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97" w:rsidRPr="00DB64CD" w:rsidRDefault="00221D97" w:rsidP="00221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4CD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</w:t>
      </w:r>
      <w:r w:rsidRPr="00DB64CD">
        <w:rPr>
          <w:rFonts w:ascii="Times New Roman" w:eastAsia="Times New Roman" w:hAnsi="Times New Roman" w:cs="Times New Roman"/>
          <w:sz w:val="24"/>
          <w:szCs w:val="24"/>
        </w:rPr>
        <w:br/>
        <w:t>ИССЛЕДОВАТЕЛЬСКИЙ ЦЕНТР «НОВИ»</w:t>
      </w:r>
    </w:p>
    <w:p w:rsidR="00221D97" w:rsidRDefault="00221D97" w:rsidP="00221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1D97" w:rsidRDefault="00221D97" w:rsidP="00221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48A" w:rsidRPr="00DB64CD" w:rsidRDefault="004C048A" w:rsidP="00221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1D97" w:rsidRPr="00DB64CD" w:rsidRDefault="00221D97" w:rsidP="00221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1D97" w:rsidRPr="00DB64CD" w:rsidRDefault="00221D97" w:rsidP="00221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64CD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221D97" w:rsidRPr="00DB64CD" w:rsidRDefault="00221D97" w:rsidP="00221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1D97" w:rsidRPr="00DB64CD" w:rsidRDefault="00221D97" w:rsidP="00221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64CD">
        <w:rPr>
          <w:rFonts w:ascii="Times New Roman" w:eastAsia="Times New Roman" w:hAnsi="Times New Roman" w:cs="Times New Roman"/>
          <w:sz w:val="24"/>
          <w:szCs w:val="24"/>
        </w:rPr>
        <w:t>Директор ООО ИЦ «НОВИ»</w:t>
      </w:r>
    </w:p>
    <w:p w:rsidR="00221D97" w:rsidRDefault="00221D97" w:rsidP="00221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1D97" w:rsidRDefault="00221D97" w:rsidP="00221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1D97" w:rsidRDefault="00221D97" w:rsidP="00221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1D97" w:rsidRPr="00DB64CD" w:rsidRDefault="00221D97" w:rsidP="00221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1D97" w:rsidRPr="00DB64CD" w:rsidRDefault="00221D97" w:rsidP="00221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64CD">
        <w:rPr>
          <w:rFonts w:ascii="Times New Roman" w:eastAsia="Times New Roman" w:hAnsi="Times New Roman" w:cs="Times New Roman"/>
          <w:sz w:val="24"/>
          <w:szCs w:val="24"/>
        </w:rPr>
        <w:t xml:space="preserve">_______________ Л.Л. Кирикова </w:t>
      </w:r>
    </w:p>
    <w:p w:rsidR="00221D97" w:rsidRPr="00DB64CD" w:rsidRDefault="00AF08E5" w:rsidP="00221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«_____»________________ 2019</w:t>
      </w:r>
      <w:bookmarkStart w:id="0" w:name="_GoBack"/>
      <w:bookmarkEnd w:id="0"/>
      <w:r w:rsidR="00221D97" w:rsidRPr="00DB64C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21D97" w:rsidRPr="00DB64CD" w:rsidRDefault="00221D97" w:rsidP="00221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B64C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DB64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B64CD">
        <w:rPr>
          <w:rFonts w:ascii="Times New Roman" w:eastAsia="Times New Roman" w:hAnsi="Times New Roman" w:cs="Times New Roman"/>
          <w:sz w:val="16"/>
          <w:szCs w:val="16"/>
        </w:rPr>
        <w:t xml:space="preserve"> МП</w:t>
      </w:r>
    </w:p>
    <w:p w:rsidR="00221D97" w:rsidRPr="00DB64CD" w:rsidRDefault="00221D97" w:rsidP="00221D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21D97" w:rsidRDefault="00221D97" w:rsidP="00221D97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  <w:highlight w:val="green"/>
        </w:rPr>
      </w:pPr>
    </w:p>
    <w:p w:rsidR="00221D97" w:rsidRDefault="00221D97" w:rsidP="00221D97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  <w:highlight w:val="green"/>
        </w:rPr>
      </w:pPr>
    </w:p>
    <w:p w:rsidR="00221D97" w:rsidRDefault="00221D97" w:rsidP="00221D97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  <w:highlight w:val="green"/>
        </w:rPr>
      </w:pPr>
    </w:p>
    <w:p w:rsidR="00221D97" w:rsidRDefault="00221D97" w:rsidP="00221D97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  <w:highlight w:val="green"/>
        </w:rPr>
      </w:pPr>
    </w:p>
    <w:p w:rsidR="00221D97" w:rsidRDefault="00221D97" w:rsidP="00221D97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  <w:highlight w:val="green"/>
        </w:rPr>
      </w:pPr>
    </w:p>
    <w:p w:rsidR="00B374A3" w:rsidRPr="00DB64CD" w:rsidRDefault="00B374A3" w:rsidP="00221D97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  <w:highlight w:val="green"/>
        </w:rPr>
      </w:pPr>
    </w:p>
    <w:p w:rsidR="00760BDB" w:rsidRPr="00760BDB" w:rsidRDefault="00760BDB" w:rsidP="00760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ОТЧ</w:t>
      </w:r>
      <w:r w:rsidR="00BA6A7A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760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</w:p>
    <w:p w:rsidR="00760BDB" w:rsidRPr="00760BDB" w:rsidRDefault="00760BDB" w:rsidP="00760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BDB" w:rsidRPr="00760BDB" w:rsidRDefault="00760BDB" w:rsidP="00B374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r w:rsidR="00B374A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И ОБОБЩЕНИЯ ИНФОРМАЦИИ О КАЧЕСТВЕ</w:t>
      </w:r>
      <w:r w:rsidR="004C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B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ОКАЗАНИЯ</w:t>
      </w:r>
      <w:r w:rsidR="00B37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4C0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 В СФЕРЕ СОЦИАЛЬНОГО ОБСЛУЖИВАНИЯ НАСЕЛЕНИЯ КУРСКОЙ ОБЛАСТИ</w:t>
      </w:r>
    </w:p>
    <w:p w:rsidR="00A1068C" w:rsidRDefault="00A1068C" w:rsidP="00221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1AF7" w:rsidRDefault="00FB1AF7" w:rsidP="00221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1AF7" w:rsidRDefault="00FB1AF7" w:rsidP="00FB1AF7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</w:t>
      </w:r>
    </w:p>
    <w:p w:rsidR="00FB1AF7" w:rsidRDefault="00FB1AF7" w:rsidP="00FB1AF7">
      <w:pPr>
        <w:tabs>
          <w:tab w:val="left" w:pos="453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канд. соц. наук                          _______________________   Радченко С.В.</w:t>
      </w:r>
    </w:p>
    <w:p w:rsidR="00FB1AF7" w:rsidRDefault="00FB1AF7" w:rsidP="00FB1AF7">
      <w:pPr>
        <w:tabs>
          <w:tab w:val="left" w:pos="5529"/>
        </w:tabs>
        <w:spacing w:after="0" w:line="240" w:lineRule="auto"/>
        <w:ind w:left="99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подпись, дата</w:t>
      </w:r>
    </w:p>
    <w:p w:rsidR="00FB1AF7" w:rsidRDefault="00FB1AF7" w:rsidP="00FB1AF7">
      <w:pPr>
        <w:tabs>
          <w:tab w:val="left" w:pos="552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FB1AF7" w:rsidRDefault="00FB1AF7" w:rsidP="00FB1AF7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FB1AF7" w:rsidRDefault="00FB1AF7" w:rsidP="00FB1AF7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FB1AF7" w:rsidRDefault="00FB1AF7" w:rsidP="00FB1AF7">
      <w:pPr>
        <w:tabs>
          <w:tab w:val="left" w:pos="453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канд. соц. наук                          _______________________   Якушина Н.В.</w:t>
      </w:r>
    </w:p>
    <w:p w:rsidR="00FB1AF7" w:rsidRDefault="00FB1AF7" w:rsidP="00FB1AF7">
      <w:pPr>
        <w:tabs>
          <w:tab w:val="left" w:pos="5529"/>
        </w:tabs>
        <w:spacing w:after="0" w:line="240" w:lineRule="auto"/>
        <w:ind w:left="99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подпись, дата</w:t>
      </w:r>
    </w:p>
    <w:p w:rsidR="00FB1AF7" w:rsidRDefault="00FB1AF7" w:rsidP="00FB1AF7">
      <w:pPr>
        <w:tabs>
          <w:tab w:val="left" w:pos="552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FB1AF7" w:rsidRDefault="00FB1AF7" w:rsidP="00FB1AF7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FB1AF7" w:rsidRDefault="00FB1AF7" w:rsidP="00FB1AF7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</w:p>
    <w:p w:rsidR="00FB1AF7" w:rsidRDefault="00FB1AF7" w:rsidP="00FB1AF7">
      <w:pPr>
        <w:tabs>
          <w:tab w:val="left" w:pos="453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канд. соц. наук                          _______________________   Балезина Е.А.</w:t>
      </w:r>
    </w:p>
    <w:p w:rsidR="00FB1AF7" w:rsidRDefault="00FB1AF7" w:rsidP="00FB1AF7">
      <w:pPr>
        <w:tabs>
          <w:tab w:val="left" w:pos="5529"/>
        </w:tabs>
        <w:spacing w:after="0" w:line="240" w:lineRule="auto"/>
        <w:ind w:left="99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подпись, дата</w:t>
      </w:r>
    </w:p>
    <w:p w:rsidR="00FB1AF7" w:rsidRDefault="00FB1AF7" w:rsidP="00FB1AF7">
      <w:pPr>
        <w:tabs>
          <w:tab w:val="left" w:pos="552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FB1AF7" w:rsidRDefault="00FB1AF7" w:rsidP="00FB1AF7">
      <w:pPr>
        <w:tabs>
          <w:tab w:val="left" w:pos="5529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FB1AF7" w:rsidRDefault="00FB1AF7" w:rsidP="00FB1AF7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</w:p>
    <w:p w:rsidR="00FB1AF7" w:rsidRDefault="00FB1AF7" w:rsidP="00FB1AF7">
      <w:pPr>
        <w:tabs>
          <w:tab w:val="left" w:pos="4536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канд. филос. наук                     _______________________   Кузьменков В.А.</w:t>
      </w:r>
    </w:p>
    <w:p w:rsidR="00FB1AF7" w:rsidRDefault="00FB1AF7" w:rsidP="00FB1AF7">
      <w:pPr>
        <w:tabs>
          <w:tab w:val="left" w:pos="5529"/>
        </w:tabs>
        <w:spacing w:after="0" w:line="240" w:lineRule="auto"/>
        <w:ind w:left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подпись, дата</w:t>
      </w:r>
    </w:p>
    <w:p w:rsidR="00B374A3" w:rsidRPr="00DB64CD" w:rsidRDefault="00B374A3" w:rsidP="00221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393B" w:rsidRDefault="00B5393B" w:rsidP="00221D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BDB" w:rsidRPr="00A57795" w:rsidRDefault="00760BDB" w:rsidP="00760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BDB" w:rsidRDefault="00181E94" w:rsidP="00760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 2019</w:t>
      </w:r>
    </w:p>
    <w:sdt>
      <w:sdtP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id w:val="1940322190"/>
        <w:docPartObj>
          <w:docPartGallery w:val="Table of Contents"/>
          <w:docPartUnique/>
        </w:docPartObj>
      </w:sdtPr>
      <w:sdtEndPr/>
      <w:sdtContent>
        <w:p w:rsidR="00A9005E" w:rsidRPr="00A9005E" w:rsidRDefault="00A9005E" w:rsidP="00A9005E">
          <w:pPr>
            <w:pStyle w:val="af2"/>
            <w:jc w:val="center"/>
            <w:rPr>
              <w:rFonts w:cs="Times New Roman"/>
              <w:sz w:val="24"/>
              <w:szCs w:val="24"/>
            </w:rPr>
          </w:pPr>
          <w:r w:rsidRPr="00A9005E">
            <w:rPr>
              <w:rFonts w:cs="Times New Roman"/>
              <w:sz w:val="24"/>
              <w:szCs w:val="24"/>
            </w:rPr>
            <w:t>ОГЛАВЛЕНИЕ</w:t>
          </w:r>
        </w:p>
        <w:p w:rsidR="00F366A1" w:rsidRPr="00DF7382" w:rsidRDefault="00A9005E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F738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F738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F738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727188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b/>
                <w:bCs/>
                <w:noProof/>
                <w:kern w:val="36"/>
                <w:sz w:val="28"/>
                <w:szCs w:val="28"/>
                <w:lang w:eastAsia="ru-RU"/>
              </w:rPr>
              <w:t>ВВЕДЕНИЕ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_Toc14727188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189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1</w:t>
            </w:r>
            <w:r w:rsidR="00F366A1" w:rsidRPr="00DF7382">
              <w:rPr>
                <w:rStyle w:val="af4"/>
                <w:rFonts w:ascii="Times New Roman" w:eastAsia="Times New Roman" w:hAnsi="Times New Roman" w:cs="Times New Roman"/>
                <w:b/>
                <w:bCs/>
                <w:noProof/>
                <w:kern w:val="36"/>
                <w:sz w:val="28"/>
                <w:szCs w:val="28"/>
                <w:lang w:eastAsia="ru-RU"/>
              </w:rPr>
              <w:t>. Методология и методика проведения независимой оценки качества условий оказания услуг организациями социального обслуживания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_Toc14727189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190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1.1 Методологическая часть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_Toc14727190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191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1.1.1 Объект и предмет исследования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_Toc14727191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192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1.1.2 Цель и задачи исследования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_Toc14727192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193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1.1.3 Интерпретация основных понятий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_Toc14727193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194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1.2 Организационно-методическая часть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_Toc14727194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195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1.2.1 Методика сбора и анализа данных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_Toc14727195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196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1.2.2 Объем выборки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_Toc14727196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197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2. РЕЗУЛЬТАТЫ ПРОВЕДЕНИЯ НЕЗАВИСИМОЙ ОЦЕНКИ КАЧЕСТВА УСЛОВИЙ ОКАЗАНИЯ УСЛУГ ОРГАНИЗАЦИЯМИ СОЦИАЛЬНОГО ОБСЛУЖИВАНИЯ (СТАЦИОНАРНАЯ ФОРМА)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_Toc14727197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198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2.1 Значение и анализ исследуемых критериев независимой оценки качества условий оказания услуг организациями социального обслуживания (стационарная форма)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_Toc14727198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199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2.2 Рейтинг по показателям независимой оценки качества условий оказания услуг организациями социального обслуживания (стационарная форма)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_Toc14727199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00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2.3 Анализ и оценка качества условий оказания услуг организациями социального обслуживания (стационарная форма)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_Toc14727200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left" w:pos="440"/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01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3.</w:t>
            </w:r>
            <w:r w:rsidR="00F366A1" w:rsidRPr="00DF7382">
              <w:rPr>
                <w:rFonts w:ascii="Times New Roman" w:eastAsiaTheme="minorEastAsia" w:hAnsi="Times New Roman" w:cs="Times New Roman"/>
                <w:b/>
                <w:noProof/>
                <w:sz w:val="28"/>
                <w:szCs w:val="28"/>
                <w:lang w:eastAsia="ru-RU"/>
              </w:rPr>
              <w:tab/>
            </w:r>
            <w:r w:rsidR="00F366A1" w:rsidRPr="00DF7382">
              <w:rPr>
                <w:rStyle w:val="af4"/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РЕЗУЛЬТАТЫ ПРОВЕДЕНИЯ НЕЗАВИСИМОЙ ОЦЕНКИ КАЧЕСТВА УСЛОВИЙ ОКАЗАНИЯ УСЛУГ ОРГАНИЗАЦИЯМИ СОЦИАЛЬНОГО ОБСЛУЖИВАНИЯ (ОБСЛУЖИВАНИЕ НА ДОМУ)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_Toc14727201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02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3.1 Значение и анализ исследуемых критериев независимой оценки качества условий оказания услуг организациями социального обслуживания (обслуживание на дому)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_Toc14727202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03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3.2 Рейтинг по показателям независимой оценки качества условий оказания услуг организациями социального обслуживания (обслуживание на дому)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_Toc14727203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04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3.3 Анализ и оценка качества условий оказания услуг организациями социального обслуживания (обслуживание на дому)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_Toc14727204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05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4. ИТОГОВЫЙ РЕЙТИНГ ОРГАНИЗАЦИЙ, ОКАЗЫВАЮЩИХ УСЛУГИ В СФЕРЕ СОЦИАЛЬНОГО ОБСЛУЖИВАНИЯ НА ТЕРРИТОРИИ КУРСКОЙ ОБЛАСТИ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_Toc14727205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06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ОСНОВНЫЕ ВЫВОДЫ ПО РЕЗУЛЬТАТАМ ПРОВЕДЕНИЯ НЕЗАВИСИМОЙ ОЦЕНКИ КАЧЕСТВА УСЛОВИЙ ОКАЗАНИЯ СОЦИАЛЬНЫХ УСЛУГ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_Toc14727206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44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07" w:history="1">
            <w:r w:rsidR="00F366A1" w:rsidRPr="00DF7382">
              <w:rPr>
                <w:rStyle w:val="af4"/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ПРЕДЛОЖЕНИЯ ПО УЛУЧШЕНИЮ КАЧЕСТВА ДЕЯТЕЛЬНОСТИ ОРГАНИЗАЦИЙ</w:t>
            </w:r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F366A1" w:rsidRPr="00DF7382">
              <w:rPr>
                <w:rStyle w:val="af4"/>
                <w:rFonts w:ascii="Times New Roman" w:eastAsia="Times New Roman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СОЦИАЛЬНОГО ОБСЛУЖИВАНИЯ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_Toc14727207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45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08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1 Государственные учреждения социального обслуживания Курской области,  в отношении которых проводилась независимая оценка качества условий оказания социальных услуг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_Toc14727208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46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09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2 АНКЕТА для получателей услуг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_Toc14727209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48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10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 xml:space="preserve">ПРИЛОЖЕНИЕ 3 </w:t>
            </w:r>
            <w:r w:rsidR="00F366A1" w:rsidRPr="00DF7382">
              <w:rPr>
                <w:rStyle w:val="af4"/>
                <w:rFonts w:ascii="Times New Roman" w:eastAsia="Calibri" w:hAnsi="Times New Roman" w:cs="Times New Roman"/>
                <w:bCs/>
                <w:noProof/>
                <w:kern w:val="36"/>
                <w:sz w:val="28"/>
                <w:szCs w:val="28"/>
                <w:lang w:eastAsia="ru-RU"/>
              </w:rPr>
              <w:t>Показатели, характеризующие общие критерии оценки качества условий оказания услуг организациями социального обслуживания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_Toc14727210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49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11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4 Независимая оценка качества условий оказания услуг организациями социального обслуживания по критериям (СТАЦИОНАРНАЯ ФОРМА)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_Toc14727211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72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12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5 Независимая оценка качества условий оказания услуг организациями социального обслуживания по показателям (СТАЦИОНАРНАЯ ФОРМА)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_Toc14727212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75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13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</w:t>
            </w:r>
            <w:r w:rsidR="006F4E27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РИЛОЖЕНИЕ</w:t>
            </w:r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 xml:space="preserve"> 6 Рейтинг независимой оценки качества условий оказания услуг организациями социального обслуживания Курской области стационарного типа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_Toc14727213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84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14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7 Независимая оценка качества условий оказания услуг организациями социального обслуживания по критериям (ОБСЛУЖИВАНИЕ НА ДОМУ)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_Toc14727214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85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15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ПРИЛОЖЕНИЕ 8 Независимая оценка качества условий оказания услуг организациями социального обслуживания по показателям (ОБСЛУЖИВАНИЕ НА ДОМУ)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_Toc14727215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90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16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</w:t>
            </w:r>
            <w:r w:rsidR="006F4E27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РИЛОЖЕНИЕ</w:t>
            </w:r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 xml:space="preserve"> 9 Рейтинг независимой оценки качества условий оказания услуг организациями социального обслуживания Курской области, оказывающих услуги на дому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_Toc14727216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106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17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</w:t>
            </w:r>
            <w:r w:rsidR="006F4E27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РИЛОЖЕНИЕ</w:t>
            </w:r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 xml:space="preserve"> 10 Итоговый рейтинг организаций, оказывающих услуги в сфере социального обслуживания на территории Курской области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_Toc14727217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107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18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П</w:t>
            </w:r>
            <w:r w:rsidR="006F4E27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РИЛОЖЕНИЕ</w:t>
            </w:r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 xml:space="preserve"> 11 Итоговый рейтинг организаций, оказывающих услуги в сфере социального обслуживания на территории Курской области, по критериям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_Toc14727218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109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19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АКТЫ ПО ОРГАНИЗАЦИЯМ</w:t>
            </w:r>
            <w:r w:rsidR="006F4E27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 xml:space="preserve">, </w:t>
            </w:r>
          </w:hyperlink>
          <w:hyperlink w:anchor="_Toc14727220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ОКАЗЫВАЮЩИМ УСЛУГИ В СФЕРЕ СОЦИАЛЬНОЙ ЗАЩИТЫ НАСЕЛЕНИЯ КУРСКОЙ ОБЛАСТИ</w:t>
            </w:r>
            <w:r w:rsidR="006F4E27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 xml:space="preserve">. </w:t>
            </w:r>
          </w:hyperlink>
          <w:hyperlink w:anchor="_Toc14727221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СТАЦИОНАРНАЯ ФОРМА ОБСЛУЖИВАНИЯ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_Toc14727221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115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66A1" w:rsidRPr="00DF7382" w:rsidRDefault="00173F73" w:rsidP="00F366A1">
          <w:pPr>
            <w:pStyle w:val="1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4727222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АКТЫ ПО ОРГАНИЗАЦИЯМ,</w:t>
            </w:r>
            <w:r w:rsidR="006F4E27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hyperlink>
          <w:hyperlink w:anchor="_Toc14727223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ОКАЗЫВАЮЩИМ УСЛУГИ В СФЕРЕ СОЦИАЛЬНОЙ ЗАЩИТЫ НАСЕЛЕНИЯ КУРСКОЙ ОБЛАСТИ</w:t>
            </w:r>
            <w:r w:rsidR="006F4E27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 xml:space="preserve">. </w:t>
            </w:r>
          </w:hyperlink>
          <w:hyperlink w:anchor="_Toc14727224" w:history="1">
            <w:r w:rsidR="00F366A1" w:rsidRPr="00DF7382">
              <w:rPr>
                <w:rStyle w:val="af4"/>
                <w:rFonts w:ascii="Times New Roman" w:hAnsi="Times New Roman" w:cs="Times New Roman"/>
                <w:noProof/>
                <w:sz w:val="28"/>
                <w:szCs w:val="28"/>
              </w:rPr>
              <w:t>НАДОМНАЯ ФОРМА ОБСЛУЖИВАНИЯ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_Toc14727224 \h </w:instrTex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96C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154</w:t>
            </w:r>
            <w:r w:rsidR="00F366A1" w:rsidRPr="00DF73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9005E" w:rsidRDefault="00A9005E">
          <w:r w:rsidRPr="00DF7382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5550C1" w:rsidRDefault="005550C1" w:rsidP="00555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5E" w:rsidRDefault="00A9005E" w:rsidP="00555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5E" w:rsidRDefault="00A9005E" w:rsidP="00446D1B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bookmarkStart w:id="1" w:name="_Toc524518979"/>
    </w:p>
    <w:p w:rsidR="00A9005E" w:rsidRDefault="00A9005E" w:rsidP="00446D1B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</w:p>
    <w:p w:rsidR="009832A2" w:rsidRDefault="009832A2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br w:type="page"/>
      </w:r>
    </w:p>
    <w:p w:rsidR="005550C1" w:rsidRPr="005550C1" w:rsidRDefault="005550C1" w:rsidP="00B0398E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bookmarkStart w:id="2" w:name="_Toc14727188"/>
      <w:r w:rsidRPr="005550C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lastRenderedPageBreak/>
        <w:t>ВВЕДЕНИЕ</w:t>
      </w:r>
      <w:bookmarkEnd w:id="1"/>
      <w:bookmarkEnd w:id="2"/>
    </w:p>
    <w:p w:rsidR="005550C1" w:rsidRPr="00E50FAA" w:rsidRDefault="005550C1" w:rsidP="00E50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аналитический отчет составлен по итогам </w:t>
      </w:r>
      <w:r w:rsidR="00E50FAA" w:rsidRPr="00E50FA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сбора и обобщения информации о качестве условий оказания услуг организациями в сфере социального обслуживания населения Курской области</w:t>
      </w:r>
      <w:r w:rsidRPr="00E50F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0FAA">
        <w:rPr>
          <w:rFonts w:ascii="Times New Roman" w:hAnsi="Times New Roman" w:cs="Times New Roman"/>
          <w:sz w:val="28"/>
          <w:szCs w:val="28"/>
        </w:rPr>
        <w:t xml:space="preserve"> </w:t>
      </w:r>
      <w:r w:rsidRPr="00E50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E50FAA" w:rsidRPr="00E50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5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="00CE6721" w:rsidRPr="00E50FAA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proofErr w:type="spellStart"/>
      <w:r w:rsidR="00CE6721" w:rsidRPr="00E50FAA">
        <w:rPr>
          <w:rFonts w:ascii="Times New Roman" w:hAnsi="Times New Roman" w:cs="Times New Roman"/>
          <w:sz w:val="28"/>
          <w:szCs w:val="28"/>
        </w:rPr>
        <w:t>котракта</w:t>
      </w:r>
      <w:proofErr w:type="spellEnd"/>
      <w:r w:rsidRPr="00E50FAA">
        <w:rPr>
          <w:rFonts w:ascii="Times New Roman" w:hAnsi="Times New Roman" w:cs="Times New Roman"/>
          <w:sz w:val="28"/>
          <w:szCs w:val="28"/>
        </w:rPr>
        <w:t xml:space="preserve"> № </w:t>
      </w:r>
      <w:r w:rsidR="00E50FAA" w:rsidRPr="00E50FAA">
        <w:rPr>
          <w:rFonts w:ascii="Times New Roman" w:hAnsi="Times New Roman" w:cs="Times New Roman"/>
          <w:sz w:val="28"/>
          <w:szCs w:val="28"/>
          <w:lang w:eastAsia="ru-RU"/>
        </w:rPr>
        <w:t>54</w:t>
      </w:r>
      <w:r w:rsidR="00CE6721" w:rsidRPr="00E50F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0FA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E6721" w:rsidRPr="00E50FAA">
        <w:rPr>
          <w:rFonts w:ascii="Times New Roman" w:hAnsi="Times New Roman" w:cs="Times New Roman"/>
          <w:sz w:val="28"/>
          <w:szCs w:val="28"/>
        </w:rPr>
        <w:t>«</w:t>
      </w:r>
      <w:r w:rsidR="00E50FAA" w:rsidRPr="00E50FAA">
        <w:rPr>
          <w:rFonts w:ascii="Times New Roman" w:hAnsi="Times New Roman" w:cs="Times New Roman"/>
          <w:sz w:val="28"/>
          <w:szCs w:val="28"/>
        </w:rPr>
        <w:t>17</w:t>
      </w:r>
      <w:r w:rsidR="00CE6721" w:rsidRPr="00E50FAA">
        <w:rPr>
          <w:rFonts w:ascii="Times New Roman" w:hAnsi="Times New Roman" w:cs="Times New Roman"/>
          <w:sz w:val="28"/>
          <w:szCs w:val="28"/>
        </w:rPr>
        <w:t xml:space="preserve">» </w:t>
      </w:r>
      <w:r w:rsidR="00E50FAA" w:rsidRPr="00E50FAA">
        <w:rPr>
          <w:rFonts w:ascii="Times New Roman" w:hAnsi="Times New Roman" w:cs="Times New Roman"/>
          <w:sz w:val="28"/>
          <w:szCs w:val="28"/>
        </w:rPr>
        <w:t>июня</w:t>
      </w:r>
      <w:r w:rsidR="00CE6721" w:rsidRPr="00E50FAA">
        <w:rPr>
          <w:rFonts w:ascii="Times New Roman" w:hAnsi="Times New Roman" w:cs="Times New Roman"/>
          <w:sz w:val="28"/>
          <w:szCs w:val="28"/>
        </w:rPr>
        <w:t xml:space="preserve"> 201</w:t>
      </w:r>
      <w:r w:rsidR="00E50FAA" w:rsidRPr="00E50FAA">
        <w:rPr>
          <w:rFonts w:ascii="Times New Roman" w:hAnsi="Times New Roman" w:cs="Times New Roman"/>
          <w:sz w:val="28"/>
          <w:szCs w:val="28"/>
        </w:rPr>
        <w:t>9</w:t>
      </w:r>
      <w:r w:rsidR="00CE6721" w:rsidRPr="00E50FAA">
        <w:rPr>
          <w:rFonts w:ascii="Times New Roman" w:hAnsi="Times New Roman" w:cs="Times New Roman"/>
          <w:sz w:val="28"/>
          <w:szCs w:val="28"/>
        </w:rPr>
        <w:t xml:space="preserve"> г.</w:t>
      </w:r>
      <w:r w:rsidRPr="00E50F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был заключен между</w:t>
      </w:r>
      <w:r w:rsidR="00CE6721" w:rsidRPr="00E5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FAA" w:rsidRPr="00E5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Комитетом социального обеспечения, материнства и детства Курской области</w:t>
      </w:r>
      <w:r w:rsidR="00E50FAA" w:rsidRPr="00E5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E6721" w:rsidRPr="00E50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</w:t>
      </w:r>
      <w:r w:rsidRPr="00E5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Исследовательский центр «НОВИ»</w:t>
      </w:r>
      <w:r w:rsidR="003E0CAC" w:rsidRPr="00E50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0F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550C1" w:rsidRPr="005550C1" w:rsidRDefault="00E50FAA" w:rsidP="00555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</w:t>
      </w:r>
      <w:r w:rsidRPr="00E50FA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бор и обобщени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E50FA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информации о качестве условий оказания услуг организациями в сфере социального обслуживания населения Курской области</w:t>
      </w:r>
      <w:r w:rsidR="005550C1"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5550C1"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proofErr w:type="gramStart"/>
      <w:r w:rsidR="005550C1"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550C1"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50C1" w:rsidRPr="005550C1" w:rsidRDefault="005550C1" w:rsidP="00555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21.07.2014 № 256-ФЗ «О внесении изменений в отдельные законодательные акты Российской Федерации по вопросам </w:t>
      </w:r>
      <w:proofErr w:type="gramStart"/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независимой оценки качества оказания услуг</w:t>
      </w:r>
      <w:proofErr w:type="gramEnd"/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в сфере культуры, социального обслуживания, охраны здоровья и образования»;</w:t>
      </w:r>
    </w:p>
    <w:p w:rsidR="005550C1" w:rsidRPr="005550C1" w:rsidRDefault="005550C1" w:rsidP="00555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5 декабря 2017 г. № 392-ФЗ «О внесении изменений в отдельные законодательные акты Российской Федерации по вопросам </w:t>
      </w:r>
      <w:proofErr w:type="gramStart"/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проведения независимой оценки качества условий оказания услуг</w:t>
      </w:r>
      <w:proofErr w:type="gramEnd"/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  <w:p w:rsidR="005550C1" w:rsidRPr="005550C1" w:rsidRDefault="005550C1" w:rsidP="00555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Минтруда России от 17.11.2014 № 886н «Об утверждении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предоставления)»;</w:t>
      </w:r>
    </w:p>
    <w:p w:rsidR="005550C1" w:rsidRPr="005550C1" w:rsidRDefault="005550C1" w:rsidP="00555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</w:t>
      </w:r>
      <w:r w:rsidRPr="005550C1">
        <w:rPr>
          <w:sz w:val="28"/>
          <w:szCs w:val="28"/>
        </w:rPr>
        <w:t xml:space="preserve"> </w:t>
      </w:r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РФ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экспертизы»;</w:t>
      </w:r>
    </w:p>
    <w:p w:rsidR="005550C1" w:rsidRPr="003C150F" w:rsidRDefault="005550C1" w:rsidP="00555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приказом </w:t>
      </w:r>
      <w:r w:rsidRPr="005550C1">
        <w:rPr>
          <w:rFonts w:ascii="Times New Roman" w:hAnsi="Times New Roman" w:cs="Times New Roman"/>
          <w:sz w:val="28"/>
          <w:szCs w:val="28"/>
        </w:rPr>
        <w:t>Министерства</w:t>
      </w:r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социальной защиты РФ от 23 мая 2018 г. № 317н «Об утверждении показателей, характеризующих общие критерии </w:t>
      </w:r>
      <w:proofErr w:type="gramStart"/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социального обслуживания и федеральными учреждениями медико-социальной экспертизы</w:t>
      </w:r>
      <w:r w:rsidR="003E0CAC" w:rsidRPr="003C150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E0CAC" w:rsidRPr="003C150F" w:rsidRDefault="003E0CAC" w:rsidP="003E0C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приказом Министерства труда и социальной защиты РФ от 31 мая 2018 г. № 344н «Об утверждении Единого порядка расчета показателей, характеризующих общие критерии </w:t>
      </w:r>
      <w:proofErr w:type="gramStart"/>
      <w:r w:rsidRPr="003C1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3C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в сфере культуры, охраны здоровья, образования, </w:t>
      </w:r>
      <w:r w:rsidRPr="003C1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социального обслуживания и федеральными учреждениями медико-социальной экспертизы».</w:t>
      </w:r>
    </w:p>
    <w:p w:rsidR="005550C1" w:rsidRPr="005550C1" w:rsidRDefault="00E50FAA" w:rsidP="00555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</w:t>
      </w:r>
      <w:r w:rsidRPr="00E50FA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бор и обобщени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E50FA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информации о качестве условий оказания услуг организациями в сфере социального обслуживания населения Курской области</w:t>
      </w:r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проводился </w:t>
      </w:r>
      <w:r w:rsidR="005550C1"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CE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CE6721" w:rsidRPr="00CE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CE6721" w:rsidRPr="00CE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5550C1" w:rsidRPr="00CE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550C1" w:rsidRPr="00CE6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5550C1"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0C1" w:rsidRPr="005550C1" w:rsidRDefault="005550C1" w:rsidP="00555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работ по настоящему </w:t>
      </w:r>
      <w:r w:rsidR="00E50F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контракту</w:t>
      </w:r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осуществлялось в соответствии с техническим заданием к </w:t>
      </w:r>
      <w:r w:rsidR="00E50F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контракту</w:t>
      </w:r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методология, программа и инструментарий проведения </w:t>
      </w:r>
      <w:r w:rsidR="00E50FA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</w:t>
      </w:r>
      <w:r w:rsidR="00E50FAA" w:rsidRPr="00E50FA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бор</w:t>
      </w:r>
      <w:r w:rsidR="00E50FA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</w:t>
      </w:r>
      <w:r w:rsidR="00E50FAA" w:rsidRPr="00E50FA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и обобщени</w:t>
      </w:r>
      <w:r w:rsidR="00E50FA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е</w:t>
      </w:r>
      <w:r w:rsidR="00E50FAA" w:rsidRPr="00E50FAA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информации о качестве условий оказания услуг организациями в сфере социального обслуживания</w:t>
      </w:r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согласовывались с представителями Заказчика.</w:t>
      </w:r>
    </w:p>
    <w:p w:rsidR="005550C1" w:rsidRPr="005550C1" w:rsidRDefault="005550C1" w:rsidP="00555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C1" w:rsidRPr="005550C1" w:rsidRDefault="005550C1" w:rsidP="005550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C1" w:rsidRPr="005550C1" w:rsidRDefault="005550C1" w:rsidP="005550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73FBF" w:rsidRPr="0064427E" w:rsidRDefault="00F73FBF" w:rsidP="00F73F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3" w:name="_Toc524518980"/>
      <w:bookmarkStart w:id="4" w:name="_Toc14727189"/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1. Методология и методика </w:t>
      </w:r>
      <w:proofErr w:type="gramStart"/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проведения независимой оценки качества условий оказания </w:t>
      </w:r>
      <w:bookmarkEnd w:id="3"/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услуг</w:t>
      </w:r>
      <w:proofErr w:type="gramEnd"/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организациями социального обслуживания</w:t>
      </w:r>
      <w:bookmarkEnd w:id="4"/>
    </w:p>
    <w:p w:rsidR="00F73FBF" w:rsidRPr="0064427E" w:rsidRDefault="00F73FBF" w:rsidP="00F73F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73FBF" w:rsidRPr="0064427E" w:rsidRDefault="00F73FBF" w:rsidP="00F73F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5" w:name="_Toc524518981"/>
      <w:bookmarkStart w:id="6" w:name="_Toc14727190"/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1.1 Методологическая часть</w:t>
      </w:r>
      <w:bookmarkEnd w:id="5"/>
      <w:bookmarkEnd w:id="6"/>
    </w:p>
    <w:p w:rsidR="00F73FBF" w:rsidRPr="0064427E" w:rsidRDefault="00F73FBF" w:rsidP="00F73F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7" w:name="_Toc524518982"/>
      <w:bookmarkStart w:id="8" w:name="_Toc14727191"/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1.1.1 Объект и предмет исследования</w:t>
      </w:r>
      <w:bookmarkEnd w:id="7"/>
      <w:bookmarkEnd w:id="8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Объект НОК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4427E">
        <w:rPr>
          <w:rFonts w:ascii="Times New Roman" w:hAnsi="Times New Roman" w:cs="Times New Roman"/>
          <w:sz w:val="28"/>
          <w:szCs w:val="28"/>
          <w:lang w:eastAsia="ar-SA"/>
        </w:rPr>
        <w:t>13 организаций в сфере социального обслуживания населения Курской области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 типам учреждений: стационарная форма – 4 организации; социальное обслуживание на дому – 9 организаций.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 исследования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качество условий оказания социальных услуг организациями социального обслуживания.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73FBF" w:rsidRPr="0064427E" w:rsidRDefault="00F73FBF" w:rsidP="00F73F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9" w:name="_Toc524518983"/>
      <w:bookmarkStart w:id="10" w:name="_Toc14727192"/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1.1.2 Цель и задачи исследования</w:t>
      </w:r>
      <w:bookmarkEnd w:id="9"/>
      <w:bookmarkEnd w:id="10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НОК состоит в оценке качества условий оказания социальных услуг государственными учреждениями социального обслуживания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проведение опроса и интервьюирование получателей социальных услуг;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анализ полученных результатов, включающий: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оценку каждого учреждения по результатам проведенного исследования;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составление рейтингов учреждений по каждому показателю, включенному в методику независимой оценки качества;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итоговый вывод о работе каждого учреждения;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итоговый вывод о деятельности организаций социального обслуживания Курской области в целом.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BF" w:rsidRPr="0064427E" w:rsidRDefault="00F73FBF" w:rsidP="00F73F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Toc14727193"/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1.1.3 Интерпретация основных понятий</w:t>
      </w:r>
      <w:bookmarkEnd w:id="11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Удовлетворенность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эмоционально-оценочное соотношение личности между желаемым и наблюдаемым состоянием социального явления к тем или иным ситуациям, социальным условиям, действиям.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Потребитель (получатель услуг)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гражданин, собирающийся купить или же заказать товар, услугу для семейных, личных и других собственных нужд, не связанных с предпринимательской или иной коммерческой деятельностью.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Удовлетворенность потребителей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(получателей услуг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– способность услуги (товара) максимально удовлетворить потребности потребителя согласно своим качествам, ради которых услуга (товар) приобретаются, а так же способность организации, учреждения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(компании), предоставляющей услугу (или производящей товар) максимально удовлетворить потребности потребителя в услуге или товаре.</w:t>
      </w:r>
      <w:proofErr w:type="gramEnd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государственным (муниципальным) учреждениям, оказывающим социальные услуги в сфере социального обслуживания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footnoteReference w:id="1"/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относятся: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Организации, осуществляющие стационарное социальное обслуживание: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дом-интернат (пансионат), в том числе детский, малой вместимости, для престарелых и инвалидов, ветеранов войны и труда, милосердия;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специальный дом-интернат, в том числе для 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престарелых</w:t>
      </w:r>
      <w:proofErr w:type="gram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психоневрологический интернат, в том числе детский;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специальный дом для одиноких престарелых;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социально-оздоровительный центр;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геронтологический центр;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геронтопсихиатрический центр;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организации, осуществляющие стационарное социальное обслуживание.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Организации, осуществляющие полустационарное социальное обслуживание: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социально-реабилитационный центр, в том числе для несовершеннолетних;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 помощи детям, оставшимся без попечения родителей;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реабилитационный центр, в том числе для детей и подростков с ограниченными возможностями;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кризисный центр помощи женщинам;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 психолого-педагогической помощи населению;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 социального обслуживания населения;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 социальной адаптации (помощи), в том числе для лиц без определенного места жительства и занятий;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 ночного пребывания;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социальный приют;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гостиница;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организации, осуществляющие полустационарное социальное обслуживание.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Организации, осуществляющие социальное обслуживание на дому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 социального обслуживания, в том числе комплексный и для граждан пожилого возраста и инвалидов;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специализированная служба социально-медицинского обслуживания, в том числе граждан пожилого возраста и инвалидов;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центр социальной помощи;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организации, осуществляющие социальное обслуживание на дому.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Организации, предоставляющие срочные социальные услуги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служба срочного социального обслуживания, в том числе экстренной психологической помощи;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консультативный центр;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организации, осуществляющие срочное социальное обслуживание.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Независимая оценка качества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форма общественного контроля, которая проводится в целях повышения качества деятельности государственных и муниципальных органов и учреждений или качества оказания публичных услуг.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Открытость и доступность информации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обязательность размещения полной и исчерпывающей информации о планирующейся, осуществляющейся и осуществленной деятельности субъекта в доступных для неограниченного круга лиц источниках информации. Ограничения на открытость информации о деятельности субъекта может быть наложены только исключительно на сведения, отнесенные в установленном порядке к государственной тайне, или иные охраняемые законом тайны.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должна обеспечиваться следующим: публикацией в источниках, доступных для неограниченного круга лиц, сведений о планирующихся действиях; об осуществляемых действиях; совершенных действиях; наличием возможностей для формирования общественного мнения о деятельности субъекта и обратной связи для воздействия общественного мнения на его деятельность.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Независимая оценка качества условий оказания услуг организациями социального обслуживания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оценка условий оказания услуг организациями социального обслуживания по определенным критериям, проводимая в целях предоставления получателям социальных услуг информации о качестве оказания услуг организациями социального обслуживания, а также в целях повышения качества их деятельности.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Критерии независимой </w:t>
      </w:r>
      <w:proofErr w:type="gramStart"/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организациями социального обслуживания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3FBF" w:rsidRPr="0064427E" w:rsidRDefault="00F73FBF" w:rsidP="00F73FB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открытость и доступность информации об организации социальной сферы; </w:t>
      </w:r>
    </w:p>
    <w:p w:rsidR="00F73FBF" w:rsidRPr="0064427E" w:rsidRDefault="00F73FBF" w:rsidP="00F73FB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комфортность условий предоставления услуг, в том числе время ожидания предоставления услуг; </w:t>
      </w:r>
    </w:p>
    <w:p w:rsidR="00F73FBF" w:rsidRPr="0064427E" w:rsidRDefault="00F73FBF" w:rsidP="00F73FB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доступность услуг для инвалидов; </w:t>
      </w:r>
    </w:p>
    <w:p w:rsidR="00F73FBF" w:rsidRPr="0064427E" w:rsidRDefault="00F73FBF" w:rsidP="00F73FB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доброжелательность, вежливость работников организаций социальной сферы;</w:t>
      </w:r>
    </w:p>
    <w:p w:rsidR="00F73FBF" w:rsidRPr="0064427E" w:rsidRDefault="00F73FBF" w:rsidP="00F73FB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условиями оказания услуг.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12" w:name="_Toc524518984"/>
    </w:p>
    <w:p w:rsidR="00F73FBF" w:rsidRPr="0064427E" w:rsidRDefault="00F73FBF" w:rsidP="00F73F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13" w:name="_Toc14727194"/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1.2 Организационно-методическая часть</w:t>
      </w:r>
      <w:bookmarkEnd w:id="12"/>
      <w:bookmarkEnd w:id="13"/>
    </w:p>
    <w:p w:rsidR="00F73FBF" w:rsidRPr="0064427E" w:rsidRDefault="00F73FBF" w:rsidP="00F73F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14" w:name="_Toc524518985"/>
      <w:bookmarkStart w:id="15" w:name="_Toc14727195"/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1.2.1 Методика сбора и анализа данных</w:t>
      </w:r>
      <w:bookmarkEnd w:id="14"/>
      <w:bookmarkEnd w:id="15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Источники информации: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официальные сайты организаций в сфере социального обслуживания населения Курской области в информационно-телекоммуникационной сети "Интернет", информационные стенды в помещениях указанных организаций;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официальный сайт для размещения информации о государственных и муниципальных учреждениях в информационно-телекоммуникационной сети "Интернет" bus.gov.ru;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результаты изучения условий оказания услуг организациями социальной сферы, включающие: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 функционирование дистанционных способов обратной связи и взаимодействия с получателями услуг;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комфортных условий предоставления услуг;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для инвалидов помещений указанных организаций, прилегающих территорий и предоставляемых услуг;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мнение получателей услуг о качестве условий оказания услуг в целях установления удовлетворенности граждан условиями оказания услуг (анкетирование, интервьюирование, телефонный опрос, интернет-опрос, в том числе на официальном сайте организации социальной сферы и т.п.)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31 мая 2018 № 638)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Методы сбора информации:</w:t>
      </w:r>
    </w:p>
    <w:tbl>
      <w:tblPr>
        <w:tblStyle w:val="ad"/>
        <w:tblW w:w="9605" w:type="dxa"/>
        <w:tblLook w:val="04A0" w:firstRow="1" w:lastRow="0" w:firstColumn="1" w:lastColumn="0" w:noHBand="0" w:noVBand="1"/>
      </w:tblPr>
      <w:tblGrid>
        <w:gridCol w:w="566"/>
        <w:gridCol w:w="5354"/>
        <w:gridCol w:w="1701"/>
        <w:gridCol w:w="1984"/>
      </w:tblGrid>
      <w:tr w:rsidR="00F73FBF" w:rsidRPr="0064427E" w:rsidTr="00B0398E">
        <w:tc>
          <w:tcPr>
            <w:tcW w:w="566" w:type="dxa"/>
            <w:shd w:val="clear" w:color="auto" w:fill="EAF1DD" w:themeFill="accent3" w:themeFillTint="33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54" w:type="dxa"/>
            <w:shd w:val="clear" w:color="auto" w:fill="EAF1DD" w:themeFill="accent3" w:themeFillTint="33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оценки качества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73FBF" w:rsidRPr="0064427E" w:rsidTr="00F366A1">
        <w:tc>
          <w:tcPr>
            <w:tcW w:w="9605" w:type="dxa"/>
            <w:gridSpan w:val="4"/>
          </w:tcPr>
          <w:p w:rsidR="00F73FBF" w:rsidRPr="0064427E" w:rsidRDefault="00F73FBF" w:rsidP="00F73FB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Показатели, характеризующие критерий "Открытость и доступность информации об организации"</w:t>
            </w:r>
          </w:p>
        </w:tc>
      </w:tr>
      <w:tr w:rsidR="00F73FBF" w:rsidRPr="0064427E" w:rsidTr="00B0398E">
        <w:tc>
          <w:tcPr>
            <w:tcW w:w="566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5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актами:</w:t>
            </w:r>
            <w:proofErr w:type="gramEnd"/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информационных стендах в помещении организации социальной сферы;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официальном сайте организации социальной сферы в сети "Интернет" (далее - официальных сайтов организаций социальной сферы).</w:t>
            </w:r>
          </w:p>
        </w:tc>
        <w:tc>
          <w:tcPr>
            <w:tcW w:w="1701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Контент-анализ</w:t>
            </w:r>
          </w:p>
        </w:tc>
        <w:tc>
          <w:tcPr>
            <w:tcW w:w="198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BF" w:rsidRPr="0064427E" w:rsidTr="00B0398E">
        <w:tc>
          <w:tcPr>
            <w:tcW w:w="566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35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абонентского номера телефона;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адреса электронной почты;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электронных сервисов (для подачи </w:t>
            </w: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электронного обращения (жалобы, предложения), получения консультации по оказываемым услугам и иных);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раздела официального сайта "Часто задаваемые вопросы";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1701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Контент-анализ</w:t>
            </w:r>
          </w:p>
        </w:tc>
        <w:tc>
          <w:tcPr>
            <w:tcW w:w="198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BF" w:rsidRPr="0064427E" w:rsidTr="00B0398E">
        <w:tc>
          <w:tcPr>
            <w:tcW w:w="566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535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1701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получателей услуг</w:t>
            </w:r>
          </w:p>
        </w:tc>
        <w:tc>
          <w:tcPr>
            <w:tcW w:w="198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Анкета представлена в приложении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3FBF" w:rsidRPr="0064427E" w:rsidTr="00F366A1">
        <w:tc>
          <w:tcPr>
            <w:tcW w:w="9605" w:type="dxa"/>
            <w:gridSpan w:val="4"/>
          </w:tcPr>
          <w:p w:rsidR="00F73FBF" w:rsidRPr="0064427E" w:rsidRDefault="00F73FBF" w:rsidP="00F3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 Показатели, характеризующие критерий "Комфортность условий предоставления услуг, включая время ожидания предоставления услуги"</w:t>
            </w:r>
          </w:p>
        </w:tc>
      </w:tr>
      <w:tr w:rsidR="00F73FBF" w:rsidRPr="0064427E" w:rsidTr="00B0398E">
        <w:tc>
          <w:tcPr>
            <w:tcW w:w="566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35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701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Включенное наблюдение </w:t>
            </w:r>
          </w:p>
        </w:tc>
        <w:tc>
          <w:tcPr>
            <w:tcW w:w="198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BF" w:rsidRPr="0064427E" w:rsidTr="00B0398E">
        <w:tc>
          <w:tcPr>
            <w:tcW w:w="566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35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ожидания предоставления услуги</w:t>
            </w:r>
          </w:p>
        </w:tc>
        <w:tc>
          <w:tcPr>
            <w:tcW w:w="1701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получателей услуг</w:t>
            </w:r>
          </w:p>
        </w:tc>
        <w:tc>
          <w:tcPr>
            <w:tcW w:w="198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BF" w:rsidRPr="0064427E" w:rsidTr="00B0398E">
        <w:tc>
          <w:tcPr>
            <w:tcW w:w="566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35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1701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получателей услуг</w:t>
            </w:r>
          </w:p>
        </w:tc>
        <w:tc>
          <w:tcPr>
            <w:tcW w:w="198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BF" w:rsidRPr="0064427E" w:rsidTr="00F366A1">
        <w:tc>
          <w:tcPr>
            <w:tcW w:w="9605" w:type="dxa"/>
            <w:gridSpan w:val="4"/>
          </w:tcPr>
          <w:p w:rsidR="00F73FBF" w:rsidRPr="0064427E" w:rsidRDefault="00F73FBF" w:rsidP="00F3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Показатели, характеризующие критерий "Доступность услуг для инвалидов"</w:t>
            </w:r>
          </w:p>
        </w:tc>
      </w:tr>
      <w:tr w:rsidR="00F73FBF" w:rsidRPr="0064427E" w:rsidTr="00B0398E">
        <w:tc>
          <w:tcPr>
            <w:tcW w:w="566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5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оборудованных входных групп пандусами (подъемными платформами);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выделенных стоянок для автотранспортных средств инвалидов;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адаптированных лифтов, поручней, расширенных дверных проемов;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сменных кресел-колясок;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701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Включенное наблюдение </w:t>
            </w:r>
          </w:p>
        </w:tc>
        <w:tc>
          <w:tcPr>
            <w:tcW w:w="198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BF" w:rsidRPr="0064427E" w:rsidTr="00B0398E">
        <w:tc>
          <w:tcPr>
            <w:tcW w:w="566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35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 организации социальной сферы </w:t>
            </w: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условий доступности, позволяющих инвалидам получать услуги наравне с другими: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дублирование для инвалидов по слуху и зрению звуковой и зрительной информации;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701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Включенное </w:t>
            </w: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наблюдение </w:t>
            </w:r>
          </w:p>
        </w:tc>
        <w:tc>
          <w:tcPr>
            <w:tcW w:w="198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BF" w:rsidRPr="0064427E" w:rsidTr="00B0398E">
        <w:tc>
          <w:tcPr>
            <w:tcW w:w="566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535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1701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получателей услуг</w:t>
            </w:r>
          </w:p>
        </w:tc>
        <w:tc>
          <w:tcPr>
            <w:tcW w:w="198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BF" w:rsidRPr="0064427E" w:rsidTr="00F366A1">
        <w:tc>
          <w:tcPr>
            <w:tcW w:w="9605" w:type="dxa"/>
            <w:gridSpan w:val="4"/>
          </w:tcPr>
          <w:p w:rsidR="00F73FBF" w:rsidRPr="0064427E" w:rsidRDefault="00F73FBF" w:rsidP="00F3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Показатели, характеризующие критерий "Доброжелательность, вежливость работников организации"</w:t>
            </w:r>
          </w:p>
        </w:tc>
      </w:tr>
      <w:tr w:rsidR="00F73FBF" w:rsidRPr="0064427E" w:rsidTr="00B0398E">
        <w:tc>
          <w:tcPr>
            <w:tcW w:w="566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35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1701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получателей услуг</w:t>
            </w:r>
          </w:p>
        </w:tc>
        <w:tc>
          <w:tcPr>
            <w:tcW w:w="198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BF" w:rsidRPr="0064427E" w:rsidTr="00B0398E">
        <w:tc>
          <w:tcPr>
            <w:tcW w:w="566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35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1701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получателей услуг</w:t>
            </w:r>
          </w:p>
        </w:tc>
        <w:tc>
          <w:tcPr>
            <w:tcW w:w="198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BF" w:rsidRPr="0064427E" w:rsidTr="00B0398E">
        <w:tc>
          <w:tcPr>
            <w:tcW w:w="566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35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1701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получателей услуг</w:t>
            </w:r>
          </w:p>
        </w:tc>
        <w:tc>
          <w:tcPr>
            <w:tcW w:w="198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BF" w:rsidRPr="0064427E" w:rsidTr="00F366A1">
        <w:tc>
          <w:tcPr>
            <w:tcW w:w="9605" w:type="dxa"/>
            <w:gridSpan w:val="4"/>
          </w:tcPr>
          <w:p w:rsidR="00F73FBF" w:rsidRPr="0064427E" w:rsidRDefault="00F73FBF" w:rsidP="00F3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Показатели, характеризующие критерий "Удовлетворенность условиями оказания </w:t>
            </w:r>
            <w:r w:rsidRPr="00644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услуг</w:t>
            </w: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73FBF" w:rsidRPr="0064427E" w:rsidTr="00B0398E">
        <w:tc>
          <w:tcPr>
            <w:tcW w:w="566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535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1701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получателей услуг</w:t>
            </w:r>
          </w:p>
        </w:tc>
        <w:tc>
          <w:tcPr>
            <w:tcW w:w="198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BF" w:rsidRPr="0064427E" w:rsidTr="00B0398E">
        <w:tc>
          <w:tcPr>
            <w:tcW w:w="566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35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1701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получателей услуг</w:t>
            </w:r>
          </w:p>
        </w:tc>
        <w:tc>
          <w:tcPr>
            <w:tcW w:w="198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BF" w:rsidRPr="0064427E" w:rsidTr="00B0398E">
        <w:tc>
          <w:tcPr>
            <w:tcW w:w="566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35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1701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получателей услуг</w:t>
            </w:r>
          </w:p>
        </w:tc>
        <w:tc>
          <w:tcPr>
            <w:tcW w:w="1984" w:type="dxa"/>
          </w:tcPr>
          <w:p w:rsidR="00F73FBF" w:rsidRPr="0064427E" w:rsidRDefault="00F73FBF" w:rsidP="00F366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Методы обобщения и анализа информации: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и анализ эмпирических данных производились с использованием возможностей статистико-математического пакета SPSS (версия 13.0) и программы </w:t>
      </w:r>
      <w:proofErr w:type="spell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(версия 2010).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результатам исследовательской работы составлен на 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 программы</w:t>
      </w:r>
      <w:proofErr w:type="gram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(версия 2010).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интегральных показателей производился в соответствии с </w:t>
      </w:r>
      <w:r w:rsidRPr="0064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Приказом  Минтруда РФ от 31.05.2018 № 344н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</w:t>
      </w:r>
      <w:r w:rsidRPr="0064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spellStart"/>
      <w:proofErr w:type="gramStart"/>
      <w:r w:rsidRPr="0064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медико</w:t>
      </w:r>
      <w:proofErr w:type="spellEnd"/>
      <w:r w:rsidRPr="0064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социальной</w:t>
      </w:r>
      <w:proofErr w:type="gramEnd"/>
      <w:r w:rsidRPr="0064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экспертизы"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3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73FBF" w:rsidRPr="0064427E" w:rsidRDefault="00F73FBF" w:rsidP="00F73FB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73FBF" w:rsidRPr="0064427E" w:rsidRDefault="00F73FBF" w:rsidP="00F73F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16" w:name="_Toc524518986"/>
      <w:bookmarkStart w:id="17" w:name="_Toc14727196"/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1.2.2 Объем выборки</w:t>
      </w:r>
      <w:bookmarkEnd w:id="16"/>
      <w:bookmarkEnd w:id="17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27E">
        <w:rPr>
          <w:rFonts w:ascii="Times New Roman" w:hAnsi="Times New Roman" w:cs="Times New Roman"/>
          <w:bCs/>
          <w:sz w:val="28"/>
          <w:szCs w:val="28"/>
        </w:rPr>
        <w:t xml:space="preserve">Объем выборки составил 3172 получателя услуг, из них: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27E">
        <w:rPr>
          <w:rFonts w:ascii="Times New Roman" w:hAnsi="Times New Roman" w:cs="Times New Roman"/>
          <w:bCs/>
          <w:sz w:val="28"/>
          <w:szCs w:val="28"/>
        </w:rPr>
        <w:t>- стационар 224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27E">
        <w:rPr>
          <w:rFonts w:ascii="Times New Roman" w:hAnsi="Times New Roman" w:cs="Times New Roman"/>
          <w:bCs/>
          <w:sz w:val="28"/>
          <w:szCs w:val="28"/>
        </w:rPr>
        <w:t>- на дому 2948</w:t>
      </w:r>
    </w:p>
    <w:p w:rsidR="00F73FBF" w:rsidRPr="0064427E" w:rsidRDefault="00F73FBF" w:rsidP="00F73F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3FBF" w:rsidRPr="0064427E" w:rsidRDefault="00F73FBF" w:rsidP="00F73FB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в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ыбо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респондентов стационарной формы обслуживания</w:t>
      </w:r>
    </w:p>
    <w:tbl>
      <w:tblPr>
        <w:tblStyle w:val="a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701"/>
        <w:gridCol w:w="1560"/>
        <w:gridCol w:w="1559"/>
      </w:tblGrid>
      <w:tr w:rsidR="00F73FBF" w:rsidRPr="0064427E" w:rsidTr="00F366A1">
        <w:trPr>
          <w:tblHeader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27" w:type="dxa"/>
            <w:shd w:val="clear" w:color="auto" w:fill="D6E3BC" w:themeFill="accent3" w:themeFillTint="66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получателей услуг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респондентов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Доля респондентов</w:t>
            </w:r>
            <w:r w:rsidRPr="006442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F73FBF" w:rsidRPr="0064427E" w:rsidTr="00F366A1">
        <w:tc>
          <w:tcPr>
            <w:tcW w:w="709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казенное учреждение социального обслуживания населения системы социального обеспечения «Курский областной </w:t>
            </w:r>
            <w:r w:rsidRPr="00644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социально-реабилитационный центр для несовершеннолетних»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560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21,76</w:t>
            </w:r>
          </w:p>
        </w:tc>
      </w:tr>
      <w:tr w:rsidR="00F73FBF" w:rsidRPr="0064427E" w:rsidTr="00F366A1">
        <w:tc>
          <w:tcPr>
            <w:tcW w:w="709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560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19,50</w:t>
            </w:r>
          </w:p>
        </w:tc>
      </w:tr>
      <w:tr w:rsidR="00F73FBF" w:rsidRPr="0064427E" w:rsidTr="00F366A1">
        <w:tc>
          <w:tcPr>
            <w:tcW w:w="709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Областное казенное учреждение социального обслуживания населения «</w:t>
            </w:r>
            <w:proofErr w:type="spellStart"/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Охочевский</w:t>
            </w:r>
            <w:proofErr w:type="spellEnd"/>
            <w:r w:rsidRPr="0064427E"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социальный приют для детей и подростков»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60,42</w:t>
            </w:r>
          </w:p>
        </w:tc>
      </w:tr>
      <w:tr w:rsidR="00F73FBF" w:rsidRPr="0064427E" w:rsidTr="00F366A1">
        <w:tc>
          <w:tcPr>
            <w:tcW w:w="709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Областное казенное учреждение социального обслуживания населения «</w:t>
            </w:r>
            <w:proofErr w:type="spellStart"/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Черемисиновский</w:t>
            </w:r>
            <w:proofErr w:type="spellEnd"/>
            <w:r w:rsidRPr="0064427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560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27,46</w:t>
            </w:r>
          </w:p>
        </w:tc>
      </w:tr>
      <w:tr w:rsidR="00F73FBF" w:rsidRPr="0064427E" w:rsidTr="00F366A1">
        <w:trPr>
          <w:trHeight w:val="449"/>
        </w:trPr>
        <w:tc>
          <w:tcPr>
            <w:tcW w:w="709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224</w:t>
            </w:r>
          </w:p>
        </w:tc>
      </w:tr>
    </w:tbl>
    <w:p w:rsidR="00F73FBF" w:rsidRPr="0064427E" w:rsidRDefault="00F73FBF" w:rsidP="00F73F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FBF" w:rsidRPr="0064427E" w:rsidRDefault="00F73FBF" w:rsidP="00F73FB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в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ыбо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респондентов надомной формы обслуживания </w:t>
      </w:r>
    </w:p>
    <w:tbl>
      <w:tblPr>
        <w:tblStyle w:val="a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701"/>
        <w:gridCol w:w="1560"/>
        <w:gridCol w:w="1559"/>
      </w:tblGrid>
      <w:tr w:rsidR="00F73FBF" w:rsidRPr="0064427E" w:rsidTr="00F366A1">
        <w:trPr>
          <w:tblHeader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27" w:type="dxa"/>
            <w:shd w:val="clear" w:color="auto" w:fill="D6E3BC" w:themeFill="accent3" w:themeFillTint="66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получателей услуг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респондентов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Доля респондентов</w:t>
            </w:r>
          </w:p>
        </w:tc>
      </w:tr>
      <w:tr w:rsidR="00F73FBF" w:rsidRPr="0064427E" w:rsidTr="00F366A1">
        <w:tc>
          <w:tcPr>
            <w:tcW w:w="709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560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559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42,51</w:t>
            </w:r>
          </w:p>
        </w:tc>
      </w:tr>
      <w:tr w:rsidR="00F73FBF" w:rsidRPr="0064427E" w:rsidTr="00F366A1">
        <w:tc>
          <w:tcPr>
            <w:tcW w:w="709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1560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559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39,80</w:t>
            </w:r>
          </w:p>
        </w:tc>
      </w:tr>
      <w:tr w:rsidR="00F73FBF" w:rsidRPr="0064427E" w:rsidTr="00F366A1">
        <w:trPr>
          <w:trHeight w:val="204"/>
        </w:trPr>
        <w:tc>
          <w:tcPr>
            <w:tcW w:w="709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Pr="0064427E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560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559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27,44</w:t>
            </w:r>
          </w:p>
        </w:tc>
      </w:tr>
      <w:tr w:rsidR="00F73FBF" w:rsidRPr="0064427E" w:rsidTr="00F366A1">
        <w:tc>
          <w:tcPr>
            <w:tcW w:w="709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Областное бюджетное учреждение социального обслуживания «Льговский межрайонный </w:t>
            </w:r>
            <w:r w:rsidRPr="006442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комплексный центр социального обслуживания населения Курской области»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1076</w:t>
            </w:r>
          </w:p>
        </w:tc>
        <w:tc>
          <w:tcPr>
            <w:tcW w:w="1560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559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41,17</w:t>
            </w:r>
          </w:p>
        </w:tc>
      </w:tr>
      <w:tr w:rsidR="00F73FBF" w:rsidRPr="0064427E" w:rsidTr="00F366A1">
        <w:tc>
          <w:tcPr>
            <w:tcW w:w="709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бюджетное учреждение социального обслуживания </w:t>
            </w:r>
            <w:r w:rsidRPr="006442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«Комплексный центр социального обслуживания населения </w:t>
            </w:r>
            <w:proofErr w:type="spellStart"/>
            <w:r w:rsidRPr="006442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Медвенского</w:t>
            </w:r>
            <w:proofErr w:type="spellEnd"/>
            <w:r w:rsidRPr="006442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района Курской области»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560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559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51,97</w:t>
            </w:r>
          </w:p>
        </w:tc>
      </w:tr>
      <w:tr w:rsidR="00F73FBF" w:rsidRPr="0064427E" w:rsidTr="00F366A1">
        <w:tc>
          <w:tcPr>
            <w:tcW w:w="709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64427E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1560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559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20,25</w:t>
            </w:r>
          </w:p>
        </w:tc>
      </w:tr>
      <w:tr w:rsidR="00F73FBF" w:rsidRPr="0064427E" w:rsidTr="00F366A1">
        <w:tc>
          <w:tcPr>
            <w:tcW w:w="709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и детям»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2912</w:t>
            </w:r>
          </w:p>
        </w:tc>
        <w:tc>
          <w:tcPr>
            <w:tcW w:w="1560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559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10,51</w:t>
            </w:r>
          </w:p>
        </w:tc>
      </w:tr>
      <w:tr w:rsidR="00F73FBF" w:rsidRPr="0064427E" w:rsidTr="00F366A1">
        <w:tc>
          <w:tcPr>
            <w:tcW w:w="709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Областное казенное учреждение социального обслуживания «</w:t>
            </w:r>
            <w:proofErr w:type="spellStart"/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Солнцевский</w:t>
            </w:r>
            <w:proofErr w:type="spellEnd"/>
            <w:r w:rsidRPr="0064427E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2868</w:t>
            </w:r>
          </w:p>
        </w:tc>
        <w:tc>
          <w:tcPr>
            <w:tcW w:w="1560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25,79</w:t>
            </w:r>
          </w:p>
        </w:tc>
      </w:tr>
      <w:tr w:rsidR="00F73FBF" w:rsidRPr="0064427E" w:rsidTr="00F366A1">
        <w:tc>
          <w:tcPr>
            <w:tcW w:w="709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64427E"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proofErr w:type="spellEnd"/>
            <w:r w:rsidRPr="0064427E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2437</w:t>
            </w:r>
          </w:p>
        </w:tc>
        <w:tc>
          <w:tcPr>
            <w:tcW w:w="1560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27E">
              <w:rPr>
                <w:rFonts w:ascii="Times New Roman" w:eastAsia="Calibri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559" w:type="dxa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35,82</w:t>
            </w:r>
          </w:p>
        </w:tc>
      </w:tr>
      <w:tr w:rsidR="00F73FBF" w:rsidRPr="0064427E" w:rsidTr="00F366A1">
        <w:trPr>
          <w:trHeight w:val="345"/>
        </w:trPr>
        <w:tc>
          <w:tcPr>
            <w:tcW w:w="709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73FBF" w:rsidRPr="0064427E" w:rsidRDefault="00F73FBF" w:rsidP="00F366A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F73FBF" w:rsidRPr="0064427E" w:rsidRDefault="00F73FBF" w:rsidP="00F366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42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2948</w:t>
            </w:r>
          </w:p>
        </w:tc>
      </w:tr>
    </w:tbl>
    <w:p w:rsidR="00F73FBF" w:rsidRPr="0064427E" w:rsidRDefault="00F73FBF" w:rsidP="00F73F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73FBF" w:rsidRPr="0064427E" w:rsidRDefault="00F73FBF" w:rsidP="00B039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Toc14727197"/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РЕЗУЛЬТАТЫ </w:t>
      </w:r>
      <w:proofErr w:type="gramStart"/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НЕЗАВИСИМОЙ ОЦЕНКИ КАЧЕСТВА УСЛОВИЙ ОКАЗАНИЯ УСЛУГ</w:t>
      </w:r>
      <w:proofErr w:type="gramEnd"/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ОРГАНИЗАЦИЯМИ СОЦИАЛЬНОГО ОБСЛУЖИВАНИЯ (СТАЦИОНАРНАЯ ФОРМА)</w:t>
      </w:r>
      <w:bookmarkEnd w:id="18"/>
    </w:p>
    <w:p w:rsidR="00F73FBF" w:rsidRPr="0064427E" w:rsidRDefault="00F73FBF" w:rsidP="00B039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FBF" w:rsidRPr="0064427E" w:rsidRDefault="00F73FBF" w:rsidP="00B039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Toc14727198"/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Значение и анализ исследуемых </w:t>
      </w:r>
      <w:proofErr w:type="gramStart"/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критериев независимой оценки качества условий оказания услуг</w:t>
      </w:r>
      <w:proofErr w:type="gramEnd"/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организациями социального обслуживания (стационарная форма)</w:t>
      </w:r>
      <w:bookmarkEnd w:id="19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независимой оценки качества условий оказания услуг</w:t>
      </w:r>
      <w:proofErr w:type="gram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социального обслуживания, расположенными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была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проанализирована деятельность 4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стационарной формы обслуживания. 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</w:t>
      </w: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критерию «Открытость и доступность информации об организации»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наивысшее количество – 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100 баллов –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3 учреждения:</w:t>
      </w:r>
    </w:p>
    <w:p w:rsidR="00F73FBF" w:rsidRPr="003B267A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</w:r>
    </w:p>
    <w:p w:rsidR="00F73FBF" w:rsidRPr="003B267A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Областное казенное учреждение социального обслуживания населения «</w:t>
      </w:r>
      <w:proofErr w:type="spellStart"/>
      <w:r w:rsidRPr="003B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Охочевский</w:t>
      </w:r>
      <w:proofErr w:type="spellEnd"/>
      <w:r w:rsidRPr="003B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социальный приют для детей и подростков»</w:t>
      </w:r>
    </w:p>
    <w:p w:rsidR="00F73FBF" w:rsidRPr="003B267A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Областное казенное учреждение социального обслуживания населения «</w:t>
      </w:r>
      <w:proofErr w:type="spellStart"/>
      <w:r w:rsidRPr="003B26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Черемисиновский</w:t>
      </w:r>
      <w:proofErr w:type="spellEnd"/>
      <w:r w:rsidRPr="003B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социально-реабилитационный центр для несовершеннолетних». 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Областное казенное учреждение социального обслуживания населения «Курский областной социальный приют для детей и подростков»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получило высокую оценку по данному критерию – </w:t>
      </w:r>
      <w:r w:rsidRPr="003B2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98,14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100 возможных.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Полный рейтинг по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первому критерию «Открытость и доступность информации об организации» независимой оценки качества условий оказания услуг организациями социального обслуживания (стационарная форма обслуживания), расположенными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представлен в таблице 1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второму </w:t>
      </w:r>
      <w:r w:rsidRPr="0064427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критерию </w:t>
      </w: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«Комфортность условий предоставления услуг, в том числе время ожидания предоставления услуг»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независимой оценки качества условий оказания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социального обслуживания стационарного типа получили наивысший результат – 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100 баллов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(Таблица 2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73FBF" w:rsidRPr="003B267A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Областное казенное учреждение социального обслуживания населения «</w:t>
      </w:r>
      <w:proofErr w:type="spellStart"/>
      <w:r w:rsidRPr="003B2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Черемисиновский</w:t>
      </w:r>
      <w:proofErr w:type="spellEnd"/>
      <w:r w:rsidRPr="003B2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социально-реабилитационный центр для несовершеннолетних»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3FBF" w:rsidRPr="003B267A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третьему </w:t>
      </w: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критерию «Доступность услуг для инвалидов»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мое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стационарного типа получил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наивысшее количество баллов –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67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Областное казенное учреждение социального обслуживания населения «</w:t>
      </w:r>
      <w:proofErr w:type="spellStart"/>
      <w:r w:rsidRPr="003B26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Черемисиновский</w:t>
      </w:r>
      <w:proofErr w:type="spellEnd"/>
      <w:r w:rsidRPr="003B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социально-реабилитационный центр для несовершеннолетних»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месте по критерию 3 – </w:t>
      </w:r>
      <w:r w:rsidRPr="0027547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«Курский областной социально-реабилитационный центр для несовершеннолетних»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результатом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занял </w:t>
      </w:r>
      <w:r w:rsidRPr="0027547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«Курский областной социальный приют для детей и подростков»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72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Минимальное количество баллов по критерию 3 присвоено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Pr="0027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4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Охочевский</w:t>
      </w:r>
      <w:proofErr w:type="spellEnd"/>
      <w:r w:rsidRPr="0027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социальный приют для детей и подростков»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100 возможных).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Полный рейтинг по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третьему критерию «Доступность услуг для инвалидов» независимой оценки качества условий оказания услуг организациями социального обслуживания (стационарная форма обслуживания), расположенными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представлен в таблице 3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четвертому </w:t>
      </w: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критерию «Доброжелательность, вежливость работников организации</w:t>
      </w:r>
      <w:r w:rsidRPr="0064427E">
        <w:t xml:space="preserve">  </w:t>
      </w: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социальной сферы»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набрали наивысший балл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644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Полный рейтинг по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четвертому критерию «Доброжелательность, вежливость работников организации социальной сферы» независимой оценки качества условий оказания услуг организациями социального обслуживания (стационарная форма обслуживания), расположенными на территории </w:t>
      </w:r>
      <w:r w:rsidRPr="002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представлен в таблице 4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пятому </w:t>
      </w: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критерию «Удовлетворенность условиями оказания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набрали наивысший балл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73FBF" w:rsidRPr="00275476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47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Областное казенное учреждение социального обслуживания населения «Курский областной социальный приют для детей и подростков»</w:t>
      </w:r>
    </w:p>
    <w:p w:rsidR="00F73FBF" w:rsidRPr="00275476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47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Областное казенное учреждение социального обслуживания населения «</w:t>
      </w:r>
      <w:proofErr w:type="spellStart"/>
      <w:r w:rsidRPr="00275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Охочевский</w:t>
      </w:r>
      <w:proofErr w:type="spellEnd"/>
      <w:r w:rsidRPr="0027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социальный приют для детей и подростков»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476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Областное казенное учреждение социального обслуживания населения «</w:t>
      </w:r>
      <w:proofErr w:type="spellStart"/>
      <w:r w:rsidRPr="0027547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Черемисиновский</w:t>
      </w:r>
      <w:proofErr w:type="spellEnd"/>
      <w:r w:rsidRPr="0027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социально-реабилитационный центр для несовершеннолетних»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Pr="00275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высокий балл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754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99,3 балла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Полный рейтинг по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пятому критерию «Удовлетворенность условиями оказания услуг» независимой оценки качества условий оказания услуг организациями социального обслуживания (стационарная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форма обслуживания), расположенными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представлен в таблице 5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FBF" w:rsidRPr="0064427E" w:rsidRDefault="00F73FBF" w:rsidP="00A4396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Toc14727199"/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 Рейтинг по показателям независимой </w:t>
      </w:r>
      <w:proofErr w:type="gramStart"/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организациями социального обслуживания (стационарная форма)</w:t>
      </w:r>
      <w:bookmarkEnd w:id="20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Критерий 1 «Открытость и доступность информации об организации культуры»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тремя показателями: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1.1. 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1.1. определяется как среднее значение индикаторов 1.1.1. и 1.1.2. 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место в рейтинге по показателю 1.1 присвоено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трем организациям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3FBF" w:rsidRPr="008308EA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</w:r>
    </w:p>
    <w:p w:rsidR="00F73FBF" w:rsidRPr="008308EA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Областное казенное учреждение социального обслуживания населения «</w:t>
      </w:r>
      <w:proofErr w:type="spellStart"/>
      <w:r w:rsidRPr="008308EA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Охочевский</w:t>
      </w:r>
      <w:proofErr w:type="spellEnd"/>
      <w:r w:rsidRPr="0083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социальный приют для детей и подростков»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E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Областное казенное учреждение социального обслуживания населения «</w:t>
      </w:r>
      <w:proofErr w:type="spellStart"/>
      <w:r w:rsidRPr="008308E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Черемисиновский</w:t>
      </w:r>
      <w:proofErr w:type="spellEnd"/>
      <w:r w:rsidRPr="0083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социально-реабилитационный центр для несовершеннолетних»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Областное казенное учреждение социального обслуживания населения «Курский областной социальный приют для детей и подростков»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исследуемому показателю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набрало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94,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74 балла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Полный рейтинг по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показателю 1.1 независимой оценки качества условий оказания услуг организациями социального обслуживания (стационарная форма обслуживания), расположенными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представлен в таблице 1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1.2. 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Наличие и функционирование на официальном сайте организации дистанционных способов обратной связи и взаимодействия с получателями услуг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телефона; электронной почты; технической возможности выражения мнения получателем услуг о качестве условий оказания услуг (наличие анкеты или гиперссылки на нее); электронных сервисов (форма для подачи электронного обращения/ жалобы/ предложения, получение консультации по оказываемым услугам и пр.).</w:t>
      </w:r>
      <w:proofErr w:type="gramEnd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1.2. представлен одним индикатором: 1.2.1.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показали результаты исследования,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(стационарная форма обслуживания) имеют пять и более дистанционных способов взаимодействия с получателями социальных услуг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данные представлены в таблице 2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1.3. 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1.3. представлен двумя индикаторами, значения которых вычисляются в результате опроса получателей услуг: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1.3. определяется как среднее значение индикаторов 1.3.1. и 1.3.2. 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НОК, 3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исследуемых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набрали наивысший балл по показателю 1.3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73FBF" w:rsidRPr="00004678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</w:r>
    </w:p>
    <w:p w:rsidR="00F73FBF" w:rsidRPr="00004678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Областное казенное учреждение социального обслуживания населения «</w:t>
      </w:r>
      <w:proofErr w:type="spellStart"/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Охочевский</w:t>
      </w:r>
      <w:proofErr w:type="spellEnd"/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социальный приют для детей и подростков»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Областное казенное учреждение социального обслуживания населения «</w:t>
      </w:r>
      <w:proofErr w:type="spellStart"/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Черемисиновский</w:t>
      </w:r>
      <w:proofErr w:type="spellEnd"/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социально-реабилитационный центр для несовершеннолетних»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99,29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показателю 1.3 было присвоено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«Курский областной социальный приют для детей и подростков»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рейтинг по данному показателю приведен в Таблице 3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Критерий 2 «Комфортность условий предоставления услуг, в том числе время ожидания предоставления услуг»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тремя показателями: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2.1. Обеспечение в организации комфортных условий для предоставления услуг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Показатель 2.1. представлен 1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Наличие комфортных условий для предоставления социальных услуг.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2.1.1. представлен следующими условиями: 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наличие комфортной зоны отдыха (ожидания) оборудованной соответствующей мебелью;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и понятность навигации внутри организации;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 доступность питьевой воды;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 доступность санитарно-гигиенических помещений;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санитарное состояние помещений организации;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(доступность общественного транспорта и наличие парковки);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доступность записи на получение услуги (по телефону, с использованием сети «Интернет» на официальном сайте организации и пр.).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2.1. равно значению индикатора 2.1.1.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была выявлена 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стопроцентная обеспеченность комфортных условий для предоставления услуг во всех исследуемых организациях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4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2.2.</w:t>
      </w: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Время ожидания предоставления услуги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Показатель 2.2. оценивается по результатам опроса получателей услуг и вычисляется как доля получателей услуг, которым услуга была предоставлена своевременно.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была выявлена 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стопроцентная удовлетворенность  получателей услуг своевременностью предоставления услуги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трех организациях:</w:t>
      </w:r>
    </w:p>
    <w:p w:rsidR="00F73FBF" w:rsidRPr="00004678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</w:r>
    </w:p>
    <w:p w:rsidR="00F73FBF" w:rsidRPr="00004678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Областное казенное учреждение социального обслуживания населения «</w:t>
      </w:r>
      <w:proofErr w:type="spellStart"/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Охочевский</w:t>
      </w:r>
      <w:proofErr w:type="spellEnd"/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социальный приют для детей и подростков»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Областное казенное учреждение социального обслуживания населения «</w:t>
      </w:r>
      <w:proofErr w:type="spellStart"/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Черемисиновский</w:t>
      </w:r>
      <w:proofErr w:type="spellEnd"/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социально-реабилитационный центр для несовершеннолетних»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5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«Курский областной социальный приют для детей и подростков»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показателю 2.2 набрало </w:t>
      </w:r>
      <w:r w:rsidRPr="00004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98,57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2.3. Доля получателей услуг удовлетворенных комфортностью предоставления услуг.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2.3. представлен 1 индикатором, значение которого вычисляется в результате опроса получателей услуг: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Удовлетворенность комфортностью предоставления услуг организацией социальной сферы. 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была выявлена 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стопроцентная удовлетворенность  получателей услуг комфо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ртностью предоставления услуг в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двух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исследуемых организациях социальной сферы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73FBF" w:rsidRPr="00004678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Областное казенное учреждение социального обслуживания населения «</w:t>
      </w:r>
      <w:proofErr w:type="spellStart"/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Черемисиновский</w:t>
      </w:r>
      <w:proofErr w:type="spellEnd"/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социально-реабилитационный центр для несовершеннолетних»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(таблица 6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98,57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показателю 2.3 было присвоено ОКУ</w:t>
      </w:r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«Курский областной социальный приют для детей и подростков»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046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98,28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ОКУ</w:t>
      </w:r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«</w:t>
      </w:r>
      <w:proofErr w:type="spellStart"/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Охочевский</w:t>
      </w:r>
      <w:proofErr w:type="spellEnd"/>
      <w:r w:rsidRPr="0000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социальный приют для детей и подростков»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Критерий 3. «Доступность услуг для инвалидов»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proofErr w:type="gram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тремя показателями: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3.1. Оборудование территории, прилегающей к организац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ии и ее</w:t>
      </w:r>
      <w:proofErr w:type="gramEnd"/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помещений с учетом доступности для инвалидов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Индикаторами этого показателя являются: оборудованные входные группы пандусами (подъемными платформами); выделенные стоянки для автотранспортных средств инвалидов; адаптированные лифты,</w:t>
      </w:r>
      <w:r w:rsidRPr="0064427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поручни, расширенные дверные проемы; сменные кресла-коляски; специально оборудованные санитарно-гигиенические помещения в организации социальной сферы.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3.1. представлен 1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Наличие в помещениях организации и на прилегающей к ней территории условий для инвалидов.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3.1. равно значению индикатора 3.1.1.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место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рейтинге по показателю 3.1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 </w:t>
      </w:r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Областное казенное учреждение социального обслуживания населения «</w:t>
      </w:r>
      <w:proofErr w:type="spellStart"/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Черемисиновский</w:t>
      </w:r>
      <w:proofErr w:type="spellEnd"/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социально-реабилитационный центр для несовершеннолетних»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помещениях и на прилегающей территории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5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обходимых условий для инвалидов.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4 необходимых условия для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двух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инвалидов:</w:t>
      </w:r>
    </w:p>
    <w:p w:rsidR="00F73FBF" w:rsidRPr="00D968F2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Областное казенное учреждение социального обслуживания населения «Курский областной социальный приют для детей и подростков»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Областное казенное учреждение социального обслуживания населения «</w:t>
      </w:r>
      <w:proofErr w:type="spellStart"/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Охочевский</w:t>
      </w:r>
      <w:proofErr w:type="spellEnd"/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социальный приют для детей и подростков»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рейтинг по данному показателю приведен в таблице 7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3.2. Обеспечение в организации условий доступности, позволяющих инвалидам получать услуги наравне с другими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Индикаторы: дублирование для инвалидов по слуху и зрению звуковой и зрительной информации, дублирование надписей шрифтом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Брайля, возможность предоставления услуг </w:t>
      </w:r>
      <w:proofErr w:type="spell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альтернативной версии сайта для инвалидов по зрению, наличие обученного работника в организации, который может оказать помощь, наличие возможности предоставления услуг в дистанционном режиме или на дому.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3.2. представлен 1-м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Наличие в организации социального обслуживания условий доступности, позволяющих инвалидам получать социальные услуги наравне с другими.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3.2. равно значению индикатора 3.2.1.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показали результаты НОК, в 2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исследуем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 пять и более условий доступности для инвалидов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3FBF" w:rsidRPr="00D968F2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Областное казенное учреждение социального обслуживания населения «</w:t>
      </w:r>
      <w:proofErr w:type="spellStart"/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Черемисиновский</w:t>
      </w:r>
      <w:proofErr w:type="spellEnd"/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социально-реабилитационный центр для несовершеннолетних»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«Курский областной социальный приют для детей и подростков»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имеются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(наличие альтернативной версии официального сайта организации в сети "Ин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тернет" для инвалидов по зрению; </w:t>
      </w:r>
      <w:r w:rsidRPr="008B13D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B13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помощь, оказываемая работниками организации, прошедшими необходимое обучение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«</w:t>
      </w:r>
      <w:proofErr w:type="spellStart"/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Охочевский</w:t>
      </w:r>
      <w:proofErr w:type="spellEnd"/>
      <w:r w:rsidRPr="00D9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социальный приют для детей и подростков»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одно условие доступности – наличие альтернативной версии официального сайта организации в сети "Интернет" для инвалидов по зрению.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рейтинг по данному показателю приведен в таблице 8 приложения 6.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3.3. Доля получателей услуг, удовлетворенных доступностью услуг для инвалидов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3.3. представлен 1 индикатором, значение которого вычисляется в результате опроса получателей услуг: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Удовлетворённость доступностью услуг для инвалидов.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3.3. равно значению индикатора 3.3.1.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проведенного опроса получателей услуг, было выявлено, что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социального обслуживания доля получателей услуг, удовлетворенных доступностью услуг для инвалидов, составила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(таблица 9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Критерий 4 «Доброжелательность, вежливость работников организации социальной сферы»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тремя показателями, которые вычисляются в результате опроса получателей услуг: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4.1. представлен 1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обслуживания. Значение показателя 4.1. равно значению индикатора 4.1.1.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была выявлена 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стопроцентная удовлетворенность  получателей услуг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10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4.2. представлен 1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4.2. равно значению индикатора 4.2.1.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была выявлена 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стопроцентная удовлетворенность  получателей услуг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11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4.3.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4.3. представлен 1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4.3. равно значению индикатора 4.3.1.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показали результаты опроса, получатели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исследуемых учреждений дали высшую оценку по показателю 4.3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рейтинг по данному показателю приведен в таблице 12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F6C57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Критерий 5 «</w:t>
      </w:r>
      <w:r w:rsidR="00F73FBF"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Удовлетворённость условиями оказания услуг» </w:t>
      </w:r>
      <w:r w:rsidR="00F73FBF"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тремя показателями, которые вычисляются в результате опроса получателей услуг: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5.1. представлен 1-м индикатором: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5.1.1. Готовность получателей услуг рекомендовать организацию социального обслуживания родственникам и знакомым. Значение показателя 5.1. равно значению индикатора 5.1.1.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доля получателей услуг, которые готовы рекомендовать организацию родственникам и знакомым, составила 100%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баллов)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рейтинг по данному показателю приведен в таблице 13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5.2. Доля получателей услуг, удовлетворенных организационными условиями предоставления услуг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5.2. представлен 1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Удовлетворённость удобством графика работы организации социального обслуживания.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5.2. равно значению индикатора 5.2.1. Удовлетворённость удобством графика работы организации (наличием и понятностью навигации внутри организации; графиком работы организации).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НОК,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 что в трех учреждениях д</w:t>
      </w:r>
      <w:r w:rsidRPr="008B13D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получателей услуг, удовлетворенных организационными условиями предоставления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равна </w:t>
      </w:r>
      <w:r w:rsidRPr="008B13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3FBF" w:rsidRPr="008B13DD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3D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Областное казенное учреждение социального обслуживания населения «Курский областной социальный приют для детей и подростков»</w:t>
      </w:r>
    </w:p>
    <w:p w:rsidR="00F73FBF" w:rsidRPr="008B13DD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3D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Областное казенное учреждение социального обслуживания населения «</w:t>
      </w:r>
      <w:proofErr w:type="spellStart"/>
      <w:r w:rsidRPr="008B13D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Охочевский</w:t>
      </w:r>
      <w:proofErr w:type="spellEnd"/>
      <w:r w:rsidRPr="008B1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социальный приют для детей и подростков»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3D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Областное казенное учреждение социального обслуживания населения «</w:t>
      </w:r>
      <w:proofErr w:type="spellStart"/>
      <w:r w:rsidRPr="008B13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Черемисиновский</w:t>
      </w:r>
      <w:proofErr w:type="spellEnd"/>
      <w:r w:rsidRPr="008B1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социально-реабилитационный центр для несовершеннолетних»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(таблица 14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ОКУ</w:t>
      </w:r>
      <w:r w:rsidRPr="008B1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5.2 составил 96,49 баллов.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5.3. Доля получателей услуг, удовлетворенных в целом условиями оказания услуг в организации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5.3. представлен 1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Удовлетворённость условиями оказания социальных услуг в организации социального обслуживания.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5.3. равно значению индикатора 5.3.1.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была выявлена 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стопроцентная удовлетворенность получателей услуг условиями оказания услуг в организации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15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BF" w:rsidRPr="0064427E" w:rsidRDefault="00F73FBF" w:rsidP="00F73FB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Toc14727200"/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 Анализ и оценка качества условий оказания услуг организациями социального обслуживания (стационарная форма)</w:t>
      </w:r>
      <w:bookmarkEnd w:id="21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Конкретные данные, собранные в ходе опроса респондентов, изучения соответствия информации о деятельности организации, размещённой на информационных стендах в помещении организации, её содержанию и порядку (форме), установленным нормативными правовыми актами и изучения материалов официальных сайтов организаций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путем агрегирования сведены в единое целое.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Рассчитано значение интегрального показателя, рекомендованного для независимой оценки качества условий оказания услуг организациями социального обслуживания. Данный показатель рассчитывается, как уже сказано, для оценки ситуации внутри региона в разрезе типов организаций, а также в разрезе отдельных учреждений.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Важность сведения в единое целое широкого круга показателей, имеющих разнообразные характеристики (индикаторы), во многом обусловлена запросами практики, направленными на проведение сравнительного анализа широкого круга исследуемых объектов.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рейтинг независимой 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социального обслуживания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стационарного типа.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высокий балл интегрального 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независимой оценки качества условий оказания услуг</w:t>
      </w:r>
      <w:proofErr w:type="gram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социального обслуживания выявлен 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ОКУ</w:t>
      </w:r>
      <w:r w:rsidRPr="00820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социального обслуживания населения «</w:t>
      </w:r>
      <w:proofErr w:type="spellStart"/>
      <w:r w:rsidRPr="00820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Черемисиновский</w:t>
      </w:r>
      <w:proofErr w:type="spellEnd"/>
      <w:r w:rsidRPr="00820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социально-реабилитационный центр для несовершеннолетних»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Второе место заняло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ОКУ</w:t>
      </w:r>
      <w:r w:rsidRPr="00820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</w:r>
      <w:r w:rsidRPr="0064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98,66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третьем месте -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ОКУ</w:t>
      </w:r>
      <w:r w:rsidRPr="00820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социального обслуживания населения «Курский областной социальный приют для детей и подростков»</w:t>
      </w:r>
      <w:r w:rsidRPr="0064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93,83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балла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четвертом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</w:t>
      </w:r>
      <w:r w:rsidRPr="00820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социального обслуживания населения «</w:t>
      </w:r>
      <w:proofErr w:type="spellStart"/>
      <w:r w:rsidRPr="00820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Охочевский</w:t>
      </w:r>
      <w:proofErr w:type="spellEnd"/>
      <w:r w:rsidRPr="00820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социальный приют для детей и подростков»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,1 балл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8209EF" w:rsidRDefault="00F73FBF" w:rsidP="00F73FB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деятельности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занявшей последнее место рейтинга,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то, что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не обеспечены условия доступности, позволяющие инвалидам получать услуги наравне с другими.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BF" w:rsidRPr="0064427E" w:rsidRDefault="00F73FBF" w:rsidP="00F73F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73FBF" w:rsidRPr="00AB6704" w:rsidRDefault="00F73FBF" w:rsidP="00A4396B">
      <w:pPr>
        <w:pStyle w:val="a8"/>
        <w:numPr>
          <w:ilvl w:val="0"/>
          <w:numId w:val="30"/>
        </w:numPr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2" w:name="_Toc14727201"/>
      <w:r w:rsidRPr="00AB6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РЕЗУЛЬТАТЫ </w:t>
      </w:r>
      <w:proofErr w:type="gramStart"/>
      <w:r w:rsidRPr="00AB6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НЕЗАВИСИМОЙ ОЦЕНКИ КАЧЕСТВА УСЛОВИЙ ОКАЗАНИЯ УСЛУГ</w:t>
      </w:r>
      <w:proofErr w:type="gramEnd"/>
      <w:r w:rsidRPr="00AB6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ОРГАНИЗАЦИЯМИ СОЦИАЛЬНОГО ОБСЛУЖИВАНИЯ (ОБСЛУЖИВАНИЕ НА ДОМУ)</w:t>
      </w:r>
      <w:bookmarkEnd w:id="22"/>
    </w:p>
    <w:p w:rsidR="00F73FBF" w:rsidRPr="0064427E" w:rsidRDefault="00F73FBF" w:rsidP="00A4396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FBF" w:rsidRPr="0064427E" w:rsidRDefault="00F73FBF" w:rsidP="00A4396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_Toc1472720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 Значение и анализ исследуемых </w:t>
      </w:r>
      <w:proofErr w:type="gramStart"/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критериев независимой оценки качества условий оказания услуг</w:t>
      </w:r>
      <w:proofErr w:type="gramEnd"/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организациями социального обслуживания (обслуживание на дому)</w:t>
      </w:r>
      <w:bookmarkEnd w:id="23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независимой оценки качества условий оказания услуг</w:t>
      </w:r>
      <w:proofErr w:type="gram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социального обслуживания, расположенными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была проанализирована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учреждений, оказывающих социальные услуги на дому. 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</w:t>
      </w: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критерию «Открытость и доступность информации об организации»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наивысшее количество – 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100 баллов –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две организации:</w:t>
      </w:r>
    </w:p>
    <w:p w:rsidR="00F73FBF" w:rsidRPr="00AB6704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70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Областное бюджетное учреждение социального обслуживания «Комплексный центр социального обслуживания населения </w:t>
      </w:r>
      <w:proofErr w:type="spellStart"/>
      <w:r w:rsidRPr="00AB67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Pr="00AB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месте по данному критерию – </w:t>
      </w:r>
      <w:r w:rsidRPr="00AB67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Областное казенное учреждение социального обслуживания населения системы социального обеспечения «Льговский межрайонны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центр социальной помощи семье и </w:t>
      </w:r>
      <w:r w:rsidRPr="00AB67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Областное казенное учреждение социального обслуживания населения системы социального обеспечения «</w:t>
      </w:r>
      <w:proofErr w:type="spellStart"/>
      <w:r w:rsidRPr="00AB670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Щигровский</w:t>
      </w:r>
      <w:proofErr w:type="spellEnd"/>
      <w:r w:rsidRPr="00AB6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99,93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балл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месте:</w:t>
      </w:r>
    </w:p>
    <w:p w:rsidR="00F73FBF" w:rsidRPr="002C0F3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</w:r>
    </w:p>
    <w:p w:rsidR="00F73FBF" w:rsidRPr="002C0F3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Областное бюджетное учреждение социального обслуживания «Комплексный центр социального обслуживания населения </w:t>
      </w:r>
      <w:proofErr w:type="spellStart"/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proofErr w:type="spellEnd"/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99,21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четвертом – </w:t>
      </w:r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Областное казенное учреждение социального обслуживания «</w:t>
      </w:r>
      <w:proofErr w:type="spellStart"/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Солнцевский</w:t>
      </w:r>
      <w:proofErr w:type="spellEnd"/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98,33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пятом – </w:t>
      </w:r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Областное казенное учреждение социального обслуживания населения системы социального обеспечения </w:t>
      </w:r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Железногорский</w:t>
      </w:r>
      <w:proofErr w:type="spellEnd"/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90,73 балла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Полный рейтинг по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первому критерию «Открытость и доступность информации об организации» независимой оценки качества условий оказания услуг организациями социального обслуживания (обслуживание на дому), расположенными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представлен в таблице 1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второму </w:t>
      </w:r>
      <w:r w:rsidRPr="0064427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критерию </w:t>
      </w: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«Комфортность условий предоставления услуг, в том числе время ожидания предоставления услуг»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независимой оценки качества условий оказания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обслуживания, оказывающ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социальные услуги на дому, получил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лучший результат – 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100 баллов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(Таблица 2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4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Отметим, что</w:t>
      </w:r>
      <w:r w:rsidRPr="0064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НОК,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исследуемые учреждения набрали высокие баллы по критерию 2: от 98,99 баллов до 100</w:t>
      </w:r>
      <w:r w:rsidRPr="0064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третьему </w:t>
      </w: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критерию «Доступность услуг для инвалидов»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оцениваемых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оказывающих социальные услуги на дому, получили наивысшее количество баллов –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баллов:</w:t>
      </w:r>
    </w:p>
    <w:p w:rsidR="00F73FBF" w:rsidRPr="002C0F3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Областное бюджетное учреждение социального обслуживания «Комплексный центр социального обслуживания населения </w:t>
      </w:r>
      <w:proofErr w:type="spellStart"/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proofErr w:type="spellEnd"/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месте в рейтинге по данному критерию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учреждения:</w:t>
      </w:r>
    </w:p>
    <w:p w:rsidR="00F73FBF" w:rsidRPr="002C0F3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</w:r>
    </w:p>
    <w:p w:rsidR="00F73FBF" w:rsidRPr="002C0F3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Областное казенное учреждение социального обслуживания «</w:t>
      </w:r>
      <w:proofErr w:type="spellStart"/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Солнцевский</w:t>
      </w:r>
      <w:proofErr w:type="spellEnd"/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Областное казенное учреждение социального обслуживания населения системы социального обеспечения «</w:t>
      </w:r>
      <w:proofErr w:type="spellStart"/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Щигровский</w:t>
      </w:r>
      <w:proofErr w:type="spellEnd"/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соответственно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место рейтинга по критерию 3 занима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Комплексный центр социального обслуживания населения «Курчатовского района и города Курчатова Курской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«Комплексный центр социального обслуживания населения </w:t>
      </w:r>
      <w:proofErr w:type="spellStart"/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88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100 возможных.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64 балла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присвоено по критерию 3 ОКУ</w:t>
      </w:r>
      <w:r w:rsidRPr="002C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системы социального обеспечения «Льговский межрайонный центр социальной помощи семье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Минимальное количество баллов по критерию 3 присвоено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Pr="000F1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системы социального обеспечения </w:t>
      </w:r>
      <w:r w:rsidRPr="000F19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0F19E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Железногорский</w:t>
      </w:r>
      <w:proofErr w:type="spellEnd"/>
      <w:r w:rsidRPr="000F1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100 возможных).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Полный рейтинг по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третьему критерию «Доступность услуг для инвалидов» независимой оценки качества условий оказания услуг организациями социального обслуживания (обслуживание на дому), расположенными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представлен в таблице 3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четвертому </w:t>
      </w: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критерию «Доброжелательность, вежливость работников организации</w:t>
      </w:r>
      <w:r w:rsidRPr="0064427E">
        <w:t xml:space="preserve">  </w:t>
      </w: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социальной сферы»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набрали наивысший балл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Полный рейтинг по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четвертому критерию «Доброжелательность, вежливость работников организации социальной сферы» независимой оценки качества условий оказания услуг организациями социального обслуживания (обслуживание на дому), расположенными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представлен в таблице 4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пятому </w:t>
      </w: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критерию «Удовлетворенность условиями оказания услуг»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набрали наивысший балл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3FBF" w:rsidRPr="000F19EB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E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</w:r>
    </w:p>
    <w:p w:rsidR="00F73FBF" w:rsidRPr="000F19EB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Областное бюджетное учреждение социального обслуживания «Комплексный центр социального обслуживания населения </w:t>
      </w:r>
      <w:proofErr w:type="spellStart"/>
      <w:r w:rsidRPr="000F19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proofErr w:type="spellEnd"/>
      <w:r w:rsidRPr="000F1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области»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EB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Областное казенное учреждение социального обслуживания «</w:t>
      </w:r>
      <w:proofErr w:type="spellStart"/>
      <w:r w:rsidRPr="000F19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Солнцевский</w:t>
      </w:r>
      <w:proofErr w:type="spellEnd"/>
      <w:r w:rsidRPr="000F1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организации также получили высокие оценки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критерию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Полный рейтинг по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пятому критерию «Удовлетворенность условиями оказания услуг» независимой оценки качества условий оказания услуг организациями социального обслуживания (обслуживание на дому), расположенными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представлен в таблице 5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FBF" w:rsidRPr="0064427E" w:rsidRDefault="00F73FBF" w:rsidP="00F366A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4" w:name="_Toc14727203"/>
      <w:r w:rsidRPr="000A2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 Рейтинг по показателям независимой </w:t>
      </w:r>
      <w:proofErr w:type="gramStart"/>
      <w:r w:rsidRPr="000A2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0A2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организациями социального обслуживания (обслуживание на дому)</w:t>
      </w:r>
      <w:bookmarkEnd w:id="24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Критерий 1 «Открытость и доступность информации об организации культуры»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тремя показателями: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1.1. 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Значение показателя 1.1. определяется как среднее значение индикаторов 1.1.1. и 1.1.2. 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место в рейтинге по показателю 1.1 присвоено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четырем учреждениям:</w:t>
      </w:r>
    </w:p>
    <w:p w:rsidR="00F73FBF" w:rsidRPr="000A2AD4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</w:r>
    </w:p>
    <w:p w:rsidR="00F73FBF" w:rsidRPr="000A2AD4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Областное бюджетное учреждение социального обслуживания «Комплексный центр социального обслуживания населения </w:t>
      </w:r>
      <w:proofErr w:type="spellStart"/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области»</w:t>
      </w:r>
    </w:p>
    <w:p w:rsidR="00F73FBF" w:rsidRPr="000A2AD4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Областное казенное учреждение социального обслуживания населения системы социального обеспечения «</w:t>
      </w:r>
      <w:proofErr w:type="spellStart"/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Щигровский</w:t>
      </w:r>
      <w:proofErr w:type="spellEnd"/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соответственно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месте по исследуемому показателю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организации:</w:t>
      </w:r>
    </w:p>
    <w:p w:rsidR="00F73FBF" w:rsidRPr="000A2AD4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</w:r>
    </w:p>
    <w:p w:rsidR="00F73FBF" w:rsidRPr="000A2AD4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Областное бюджетное учреждение социального обслуживания «Комплексный центр социального обслуживания населения </w:t>
      </w:r>
      <w:proofErr w:type="spellStart"/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proofErr w:type="spellEnd"/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области»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97,37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Наименьшее количество баллов по показателю 1.1. было выявлено 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proofErr w:type="gramEnd"/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системы социального обеспечения «</w:t>
      </w:r>
      <w:proofErr w:type="spellStart"/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Железногорский</w:t>
      </w:r>
      <w:proofErr w:type="spellEnd"/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69,5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Полный рейтинг по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показателю 1.1 независимой оценки качества условий оказания услуг организациями социального обслуживания (обслуживание на дому), расположенными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представлен в таблице 1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1.2. 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Наличие и функционирование на официальном сайте организации дистанционных способов обратной связи и взаимодействия с получателями услуг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телефона; электронной почты; технической возможности выражения мнения получателем услуг о качестве условий оказания услуг (наличие анкеты или гиперссылки на нее); электронных сервисов (форма для подачи электронного обращения/ жалобы/ предложения, получение консультации по оказываемым услугам и пр.).</w:t>
      </w:r>
      <w:proofErr w:type="gramEnd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Показатель 1.2. представлен одним индикатором: 1.2.1.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показали результаты исследования,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(обслуживание на дому) имеют пять и более дистанционных способов взаимодействия с получателями социальных услуг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данные представлены в таблице 2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1.3. 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1.3. представлен двумя индикаторами, значения которых вычисляются в результате опроса получателей услуг: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1.3. определяется как среднее значение индикаторов 1.3.1. и 1.3.2. 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НОК,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исследуемых учреждений, оказывающих социальные услуги на дому, набрали наивысший балл по показателю 1.3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3FBF" w:rsidRPr="000A2AD4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</w:r>
    </w:p>
    <w:p w:rsidR="00F73FBF" w:rsidRPr="000A2AD4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</w:r>
    </w:p>
    <w:p w:rsidR="00F73FBF" w:rsidRPr="000A2AD4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Областное бюджетное учреждение социального обслуживания «Комплексный центр социального обслуживания населения </w:t>
      </w:r>
      <w:proofErr w:type="spellStart"/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области»</w:t>
      </w:r>
    </w:p>
    <w:p w:rsidR="00F73FBF" w:rsidRPr="000A2AD4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</w:r>
    </w:p>
    <w:p w:rsidR="00F73FBF" w:rsidRPr="000A2AD4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Областное бюджетное учреждение социального обслуживания «Комплексный центр социального обслуживания населения </w:t>
      </w:r>
      <w:proofErr w:type="spellStart"/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proofErr w:type="spellEnd"/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области»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Областное казенное учреждение социального обслуживания «</w:t>
      </w:r>
      <w:proofErr w:type="spellStart"/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Солнцевский</w:t>
      </w:r>
      <w:proofErr w:type="spellEnd"/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остальных исследуемых учреждениях также выявлены высокие оценки по показателю 1.3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рейтинг по данному показателю приведен в Таблице 3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Критерий 2 «Комфортность условий предоставления услуг, в том числе время ожидания предоставления услуг»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тремя показателями: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2.1. Обеспечение в организации комфортных условий для предоставления услуг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Показатель 2.1. представлен 1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Наличие комфортных условий для предоставления социальных услуг.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 2.1.1. представлен следующими условиями:  - наличие комфортной зоны отдыха (ожидания) оборудованной соответствующей мебелью;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и понятность навигации внутри организации;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 доступность питьевой воды;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 доступность санитарно-гигиенических помещений;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санитарное состояние помещений организации;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(доступность общественного транспорта и наличие парковки);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доступность записи на получение услуги (по телефону, с использованием сети «Интернет» на официальном сайте организации и пр.).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2.1. равно значению индикатора 2.1.1.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была выявлена 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стопроцентная обеспеченность комфортных условий для предоставления услуг во всех исследуемых организациях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4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2.2.</w:t>
      </w: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>Время ожидания предоставления услуги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Показатель 2.2. оценивается по результатам опроса получателей услуг и вычисляется как доля получателей услуг, которым услуга была предоставлена своевременно.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в 7 учреждениях, оказывающих социальные услуги на дому, была выявлена стопроцентная удовлетворенность  получателей услуг своевременностью предоставления услуги (таблица 5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системы социального обеспечения «Льговский межрайонный центр социальной помощи семье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получило оценку </w:t>
      </w:r>
      <w:r w:rsidRPr="000A2A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99,67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Pr="000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«Комплексный центр социального обслуживания населения Б-Солдатского района Курской области»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A2A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99,56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2.3. Доля получателей услуг удовлетворенных комфортностью предоставления услуг.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Показатель 2.3. представлен 1 индикатором, значение которого вычисляется в результате опроса получателей услуг: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Удовлетворенность комфортностью предоставления услуг организацией социальной сферы.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социальные услуги на дому, была выявлена стопроцентная удовлетворенность  получателей услуг комфортностью предоставления услуг (таблица 6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начение показателя 2.3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системы социального обеспечения «Льговский межрайонный центр социальной помощи семье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97,06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Критерий 3. «Доступность услуг для инвалидов»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proofErr w:type="gram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тремя показателями: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3.1. Оборудование территории, прилегающей к организац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ии и ее</w:t>
      </w:r>
      <w:proofErr w:type="gramEnd"/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помещений с учетом доступности для инвалидов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Индикаторами этого показателя являются: оборудованные входные группы пандусами (подъемными платформами); выделенные стоянки для автотранспортных средств инвалидов; адаптированные лифты,</w:t>
      </w:r>
      <w:r w:rsidRPr="0064427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поручни, расширенные дверные проемы; сменные кресла-коляски; специально оборудованные санитарно-гигиенические помещения в организации социальной сферы.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3.1. представлен 1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Наличие в помещениях организации и на прилегающей к ней территории условий для инвалидов.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3.1. равно значению индикатора 3.1.1.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место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рейтинге по показателю 3.1 разделили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обслуживания, в помещениях и на прилегающей территории которых, имеются 5 необходимых условий для инвалидов:</w:t>
      </w:r>
    </w:p>
    <w:p w:rsidR="00F73FBF" w:rsidRPr="00212245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Областное бюджетное учреждение социального обслуживания «Комплексный центр социального обслуживания населения </w:t>
      </w:r>
      <w:proofErr w:type="spellStart"/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proofErr w:type="spellEnd"/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имеются 4 необходимых условия для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3FBF" w:rsidRPr="00212245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</w:r>
    </w:p>
    <w:p w:rsidR="00F73FBF" w:rsidRPr="00212245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Областное казенное учреждение социального обслуживания «</w:t>
      </w:r>
      <w:proofErr w:type="spellStart"/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Солнцевский</w:t>
      </w:r>
      <w:proofErr w:type="spellEnd"/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Областное казенное учреждение социального обслуживания населения системы социального обеспечения «</w:t>
      </w:r>
      <w:proofErr w:type="spellStart"/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Щигровский</w:t>
      </w:r>
      <w:proofErr w:type="spellEnd"/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3FBF" w:rsidRPr="00212245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</w:r>
    </w:p>
    <w:p w:rsidR="00F73FBF" w:rsidRPr="00212245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Областное бюджетное учреждение социального обслуживания «Комплексный центр социального обслуживания населения </w:t>
      </w:r>
      <w:proofErr w:type="spellStart"/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области»</w:t>
      </w:r>
    </w:p>
    <w:p w:rsidR="00F73FBF" w:rsidRPr="00212245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Областное казенное учреждение социального обслуживания населения системы социального обеспечения «</w:t>
      </w:r>
      <w:proofErr w:type="spellStart"/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Железногорский</w:t>
      </w:r>
      <w:proofErr w:type="spellEnd"/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рейтинг по данному показателю приведен в таблице 7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3.2. Обеспечение в организации условий доступности, позволяющих инвалидам получать услуги наравне с другими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Индикаторы: дублирование для инвалидов по слуху и зрению звуковой и зрительной информации, дублирование надписей шрифтом Брайля, возможность предоставления услуг </w:t>
      </w:r>
      <w:proofErr w:type="spell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наличие альтернативной версии сайта для инвалидов по зрению, наличие обученного работника в организации, который может оказать помощь, наличие возможности предоставления услуг в дистанционном режиме или на дому.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3.2. представлен 1-м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Наличие в организации социального обслуживания условий доступности, позволяющих инвалидам получать социальные услуги наравне с другими.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3.2. равно значению индикатора 3.2.1.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показали результаты НОК,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исследуемых учреждениях имеются  пять и более условий доступности для инвалидов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системы социального обеспечения «Льговский межрайонный центр социальной помощи семье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наличие альтернативной версии официального сайта организации в сети "Интернет" для инвалидов по зрению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возможности предоставления услуги в дистанционном режиме или на дому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ОКУ</w:t>
      </w:r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системы социального обеспечения «</w:t>
      </w:r>
      <w:proofErr w:type="spellStart"/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Железногорский</w:t>
      </w:r>
      <w:proofErr w:type="spellEnd"/>
      <w:r w:rsidRPr="00212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одно условие – </w:t>
      </w: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альтернативной версии официального сайта организации в сети "Интернет" для инвалидов по зрению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Полный рейтинг по данному показателю приведен в таблице 8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3.3. Доля получателей услуг, удовлетворенных доступностью услуг для инвалидов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3.3. представлен 1 индикатором, значение которого вычисляется в результате опроса получателей услуг: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Удовлетворённость доступностью услуг для инвалидов.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3.3. равно значению индикатора 3.3.1. </w:t>
      </w:r>
    </w:p>
    <w:p w:rsidR="00F73FBF" w:rsidRPr="003F7B03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проведенного опроса получателей услуг, было выявлено, что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социального обслуживания доля получателей услуг, удовлетворенных доступностью услуг для инвалидов, составила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9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Критерий 4 «Доброжелательность, вежливость работников организации социальной сферы»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тремя показателями, которые вычисляются в результате опроса получателей услуг: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4.1. представлен 1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обслуживания. Значение показателя 4.1. равно значению индикатора 4.1.1.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НОК,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была выявлена стопроцентная удовлетворенность  получателей услуг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ацию социального обслуживания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10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4.2. представлен 1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4.2. равно значению индикатора 4.2.1.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НОК,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была выявлена стопроцентная удовлетворенность  получателей услуг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доброжелательностью, вежливостью работников организации социального обслуживания, обеспечивающих непосредственное оказание социальной услу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 при обращении в организацию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11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4.3.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4.3. представлен 1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4.3. равно значению индикатора 4.3.1.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была выявлена стопроцентная удовлетворенность  получателей услуг доброжелательностью, вежливостью работников организации социального обслуживания при использовании дистанционных форм взаимодействия. Полный рейтинг по данному показателю приведен в таблице 12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Критерий 5 «Удовлетворённость условиями оказания услуг»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тремя показателями, которые вычисляются в результате опроса получателей услуг: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5.1. представлен 1-м индикатором: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5.1.1. Готовность получателей услуг рекомендовать организацию социального обслуживания родственникам и знакомым. Значение показателя 5.1. равно значению индикатора 5.1.1. 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социального обслуживания, оказывающих социальные услуги на дому, доля получателей услуг, которые готовы рекомендовать организацию родственникам и знакомым, составила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3FBF" w:rsidRPr="003F7B03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</w:r>
    </w:p>
    <w:p w:rsidR="00F73FBF" w:rsidRPr="003F7B03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Областное бюджетное учреждение социального обслуживания «Комплексный центр социального обслуживания населения </w:t>
      </w:r>
      <w:proofErr w:type="spellStart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proofErr w:type="spellEnd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области»</w:t>
      </w:r>
    </w:p>
    <w:p w:rsidR="00F73FBF" w:rsidRPr="003F7B03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Областное казенное учреждение социального обслуживания населения системы социального обеспечения «</w:t>
      </w:r>
      <w:proofErr w:type="spellStart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Железногорский</w:t>
      </w:r>
      <w:proofErr w:type="spellEnd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Областное казенное учреждение социального обслуживания «</w:t>
      </w:r>
      <w:proofErr w:type="spellStart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Солнцевский</w:t>
      </w:r>
      <w:proofErr w:type="spellEnd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остальных учреждениях значение показателя 5.1 варьируется 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98,37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Комплексный центр </w:t>
      </w: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социального обслуживания населения «Курчатовского района и города Курчатова Курской области»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,66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системы социального обеспечения «</w:t>
      </w:r>
      <w:proofErr w:type="spellStart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Щигровский</w:t>
      </w:r>
      <w:proofErr w:type="spellEnd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рейтинг по данному показателю приведен в таблице 13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5.2. Доля получателей услуг, удовлетворенных организационными условиями предоставления услуг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5.2. представлен 1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Удовлетворённость удобством графика работы организации социального обслуживания.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5.2. равно значению индикатора 5.2.1. Удовлетворённость удобством графика работы организации (наличием и понятностью навигации внутри организации; графиком работы организации).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стопроцентная удовлетворенность получателей услуг организационными условиями предоставления услуг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выявлена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шести учреждениях:</w:t>
      </w:r>
    </w:p>
    <w:p w:rsidR="00F73FBF" w:rsidRPr="003F7B03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</w:r>
    </w:p>
    <w:p w:rsidR="00F73FBF" w:rsidRPr="003F7B03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</w:r>
    </w:p>
    <w:p w:rsidR="00F73FBF" w:rsidRPr="003F7B03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Областное бюджетное учреждение социального обслуживания «Комплексный центр социального обслуживания населения </w:t>
      </w:r>
      <w:proofErr w:type="spellStart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области»</w:t>
      </w:r>
    </w:p>
    <w:p w:rsidR="00F73FBF" w:rsidRPr="003F7B03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Областное бюджетное учреждение социального обслуживания «Комплексный центр социального обслуживания населения </w:t>
      </w:r>
      <w:proofErr w:type="spellStart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Медвенского</w:t>
      </w:r>
      <w:proofErr w:type="spellEnd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области»</w:t>
      </w:r>
    </w:p>
    <w:p w:rsidR="00F73FBF" w:rsidRPr="003F7B03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Областное казенное учреждение социального обслуживания «</w:t>
      </w:r>
      <w:proofErr w:type="spellStart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Солнцевский</w:t>
      </w:r>
      <w:proofErr w:type="spellEnd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Областное казенное учреждение социального обслуживания населения системы социального обеспечения «</w:t>
      </w:r>
      <w:proofErr w:type="spellStart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Щигровский</w:t>
      </w:r>
      <w:proofErr w:type="spellEnd"/>
      <w:r w:rsidRPr="003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14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остальных учреждениях значение показателя 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варьируется 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98,74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854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854B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Железногорский</w:t>
      </w:r>
      <w:proofErr w:type="spellEnd"/>
      <w:r w:rsidRPr="0088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 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,77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854BD">
        <w:rPr>
          <w:rFonts w:ascii="Times New Roman" w:eastAsia="Times New Roman" w:hAnsi="Times New Roman" w:cs="Times New Roman"/>
          <w:sz w:val="28"/>
          <w:szCs w:val="28"/>
          <w:lang w:eastAsia="ru-RU"/>
        </w:rPr>
        <w:t>«Льговский межрайонный комплексный центр социального обслуживания населения Курской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5.3. Доля получателей услуг, удовлетворенных в целом условиями оказания услуг в организации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5.3. представлен 1 индикатором: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5.3.1. Удовлетворённость условиями оказания социальных услуг в организации социального обслуживания.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5.3. равно значению индикатора 5.3.1.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НОК, была выявлена 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стопроцентная удовлетворенность получателей услуг условиями оказания услуг в организации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15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BF" w:rsidRPr="0064427E" w:rsidRDefault="00F73FBF" w:rsidP="00F366A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Toc1472720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 Анализ и оценка качества условий оказания услуг организациями социального обслуживания (обслуживание на дому)</w:t>
      </w:r>
      <w:bookmarkEnd w:id="25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Конкретные данные, собранные в ходе опроса респондентов, изучение соответствия информации о деятельности организации, размещённой на информационных стендах в помещении организации, её содержанию и порядку (форме), установленным нормативными правовыми актами и изучения материалов официальных сайтов организаций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путем агрегирования сведены в единое целое.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Рассчитано значение интегрального показателя, рекомендованного для независимой оценки качества условий оказания услуг организациями социального обслуживания. Данный показатель рассчитывается, как уже сказано, для оценки ситуации внутри региона в разрезе типов организаций, а также в разрезе отдельных учреждений.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Важность сведения в единое целое широкого круга показателей, имеющих разнообразные характеристики (индикаторы), во многом обусловлена запросами практики, направленными на проведение сравнительного анализа широкого круга исследуемых объектов.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рейтинг независимой 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социального обслуживания </w:t>
      </w:r>
      <w:r w:rsidRPr="008854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 оказывающих социальные услуги на дому.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высокий балл интегрального </w:t>
      </w: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независимой оценки качества условий оказания услуг</w:t>
      </w:r>
      <w:proofErr w:type="gramEnd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социального обслуживания (обслуживание на дому) выявлен 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</w:t>
      </w:r>
      <w:r w:rsidRPr="00885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социального обслуживания «Комплексный центр социального обслуживания населения </w:t>
      </w:r>
      <w:proofErr w:type="spellStart"/>
      <w:r w:rsidRPr="00885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Медвенского</w:t>
      </w:r>
      <w:proofErr w:type="spellEnd"/>
      <w:r w:rsidRPr="00885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Курской области»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99,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84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балла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Второе место заняло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</w:t>
      </w:r>
      <w:r w:rsidRPr="00B775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социального обслуживания «Комплексный центр социального обслуживания населения Б-Солдатского района Курской области»</w:t>
      </w:r>
      <w:r w:rsidRPr="0064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,81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третьем месте -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ОКУ</w:t>
      </w:r>
      <w:r w:rsidRPr="00B775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социального обслуживания населения системы социального обеспечения «</w:t>
      </w:r>
      <w:proofErr w:type="spellStart"/>
      <w:r w:rsidRPr="00B775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Щигровский</w:t>
      </w:r>
      <w:proofErr w:type="spellEnd"/>
      <w:r w:rsidRPr="00B775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98,7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четвертом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</w:t>
      </w:r>
      <w:r w:rsidRPr="00B77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социального обслуживания «Льговский межрайонный комплексный центр социального обслуживания населения Курской области»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98,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55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пятом –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</w:t>
      </w:r>
      <w:r w:rsidRPr="00B77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социального обслуживания «</w:t>
      </w:r>
      <w:proofErr w:type="spellStart"/>
      <w:r w:rsidRPr="00B77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Солнцевский</w:t>
      </w:r>
      <w:proofErr w:type="spellEnd"/>
      <w:r w:rsidRPr="00B77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7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межрайонный</w:t>
      </w:r>
      <w:proofErr w:type="gramEnd"/>
      <w:r w:rsidRPr="00B77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 социальной помощи семье и детям»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98,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47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НОК, на последнем месте в рейтинге учреждений, оказывающих социальные услуги на дому 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Pr="0046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населения системы социального обеспечения «</w:t>
      </w:r>
      <w:proofErr w:type="spellStart"/>
      <w:r w:rsidRPr="0046398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Железногорский</w:t>
      </w:r>
      <w:proofErr w:type="spellEnd"/>
      <w:r w:rsidRPr="0046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9,26</w:t>
      </w:r>
      <w:r w:rsidRPr="006442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Основными проблемами в деятельности данной организации являются:</w:t>
      </w:r>
    </w:p>
    <w:p w:rsidR="00F73FBF" w:rsidRPr="0064427E" w:rsidRDefault="00F73FBF" w:rsidP="00F73FB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деятельности организации социального обслуживания на информационных стендах в помещениях организации, размещение ее в брошюрах, буклетах, информация о деятельности организации на официальном сайте в сети «Интернет» не соответствует порядку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рода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информации;</w:t>
      </w:r>
    </w:p>
    <w:p w:rsidR="00F73FBF" w:rsidRDefault="00F73FBF" w:rsidP="00F73FB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4639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на получение услуги </w:t>
      </w:r>
      <w:r w:rsidRPr="004639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Единого портала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3FBF" w:rsidRDefault="00F73FBF" w:rsidP="00F73FB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организации социального обслуживания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оборудованы </w:t>
      </w:r>
      <w:r w:rsidRPr="004639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специальными креслами-колясками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639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арно-гигиеническими помещениями;</w:t>
      </w:r>
    </w:p>
    <w:p w:rsidR="00F73FBF" w:rsidRPr="0064427E" w:rsidRDefault="00F73FBF" w:rsidP="00F73FB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</w:t>
      </w:r>
      <w:r w:rsidRPr="004639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 полный доступ</w:t>
      </w:r>
      <w:r w:rsidRPr="0046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639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63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лучать услуги наравне с другими</w:t>
      </w:r>
      <w:r w:rsidRPr="006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BF" w:rsidRPr="0064427E" w:rsidRDefault="00F73FBF" w:rsidP="00F73F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73FBF" w:rsidRPr="0064427E" w:rsidRDefault="00F73FBF" w:rsidP="00F366A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Toc1472720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Pr="0064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ИТОГОВЫЙ РЕЙТИНГ ОРГАНИЗАЦИЙ, ОКАЗЫВАЮЩИХ УСЛУГИ В СФЕРЕ СОЦИАЛЬНОГО ОБСЛУЖИВАНИЯ НА ТЕРРИТОРИИ КУРСКОЙ ОБЛАСТИ</w:t>
      </w:r>
      <w:bookmarkEnd w:id="26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На первом месте в общем итоговом рейтинге организаций, оказывающих услуги в сфере социального обслуживания на территории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области и участвовавших в независимой оценке качества, находится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ОКУ</w:t>
      </w:r>
      <w:r w:rsidRPr="002C15C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социального обслуживания населения «</w:t>
      </w:r>
      <w:proofErr w:type="spellStart"/>
      <w:r w:rsidRPr="002C15C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Черемисиновский</w:t>
      </w:r>
      <w:proofErr w:type="spellEnd"/>
      <w:r w:rsidRPr="002C15C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социально-реабилитационный центр для несовершеннолетних»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100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ов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Второе место в общем итоговом рейтинге занимает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ОБУ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социального обслуживания «Комплексный центр социального обслуживания населения </w:t>
      </w:r>
      <w:proofErr w:type="spellStart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Медвенского</w:t>
      </w:r>
      <w:proofErr w:type="spellEnd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района Курской области»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(</w:t>
      </w:r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99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,84</w:t>
      </w:r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баллов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), третье –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ОБУ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социального обслуживания «Комплексный центр социального обслуживания населения Б-Солдатского района Курской области»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(</w:t>
      </w:r>
      <w:r w:rsidRPr="002C15C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99,81 баллов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) (приложение 1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0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Четвертое место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принадлежит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ОКУ социального обслуживания населения системы социального обеспечения «</w:t>
      </w:r>
      <w:proofErr w:type="spellStart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Щигровский</w:t>
      </w:r>
      <w:proofErr w:type="spellEnd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 (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98,7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6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баллов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), пятое место занимает 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ОКУ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(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98,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6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6 баллов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На последнем месте в общем итоговом рейтинге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ОКУ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социального обслуживания населения системы социального обеспечения «</w:t>
      </w:r>
      <w:proofErr w:type="spellStart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Железногорский</w:t>
      </w:r>
      <w:proofErr w:type="spellEnd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с результатом 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9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26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баллов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F73FBF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По  результатам </w:t>
      </w:r>
      <w:proofErr w:type="gramStart"/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проведения независимой оценки качества условий оказания социальных</w:t>
      </w:r>
      <w:proofErr w:type="gramEnd"/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услуг, 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лучшие практики по критерию «Открытость и доступность информации об организации»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выявлены 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:</w:t>
      </w:r>
    </w:p>
    <w:p w:rsidR="00F73FBF" w:rsidRPr="002C15C6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ОБУ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социального обслуживания Комплексный центр социального обслуживания населения «Курчатовского района и города Курчатова Курской области»</w:t>
      </w:r>
    </w:p>
    <w:p w:rsidR="00F73FBF" w:rsidRPr="002C15C6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ОБУ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социального обслуживания «Комплексный центр социального обслуживания населения </w:t>
      </w:r>
      <w:proofErr w:type="spellStart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Пристенского</w:t>
      </w:r>
      <w:proofErr w:type="spellEnd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района Курской области»</w:t>
      </w:r>
    </w:p>
    <w:p w:rsidR="00F73FBF" w:rsidRPr="002C15C6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ОКУ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</w:r>
    </w:p>
    <w:p w:rsidR="00F73FBF" w:rsidRPr="002C15C6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ОКУ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социального обслуживания населения «</w:t>
      </w:r>
      <w:proofErr w:type="spellStart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Охочевский</w:t>
      </w:r>
      <w:proofErr w:type="spellEnd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 социальный приют для детей и подростков»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ОКУ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социального обслуживания населения «</w:t>
      </w:r>
      <w:proofErr w:type="spellStart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Черемисиновский</w:t>
      </w:r>
      <w:proofErr w:type="spellEnd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социально-реабилитационный центр для несовершеннолетних» 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по 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100 баллов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)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(таблица 1 приложения 1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1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lastRenderedPageBreak/>
        <w:t>Такими практиками в данных организациях являются:</w:t>
      </w:r>
    </w:p>
    <w:p w:rsidR="00F73FBF" w:rsidRPr="0064427E" w:rsidRDefault="00F73FBF" w:rsidP="00F73FBF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Своевременное предоставление и обновление информации о деятельности организации социального обслуживания на информационных стендах в помещении организации и на официальных сайтах организации в информационно-телекоммуникационной сети «Интернет», её соответствие перечню информации и требованиям к ней, установленным нормативными правовыми актами.</w:t>
      </w:r>
    </w:p>
    <w:p w:rsidR="00F73FBF" w:rsidRPr="0064427E" w:rsidRDefault="00F73FBF" w:rsidP="00F73FBF">
      <w:pPr>
        <w:numPr>
          <w:ilvl w:val="0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</w:r>
    </w:p>
    <w:p w:rsidR="00F73FBF" w:rsidRPr="0064427E" w:rsidRDefault="00F73FBF" w:rsidP="00F73F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- телефона;</w:t>
      </w:r>
    </w:p>
    <w:p w:rsidR="00F73FBF" w:rsidRPr="0064427E" w:rsidRDefault="00F73FBF" w:rsidP="00F73F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- электронной почты;</w:t>
      </w:r>
    </w:p>
    <w:p w:rsidR="00F73FBF" w:rsidRPr="0064427E" w:rsidRDefault="00F73FBF" w:rsidP="00F73F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- технической возможности выражения мнения получателем услуг о качестве условий оказания услуг (наличие анкеты или гиперссылки на нее);</w:t>
      </w:r>
    </w:p>
    <w:p w:rsidR="00F73FBF" w:rsidRPr="0064427E" w:rsidRDefault="00F73FBF" w:rsidP="00F73F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- электронных сервисов (форма для подачи электронного обращения/ жалобы/ предложения, получение консультации по оказываемым услугам и пр.);</w:t>
      </w:r>
    </w:p>
    <w:p w:rsidR="00F73FBF" w:rsidRPr="0064427E" w:rsidRDefault="00F73FBF" w:rsidP="00F73F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- иного электронного сервиса.</w:t>
      </w:r>
    </w:p>
    <w:p w:rsidR="00F73FBF" w:rsidRPr="0064427E" w:rsidRDefault="00F73FBF" w:rsidP="00F73FB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На последнем месте в рейтинге среди организаций социального обслуживания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области 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по критерию «Открытость и доступность информации об организации»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находится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ОКУ</w:t>
      </w:r>
      <w:r w:rsidRPr="002C15C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социального обслуживания населения системы социального обеспечения «</w:t>
      </w:r>
      <w:proofErr w:type="spellStart"/>
      <w:r w:rsidRPr="002C15C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Железногорский</w:t>
      </w:r>
      <w:proofErr w:type="spellEnd"/>
      <w:r w:rsidRPr="002C15C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90,73</w:t>
      </w:r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балла)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. </w:t>
      </w:r>
      <w:proofErr w:type="gramStart"/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На официальном сайте этой организации отсутствует информация 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, 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</w:t>
      </w:r>
      <w:proofErr w:type="gramEnd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</w:t>
      </w:r>
      <w:proofErr w:type="gramStart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информационным системам в сфере социального обслуживания и сети "Интернет")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, 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</w:t>
      </w:r>
      <w:proofErr w:type="gramEnd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) </w:t>
      </w:r>
      <w:proofErr w:type="gramStart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юридических лиц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, 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lastRenderedPageBreak/>
        <w:t>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, 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об объеме</w:t>
      </w:r>
      <w:proofErr w:type="gramEnd"/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, 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; нет </w:t>
      </w:r>
      <w:r w:rsidRPr="002C15C6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раздела "Часто задаваемые вопросы"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.</w:t>
      </w:r>
    </w:p>
    <w:p w:rsidR="00F73FBF" w:rsidRPr="0064427E" w:rsidRDefault="00F73FBF" w:rsidP="00F73FB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По результатам </w:t>
      </w:r>
      <w:proofErr w:type="gramStart"/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проведения независимой оценки качества условий оказания социальных услуг</w:t>
      </w:r>
      <w:proofErr w:type="gramEnd"/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по критерию «Комфортность условий предоставления услуг, в том числе время ожидания предоставления услуг»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выявлены </w:t>
      </w:r>
      <w:r w:rsidRPr="00907A0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во всех исследуемых учреждениях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выявлены высокие показатели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(</w:t>
      </w:r>
      <w:r w:rsidRPr="00907A04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от 98,99 до 100 баллов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)  (таблица 2 приложения 1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1).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</w:t>
      </w:r>
    </w:p>
    <w:p w:rsidR="00F73FBF" w:rsidRPr="0064427E" w:rsidRDefault="00F73FBF" w:rsidP="00F73FBF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proofErr w:type="gramStart"/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В организациях обеспечены комфортные условия для предоставления услуг, такие как наличие комфортной зоны отдыха (ожидания) оборудованной соответствующей мебелью; наличие и доступность санитарно-гигиенических помещений; санитарное состояние помещений организации; транспортная доступность (доступность общественного транспорта и наличие парковки); доступность записи на получение услуги  и иные параметры комфортных условий, установленные ведомственным актом уполномоченного федерального органа исполнительной власти.</w:t>
      </w:r>
      <w:proofErr w:type="gramEnd"/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По результатам </w:t>
      </w:r>
      <w:proofErr w:type="gramStart"/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проведения независимой оценки качества условий оказания социальных</w:t>
      </w:r>
      <w:proofErr w:type="gramEnd"/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услуг, 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лучшие практики по критерию «Доступность услуг для инвалидов» (по 100 баллов соответственно)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выявлены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трех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(из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13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) учреждениях:</w:t>
      </w:r>
    </w:p>
    <w:p w:rsidR="00F73FBF" w:rsidRPr="00907A04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907A0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Областное казенное учреждение социального обслуживания населения «</w:t>
      </w:r>
      <w:proofErr w:type="spellStart"/>
      <w:r w:rsidRPr="00907A0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Черемисиновский</w:t>
      </w:r>
      <w:proofErr w:type="spellEnd"/>
      <w:r w:rsidRPr="00907A0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социально-реабилитационный центр для несовершеннолетних»</w:t>
      </w:r>
    </w:p>
    <w:p w:rsidR="00F73FBF" w:rsidRPr="00907A04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907A0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907A0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Областное бюджетное учреждение социального обслуживания «Комплексный центр социального обслуживания населения </w:t>
      </w:r>
      <w:proofErr w:type="spellStart"/>
      <w:r w:rsidRPr="00907A0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Медвенского</w:t>
      </w:r>
      <w:proofErr w:type="spellEnd"/>
      <w:r w:rsidRPr="00907A0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района Курской области»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(таблица 3 приложения 1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1).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proofErr w:type="gramStart"/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Территория, прилегающая к этим организациям и их помещения оборудованы</w:t>
      </w:r>
      <w:proofErr w:type="gramEnd"/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с учетом доступности для инвалидов; в организациях обеспечены условия доступности, позволяющие инвалидам получать услуги наравне с другими.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Наименьшее количество баллов 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по критерию «Доступность услуг для инвалидов»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среди организаций социального обслуживания присвоено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lastRenderedPageBreak/>
        <w:t>ОКУ</w:t>
      </w:r>
      <w:r w:rsidRPr="00907A0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социального обслуживания населения «</w:t>
      </w:r>
      <w:proofErr w:type="spellStart"/>
      <w:r w:rsidRPr="00907A0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Охочевский</w:t>
      </w:r>
      <w:proofErr w:type="spellEnd"/>
      <w:r w:rsidRPr="00907A0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 социальный приют для детей и подростков»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и </w:t>
      </w:r>
      <w:r w:rsidRPr="00907A0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ОКУ</w:t>
      </w:r>
      <w:r w:rsidRPr="00907A0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социального обслуживания населения системы социального обеспечения «</w:t>
      </w:r>
      <w:proofErr w:type="spellStart"/>
      <w:r w:rsidRPr="00907A0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Железногорский</w:t>
      </w:r>
      <w:proofErr w:type="spellEnd"/>
      <w:r w:rsidRPr="00907A0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межрайонный центр социальной помощи семье и детям»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по 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6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ов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из 100 возможных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). В помещениях организаци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й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 социального обслуживания имеется только одно условие с у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четом доступности для инвалидов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. Также имеется только одно</w:t>
      </w:r>
      <w:r w:rsidRPr="0064427E">
        <w:t xml:space="preserve"> 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условие доступности, позволяющее инвалидам получать услуги наравне с другими: наличие альтернативной версии официального сайта организации в сети "Интернет" для инвалидов по зрению (таблица 3 приложения 1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1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).</w:t>
      </w:r>
    </w:p>
    <w:p w:rsidR="00F73FBF" w:rsidRPr="00907A04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Во всех исследуемых организациях имеются 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успешные практики по критерию «Доброжелательность, вежливость работников организаций социальной сферы» (100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баллов) 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(таблица 4 приложения 1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1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)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.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</w:t>
      </w:r>
    </w:p>
    <w:p w:rsidR="00F73FBF" w:rsidRPr="0064427E" w:rsidRDefault="00F73FBF" w:rsidP="00F7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Во  всех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13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исследуемых организациях имеются </w:t>
      </w:r>
      <w:r w:rsidRPr="006442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>успешные практики по критерию «Удовлетворенность условиями оказания услуг»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(таблица 5 приложения 1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1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), значения этого критерия варьируются от 9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9,3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ОКУ</w:t>
      </w:r>
      <w:r w:rsidRPr="00907A0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) до 100 баллов. Наибольшее количество баллов (100 баллов) присвоено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шести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(из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13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) организаци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ям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.</w:t>
      </w:r>
    </w:p>
    <w:p w:rsidR="00F73FBF" w:rsidRPr="0064427E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F73FBF" w:rsidRPr="0064427E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F73FBF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F73FBF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F73FBF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F73FBF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F73FBF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F73FBF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F73FBF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F73FBF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F73FBF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F73FBF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F73FBF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F73FBF" w:rsidRPr="0064427E" w:rsidRDefault="00F73FBF" w:rsidP="00F366A1">
      <w:pPr>
        <w:spacing w:after="240" w:line="240" w:lineRule="auto"/>
        <w:ind w:firstLine="65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bookmarkStart w:id="27" w:name="_Toc524518996"/>
      <w:bookmarkStart w:id="28" w:name="_Toc14727206"/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lastRenderedPageBreak/>
        <w:t xml:space="preserve">ОСНОВНЫЕ ВЫВОДЫ ПО РЕЗУЛЬТАТАМ </w:t>
      </w:r>
      <w:proofErr w:type="gramStart"/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ПРОВЕДЕНИЯ НЕЗАВИСИМОЙ ОЦЕНКИ КАЧЕСТВА УСЛОВИЙ ОКАЗАНИЯ СОЦИАЛЬНЫХ УСЛУГ</w:t>
      </w:r>
      <w:bookmarkEnd w:id="27"/>
      <w:bookmarkEnd w:id="28"/>
      <w:proofErr w:type="gramEnd"/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</w:p>
    <w:p w:rsidR="00F73FBF" w:rsidRPr="0064427E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Результаты независимой </w:t>
      </w:r>
      <w:proofErr w:type="gramStart"/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оценки качества условий оказания социальных услуг</w:t>
      </w:r>
      <w:proofErr w:type="gramEnd"/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позволяют сделать общий вывод о том, что подавляющее большинство получателей социальных услуг полностью удовлетворены услугами учреждений  социального обслуживания населения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Курской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области.</w:t>
      </w:r>
    </w:p>
    <w:p w:rsidR="00F73FBF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Высокими оценками получателей социальных услуг были отмечены показатели:</w:t>
      </w:r>
    </w:p>
    <w:p w:rsidR="00F73FBF" w:rsidRPr="0064427E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- характеризующие критерий </w:t>
      </w:r>
      <w:r w:rsidRPr="00907A0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«Открытость и доступность информации об организации»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;</w:t>
      </w:r>
    </w:p>
    <w:p w:rsidR="00F73FBF" w:rsidRPr="0064427E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- характеризующие критерий «Комфортность условий предоставления услуг, в том числе время ожидания предоставления услуг»;</w:t>
      </w:r>
    </w:p>
    <w:p w:rsidR="00F73FBF" w:rsidRPr="0064427E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- характеризующие критерий «Доброжелательность, вежливость работников организации (учреждения)»;</w:t>
      </w:r>
    </w:p>
    <w:p w:rsidR="00F73FBF" w:rsidRPr="0064427E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- характеризующие критерий «Удовлетворенность условиями оказания услуг».</w:t>
      </w:r>
    </w:p>
    <w:p w:rsidR="00F73FBF" w:rsidRPr="0064427E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По результатам анализа общих критериев, выявлено, что ряд проблем в деятельности организаций  связан с доступностью услуг для инвалидов.</w:t>
      </w:r>
    </w:p>
    <w:p w:rsidR="00F73FBF" w:rsidRPr="0064427E" w:rsidRDefault="00F73FBF" w:rsidP="00F73FBF">
      <w:pPr>
        <w:spacing w:after="240" w:line="240" w:lineRule="auto"/>
        <w:ind w:firstLine="65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bookmarkStart w:id="29" w:name="_Toc524518997"/>
    </w:p>
    <w:p w:rsidR="00F73FBF" w:rsidRPr="0064427E" w:rsidRDefault="00F73FBF" w:rsidP="00F73FBF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br w:type="page"/>
      </w:r>
    </w:p>
    <w:p w:rsidR="00F73FBF" w:rsidRPr="0064427E" w:rsidRDefault="00F73FBF" w:rsidP="00F366A1">
      <w:pPr>
        <w:spacing w:after="240" w:line="240" w:lineRule="auto"/>
        <w:ind w:firstLine="65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bookmarkStart w:id="30" w:name="_Toc14727207"/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lastRenderedPageBreak/>
        <w:t>ПРЕДЛОЖЕНИЯ ПО УЛУЧШЕНИЮ КАЧЕСТВА ДЕЯТЕЛЬНОСТИ ОРГАНИЗАЦИЙ</w:t>
      </w:r>
      <w:r w:rsidRPr="0064427E">
        <w:rPr>
          <w:b/>
        </w:rPr>
        <w:t xml:space="preserve"> </w:t>
      </w:r>
      <w:r w:rsidRPr="0064427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СОЦИАЛЬНОГО ОБСЛУЖИВАНИЯ</w:t>
      </w:r>
      <w:bookmarkEnd w:id="29"/>
      <w:bookmarkEnd w:id="30"/>
    </w:p>
    <w:p w:rsidR="00F73FBF" w:rsidRPr="0064427E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proofErr w:type="gramStart"/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Вместе с тем, рейтинг организаций социального обслуживания населения Курской области, сформированный по результатам независимой оценки, свидетельствует о возможности учреждений реализовать показатели, характеризующие общие критерии оценки качества условий оказания услуг (</w:t>
      </w:r>
      <w:r w:rsidRPr="0064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 Минтруда РФ от 31.05.2018 № 344н "об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</w:t>
      </w:r>
      <w:proofErr w:type="gramEnd"/>
      <w:r w:rsidRPr="0064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учреждениями </w:t>
      </w:r>
      <w:proofErr w:type="spellStart"/>
      <w:proofErr w:type="gramStart"/>
      <w:r w:rsidRPr="0064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медико</w:t>
      </w:r>
      <w:proofErr w:type="spellEnd"/>
      <w:r w:rsidRPr="0064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социальной</w:t>
      </w:r>
      <w:proofErr w:type="gramEnd"/>
      <w:r w:rsidRPr="0064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экспертизы"</w:t>
      </w: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), на более высоком уровне (максимальное значение – 100 баллов).</w:t>
      </w:r>
    </w:p>
    <w:p w:rsidR="00F73FBF" w:rsidRPr="0064427E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Для достижения максимальных значений показателей, характеризующих критерии оценки качества условий оказания услуг, учреждениям социального обслуживания рекомендовано:</w:t>
      </w:r>
    </w:p>
    <w:p w:rsidR="00F73FBF" w:rsidRPr="0064427E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- максимально приблизить открытость и доступность информации, размещенной на сайтах социальных учреждений к реальным потребностям получателей социальных услуг в части полноты сведений, легкости и удобства пользования для граждан;</w:t>
      </w:r>
    </w:p>
    <w:p w:rsidR="00F73FBF" w:rsidRPr="0064427E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proofErr w:type="gramStart"/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- всем учреждениям представить информацию о деятельности организации социального обслуживания в соответствии с  порядком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Федерации»;</w:t>
      </w:r>
      <w:proofErr w:type="gramEnd"/>
    </w:p>
    <w:p w:rsidR="00F73FBF" w:rsidRPr="0064427E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- усовершенствовать дистанционные способы обратной связи и взаимодействия с получателями услуг, в особенности электронные сервисы (форма для подачи электронного обращения (жалобы, предложения); раздел «Часто задаваемые вопросы»; получение консультации по оказываемым услугам и пр.);</w:t>
      </w:r>
    </w:p>
    <w:p w:rsidR="00F73FBF" w:rsidRPr="0064427E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- обеспечить во всех исследуемых организациях техническую возможность выражения получателем услуг мнения о качестве оказания услуг (наличие анкеты для опроса граждан или гиперссылки на нее);</w:t>
      </w:r>
    </w:p>
    <w:p w:rsidR="00550663" w:rsidRPr="00F73FBF" w:rsidRDefault="00F73FBF" w:rsidP="00F73FBF">
      <w:pPr>
        <w:spacing w:after="240" w:line="240" w:lineRule="auto"/>
        <w:ind w:firstLine="652"/>
        <w:jc w:val="both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4427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- восполнить недостаток необходимого оборудования для маломоб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ильных групп получателей услуг.</w:t>
      </w:r>
      <w:r w:rsidR="0055066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C150F" w:rsidRPr="00DE0509" w:rsidRDefault="003C150F" w:rsidP="00F366A1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1" w:name="_Toc14727208"/>
      <w:r w:rsidRPr="00BD53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Государственные учреждения социального обслуживания </w:t>
      </w:r>
      <w:r w:rsidR="00314B8C">
        <w:rPr>
          <w:rFonts w:ascii="Times New Roman" w:hAnsi="Times New Roman" w:cs="Times New Roman"/>
          <w:b/>
          <w:sz w:val="24"/>
          <w:szCs w:val="24"/>
        </w:rPr>
        <w:t>Курской</w:t>
      </w:r>
      <w:r w:rsidRPr="00BD53E5">
        <w:rPr>
          <w:rFonts w:ascii="Times New Roman" w:hAnsi="Times New Roman" w:cs="Times New Roman"/>
          <w:b/>
          <w:sz w:val="24"/>
          <w:szCs w:val="24"/>
        </w:rPr>
        <w:t xml:space="preserve"> области,  в отношении которых проводилась независимая оценка качества </w:t>
      </w:r>
      <w:r w:rsidR="00314B8C">
        <w:rPr>
          <w:rFonts w:ascii="Times New Roman" w:hAnsi="Times New Roman" w:cs="Times New Roman"/>
          <w:b/>
          <w:sz w:val="24"/>
          <w:szCs w:val="24"/>
        </w:rPr>
        <w:t xml:space="preserve">условий </w:t>
      </w:r>
      <w:r w:rsidRPr="00BD53E5">
        <w:rPr>
          <w:rFonts w:ascii="Times New Roman" w:hAnsi="Times New Roman" w:cs="Times New Roman"/>
          <w:b/>
          <w:sz w:val="24"/>
          <w:szCs w:val="24"/>
        </w:rPr>
        <w:t>оказания социальных услуг</w:t>
      </w:r>
      <w:bookmarkEnd w:id="31"/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8"/>
        <w:gridCol w:w="2835"/>
        <w:gridCol w:w="1701"/>
      </w:tblGrid>
      <w:tr w:rsidR="00314B8C" w:rsidRPr="00314B8C" w:rsidTr="00DF738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14B8C" w:rsidRPr="00DF7382" w:rsidRDefault="00314B8C" w:rsidP="00DF7382">
            <w:pPr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14B8C" w:rsidRPr="00DF7382" w:rsidRDefault="00314B8C" w:rsidP="00DF7382">
            <w:pPr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F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14B8C" w:rsidRPr="00DF7382" w:rsidRDefault="00314B8C" w:rsidP="00DF73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14B8C" w:rsidRPr="00DF7382" w:rsidRDefault="00314B8C" w:rsidP="00DF73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14B8C" w:rsidRPr="00DF7382" w:rsidRDefault="00314B8C" w:rsidP="00DF73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</w:tr>
      <w:tr w:rsidR="00314B8C" w:rsidRPr="00314B8C" w:rsidTr="00314B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Областное бюджетное учреждение социального обслуживания» Комплексный центр социального обслуживания населения Б-Солдатского района Курской области»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307850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Б.Солдатское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</w:t>
            </w:r>
            <w:proofErr w:type="gram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оветская,129</w:t>
            </w:r>
          </w:p>
          <w:p w:rsidR="00314B8C" w:rsidRPr="00314B8C" w:rsidRDefault="00314B8C" w:rsidP="00576A8D">
            <w:pPr>
              <w:keepNext/>
              <w:keepLines/>
              <w:suppressAutoHyphens/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Pr="00314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(471 36) 2-14-80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Мясищева Наталья Николаевна</w:t>
            </w:r>
          </w:p>
        </w:tc>
      </w:tr>
      <w:tr w:rsidR="00314B8C" w:rsidRPr="00314B8C" w:rsidTr="00314B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307251 г. Курчатов, ул</w:t>
            </w:r>
            <w:proofErr w:type="gram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олодежная,9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 (471-31) 4-45-44,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2-35-29, 2-51-99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Чувакова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</w:tr>
      <w:tr w:rsidR="00314B8C" w:rsidRPr="00314B8C" w:rsidTr="00314B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Пристенского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области»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306200 п. Пристень, ул. Советская, 22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314B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(471-34</w:t>
            </w:r>
            <w:proofErr w:type="gramStart"/>
            <w:r w:rsidRPr="00314B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14B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2-15-88,     2-15-37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Миненкова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Андреевна</w:t>
            </w:r>
          </w:p>
        </w:tc>
      </w:tr>
      <w:tr w:rsidR="00314B8C" w:rsidRPr="00314B8C" w:rsidTr="00314B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307750 г. Льгов, </w:t>
            </w:r>
            <w:proofErr w:type="gram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пл.,9-Б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(471-40) 2-43-40,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2-03-45, 2-13-15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Вера Леонидовна</w:t>
            </w:r>
          </w:p>
        </w:tc>
      </w:tr>
      <w:tr w:rsidR="00314B8C" w:rsidRPr="00314B8C" w:rsidTr="00314B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Областное бюджетное учреждение социального обслуживания </w:t>
            </w: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«Комплексный центр социального обслуживания населения </w:t>
            </w: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Медвенского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Курской области»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307030 п. Медвенка, ул. Советская, 68-В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(471-46)4-19-05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Мария Дмитриевна</w:t>
            </w:r>
          </w:p>
        </w:tc>
      </w:tr>
      <w:tr w:rsidR="00314B8C" w:rsidRPr="00314B8C" w:rsidTr="00314B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Железногорский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межрайонный центр социальной помощи семье и детям»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307130,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Курская область,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Железногорск,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Комарова, 24</w:t>
            </w:r>
          </w:p>
          <w:p w:rsidR="00314B8C" w:rsidRPr="00576A8D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8(47148)2-13-39; 8(47148)3-23-18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Литвинова Татьяна Евгеньевна</w:t>
            </w:r>
          </w:p>
        </w:tc>
      </w:tr>
      <w:tr w:rsidR="00314B8C" w:rsidRPr="00314B8C" w:rsidTr="00314B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детям»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307300, 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Курская область,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ьгов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60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(47140) 2-23-06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Тестоедова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314B8C" w:rsidRPr="00314B8C" w:rsidTr="00314B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казенное учреждение социального обслуживания «</w:t>
            </w: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Солнцевский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межрайонный центр социальной помощи семье и детям»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306120, 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Курская область,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Солнцевский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Солнцево, ул. Ленина, 16</w:t>
            </w:r>
            <w:r w:rsidR="00576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(47154) 2-26-77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Надежда Васильевна</w:t>
            </w:r>
          </w:p>
        </w:tc>
      </w:tr>
      <w:tr w:rsidR="00314B8C" w:rsidRPr="00314B8C" w:rsidTr="00314B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Щигровский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межрайонный центр социальной помощи семье и детям»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306410,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Курская область,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Щигровский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Пригородненский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   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Комарова,  67  </w:t>
            </w:r>
          </w:p>
          <w:p w:rsidR="00314B8C" w:rsidRPr="00576A8D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 (47145)</w:t>
            </w: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4-30-09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Цвернова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Васильевна</w:t>
            </w:r>
          </w:p>
        </w:tc>
      </w:tr>
      <w:tr w:rsidR="00314B8C" w:rsidRPr="00314B8C" w:rsidTr="00314B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305038, г. Курск, </w:t>
            </w: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раснознаменная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(471-2) 34-34-80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26-10-80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Нарыкова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</w:tr>
      <w:tr w:rsidR="00314B8C" w:rsidRPr="00314B8C" w:rsidTr="00314B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306000,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Курская область,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Поныровский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Поныри, ул. </w:t>
            </w:r>
            <w:proofErr w:type="gram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119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(47135) </w:t>
            </w: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2-</w:t>
            </w: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19-05,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2-17-58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Торубарова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Алексеевна</w:t>
            </w:r>
          </w:p>
        </w:tc>
      </w:tr>
      <w:tr w:rsidR="00314B8C" w:rsidRPr="00314B8C" w:rsidTr="00314B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казенное учреждение социального обслуживания населения «</w:t>
            </w: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Охочевский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социальный приют для детей и подростков»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306504,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Щигровский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 Зеленая Роща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47145)</w:t>
            </w: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4-55-</w:t>
            </w: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Курова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</w:tr>
      <w:tr w:rsidR="00314B8C" w:rsidRPr="00314B8C" w:rsidTr="00314B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казенное учреждение социального обслуживания населения «</w:t>
            </w: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Черемисиновский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социально-реабилитационный центр </w:t>
            </w:r>
            <w:proofErr w:type="gram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область,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Черемисиновский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Черемисиново,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</w:t>
            </w:r>
          </w:p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(47159) 2-16-61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8C" w:rsidRPr="00314B8C" w:rsidRDefault="00314B8C" w:rsidP="00576A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Золотых Валентина Васильевна</w:t>
            </w:r>
          </w:p>
        </w:tc>
      </w:tr>
    </w:tbl>
    <w:p w:rsidR="00314B8C" w:rsidRPr="00314B8C" w:rsidRDefault="00550663" w:rsidP="00F366A1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32" w:name="_Toc14727209"/>
      <w:r w:rsidR="00966B80" w:rsidRPr="00314B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314B8C" w:rsidRPr="00314B8C">
        <w:rPr>
          <w:rFonts w:ascii="Times New Roman" w:hAnsi="Times New Roman" w:cs="Times New Roman"/>
          <w:b/>
          <w:sz w:val="28"/>
          <w:szCs w:val="28"/>
        </w:rPr>
        <w:t>2</w:t>
      </w:r>
      <w:r w:rsidR="00966B80" w:rsidRPr="00314B8C">
        <w:rPr>
          <w:rFonts w:ascii="Times New Roman" w:hAnsi="Times New Roman" w:cs="Times New Roman"/>
          <w:b/>
          <w:sz w:val="28"/>
          <w:szCs w:val="28"/>
        </w:rPr>
        <w:t xml:space="preserve"> АНКЕТА для получателей услуг</w:t>
      </w:r>
      <w:bookmarkEnd w:id="32"/>
    </w:p>
    <w:p w:rsidR="00314B8C" w:rsidRPr="00BC5E0A" w:rsidRDefault="00314B8C" w:rsidP="00314B8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5E0A">
        <w:rPr>
          <w:rFonts w:ascii="Times New Roman" w:hAnsi="Times New Roman" w:cs="Times New Roman"/>
          <w:b/>
          <w:sz w:val="18"/>
          <w:szCs w:val="18"/>
        </w:rPr>
        <w:t>АНКЕТА</w:t>
      </w:r>
    </w:p>
    <w:p w:rsidR="00314B8C" w:rsidRPr="00524B27" w:rsidRDefault="00314B8C" w:rsidP="00314B8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C5E0A">
        <w:rPr>
          <w:rFonts w:ascii="Times New Roman" w:hAnsi="Times New Roman" w:cs="Times New Roman"/>
          <w:b/>
          <w:sz w:val="18"/>
          <w:szCs w:val="18"/>
        </w:rPr>
        <w:t>По</w:t>
      </w:r>
      <w:r>
        <w:rPr>
          <w:rFonts w:ascii="Times New Roman" w:hAnsi="Times New Roman" w:cs="Times New Roman"/>
          <w:b/>
          <w:sz w:val="18"/>
          <w:szCs w:val="18"/>
        </w:rPr>
        <w:t>лучателей услуг в сфере социального обслуживания</w:t>
      </w:r>
    </w:p>
    <w:p w:rsidR="00314B8C" w:rsidRPr="00BC5E0A" w:rsidRDefault="00314B8C" w:rsidP="00314B8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BC5E0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Здравствуйте! Мы благодарим вас за участие в проведении независимой </w:t>
      </w:r>
      <w:proofErr w:type="gramStart"/>
      <w:r w:rsidRPr="00BC5E0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оценки качества условий  оказания услуг</w:t>
      </w:r>
      <w:proofErr w:type="gramEnd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организациями социального обслуживания</w:t>
      </w:r>
      <w:r w:rsidRPr="00BC5E0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. Уделив немного времени заполнению данной анкеты, вы поможете не только выявить проблемные места в деятельности учреждений, но и улучшить качество о</w:t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казываемых социальными учреждениями </w:t>
      </w:r>
      <w:r w:rsidRPr="00BC5E0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услуг населению. </w:t>
      </w:r>
    </w:p>
    <w:p w:rsidR="00314B8C" w:rsidRPr="00BC5E0A" w:rsidRDefault="00314B8C" w:rsidP="00314B8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BC5E0A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Прочитайте, пожалуйста, представленные ниже вопросы, выберете один из предлагаемых вариантов ответа на каждый вопрос.</w:t>
      </w:r>
    </w:p>
    <w:p w:rsidR="00314B8C" w:rsidRPr="00DA4EE4" w:rsidRDefault="00314B8C" w:rsidP="00314B8C">
      <w:pPr>
        <w:spacing w:after="0"/>
        <w:rPr>
          <w:rFonts w:ascii="Arial" w:hAnsi="Arial" w:cs="Arial"/>
          <w:b/>
          <w:sz w:val="18"/>
          <w:szCs w:val="18"/>
        </w:rPr>
      </w:pPr>
    </w:p>
    <w:p w:rsidR="00314B8C" w:rsidRPr="00FF6C57" w:rsidRDefault="00314B8C" w:rsidP="00314B8C">
      <w:pPr>
        <w:spacing w:after="0"/>
        <w:rPr>
          <w:sz w:val="20"/>
          <w:szCs w:val="20"/>
        </w:rPr>
      </w:pPr>
      <w:r w:rsidRPr="00FF6C57">
        <w:rPr>
          <w:rFonts w:ascii="Times New Roman" w:hAnsi="Times New Roman" w:cs="Times New Roman"/>
          <w:b/>
          <w:color w:val="000000"/>
          <w:sz w:val="20"/>
          <w:szCs w:val="20"/>
        </w:rPr>
        <w:t>Укажите наименование Вашей организации:</w:t>
      </w:r>
      <w:r w:rsidRPr="00FF6C57">
        <w:rPr>
          <w:sz w:val="20"/>
          <w:szCs w:val="20"/>
        </w:rPr>
        <w:t xml:space="preserve"> _____________________________</w:t>
      </w:r>
      <w:r w:rsidR="00FF6C57">
        <w:rPr>
          <w:sz w:val="20"/>
          <w:szCs w:val="20"/>
        </w:rPr>
        <w:t>____________________</w:t>
      </w:r>
    </w:p>
    <w:p w:rsidR="00314B8C" w:rsidRPr="00FF6C57" w:rsidRDefault="00314B8C" w:rsidP="00314B8C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F6C57">
        <w:rPr>
          <w:rFonts w:ascii="Times New Roman" w:hAnsi="Times New Roman" w:cs="Times New Roman"/>
          <w:b/>
          <w:color w:val="000000"/>
          <w:sz w:val="20"/>
          <w:szCs w:val="20"/>
        </w:rPr>
        <w:t>1)Укажите форму обслуживания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2551"/>
      </w:tblGrid>
      <w:tr w:rsidR="00314B8C" w:rsidRPr="00FF6C57" w:rsidTr="00FF6482">
        <w:tc>
          <w:tcPr>
            <w:tcW w:w="3510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</w:t>
            </w:r>
          </w:p>
        </w:tc>
        <w:tc>
          <w:tcPr>
            <w:tcW w:w="3119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22"/>
              </w:numPr>
              <w:ind w:left="743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полустационар</w:t>
            </w:r>
          </w:p>
        </w:tc>
        <w:tc>
          <w:tcPr>
            <w:tcW w:w="2551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дому</w:t>
            </w:r>
          </w:p>
        </w:tc>
      </w:tr>
    </w:tbl>
    <w:p w:rsidR="00314B8C" w:rsidRPr="00FF6C57" w:rsidRDefault="00314B8C" w:rsidP="00314B8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F6C5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2) Удовлетворены ли Вы качеством, полнотой и доступностью информации о деятельности организации, размещенной на информационных стендах в помещении организации?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3178"/>
        <w:gridCol w:w="2756"/>
      </w:tblGrid>
      <w:tr w:rsidR="00314B8C" w:rsidRPr="00FF6C57" w:rsidTr="00FF6482">
        <w:tc>
          <w:tcPr>
            <w:tcW w:w="3568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3568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3569" w:type="dxa"/>
          </w:tcPr>
          <w:p w:rsidR="00314B8C" w:rsidRPr="00FF6C57" w:rsidRDefault="00314B8C" w:rsidP="00FF6482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14B8C" w:rsidRPr="00FF6C57" w:rsidRDefault="00314B8C" w:rsidP="00314B8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F6C57">
        <w:rPr>
          <w:rFonts w:ascii="Times New Roman" w:hAnsi="Times New Roman" w:cs="Times New Roman"/>
          <w:b/>
          <w:color w:val="000000"/>
          <w:sz w:val="20"/>
          <w:szCs w:val="20"/>
        </w:rPr>
        <w:t>3) Удовлетворены ли Вы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"Интернет"?</w:t>
      </w:r>
      <w:r w:rsidRPr="00FF6C5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3178"/>
        <w:gridCol w:w="2756"/>
      </w:tblGrid>
      <w:tr w:rsidR="00314B8C" w:rsidRPr="00FF6C57" w:rsidTr="00FF6482">
        <w:tc>
          <w:tcPr>
            <w:tcW w:w="3568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3568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3569" w:type="dxa"/>
          </w:tcPr>
          <w:p w:rsidR="00314B8C" w:rsidRPr="00FF6C57" w:rsidRDefault="00314B8C" w:rsidP="00FF6482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14B8C" w:rsidRPr="00FF6C57" w:rsidRDefault="00314B8C" w:rsidP="00314B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F6C57">
        <w:rPr>
          <w:rFonts w:ascii="Times New Roman" w:hAnsi="Times New Roman" w:cs="Times New Roman"/>
          <w:b/>
          <w:sz w:val="20"/>
          <w:szCs w:val="20"/>
        </w:rPr>
        <w:t xml:space="preserve">4) Своевременно ли Вам была предоставлена услуга в организации, в которую Вы обратились?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314B8C" w:rsidRPr="00FF6C57" w:rsidTr="00FF6482">
        <w:tc>
          <w:tcPr>
            <w:tcW w:w="5352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услуга предоставлена своевременно</w:t>
            </w:r>
          </w:p>
        </w:tc>
        <w:tc>
          <w:tcPr>
            <w:tcW w:w="5353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нет, услуга предоставлена с опозданием</w:t>
            </w:r>
          </w:p>
        </w:tc>
      </w:tr>
    </w:tbl>
    <w:p w:rsidR="00314B8C" w:rsidRPr="00FF6C57" w:rsidRDefault="00314B8C" w:rsidP="00314B8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F6C57">
        <w:rPr>
          <w:rFonts w:ascii="Times New Roman" w:hAnsi="Times New Roman" w:cs="Times New Roman"/>
          <w:b/>
          <w:color w:val="000000"/>
          <w:sz w:val="20"/>
          <w:szCs w:val="20"/>
        </w:rPr>
        <w:t>5) Удовлетворены ли Вы комфортностью предоставления услуг?</w:t>
      </w:r>
      <w:r w:rsidRPr="00FF6C57">
        <w:rPr>
          <w:rFonts w:ascii="Times New Roman" w:hAnsi="Times New Roman" w:cs="Times New Roman"/>
          <w:color w:val="000000"/>
          <w:sz w:val="20"/>
          <w:szCs w:val="20"/>
        </w:rPr>
        <w:t xml:space="preserve">  (удобная мебель, есть туалет, чистый пол и стены,  хорошо ориентироваться в организации и т. д.)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2970"/>
      </w:tblGrid>
      <w:tr w:rsidR="00314B8C" w:rsidRPr="00FF6C57" w:rsidTr="00FF6482">
        <w:tc>
          <w:tcPr>
            <w:tcW w:w="2950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sz w:val="20"/>
                <w:szCs w:val="20"/>
              </w:rPr>
              <w:t>удовлетворе</w:t>
            </w:r>
            <w:proofErr w:type="gramStart"/>
            <w:r w:rsidRPr="00FF6C57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2970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sz w:val="20"/>
                <w:szCs w:val="20"/>
              </w:rPr>
              <w:t>не удовлетворе</w:t>
            </w:r>
            <w:proofErr w:type="gramStart"/>
            <w:r w:rsidRPr="00FF6C57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</w:tbl>
    <w:p w:rsidR="00314B8C" w:rsidRPr="00FF6C57" w:rsidRDefault="00314B8C" w:rsidP="00314B8C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F6C57">
        <w:rPr>
          <w:rFonts w:ascii="Times New Roman" w:hAnsi="Times New Roman" w:cs="Times New Roman"/>
          <w:b/>
          <w:color w:val="000000"/>
          <w:sz w:val="20"/>
          <w:szCs w:val="20"/>
        </w:rPr>
        <w:t>6) Имеете ли Вы (Ваш ребёнок) установленную группу инвалидности?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3188"/>
        <w:gridCol w:w="2929"/>
      </w:tblGrid>
      <w:tr w:rsidR="00314B8C" w:rsidRPr="00FF6C57" w:rsidTr="00FF6482">
        <w:tc>
          <w:tcPr>
            <w:tcW w:w="3568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568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нет  </w:t>
            </w:r>
          </w:p>
        </w:tc>
        <w:tc>
          <w:tcPr>
            <w:tcW w:w="3569" w:type="dxa"/>
          </w:tcPr>
          <w:p w:rsidR="00314B8C" w:rsidRPr="00FF6C57" w:rsidRDefault="00314B8C" w:rsidP="00FF64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14B8C" w:rsidRPr="00FF6C57" w:rsidRDefault="00314B8C" w:rsidP="00314B8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F6C57">
        <w:rPr>
          <w:rFonts w:ascii="Times New Roman" w:hAnsi="Times New Roman" w:cs="Times New Roman"/>
          <w:b/>
          <w:color w:val="000000"/>
          <w:sz w:val="20"/>
          <w:szCs w:val="20"/>
        </w:rPr>
        <w:t>7) Удовлетворены ли Вы доступностью услуг для инвалидов и маломобильных групп населения?</w:t>
      </w:r>
      <w:r w:rsidRPr="00FF6C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9"/>
      </w:tblGrid>
      <w:tr w:rsidR="00314B8C" w:rsidRPr="00FF6C57" w:rsidTr="00FF6482">
        <w:tc>
          <w:tcPr>
            <w:tcW w:w="3568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3569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</w:tbl>
    <w:p w:rsidR="00314B8C" w:rsidRPr="00FF6C57" w:rsidRDefault="00314B8C" w:rsidP="00314B8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F6C57">
        <w:rPr>
          <w:rFonts w:ascii="Times New Roman" w:hAnsi="Times New Roman" w:cs="Times New Roman"/>
          <w:b/>
          <w:color w:val="000000"/>
          <w:sz w:val="20"/>
          <w:szCs w:val="20"/>
        </w:rPr>
        <w:t>8) Удовлетворены ли Вы доброжелательностью, вежливостью работников организации, обеспечивающих первичный контакт и информирование получателя услуги  (</w:t>
      </w:r>
      <w:r w:rsidRPr="00FF6C57">
        <w:rPr>
          <w:rFonts w:ascii="Times New Roman" w:hAnsi="Times New Roman" w:cs="Times New Roman"/>
          <w:color w:val="000000"/>
          <w:sz w:val="20"/>
          <w:szCs w:val="20"/>
        </w:rPr>
        <w:t>справочная, приёмная директора и т. д.</w:t>
      </w:r>
      <w:r w:rsidRPr="00FF6C57">
        <w:rPr>
          <w:rFonts w:ascii="Times New Roman" w:hAnsi="Times New Roman" w:cs="Times New Roman"/>
          <w:b/>
          <w:color w:val="000000"/>
          <w:sz w:val="20"/>
          <w:szCs w:val="20"/>
        </w:rPr>
        <w:t>)?</w:t>
      </w:r>
      <w:r w:rsidRPr="00FF6C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9"/>
      </w:tblGrid>
      <w:tr w:rsidR="00314B8C" w:rsidRPr="00FF6C57" w:rsidTr="00FF6482">
        <w:tc>
          <w:tcPr>
            <w:tcW w:w="3568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полностью 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3569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</w:tbl>
    <w:p w:rsidR="00314B8C" w:rsidRPr="00FF6C57" w:rsidRDefault="00314B8C" w:rsidP="00314B8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F6C57">
        <w:rPr>
          <w:rFonts w:ascii="Times New Roman" w:hAnsi="Times New Roman" w:cs="Times New Roman"/>
          <w:b/>
          <w:color w:val="000000"/>
          <w:sz w:val="20"/>
          <w:szCs w:val="20"/>
        </w:rPr>
        <w:t>9) Удовлетворены ли Вы доброжелательностью, вежливостью работников организации, обеспечивающих непосредственное оказание услуги  (</w:t>
      </w:r>
      <w:r w:rsidRPr="00FF6C57">
        <w:rPr>
          <w:rFonts w:ascii="Times New Roman" w:hAnsi="Times New Roman" w:cs="Times New Roman"/>
          <w:color w:val="000000"/>
          <w:sz w:val="20"/>
          <w:szCs w:val="20"/>
        </w:rPr>
        <w:t>учитель, преподаватель, воспитатель и т д.</w:t>
      </w:r>
      <w:r w:rsidRPr="00FF6C57">
        <w:rPr>
          <w:rFonts w:ascii="Times New Roman" w:hAnsi="Times New Roman" w:cs="Times New Roman"/>
          <w:b/>
          <w:color w:val="000000"/>
          <w:sz w:val="20"/>
          <w:szCs w:val="20"/>
        </w:rPr>
        <w:t>)?</w:t>
      </w:r>
      <w:r w:rsidRPr="00FF6C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9"/>
      </w:tblGrid>
      <w:tr w:rsidR="00314B8C" w:rsidRPr="00FF6C57" w:rsidTr="00FF6482">
        <w:tc>
          <w:tcPr>
            <w:tcW w:w="3568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полностью 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3569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</w:tbl>
    <w:p w:rsidR="00314B8C" w:rsidRPr="00FF6C57" w:rsidRDefault="00314B8C" w:rsidP="00314B8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F6C57">
        <w:rPr>
          <w:rFonts w:ascii="Times New Roman" w:hAnsi="Times New Roman" w:cs="Times New Roman"/>
          <w:b/>
          <w:color w:val="000000"/>
          <w:sz w:val="20"/>
          <w:szCs w:val="20"/>
        </w:rPr>
        <w:t>10) Удовлетворены ли Вы доброжелательностью, вежливостью работников организации при использовании дистанционных форм взаимодействия (по телефону, электронной почте, с помощью электронных сервисов (подачи электронного обращения/жалоб/предложений, записи на прием/получение услуги, получение консультации по оказываемым услугам и пр.))?</w:t>
      </w:r>
      <w:r w:rsidRPr="00FF6C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206"/>
        <w:gridCol w:w="2815"/>
      </w:tblGrid>
      <w:tr w:rsidR="00314B8C" w:rsidRPr="00FF6C57" w:rsidTr="00FF6482">
        <w:tc>
          <w:tcPr>
            <w:tcW w:w="3568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полностью 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3568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3569" w:type="dxa"/>
          </w:tcPr>
          <w:p w:rsidR="00314B8C" w:rsidRPr="00FF6C57" w:rsidRDefault="00314B8C" w:rsidP="00FF6482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14B8C" w:rsidRPr="00FF6C57" w:rsidRDefault="00314B8C" w:rsidP="00314B8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F6C57">
        <w:rPr>
          <w:rFonts w:ascii="Times New Roman" w:hAnsi="Times New Roman" w:cs="Times New Roman"/>
          <w:b/>
          <w:color w:val="000000"/>
          <w:sz w:val="20"/>
          <w:szCs w:val="20"/>
        </w:rPr>
        <w:t>11) Готовы ли Вы рекомендовать организацию родственникам и знакомым (могли бы ее рекомендовать, если бы была возможность выбора организации)?</w:t>
      </w:r>
      <w:r w:rsidRPr="00FF6C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3188"/>
        <w:gridCol w:w="2929"/>
      </w:tblGrid>
      <w:tr w:rsidR="00314B8C" w:rsidRPr="00FF6C57" w:rsidTr="00FF6482">
        <w:tc>
          <w:tcPr>
            <w:tcW w:w="3568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3568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569" w:type="dxa"/>
          </w:tcPr>
          <w:p w:rsidR="00314B8C" w:rsidRPr="00FF6C57" w:rsidRDefault="00314B8C" w:rsidP="00FF6482">
            <w:pPr>
              <w:pStyle w:val="a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14B8C" w:rsidRPr="00FF6C57" w:rsidRDefault="00314B8C" w:rsidP="00314B8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F6C57">
        <w:rPr>
          <w:rFonts w:ascii="Times New Roman" w:hAnsi="Times New Roman" w:cs="Times New Roman"/>
          <w:b/>
          <w:color w:val="000000"/>
          <w:sz w:val="20"/>
          <w:szCs w:val="20"/>
        </w:rPr>
        <w:t>12) Удовлетворены ли Вы  графиком работы организации?</w:t>
      </w:r>
      <w:r w:rsidRPr="00FF6C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9"/>
      </w:tblGrid>
      <w:tr w:rsidR="00314B8C" w:rsidRPr="00FF6C57" w:rsidTr="00FF6482">
        <w:tc>
          <w:tcPr>
            <w:tcW w:w="3568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полностью 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3569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</w:tbl>
    <w:p w:rsidR="00314B8C" w:rsidRPr="00FF6C57" w:rsidRDefault="00314B8C" w:rsidP="00314B8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F6C57">
        <w:rPr>
          <w:rFonts w:ascii="Times New Roman" w:hAnsi="Times New Roman" w:cs="Times New Roman"/>
          <w:b/>
          <w:color w:val="000000"/>
          <w:sz w:val="20"/>
          <w:szCs w:val="20"/>
        </w:rPr>
        <w:t>13) Удовлетворены ли Вы в целом условиями оказания услуг в организации?</w:t>
      </w:r>
      <w:r w:rsidRPr="00FF6C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9"/>
      </w:tblGrid>
      <w:tr w:rsidR="00314B8C" w:rsidRPr="00FF6C57" w:rsidTr="00FF6482">
        <w:trPr>
          <w:trHeight w:val="187"/>
        </w:trPr>
        <w:tc>
          <w:tcPr>
            <w:tcW w:w="3568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полностью 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3569" w:type="dxa"/>
          </w:tcPr>
          <w:p w:rsidR="00314B8C" w:rsidRPr="00FF6C57" w:rsidRDefault="00314B8C" w:rsidP="00314B8C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удовлетворе</w:t>
            </w:r>
            <w:proofErr w:type="gramStart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н(</w:t>
            </w:r>
            <w:proofErr w:type="gramEnd"/>
            <w:r w:rsidRPr="00FF6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</w:tbl>
    <w:p w:rsidR="00314B8C" w:rsidRPr="00FF6C57" w:rsidRDefault="00314B8C" w:rsidP="00314B8C">
      <w:pPr>
        <w:pStyle w:val="af6"/>
        <w:tabs>
          <w:tab w:val="left" w:pos="567"/>
        </w:tabs>
        <w:suppressAutoHyphens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314B8C" w:rsidRPr="00FF6C57" w:rsidRDefault="00314B8C" w:rsidP="00314B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F6C57">
        <w:rPr>
          <w:rFonts w:ascii="Times New Roman" w:hAnsi="Times New Roman" w:cs="Times New Roman"/>
          <w:b/>
          <w:sz w:val="20"/>
          <w:szCs w:val="20"/>
        </w:rPr>
        <w:t>14) Ваши предложения, пожелания по улучшению качества предоставляемых услуг:</w:t>
      </w:r>
    </w:p>
    <w:p w:rsidR="00314B8C" w:rsidRPr="00742248" w:rsidRDefault="00314B8C" w:rsidP="00314B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</w:t>
      </w:r>
      <w:r w:rsidR="00FF6C57">
        <w:rPr>
          <w:rFonts w:ascii="Times New Roman" w:hAnsi="Times New Roman" w:cs="Times New Roman"/>
          <w:b/>
          <w:sz w:val="20"/>
          <w:szCs w:val="20"/>
        </w:rPr>
        <w:t>_______________________________</w:t>
      </w:r>
    </w:p>
    <w:p w:rsidR="00314B8C" w:rsidRDefault="00314B8C" w:rsidP="00FF6C57">
      <w:pPr>
        <w:widowControl w:val="0"/>
        <w:suppressAutoHyphens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18"/>
          <w:szCs w:val="18"/>
          <w:lang w:eastAsia="ar-SA"/>
        </w:rPr>
      </w:pPr>
    </w:p>
    <w:p w:rsidR="00314B8C" w:rsidRDefault="00314B8C" w:rsidP="00314B8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18"/>
          <w:szCs w:val="18"/>
          <w:lang w:eastAsia="ar-SA"/>
        </w:rPr>
      </w:pPr>
      <w:r w:rsidRPr="00BC5E0A"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18"/>
          <w:szCs w:val="18"/>
          <w:lang w:eastAsia="ar-SA"/>
        </w:rPr>
        <w:t>Благодарим Вас за участие в опросе!</w:t>
      </w:r>
    </w:p>
    <w:p w:rsidR="00966B80" w:rsidRPr="00BD53E5" w:rsidRDefault="00966B80" w:rsidP="00F366A1">
      <w:pPr>
        <w:spacing w:after="24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33" w:name="_Toc14727210"/>
      <w:r w:rsidRPr="00BD53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314B8C">
        <w:rPr>
          <w:rFonts w:ascii="Times New Roman" w:hAnsi="Times New Roman" w:cs="Times New Roman"/>
          <w:b/>
          <w:sz w:val="24"/>
          <w:szCs w:val="24"/>
        </w:rPr>
        <w:t>3</w:t>
      </w:r>
      <w:r w:rsidRPr="00BD5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3E5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 xml:space="preserve">Показатели, характеризующие общие критерии </w:t>
      </w:r>
      <w:proofErr w:type="gramStart"/>
      <w:r w:rsidRPr="00BD53E5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>оценки качества условий оказания услуг</w:t>
      </w:r>
      <w:proofErr w:type="gramEnd"/>
      <w:r w:rsidRPr="00BD53E5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 xml:space="preserve"> организациями социального обслуживания</w:t>
      </w:r>
      <w:bookmarkEnd w:id="33"/>
    </w:p>
    <w:p w:rsidR="00966B80" w:rsidRPr="00966B80" w:rsidRDefault="00966B80" w:rsidP="00966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6B8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66B80">
        <w:rPr>
          <w:rFonts w:ascii="Times New Roman" w:eastAsia="Calibri" w:hAnsi="Times New Roman" w:cs="Times New Roman"/>
          <w:b/>
          <w:sz w:val="24"/>
          <w:szCs w:val="24"/>
        </w:rPr>
        <w:t>. Показатели, характеризующие критерий «Открытость и доступность информации об организации (учреждении</w:t>
      </w:r>
      <w:proofErr w:type="gramStart"/>
      <w:r w:rsidRPr="00966B80">
        <w:rPr>
          <w:rFonts w:ascii="Times New Roman" w:eastAsia="Calibri" w:hAnsi="Times New Roman" w:cs="Times New Roman"/>
          <w:b/>
          <w:sz w:val="24"/>
          <w:szCs w:val="24"/>
        </w:rPr>
        <w:t>)»</w:t>
      </w:r>
      <w:proofErr w:type="gramEnd"/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8585"/>
      </w:tblGrid>
      <w:tr w:rsidR="00966B80" w:rsidRPr="00966B80" w:rsidTr="00966B80">
        <w:trPr>
          <w:trHeight w:val="18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966B80" w:rsidRPr="00966B80" w:rsidTr="00966B80">
        <w:trPr>
          <w:trHeight w:val="60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информации о деятельности организации (учреждения),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  <w:r w:rsidRPr="00966B8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customMarkFollows="1" w:id="3"/>
              <w:sym w:font="Symbol" w:char="F02A"/>
            </w:r>
            <w:r w:rsidRPr="00966B8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на информационных стендах в помещении организации (учреждения);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на официальном сайте организации (учреждения) в информационн</w:t>
            </w: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телекоммуникационной сети «Интернет».</w:t>
            </w:r>
          </w:p>
        </w:tc>
      </w:tr>
      <w:tr w:rsidR="00966B80" w:rsidRPr="00966B80" w:rsidTr="00966B80">
        <w:trPr>
          <w:trHeight w:val="60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на официальном сайте организации (учреждения) в информационно - телекоммуникационной сети «Интернет» дистанционных способов обратной связи и взаимодействия с получателями услуг: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телефона;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электронной почты;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электронных сервисов (форма для подачи электронного обращения (жалобы, предложения); раздел «Часто задаваемые вопросы»; получение консультации по оказываемым услугам и пр.);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технической возможности выражения получателем услуг мнения о качестве оказания услуг (наличие анкеты для опроса граждан или гиперссылки на нее).</w:t>
            </w:r>
          </w:p>
        </w:tc>
      </w:tr>
      <w:tr w:rsidR="00966B80" w:rsidRPr="00966B80" w:rsidTr="00966B80">
        <w:trPr>
          <w:trHeight w:val="60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 информации о деятельности организации (учреждения), размещенной на информационных стендах, на официальном сайте в информационно-телекоммуникационной сети «Интернет» (</w:t>
            </w: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</w:tr>
    </w:tbl>
    <w:p w:rsidR="00966B80" w:rsidRPr="00966B80" w:rsidRDefault="00966B80" w:rsidP="00966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B8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66B80">
        <w:rPr>
          <w:rFonts w:ascii="Times New Roman" w:hAnsi="Times New Roman" w:cs="Times New Roman"/>
          <w:b/>
          <w:sz w:val="24"/>
          <w:szCs w:val="24"/>
        </w:rPr>
        <w:t>. Показатели, характеризующие критерий «Комфортность условий предоставления услуг, в том числе время ожидания предоставления услуг»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8585"/>
      </w:tblGrid>
      <w:tr w:rsidR="00966B80" w:rsidRPr="00966B80" w:rsidTr="00966B80">
        <w:trPr>
          <w:trHeight w:val="18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966B80" w:rsidRPr="00966B80" w:rsidTr="00966B80">
        <w:trPr>
          <w:trHeight w:val="42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(учреждении) комфортных условий для предоставления услуг: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наличие комфортной зоны отдыха (ожидания), оборудованной соответствующей мебелью;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наличие и понятность навигации внутри организации (учреждения);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наличие и доступность питьевой воды;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наличие и доступность санитарно-гигиенических помещений (в том числе чистота помещений, наличие мыла, воды, туалетной бумаги и пр.);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санитарное состояние помещений организаций;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транспортная доступность (возможность доехать до организации (учреждения) на общественном транспорте, наличие парковки);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- доступность записи на получение услуги (по телефону, с использованием информационно-телекоммуникационной сети «Интернет» на официальном сайте </w:t>
            </w:r>
            <w:r w:rsidRPr="00966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(учреждения), на «Едином портале государственных и муниципальных услуг (функций)», при личном посещении в регистратуре или у специалиста и пр.).</w:t>
            </w:r>
          </w:p>
        </w:tc>
      </w:tr>
      <w:tr w:rsidR="00966B80" w:rsidRPr="00966B80" w:rsidTr="00966B80">
        <w:trPr>
          <w:trHeight w:val="703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(своевременность  предоставления услуги в соответствии с записью на прием (консультацию), графиком прихода социального работника на дом и пр.).</w:t>
            </w:r>
          </w:p>
        </w:tc>
      </w:tr>
      <w:tr w:rsidR="00966B80" w:rsidRPr="00966B80" w:rsidTr="00966B80">
        <w:trPr>
          <w:trHeight w:val="29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комфортностью условий предоставления услуг (</w:t>
            </w: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</w:tr>
    </w:tbl>
    <w:p w:rsidR="00966B80" w:rsidRPr="00966B80" w:rsidRDefault="00966B80" w:rsidP="00966B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B8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66B80">
        <w:rPr>
          <w:rFonts w:ascii="Times New Roman" w:hAnsi="Times New Roman" w:cs="Times New Roman"/>
          <w:b/>
          <w:sz w:val="24"/>
          <w:szCs w:val="24"/>
        </w:rPr>
        <w:t>. Показатели, характеризующие критерий «Доступность услуг для инвалидов»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8585"/>
      </w:tblGrid>
      <w:tr w:rsidR="00966B80" w:rsidRPr="00966B80" w:rsidTr="00966B80">
        <w:trPr>
          <w:trHeight w:val="18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966B80" w:rsidRPr="00966B80" w:rsidTr="00966B80">
        <w:trPr>
          <w:trHeight w:val="60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территории, прилегающей к организации (учреждению), и ее помещений с учетом доступности для инвалидов: 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оборудование входных групп пандусами (подъемными платформами);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наличие выделенных стоянок для автотранспортных средств инвалидов;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 (учреждении).</w:t>
            </w:r>
          </w:p>
        </w:tc>
      </w:tr>
      <w:tr w:rsidR="00966B80" w:rsidRPr="00966B80" w:rsidTr="00966B80">
        <w:trPr>
          <w:trHeight w:val="60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(учреждении) условий доступности, позволяющих инвалидам получать услуги наравне с другими, включая:</w:t>
            </w:r>
          </w:p>
          <w:p w:rsidR="00966B80" w:rsidRPr="00966B80" w:rsidRDefault="00966B80" w:rsidP="00966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eastAsia="Calibri" w:hAnsi="Times New Roman" w:cs="Times New Roman"/>
                <w:sz w:val="24"/>
                <w:szCs w:val="24"/>
              </w:rPr>
              <w:t>- дублирование для инвалидов по слуху и зрению звуковой и зрительной информации;</w:t>
            </w:r>
          </w:p>
          <w:p w:rsidR="00966B80" w:rsidRPr="00966B80" w:rsidRDefault="00966B80" w:rsidP="00966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eastAsia="Calibri" w:hAnsi="Times New Roman" w:cs="Times New Roman"/>
                <w:sz w:val="24"/>
                <w:szCs w:val="24"/>
              </w:rPr>
              <w:t>- 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- возможность предоставления инвалидам по слуху (слуху и зрению) услуг </w:t>
            </w:r>
            <w:proofErr w:type="spell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66B80" w:rsidRPr="00966B80" w:rsidRDefault="00966B80" w:rsidP="00966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eastAsia="Calibri" w:hAnsi="Times New Roman" w:cs="Times New Roman"/>
                <w:sz w:val="24"/>
                <w:szCs w:val="24"/>
              </w:rPr>
              <w:t>- наличие альтернативной версии официального сайта организации (учреждения) в информационно-телекоммуникационной сети «Интернет» для инвалидов по зрению;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 помощь, оказываемая работниками организации (учреждения), прошедшими необходимое обучение (инструктирование) по сопровождению инвалидов в организации (учреждения);</w:t>
            </w:r>
          </w:p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- наличие возможности предоставления услуги в дистанционном режиме или на дому.</w:t>
            </w:r>
          </w:p>
        </w:tc>
      </w:tr>
      <w:tr w:rsidR="00966B80" w:rsidRPr="00966B80" w:rsidTr="00966B80">
        <w:trPr>
          <w:trHeight w:val="29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услуг-инвалидов).</w:t>
            </w:r>
          </w:p>
        </w:tc>
      </w:tr>
    </w:tbl>
    <w:p w:rsidR="00966B80" w:rsidRPr="00966B80" w:rsidRDefault="00966B80" w:rsidP="00966B80">
      <w:pPr>
        <w:widowControl w:val="0"/>
        <w:tabs>
          <w:tab w:val="left" w:pos="-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B8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66B80">
        <w:rPr>
          <w:rFonts w:ascii="Times New Roman" w:hAnsi="Times New Roman" w:cs="Times New Roman"/>
          <w:b/>
          <w:sz w:val="24"/>
          <w:szCs w:val="24"/>
        </w:rPr>
        <w:t>. Показатели, характеризующие критерий «Доброжелательность, вежливость работников организации (учреждения</w:t>
      </w:r>
      <w:proofErr w:type="gramStart"/>
      <w:r w:rsidRPr="00966B80">
        <w:rPr>
          <w:rFonts w:ascii="Times New Roman" w:hAnsi="Times New Roman" w:cs="Times New Roman"/>
          <w:b/>
          <w:sz w:val="24"/>
          <w:szCs w:val="24"/>
        </w:rPr>
        <w:t>)»</w:t>
      </w:r>
      <w:proofErr w:type="gramEnd"/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8585"/>
      </w:tblGrid>
      <w:tr w:rsidR="00966B80" w:rsidRPr="00966B80" w:rsidTr="00966B80">
        <w:trPr>
          <w:trHeight w:val="18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966B80" w:rsidRPr="00966B80" w:rsidTr="00966B80">
        <w:trPr>
          <w:trHeight w:val="60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(учреждения), обеспечивающих первичный контакт и информирование получателя услуги (работники регистратуры, справочной, приемного отделения и прочие) при непосредственном обращении в организацию (</w:t>
            </w: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</w:tr>
      <w:tr w:rsidR="00966B80" w:rsidRPr="00966B80" w:rsidTr="00966B80">
        <w:trPr>
          <w:trHeight w:val="60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(учреждения), обеспечивающих непосредственное оказание услуги (социальные работники и прочие) при обращении в организацию (учреждение)  (</w:t>
            </w: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</w:tr>
      <w:tr w:rsidR="00966B80" w:rsidRPr="00966B80" w:rsidTr="00966B80">
        <w:trPr>
          <w:trHeight w:val="601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(учреждения)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(жалоб, предложений), записи на прием (получение услуги), получение консультации по оказываемым услугам и пр.) (в % от общего числа опрошенных получателей услуг).</w:t>
            </w:r>
            <w:proofErr w:type="gramEnd"/>
          </w:p>
        </w:tc>
      </w:tr>
    </w:tbl>
    <w:p w:rsidR="00966B80" w:rsidRPr="00966B80" w:rsidRDefault="00966B80" w:rsidP="00966B80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B8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66B80">
        <w:rPr>
          <w:rFonts w:ascii="Times New Roman" w:hAnsi="Times New Roman" w:cs="Times New Roman"/>
          <w:b/>
          <w:sz w:val="24"/>
          <w:szCs w:val="24"/>
        </w:rPr>
        <w:t>. Показатели, характеризующие критерий «Удовлетворенность условиями оказания услуг»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8616"/>
      </w:tblGrid>
      <w:tr w:rsidR="00966B80" w:rsidRPr="00966B80" w:rsidTr="00966B80">
        <w:trPr>
          <w:trHeight w:val="1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966B80" w:rsidRPr="00966B80" w:rsidTr="00966B80">
        <w:trPr>
          <w:trHeight w:val="1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(учреждение) родственникам и знакомым (могли бы ее рекомендовать, если бы была возможность выбора организации (учреждения) (в % от общего числа опрошенных получателей услуг).</w:t>
            </w:r>
            <w:proofErr w:type="gramEnd"/>
          </w:p>
        </w:tc>
      </w:tr>
      <w:tr w:rsidR="00966B80" w:rsidRPr="00966B80" w:rsidTr="00966B80">
        <w:trPr>
          <w:trHeight w:val="7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оказания услуг - графиком работы организации (учреждения) (подразделения, отдельных специалистов, графиком прихода социального работника на дом и др.) (</w:t>
            </w: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</w:tr>
      <w:tr w:rsidR="00966B80" w:rsidRPr="00966B80" w:rsidTr="00966B80">
        <w:trPr>
          <w:trHeight w:val="619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B80" w:rsidRPr="00966B80" w:rsidRDefault="00966B80" w:rsidP="00966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(учреждении) (</w:t>
            </w: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66B80">
              <w:rPr>
                <w:rFonts w:ascii="Times New Roman" w:hAnsi="Times New Roman" w:cs="Times New Roman"/>
                <w:sz w:val="24"/>
                <w:szCs w:val="24"/>
              </w:rPr>
              <w:t xml:space="preserve"> общего числа опрошенных получателей услуг).</w:t>
            </w:r>
          </w:p>
        </w:tc>
      </w:tr>
    </w:tbl>
    <w:p w:rsidR="00966B80" w:rsidRPr="00966B80" w:rsidRDefault="00966B80" w:rsidP="00966B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  <w:sectPr w:rsidR="00966B80" w:rsidRPr="00966B80" w:rsidSect="003835BA">
          <w:footerReference w:type="default" r:id="rId9"/>
          <w:pgSz w:w="11906" w:h="16838" w:code="9"/>
          <w:pgMar w:top="1134" w:right="1134" w:bottom="1134" w:left="1701" w:header="284" w:footer="720" w:gutter="0"/>
          <w:cols w:space="720"/>
          <w:titlePg/>
          <w:docGrid w:linePitch="326"/>
        </w:sectPr>
      </w:pPr>
    </w:p>
    <w:p w:rsidR="00966B80" w:rsidRPr="00966B80" w:rsidRDefault="00966B80" w:rsidP="008E1A5F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34" w:name="_Toc524519001"/>
      <w:bookmarkStart w:id="35" w:name="_Toc531807843"/>
      <w:r w:rsidRPr="00966B8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lastRenderedPageBreak/>
        <w:t xml:space="preserve">Характеристики </w:t>
      </w:r>
      <w:proofErr w:type="gramStart"/>
      <w:r w:rsidRPr="00966B8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показателей независимой оценки качества условий оказания услуг</w:t>
      </w:r>
      <w:proofErr w:type="gramEnd"/>
      <w:r w:rsidRPr="00966B80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организациями социальной сферы</w:t>
      </w:r>
      <w:bookmarkEnd w:id="34"/>
      <w:bookmarkEnd w:id="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"/>
        <w:gridCol w:w="4047"/>
        <w:gridCol w:w="851"/>
        <w:gridCol w:w="3402"/>
        <w:gridCol w:w="3260"/>
        <w:gridCol w:w="1134"/>
        <w:gridCol w:w="1276"/>
      </w:tblGrid>
      <w:tr w:rsidR="007970C4" w:rsidRPr="007970C4" w:rsidTr="001317E5">
        <w:tc>
          <w:tcPr>
            <w:tcW w:w="551" w:type="dxa"/>
            <w:vAlign w:val="center"/>
          </w:tcPr>
          <w:p w:rsidR="007970C4" w:rsidRPr="007970C4" w:rsidRDefault="007970C4" w:rsidP="00131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47" w:type="dxa"/>
            <w:vAlign w:val="center"/>
          </w:tcPr>
          <w:p w:rsidR="007970C4" w:rsidRPr="007970C4" w:rsidRDefault="007970C4" w:rsidP="00131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оценки качества (устанавливаются ведомственными нормативными актами уполномоченных федеральных органов исполнительной власти в соответствующей сфере деятельности)</w:t>
            </w:r>
          </w:p>
        </w:tc>
        <w:tc>
          <w:tcPr>
            <w:tcW w:w="851" w:type="dxa"/>
            <w:vAlign w:val="center"/>
          </w:tcPr>
          <w:p w:rsidR="007970C4" w:rsidRPr="007970C4" w:rsidRDefault="007970C4" w:rsidP="00131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Значимость показателей оценки качества</w:t>
            </w:r>
          </w:p>
        </w:tc>
        <w:tc>
          <w:tcPr>
            <w:tcW w:w="3402" w:type="dxa"/>
            <w:vAlign w:val="center"/>
          </w:tcPr>
          <w:p w:rsidR="007970C4" w:rsidRPr="007970C4" w:rsidRDefault="007970C4" w:rsidP="00131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показателя оценки качества, подлежащие оценке</w:t>
            </w:r>
          </w:p>
        </w:tc>
        <w:tc>
          <w:tcPr>
            <w:tcW w:w="3260" w:type="dxa"/>
            <w:vAlign w:val="center"/>
          </w:tcPr>
          <w:p w:rsidR="007970C4" w:rsidRPr="007970C4" w:rsidRDefault="007970C4" w:rsidP="00131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параметров показателей оценки качества</w:t>
            </w:r>
          </w:p>
        </w:tc>
        <w:tc>
          <w:tcPr>
            <w:tcW w:w="1134" w:type="dxa"/>
            <w:vAlign w:val="center"/>
          </w:tcPr>
          <w:p w:rsidR="007970C4" w:rsidRPr="007970C4" w:rsidRDefault="007970C4" w:rsidP="00131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параметров в баллах</w:t>
            </w:r>
          </w:p>
        </w:tc>
        <w:tc>
          <w:tcPr>
            <w:tcW w:w="1276" w:type="dxa"/>
            <w:vAlign w:val="center"/>
          </w:tcPr>
          <w:p w:rsidR="007970C4" w:rsidRPr="007970C4" w:rsidRDefault="007970C4" w:rsidP="00131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значение показателей в баллах</w:t>
            </w:r>
          </w:p>
        </w:tc>
      </w:tr>
      <w:tr w:rsidR="007970C4" w:rsidRPr="007970C4" w:rsidTr="003835BA">
        <w:tc>
          <w:tcPr>
            <w:tcW w:w="551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70" w:type="dxa"/>
            <w:gridSpan w:val="6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открытость и доступность информации об организации социальной сферы</w:t>
            </w:r>
          </w:p>
        </w:tc>
      </w:tr>
      <w:tr w:rsidR="007970C4" w:rsidRPr="007970C4" w:rsidTr="003835BA">
        <w:tc>
          <w:tcPr>
            <w:tcW w:w="5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47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актами:</w:t>
            </w:r>
            <w:proofErr w:type="gramEnd"/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информационных стендах в помещении организации социальной сферы;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официальном сайте организации социальной сферы в сети "Интернет" (далее - официальных сайтов организаций социальной сферы).</w:t>
            </w:r>
          </w:p>
        </w:tc>
        <w:tc>
          <w:tcPr>
            <w:tcW w:w="8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 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информация о деятельности организации социальной сферы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материалов, размещенных на информационных стендах в помещении организации по отношению к количеству материалов, размещение которых установлено нормативными правовыми актами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1 - 100 баллов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формула (1.1)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1.1.2. 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информации о деятельности организации социальной сферы, размещенной на официальном сайте организации социальной 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сферы, ее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отсутствует информация о деятельности организации социальной сферы на ее официальном сайте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материалов, 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размещенных на официальном сайте организации по отношению к количеству материалов, размещение которых установлено нормативными правовыми актами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1 - 100 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0C4" w:rsidRPr="007970C4" w:rsidTr="003835BA">
        <w:tc>
          <w:tcPr>
            <w:tcW w:w="5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4047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абонентского номера телефона;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адреса электронной почты;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раздела официального сайта "Часто задаваемые вопросы";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      </w:r>
          </w:p>
        </w:tc>
        <w:tc>
          <w:tcPr>
            <w:tcW w:w="8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 Наличие на официальном сайте организации информации о дистанционных способах взаимодействия с получателями услуг и их функционирование: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абонентского номера телефона;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 электронной почты;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электронных сервисов (для подачи электронного обращения (жалобы, предложения), получения консультации по оказываемым услугам и иных);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раздела официального сайта "Часто задаваемые вопросы";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иного дистанционного способа взаимодействия.</w:t>
            </w:r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отсутствуют или не функционируют дистанционные способы взаимодействия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 баллов за каждый способ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формула (1.2)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0C4" w:rsidRPr="007970C4" w:rsidTr="003835BA">
        <w:tc>
          <w:tcPr>
            <w:tcW w:w="5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4047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 (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8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w:t>
            </w:r>
          </w:p>
        </w:tc>
        <w:tc>
          <w:tcPr>
            <w:tcW w:w="3260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1134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0 - 100 баллов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970C4" w:rsidRPr="007970C4" w:rsidTr="003835BA">
        <w:trPr>
          <w:trHeight w:val="517"/>
        </w:trPr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формула (1.3)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"Интернет"</w:t>
            </w:r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получателей услуг, удовлетворенных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0 - 100 баллов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0C4" w:rsidRPr="007970C4" w:rsidTr="003835BA">
        <w:tc>
          <w:tcPr>
            <w:tcW w:w="4598" w:type="dxa"/>
            <w:gridSpan w:val="2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критерию 1 "Открытость и доступность информации об организации социальной сферы" (К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402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К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пояснения в формуле 6</w:t>
            </w:r>
          </w:p>
        </w:tc>
      </w:tr>
      <w:tr w:rsidR="007970C4" w:rsidRPr="007970C4" w:rsidTr="003835BA">
        <w:tc>
          <w:tcPr>
            <w:tcW w:w="551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0" w:type="dxa"/>
            <w:gridSpan w:val="6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характеризующие комфортность условий предоставления услуг, в том числе время ожидания предоставления услуг </w:t>
            </w:r>
            <w:hyperlink w:anchor="P287" w:history="1">
              <w:r w:rsidRPr="007970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</w:tr>
      <w:tr w:rsidR="007970C4" w:rsidRPr="007970C4" w:rsidTr="003835BA">
        <w:tc>
          <w:tcPr>
            <w:tcW w:w="5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47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организации социальной сферы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8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 Наличие комфортных условий для предоставления услуг, например: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комфортной зоны отдыха (ожидания), оборудованной соответствующей мебелью;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 понятность навигации внутри организации социальной сферы;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 доступность питьевой воды;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 доступность санитарно-гигиенических помещений;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санитарное состояние помещений организации социальной сферы;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транспортная доступность (возможность доехать до организации социальной сферы на общественном транспорте, наличие парковки);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доступность записи на получение услуги (по телефону, на официальном сайте организации социальной сферы в сети "Интернет",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параметры комфортных условий, установленные ведомственным нормативным актом уполномоченного федерального органа исполнительной власти</w:t>
            </w:r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отсутствуют комфортные условия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970C4" w:rsidRPr="007970C4" w:rsidTr="003835BA">
        <w:trPr>
          <w:trHeight w:val="517"/>
        </w:trPr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каждого из комфортных условий для предоставления услуг (от одного до четырех)</w:t>
            </w:r>
          </w:p>
        </w:tc>
        <w:tc>
          <w:tcPr>
            <w:tcW w:w="1134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20 баллов за каждое условие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0C4" w:rsidRPr="007970C4" w:rsidTr="003835BA">
        <w:trPr>
          <w:trHeight w:val="517"/>
        </w:trPr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формула (2.1)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пяти и более комфортных условий для предоставления услуг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0C4" w:rsidRPr="007970C4" w:rsidTr="003835BA">
        <w:tc>
          <w:tcPr>
            <w:tcW w:w="5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047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ожидания предоставления услуги. </w:t>
            </w:r>
            <w:hyperlink w:anchor="P288" w:history="1">
              <w:r w:rsidRPr="007970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</w:p>
        </w:tc>
        <w:tc>
          <w:tcPr>
            <w:tcW w:w="8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2.2.1. Среднее время ожидания предоставления услуги </w:t>
            </w:r>
            <w:hyperlink w:anchor="P289" w:history="1">
              <w:r w:rsidRPr="007970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превышает установленный срок ожидания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установленному сроку ожидания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формула (2.2)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меньше установленного срока ожидания на 1 день (на 1 час)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меньше установленного срока ожидания на 2 дня (на 2 часа)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баллов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меньше установленного срока ожидания на 3 дня (на 3 часа)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баллов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меньше установленного срока ожидания не менее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на 1/2 срока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2.2.2. Своевременность предоставления услуги (в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пр.) </w:t>
            </w:r>
            <w:hyperlink w:anchor="P289" w:history="1">
              <w:r w:rsidRPr="007970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получателей услуг, которым услуга была предоставлена своевременно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0 - 100 баллов</w:t>
            </w:r>
          </w:p>
        </w:tc>
        <w:tc>
          <w:tcPr>
            <w:tcW w:w="1276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0C4" w:rsidRPr="007970C4" w:rsidTr="003835BA">
        <w:tc>
          <w:tcPr>
            <w:tcW w:w="5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047" w:type="dxa"/>
            <w:vMerge w:val="restart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комфортностью предоставления услуг организацией социальной сферы (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8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 Удовлетворенность комфортностью предоставления услуг организацией социальной сферы</w:t>
            </w:r>
          </w:p>
        </w:tc>
        <w:tc>
          <w:tcPr>
            <w:tcW w:w="3260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получателей услуг, удовлетворенных комфортностью предоставления услуг организацией социальной сферы по отношению к числу опрошенных получателей услуг, ответивших на данный вопрос</w:t>
            </w:r>
          </w:p>
        </w:tc>
        <w:tc>
          <w:tcPr>
            <w:tcW w:w="1134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0 - 100 баллов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формула (2.3)</w:t>
            </w:r>
          </w:p>
        </w:tc>
      </w:tr>
      <w:tr w:rsidR="007970C4" w:rsidRPr="007970C4" w:rsidTr="003835BA">
        <w:tc>
          <w:tcPr>
            <w:tcW w:w="4598" w:type="dxa"/>
            <w:gridSpan w:val="2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критерию 2 "Комфортность условий предоставления услуг, в том числе 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время ожидания предоставления услуг" (К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3402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расчета К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пояснения в формуле 6</w:t>
            </w:r>
          </w:p>
        </w:tc>
      </w:tr>
      <w:tr w:rsidR="007970C4" w:rsidRPr="007970C4" w:rsidTr="003835BA">
        <w:tc>
          <w:tcPr>
            <w:tcW w:w="551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970" w:type="dxa"/>
            <w:gridSpan w:val="6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доступность услуг для инвалидов</w:t>
            </w:r>
          </w:p>
        </w:tc>
      </w:tr>
      <w:tr w:rsidR="007970C4" w:rsidRPr="007970C4" w:rsidTr="003835BA">
        <w:tc>
          <w:tcPr>
            <w:tcW w:w="5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47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помещений организации социальной сферы и прилегающей к ней территории с учетом доступности для инвалидов: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оборудованных входных групп пандусами (подъемными платформами);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выделенных стоянок для автотранспортных средств инвалидов;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адаптированных лифтов, поручней, расширенных дверных проемов;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сменных кресел-колясок;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8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Наличие в помещениях организации социальной сферы и на прилегающей к ней территории: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оборудованных входных групп пандусами (подъемными платформами);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выделенных стоянок для автотранспортных средств инвалидов;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адаптированных лифтов, поручней, расширенных дверных проемов;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сменных кресел-колясок;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условия доступности для инвалидов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каждого из условий доступности для инвалидов (от одного до четырех)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20 баллов за каждое условие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формула (3.1)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пяти и более условий доступности для инвалидов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0C4" w:rsidRPr="007970C4" w:rsidTr="003835BA">
        <w:tc>
          <w:tcPr>
            <w:tcW w:w="5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047" w:type="dxa"/>
            <w:vMerge w:val="restart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 организации социальной сферы условий доступности, позволяющих инвалидам получать услуги наравне с другими: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дублирование для инвалидов по слуху и зрению звуковой и зрительной информации;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8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0,4</w:t>
            </w: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 Наличие в организации социальной сферы условий доступности, позволяющих инвалидам получать услуги наравне с другими: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дублирование для инвалидов по слуху и зрению звуковой и зрительной информации;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альтернативной версии официального сайта организации социальной сферы в сети "Интернет" для инвалидов по зрению;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возможности предоставления услуги в дистанционном режиме или на 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дому.</w:t>
            </w:r>
          </w:p>
        </w:tc>
        <w:tc>
          <w:tcPr>
            <w:tcW w:w="3260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каждого из условий 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20 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баллов за каждое условие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расчета формула (3.2)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пяти и более условий доступности</w:t>
            </w: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0C4" w:rsidRPr="007970C4" w:rsidTr="003835BA">
        <w:tc>
          <w:tcPr>
            <w:tcW w:w="5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4047" w:type="dxa"/>
            <w:vMerge w:val="restart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 - инвалидов).</w:t>
            </w:r>
          </w:p>
        </w:tc>
        <w:tc>
          <w:tcPr>
            <w:tcW w:w="8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 Удовлетворенность доступностью услуг для инвалидов</w:t>
            </w:r>
          </w:p>
        </w:tc>
        <w:tc>
          <w:tcPr>
            <w:tcW w:w="3260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получателей услуг - инвалидов, удовлетворенных доступностью услуг для инвалидов по отношению к числу опрошенных получателей услуг - инвалидов, ответивших на соответствующий вопрос анкеты</w:t>
            </w:r>
          </w:p>
        </w:tc>
        <w:tc>
          <w:tcPr>
            <w:tcW w:w="1134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0 - 100 баллов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формула (3.3)</w:t>
            </w:r>
          </w:p>
        </w:tc>
      </w:tr>
      <w:tr w:rsidR="007970C4" w:rsidRPr="007970C4" w:rsidTr="003835BA">
        <w:tc>
          <w:tcPr>
            <w:tcW w:w="4598" w:type="dxa"/>
            <w:gridSpan w:val="2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критерию 3 "Доступность услуг для инвалидов" (К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402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К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пояснения в формуле 6</w:t>
            </w:r>
          </w:p>
        </w:tc>
      </w:tr>
      <w:tr w:rsidR="007970C4" w:rsidRPr="007970C4" w:rsidTr="003835BA">
        <w:tc>
          <w:tcPr>
            <w:tcW w:w="551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70" w:type="dxa"/>
            <w:gridSpan w:val="6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доброжелательность, вежливость работников организаций социальной сферы</w:t>
            </w:r>
          </w:p>
        </w:tc>
      </w:tr>
      <w:tr w:rsidR="007970C4" w:rsidRPr="007970C4" w:rsidTr="003835BA">
        <w:tc>
          <w:tcPr>
            <w:tcW w:w="5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047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8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4.1.1. Удовлетворенность доброжелательностью, вежливостью работников организации социальной сферы, обеспечивающих первичный контакт и информирование получателя услуги (работники справочной, приемного отделения, регистратуры, кассы и прочие работники) при 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непосредственном обращении в организацию социальной сферы</w:t>
            </w:r>
          </w:p>
        </w:tc>
        <w:tc>
          <w:tcPr>
            <w:tcW w:w="3260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число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по отношению к числу опрошенных получателей услуг, ответивших на 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соответствующий вопрос анкеты</w:t>
            </w:r>
          </w:p>
        </w:tc>
        <w:tc>
          <w:tcPr>
            <w:tcW w:w="1134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0 - 100 баллов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формула (4.1)</w:t>
            </w:r>
          </w:p>
        </w:tc>
      </w:tr>
      <w:tr w:rsidR="007970C4" w:rsidRPr="007970C4" w:rsidTr="003835BA">
        <w:tc>
          <w:tcPr>
            <w:tcW w:w="5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4047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8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4.2.1. 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доброжелательностью, вежливостью работников организации социальной сферы, обеспечивающих непосредственное оказание услуги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 при обращении в организацию социальной сферы</w:t>
            </w:r>
            <w:proofErr w:type="gramEnd"/>
          </w:p>
        </w:tc>
        <w:tc>
          <w:tcPr>
            <w:tcW w:w="3260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1134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0 - 100 баллов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формула (4.2)</w:t>
            </w:r>
          </w:p>
        </w:tc>
      </w:tr>
      <w:tr w:rsidR="007970C4" w:rsidRPr="007970C4" w:rsidTr="003835BA">
        <w:tc>
          <w:tcPr>
            <w:tcW w:w="5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047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8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4.3.1. 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Удовлетворенность доброжелательностью, вежливостью работников организации социальной сферы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3260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число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по отношению к числу опрошенных получателей услуг, ответивших на 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соответствующий вопрос анкеты</w:t>
            </w:r>
          </w:p>
        </w:tc>
        <w:tc>
          <w:tcPr>
            <w:tcW w:w="1134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0 - 100 баллов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формула (4.3)</w:t>
            </w:r>
          </w:p>
        </w:tc>
      </w:tr>
      <w:tr w:rsidR="007970C4" w:rsidRPr="007970C4" w:rsidTr="003835BA">
        <w:tc>
          <w:tcPr>
            <w:tcW w:w="4598" w:type="dxa"/>
            <w:gridSpan w:val="2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критерию 4 "Доброжелательность, вежливость работников организаций социальной сферы" (К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402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К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пояснения в формуле 6</w:t>
            </w:r>
          </w:p>
        </w:tc>
      </w:tr>
      <w:tr w:rsidR="007970C4" w:rsidRPr="007970C4" w:rsidTr="003835BA">
        <w:tc>
          <w:tcPr>
            <w:tcW w:w="551" w:type="dxa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70" w:type="dxa"/>
            <w:gridSpan w:val="6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удовлетворенность условиями оказания услуг</w:t>
            </w:r>
          </w:p>
        </w:tc>
      </w:tr>
      <w:tr w:rsidR="007970C4" w:rsidRPr="007970C4" w:rsidTr="003835BA">
        <w:tc>
          <w:tcPr>
            <w:tcW w:w="5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047" w:type="dxa"/>
            <w:vMerge w:val="restart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 (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8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 Готовность получателей услуг рекомендовать организацию социальной сферы родственникам и знакомым</w:t>
            </w:r>
          </w:p>
        </w:tc>
        <w:tc>
          <w:tcPr>
            <w:tcW w:w="3260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1134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0 - 100 баллов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формула (5.1)</w:t>
            </w:r>
          </w:p>
        </w:tc>
      </w:tr>
      <w:tr w:rsidR="007970C4" w:rsidRPr="007970C4" w:rsidTr="003835BA">
        <w:tc>
          <w:tcPr>
            <w:tcW w:w="5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047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 </w:t>
            </w:r>
            <w:hyperlink w:anchor="P290" w:history="1">
              <w:r w:rsidRPr="007970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Удовлетворенность получателей услуг организационными условиями оказания услуг, например: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наличием и понятностью навигации внутри организации 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сферы;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графиком работы организации социальной сферы (подразделения, отдельных специалистов, графиком прихода социального работника на дом и прочее)</w:t>
            </w:r>
          </w:p>
        </w:tc>
        <w:tc>
          <w:tcPr>
            <w:tcW w:w="3260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число получателей услуг, удовлетворенных организационными условиями предоставления услуг по отношению к числу опрошенных получателей 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ответивших на соответствующий вопрос анкеты</w:t>
            </w:r>
          </w:p>
        </w:tc>
        <w:tc>
          <w:tcPr>
            <w:tcW w:w="1134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0 - 100 баллов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формула (5.2)</w:t>
            </w:r>
          </w:p>
        </w:tc>
      </w:tr>
      <w:tr w:rsidR="007970C4" w:rsidRPr="007970C4" w:rsidTr="003835BA">
        <w:tc>
          <w:tcPr>
            <w:tcW w:w="5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4047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услуг, удовлетворенных в целом условиями оказания услуг в организации социальной сферы (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числа опрошенных получателей услуг).</w:t>
            </w:r>
          </w:p>
        </w:tc>
        <w:tc>
          <w:tcPr>
            <w:tcW w:w="851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02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 Удовлетворенность получателей услуг в целом условиями оказания услуг в организации социальной сферы</w:t>
            </w:r>
          </w:p>
        </w:tc>
        <w:tc>
          <w:tcPr>
            <w:tcW w:w="3260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получателей услуг, удовлетворенных в целом условиями оказания услуг в организации социальной сферы по отношению к числу опрошенных получателей услуг, ответивших на соответствующий вопрос анкеты</w:t>
            </w:r>
          </w:p>
        </w:tc>
        <w:tc>
          <w:tcPr>
            <w:tcW w:w="1134" w:type="dxa"/>
            <w:vMerge w:val="restart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0 - 100 баллов</w:t>
            </w:r>
          </w:p>
        </w:tc>
        <w:tc>
          <w:tcPr>
            <w:tcW w:w="1276" w:type="dxa"/>
            <w:tcBorders>
              <w:bottom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</w:tc>
      </w:tr>
      <w:tr w:rsidR="007970C4" w:rsidRPr="007970C4" w:rsidTr="003835BA">
        <w:tc>
          <w:tcPr>
            <w:tcW w:w="5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970C4" w:rsidRPr="007970C4" w:rsidRDefault="007970C4" w:rsidP="0079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формула (5.3)</w:t>
            </w:r>
          </w:p>
        </w:tc>
      </w:tr>
      <w:tr w:rsidR="007970C4" w:rsidRPr="007970C4" w:rsidTr="00F51BA5">
        <w:trPr>
          <w:trHeight w:val="1426"/>
        </w:trPr>
        <w:tc>
          <w:tcPr>
            <w:tcW w:w="4598" w:type="dxa"/>
            <w:gridSpan w:val="2"/>
            <w:vAlign w:val="center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критерию 5 "Удовлетворенность условиями оказания услуг" (К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402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</w:p>
          <w:p w:rsidR="007970C4" w:rsidRPr="007970C4" w:rsidRDefault="007970C4" w:rsidP="00797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расчета К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79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пояснения в формуле 6</w:t>
            </w:r>
          </w:p>
        </w:tc>
      </w:tr>
    </w:tbl>
    <w:p w:rsidR="00966B80" w:rsidRPr="00966B80" w:rsidRDefault="00966B80" w:rsidP="00966B80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966B80" w:rsidRPr="00966B80" w:rsidRDefault="00966B80" w:rsidP="00966B80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  <w:sectPr w:rsidR="00966B80" w:rsidRPr="00966B80" w:rsidSect="00F51BA5">
          <w:pgSz w:w="16838" w:h="11906" w:orient="landscape"/>
          <w:pgMar w:top="1134" w:right="1134" w:bottom="1276" w:left="1701" w:header="709" w:footer="709" w:gutter="0"/>
          <w:cols w:space="708"/>
          <w:titlePg/>
          <w:docGrid w:linePitch="360"/>
        </w:sectPr>
      </w:pPr>
    </w:p>
    <w:p w:rsidR="00933E4B" w:rsidRPr="00221D97" w:rsidRDefault="00933E4B" w:rsidP="00933E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1D97">
        <w:rPr>
          <w:rFonts w:ascii="Times New Roman" w:hAnsi="Times New Roman" w:cs="Times New Roman"/>
          <w:sz w:val="24"/>
          <w:szCs w:val="24"/>
        </w:rPr>
        <w:lastRenderedPageBreak/>
        <w:t>РАСЧЕТ</w:t>
      </w:r>
    </w:p>
    <w:p w:rsidR="00933E4B" w:rsidRPr="00221D97" w:rsidRDefault="00933E4B" w:rsidP="00933E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1D97">
        <w:rPr>
          <w:rFonts w:ascii="Times New Roman" w:hAnsi="Times New Roman" w:cs="Times New Roman"/>
          <w:sz w:val="24"/>
          <w:szCs w:val="24"/>
        </w:rPr>
        <w:t xml:space="preserve">ПОКАЗАТЕЛЕЙ, ХАРАКТЕРИЗУЮЩИХ ОБЩИЕ КРИТЕРИИ </w:t>
      </w:r>
      <w:proofErr w:type="gramStart"/>
      <w:r w:rsidRPr="00221D97"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 w:rsidRPr="00221D97">
        <w:rPr>
          <w:rFonts w:ascii="Times New Roman" w:hAnsi="Times New Roman" w:cs="Times New Roman"/>
          <w:sz w:val="24"/>
          <w:szCs w:val="24"/>
        </w:rPr>
        <w:t xml:space="preserve"> ОРГАНИЗАЦИЯМИ В СФЕРЕ КУЛЬТУРЫ, ОХРАНЫ ЗДОРОВЬЯ, ОБРАЗОВАНИЯ, СОЦИАЛЬНОГО ОБСЛУЖИВАНИЯ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 xml:space="preserve">Значения показателей, характеризующих общие критерии </w:t>
      </w:r>
      <w:proofErr w:type="gramStart"/>
      <w:r w:rsidRPr="00221D97">
        <w:rPr>
          <w:rFonts w:ascii="Times New Roman" w:hAnsi="Times New Roman" w:cs="Times New Roman"/>
        </w:rPr>
        <w:t>оценки качества условий оказания услуг</w:t>
      </w:r>
      <w:proofErr w:type="gramEnd"/>
      <w:r w:rsidRPr="00221D97">
        <w:rPr>
          <w:rFonts w:ascii="Times New Roman" w:hAnsi="Times New Roman" w:cs="Times New Roman"/>
        </w:rPr>
        <w:t xml:space="preserve"> организациями в сфере культуры, охраны здоровья, образования, социального обслуживания (далее соответственно - показатели оценки качества, организации социальной сферы) рассчитывается в баллах. Максимально возможное значение каждого показателя оценки качества составляет 100 баллов.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1. Расчет показателей, характеризующих критерий оценки качества "Открытость и доступность информации об организации социальной сферы":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21D97">
        <w:rPr>
          <w:rFonts w:ascii="Times New Roman" w:hAnsi="Times New Roman" w:cs="Times New Roman"/>
        </w:rPr>
        <w:t>а) значение показателя оценки качества "Соответствие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Федерации: на информационных стендах в помещении организации социальной сферы; на официальном сайте организации социальной сферы в сети "Интернет"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bscript"/>
        </w:rPr>
        <w:t>инф</w:t>
      </w:r>
      <w:proofErr w:type="spellEnd"/>
      <w:r w:rsidRPr="00221D97">
        <w:rPr>
          <w:rFonts w:ascii="Times New Roman" w:hAnsi="Times New Roman" w:cs="Times New Roman"/>
        </w:rPr>
        <w:t>) определяется по формуле:</w:t>
      </w:r>
      <w:proofErr w:type="gramEnd"/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  <w:noProof/>
          <w:position w:val="-28"/>
        </w:rPr>
        <w:drawing>
          <wp:inline distT="0" distB="0" distL="0" distR="0" wp14:anchorId="024A92B7" wp14:editId="01EB29CF">
            <wp:extent cx="2295525" cy="504825"/>
            <wp:effectExtent l="0" t="0" r="0" b="9525"/>
            <wp:docPr id="15" name="Рисунок 15" descr="base_1_308521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08521_3276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И</w:t>
      </w:r>
      <w:r w:rsidRPr="00221D97">
        <w:rPr>
          <w:rFonts w:ascii="Times New Roman" w:hAnsi="Times New Roman" w:cs="Times New Roman"/>
          <w:vertAlign w:val="subscript"/>
        </w:rPr>
        <w:t>стенд</w:t>
      </w:r>
      <w:proofErr w:type="spellEnd"/>
      <w:r w:rsidRPr="00221D97">
        <w:rPr>
          <w:rFonts w:ascii="Times New Roman" w:hAnsi="Times New Roman" w:cs="Times New Roman"/>
        </w:rPr>
        <w:t xml:space="preserve"> - количество информации, размещенной на информационных стендах в помещении организации;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И</w:t>
      </w:r>
      <w:r w:rsidRPr="00221D97">
        <w:rPr>
          <w:rFonts w:ascii="Times New Roman" w:hAnsi="Times New Roman" w:cs="Times New Roman"/>
          <w:vertAlign w:val="subscript"/>
        </w:rPr>
        <w:t>сайт</w:t>
      </w:r>
      <w:proofErr w:type="spellEnd"/>
      <w:r w:rsidRPr="00221D97">
        <w:rPr>
          <w:rFonts w:ascii="Times New Roman" w:hAnsi="Times New Roman" w:cs="Times New Roman"/>
        </w:rPr>
        <w:t xml:space="preserve"> - количество информации, размещенной на официальном сайте организации социальной сферы в сети "Интернет" (далее - официальный сайт организации);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И</w:t>
      </w:r>
      <w:r w:rsidRPr="00221D97">
        <w:rPr>
          <w:rFonts w:ascii="Times New Roman" w:hAnsi="Times New Roman" w:cs="Times New Roman"/>
          <w:vertAlign w:val="subscript"/>
        </w:rPr>
        <w:t>норм</w:t>
      </w:r>
      <w:proofErr w:type="spellEnd"/>
      <w:r w:rsidRPr="00221D97">
        <w:rPr>
          <w:rFonts w:ascii="Times New Roman" w:hAnsi="Times New Roman" w:cs="Times New Roman"/>
        </w:rPr>
        <w:t xml:space="preserve"> - количество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21D97">
        <w:rPr>
          <w:rFonts w:ascii="Times New Roman" w:hAnsi="Times New Roman" w:cs="Times New Roman"/>
        </w:rPr>
        <w:t>б) значение показателя оценки качества "Наличие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функционирование: абонентский номер телефона; адрес электронной почты; электронные сервисы (подачи электронного обращения (жалобы, предложения), получения консультации по оказываемым услугам и иные); раздела официального сайта "Часто задаваемые вопросы";</w:t>
      </w:r>
      <w:proofErr w:type="gramEnd"/>
      <w:r w:rsidRPr="00221D97">
        <w:rPr>
          <w:rFonts w:ascii="Times New Roman" w:hAnsi="Times New Roman" w:cs="Times New Roman"/>
        </w:rPr>
        <w:t xml:space="preserve">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нее)"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bscript"/>
        </w:rPr>
        <w:t>дист</w:t>
      </w:r>
      <w:proofErr w:type="spellEnd"/>
      <w:r w:rsidRPr="00221D97">
        <w:rPr>
          <w:rFonts w:ascii="Times New Roman" w:hAnsi="Times New Roman" w:cs="Times New Roman"/>
        </w:rPr>
        <w:t>) определяется по формуле: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bscript"/>
        </w:rPr>
        <w:t>дист</w:t>
      </w:r>
      <w:proofErr w:type="spellEnd"/>
      <w:r w:rsidRPr="00221D97">
        <w:rPr>
          <w:rFonts w:ascii="Times New Roman" w:hAnsi="Times New Roman" w:cs="Times New Roman"/>
        </w:rPr>
        <w:t xml:space="preserve"> = </w:t>
      </w:r>
      <w:proofErr w:type="spellStart"/>
      <w:r w:rsidRPr="00221D97">
        <w:rPr>
          <w:rFonts w:ascii="Times New Roman" w:hAnsi="Times New Roman" w:cs="Times New Roman"/>
        </w:rPr>
        <w:t>Т</w:t>
      </w:r>
      <w:r w:rsidRPr="00221D97">
        <w:rPr>
          <w:rFonts w:ascii="Times New Roman" w:hAnsi="Times New Roman" w:cs="Times New Roman"/>
          <w:vertAlign w:val="subscript"/>
        </w:rPr>
        <w:t>дист</w:t>
      </w:r>
      <w:proofErr w:type="spellEnd"/>
      <w:r w:rsidRPr="00221D97">
        <w:rPr>
          <w:rFonts w:ascii="Times New Roman" w:hAnsi="Times New Roman" w:cs="Times New Roman"/>
          <w:vertAlign w:val="subscript"/>
        </w:rPr>
        <w:t xml:space="preserve"> X</w:t>
      </w:r>
      <w:r w:rsidRPr="00221D97">
        <w:rPr>
          <w:rFonts w:ascii="Times New Roman" w:hAnsi="Times New Roman" w:cs="Times New Roman"/>
        </w:rPr>
        <w:t xml:space="preserve"> </w:t>
      </w:r>
      <w:proofErr w:type="spellStart"/>
      <w:r w:rsidRPr="00221D97">
        <w:rPr>
          <w:rFonts w:ascii="Times New Roman" w:hAnsi="Times New Roman" w:cs="Times New Roman"/>
        </w:rPr>
        <w:t>С</w:t>
      </w:r>
      <w:r w:rsidRPr="00221D97">
        <w:rPr>
          <w:rFonts w:ascii="Times New Roman" w:hAnsi="Times New Roman" w:cs="Times New Roman"/>
          <w:vertAlign w:val="subscript"/>
        </w:rPr>
        <w:t>дист</w:t>
      </w:r>
      <w:proofErr w:type="spellEnd"/>
      <w:r w:rsidRPr="00221D97">
        <w:rPr>
          <w:rFonts w:ascii="Times New Roman" w:hAnsi="Times New Roman" w:cs="Times New Roman"/>
        </w:rPr>
        <w:t>, (1.2)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Т</w:t>
      </w:r>
      <w:r w:rsidRPr="00221D97">
        <w:rPr>
          <w:rFonts w:ascii="Times New Roman" w:hAnsi="Times New Roman" w:cs="Times New Roman"/>
          <w:vertAlign w:val="subscript"/>
        </w:rPr>
        <w:t>дист</w:t>
      </w:r>
      <w:proofErr w:type="spellEnd"/>
      <w:r w:rsidRPr="00221D97">
        <w:rPr>
          <w:rFonts w:ascii="Times New Roman" w:hAnsi="Times New Roman" w:cs="Times New Roman"/>
        </w:rPr>
        <w:t xml:space="preserve"> - количество баллов за каждый дистанционный способ взаимодействия с получателями услуг (по 30 баллов за каждый способ);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С</w:t>
      </w:r>
      <w:r w:rsidRPr="00221D97">
        <w:rPr>
          <w:rFonts w:ascii="Times New Roman" w:hAnsi="Times New Roman" w:cs="Times New Roman"/>
          <w:vertAlign w:val="subscript"/>
        </w:rPr>
        <w:t>дист</w:t>
      </w:r>
      <w:proofErr w:type="spellEnd"/>
      <w:r w:rsidRPr="00221D97">
        <w:rPr>
          <w:rFonts w:ascii="Times New Roman" w:hAnsi="Times New Roman" w:cs="Times New Roman"/>
        </w:rPr>
        <w:t xml:space="preserve"> -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lastRenderedPageBreak/>
        <w:t>При наличии и функционировании более трех дистанционных способов взаимодействия с получателями услуг показатель оценки качества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bscript"/>
        </w:rPr>
        <w:t>дист</w:t>
      </w:r>
      <w:proofErr w:type="spellEnd"/>
      <w:r w:rsidRPr="00221D97">
        <w:rPr>
          <w:rFonts w:ascii="Times New Roman" w:hAnsi="Times New Roman" w:cs="Times New Roman"/>
        </w:rPr>
        <w:t>) принимает значение 100 баллов;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в) значение показателя оценки качества "Доля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сферы"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откр</w:t>
      </w:r>
      <w:r w:rsidRPr="00221D97">
        <w:rPr>
          <w:rFonts w:ascii="Times New Roman" w:hAnsi="Times New Roman" w:cs="Times New Roman"/>
          <w:vertAlign w:val="subscript"/>
        </w:rPr>
        <w:t>уд</w:t>
      </w:r>
      <w:proofErr w:type="spellEnd"/>
      <w:r w:rsidRPr="00221D97">
        <w:rPr>
          <w:rFonts w:ascii="Times New Roman" w:hAnsi="Times New Roman" w:cs="Times New Roman"/>
        </w:rPr>
        <w:t>), определяется по формуле: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  <w:noProof/>
          <w:position w:val="-28"/>
        </w:rPr>
        <w:drawing>
          <wp:inline distT="0" distB="0" distL="0" distR="0" wp14:anchorId="35AFADF0" wp14:editId="2FB0A275">
            <wp:extent cx="2419350" cy="504825"/>
            <wp:effectExtent l="0" t="0" r="0" b="0"/>
            <wp:docPr id="14" name="Рисунок 14" descr="base_1_308521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08521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У</w:t>
      </w:r>
      <w:r w:rsidRPr="00221D97">
        <w:rPr>
          <w:rFonts w:ascii="Times New Roman" w:hAnsi="Times New Roman" w:cs="Times New Roman"/>
          <w:vertAlign w:val="subscript"/>
        </w:rPr>
        <w:t>стенд</w:t>
      </w:r>
      <w:proofErr w:type="spellEnd"/>
      <w:r w:rsidRPr="00221D97">
        <w:rPr>
          <w:rFonts w:ascii="Times New Roman" w:hAnsi="Times New Roman" w:cs="Times New Roman"/>
        </w:rP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У</w:t>
      </w:r>
      <w:r w:rsidRPr="00221D97">
        <w:rPr>
          <w:rFonts w:ascii="Times New Roman" w:hAnsi="Times New Roman" w:cs="Times New Roman"/>
          <w:vertAlign w:val="subscript"/>
        </w:rPr>
        <w:t>сайт</w:t>
      </w:r>
      <w:proofErr w:type="spellEnd"/>
      <w:r w:rsidRPr="00221D97">
        <w:rPr>
          <w:rFonts w:ascii="Times New Roman" w:hAnsi="Times New Roman" w:cs="Times New Roman"/>
        </w:rP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Ч</w:t>
      </w:r>
      <w:r w:rsidRPr="00221D97">
        <w:rPr>
          <w:rFonts w:ascii="Times New Roman" w:hAnsi="Times New Roman" w:cs="Times New Roman"/>
          <w:vertAlign w:val="subscript"/>
        </w:rPr>
        <w:t>общ</w:t>
      </w:r>
      <w:proofErr w:type="spellEnd"/>
      <w:r w:rsidRPr="00221D97">
        <w:rPr>
          <w:rFonts w:ascii="Times New Roman" w:hAnsi="Times New Roman" w:cs="Times New Roman"/>
        </w:rPr>
        <w:t xml:space="preserve"> - общее число опрошенных получателей услуг.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2. Расчет показателей, характеризующих критерий оценки качества "Комфортность условий предоставления услуг, в том числе время ожидания предоставления услуг":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21D97">
        <w:rPr>
          <w:rFonts w:ascii="Times New Roman" w:hAnsi="Times New Roman" w:cs="Times New Roman"/>
        </w:rPr>
        <w:t>а) значение показателя оценки качества "Обеспечение в организации социальной сферы комфортных условий предоставления услуг: наличие комфортной зоны отдыха (ожидания), оборудованной соответствующей мебелью; наличие и понятность навигации в помещении организации социальной сферы;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 социальной сферы;</w:t>
      </w:r>
      <w:proofErr w:type="gramEnd"/>
      <w:r w:rsidRPr="00221D97">
        <w:rPr>
          <w:rFonts w:ascii="Times New Roman" w:hAnsi="Times New Roman" w:cs="Times New Roman"/>
        </w:rPr>
        <w:t xml:space="preserve"> транспортная доступность организации социальной сферы (наличие общественного транспорта, парковки); доступность записи на получение услуги (по телефону, на официальном сайте организации социальной сферы,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 и др.); иные условия)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bscript"/>
        </w:rPr>
        <w:t>комф</w:t>
      </w:r>
      <w:proofErr w:type="gramStart"/>
      <w:r w:rsidRPr="00221D97">
        <w:rPr>
          <w:rFonts w:ascii="Times New Roman" w:hAnsi="Times New Roman" w:cs="Times New Roman"/>
          <w:vertAlign w:val="subscript"/>
        </w:rPr>
        <w:t>.у</w:t>
      </w:r>
      <w:proofErr w:type="gramEnd"/>
      <w:r w:rsidRPr="00221D97">
        <w:rPr>
          <w:rFonts w:ascii="Times New Roman" w:hAnsi="Times New Roman" w:cs="Times New Roman"/>
          <w:vertAlign w:val="subscript"/>
        </w:rPr>
        <w:t>сл</w:t>
      </w:r>
      <w:proofErr w:type="spellEnd"/>
      <w:r w:rsidRPr="00221D97">
        <w:rPr>
          <w:rFonts w:ascii="Times New Roman" w:hAnsi="Times New Roman" w:cs="Times New Roman"/>
        </w:rPr>
        <w:t>) определяется по формуле: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bscript"/>
        </w:rPr>
        <w:t>комф</w:t>
      </w:r>
      <w:proofErr w:type="gramStart"/>
      <w:r w:rsidRPr="00221D97">
        <w:rPr>
          <w:rFonts w:ascii="Times New Roman" w:hAnsi="Times New Roman" w:cs="Times New Roman"/>
          <w:vertAlign w:val="subscript"/>
        </w:rPr>
        <w:t>.у</w:t>
      </w:r>
      <w:proofErr w:type="gramEnd"/>
      <w:r w:rsidRPr="00221D97">
        <w:rPr>
          <w:rFonts w:ascii="Times New Roman" w:hAnsi="Times New Roman" w:cs="Times New Roman"/>
          <w:vertAlign w:val="subscript"/>
        </w:rPr>
        <w:t>сл</w:t>
      </w:r>
      <w:proofErr w:type="spellEnd"/>
      <w:r w:rsidRPr="00221D97">
        <w:rPr>
          <w:rFonts w:ascii="Times New Roman" w:hAnsi="Times New Roman" w:cs="Times New Roman"/>
        </w:rPr>
        <w:t xml:space="preserve"> = </w:t>
      </w:r>
      <w:proofErr w:type="spellStart"/>
      <w:r w:rsidRPr="00221D97">
        <w:rPr>
          <w:rFonts w:ascii="Times New Roman" w:hAnsi="Times New Roman" w:cs="Times New Roman"/>
        </w:rPr>
        <w:t>Т</w:t>
      </w:r>
      <w:r w:rsidRPr="00221D97">
        <w:rPr>
          <w:rFonts w:ascii="Times New Roman" w:hAnsi="Times New Roman" w:cs="Times New Roman"/>
          <w:vertAlign w:val="subscript"/>
        </w:rPr>
        <w:t>комф</w:t>
      </w:r>
      <w:proofErr w:type="spellEnd"/>
      <w:r w:rsidRPr="00221D97">
        <w:rPr>
          <w:rFonts w:ascii="Times New Roman" w:hAnsi="Times New Roman" w:cs="Times New Roman"/>
        </w:rPr>
        <w:t xml:space="preserve"> x </w:t>
      </w:r>
      <w:proofErr w:type="spellStart"/>
      <w:r w:rsidRPr="00221D97">
        <w:rPr>
          <w:rFonts w:ascii="Times New Roman" w:hAnsi="Times New Roman" w:cs="Times New Roman"/>
        </w:rPr>
        <w:t>С</w:t>
      </w:r>
      <w:r w:rsidRPr="00221D97">
        <w:rPr>
          <w:rFonts w:ascii="Times New Roman" w:hAnsi="Times New Roman" w:cs="Times New Roman"/>
          <w:vertAlign w:val="subscript"/>
        </w:rPr>
        <w:t>комф</w:t>
      </w:r>
      <w:proofErr w:type="spellEnd"/>
      <w:r w:rsidRPr="00221D97">
        <w:rPr>
          <w:rFonts w:ascii="Times New Roman" w:hAnsi="Times New Roman" w:cs="Times New Roman"/>
        </w:rPr>
        <w:t>, (2.1)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Т</w:t>
      </w:r>
      <w:r w:rsidRPr="00221D97">
        <w:rPr>
          <w:rFonts w:ascii="Times New Roman" w:hAnsi="Times New Roman" w:cs="Times New Roman"/>
          <w:vertAlign w:val="subscript"/>
        </w:rPr>
        <w:t>комф</w:t>
      </w:r>
      <w:proofErr w:type="spellEnd"/>
      <w:r w:rsidRPr="00221D97">
        <w:rPr>
          <w:rFonts w:ascii="Times New Roman" w:hAnsi="Times New Roman" w:cs="Times New Roman"/>
        </w:rPr>
        <w:t xml:space="preserve"> - количество баллов за каждое комфортное условие предоставления услуг (по 20 баллов за каждое комфортное условие);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С</w:t>
      </w:r>
      <w:r w:rsidRPr="00221D97">
        <w:rPr>
          <w:rFonts w:ascii="Times New Roman" w:hAnsi="Times New Roman" w:cs="Times New Roman"/>
          <w:vertAlign w:val="subscript"/>
        </w:rPr>
        <w:t>комф</w:t>
      </w:r>
      <w:proofErr w:type="spellEnd"/>
      <w:r w:rsidRPr="00221D97">
        <w:rPr>
          <w:rFonts w:ascii="Times New Roman" w:hAnsi="Times New Roman" w:cs="Times New Roman"/>
        </w:rPr>
        <w:t xml:space="preserve"> - количество комфортных условий предоставления услуг.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При наличии пяти и более комфортных условий предоставления услуг показатель оценки качества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bscript"/>
        </w:rPr>
        <w:t>комф</w:t>
      </w:r>
      <w:proofErr w:type="gramStart"/>
      <w:r w:rsidRPr="00221D97">
        <w:rPr>
          <w:rFonts w:ascii="Times New Roman" w:hAnsi="Times New Roman" w:cs="Times New Roman"/>
          <w:vertAlign w:val="subscript"/>
        </w:rPr>
        <w:t>.у</w:t>
      </w:r>
      <w:proofErr w:type="gramEnd"/>
      <w:r w:rsidRPr="00221D97">
        <w:rPr>
          <w:rFonts w:ascii="Times New Roman" w:hAnsi="Times New Roman" w:cs="Times New Roman"/>
          <w:vertAlign w:val="subscript"/>
        </w:rPr>
        <w:t>сл</w:t>
      </w:r>
      <w:proofErr w:type="spellEnd"/>
      <w:r w:rsidRPr="00221D97">
        <w:rPr>
          <w:rFonts w:ascii="Times New Roman" w:hAnsi="Times New Roman" w:cs="Times New Roman"/>
        </w:rPr>
        <w:t>) принимает значение 100 баллов;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 xml:space="preserve">б) значение показателя оценки качества "Время ожидания предоставления услуги &lt;1&gt; (среднее время ожидания и своевременность предоставления услуги 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прочее)" </w:t>
      </w:r>
      <w:r w:rsidRPr="00221D97">
        <w:rPr>
          <w:rFonts w:ascii="Times New Roman" w:hAnsi="Times New Roman" w:cs="Times New Roman"/>
        </w:rPr>
        <w:lastRenderedPageBreak/>
        <w:t>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bscript"/>
        </w:rPr>
        <w:t>ожид</w:t>
      </w:r>
      <w:proofErr w:type="spellEnd"/>
      <w:r w:rsidRPr="00221D97">
        <w:rPr>
          <w:rFonts w:ascii="Times New Roman" w:hAnsi="Times New Roman" w:cs="Times New Roman"/>
        </w:rPr>
        <w:t>) определяется: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--------------------------------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&lt;1&gt; Показатель не применяется для оценки организаций в сфере образования и культуры (</w:t>
      </w:r>
      <w:hyperlink r:id="rId12" w:history="1">
        <w:r w:rsidRPr="00221D97">
          <w:rPr>
            <w:rFonts w:ascii="Times New Roman" w:hAnsi="Times New Roman" w:cs="Times New Roman"/>
          </w:rPr>
          <w:t>статья 36.1</w:t>
        </w:r>
      </w:hyperlink>
      <w:r w:rsidRPr="00221D97">
        <w:rPr>
          <w:rFonts w:ascii="Times New Roman" w:hAnsi="Times New Roman" w:cs="Times New Roman"/>
        </w:rPr>
        <w:t xml:space="preserve"> Закона Российской Федерации "Основы законодательства Российской Федерации о культуре", </w:t>
      </w:r>
      <w:hyperlink r:id="rId13" w:history="1">
        <w:r w:rsidRPr="00221D97">
          <w:rPr>
            <w:rFonts w:ascii="Times New Roman" w:hAnsi="Times New Roman" w:cs="Times New Roman"/>
          </w:rPr>
          <w:t>статья 95.2</w:t>
        </w:r>
      </w:hyperlink>
      <w:r w:rsidRPr="00221D97">
        <w:rPr>
          <w:rFonts w:ascii="Times New Roman" w:hAnsi="Times New Roman" w:cs="Times New Roman"/>
        </w:rPr>
        <w:t xml:space="preserve"> Федерального закона "Об образовании в Российской Федерации").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в случае применения двух условий оценки качества (среднее время ожидания предоставления услуги и доля получателей услуг, которым услуга предоставлена своевременно) рассчитывается по формуле: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  <w:noProof/>
          <w:position w:val="-29"/>
        </w:rPr>
        <w:drawing>
          <wp:inline distT="0" distB="0" distL="0" distR="0" wp14:anchorId="26551F46" wp14:editId="2A9D7FD2">
            <wp:extent cx="2543175" cy="514350"/>
            <wp:effectExtent l="0" t="0" r="9525" b="0"/>
            <wp:docPr id="13" name="Рисунок 13" descr="base_1_308521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08521_3277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21D97">
        <w:rPr>
          <w:rFonts w:ascii="Times New Roman" w:hAnsi="Times New Roman" w:cs="Times New Roman"/>
        </w:rPr>
        <w:t>С</w:t>
      </w:r>
      <w:r w:rsidRPr="00221D97">
        <w:rPr>
          <w:rFonts w:ascii="Times New Roman" w:hAnsi="Times New Roman" w:cs="Times New Roman"/>
          <w:vertAlign w:val="subscript"/>
        </w:rPr>
        <w:t>ожид</w:t>
      </w:r>
      <w:proofErr w:type="spellEnd"/>
      <w:r w:rsidRPr="00221D97">
        <w:rPr>
          <w:rFonts w:ascii="Times New Roman" w:hAnsi="Times New Roman" w:cs="Times New Roman"/>
        </w:rPr>
        <w:t xml:space="preserve"> - среднее время ожидания предоставления услуги, выраженное в баллах: превышает установленный срок ожидания &lt;2&gt;, - 0 баллов; равен установленному сроку ожидания - 10 баллов; меньше установленного срока ожидания на 1 день (на 1 час) - 20 баллов; меньше на 2 дня (на 2 часа) - 40 баллов; меньше на 3 дня (на 3 часа) - 60 баллов;</w:t>
      </w:r>
      <w:proofErr w:type="gramEnd"/>
      <w:r w:rsidRPr="00221D97">
        <w:rPr>
          <w:rFonts w:ascii="Times New Roman" w:hAnsi="Times New Roman" w:cs="Times New Roman"/>
        </w:rPr>
        <w:t xml:space="preserve"> меньше установленного срока ожидания не менее</w:t>
      </w:r>
      <w:proofErr w:type="gramStart"/>
      <w:r w:rsidRPr="00221D97">
        <w:rPr>
          <w:rFonts w:ascii="Times New Roman" w:hAnsi="Times New Roman" w:cs="Times New Roman"/>
        </w:rPr>
        <w:t>,</w:t>
      </w:r>
      <w:proofErr w:type="gramEnd"/>
      <w:r w:rsidRPr="00221D97">
        <w:rPr>
          <w:rFonts w:ascii="Times New Roman" w:hAnsi="Times New Roman" w:cs="Times New Roman"/>
        </w:rPr>
        <w:t xml:space="preserve"> чем на 1/2 срока - 100 баллов);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--------------------------------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&lt;2</w:t>
      </w:r>
      <w:proofErr w:type="gramStart"/>
      <w:r w:rsidRPr="00221D97">
        <w:rPr>
          <w:rFonts w:ascii="Times New Roman" w:hAnsi="Times New Roman" w:cs="Times New Roman"/>
        </w:rPr>
        <w:t>&gt; В</w:t>
      </w:r>
      <w:proofErr w:type="gramEnd"/>
      <w:r w:rsidRPr="00221D97">
        <w:rPr>
          <w:rFonts w:ascii="Times New Roman" w:hAnsi="Times New Roman" w:cs="Times New Roman"/>
        </w:rPr>
        <w:t xml:space="preserve"> сфере охраны здоровья срок ожидания установлен в </w:t>
      </w:r>
      <w:hyperlink r:id="rId15" w:history="1">
        <w:r w:rsidRPr="00221D97">
          <w:rPr>
            <w:rFonts w:ascii="Times New Roman" w:hAnsi="Times New Roman" w:cs="Times New Roman"/>
          </w:rPr>
          <w:t>разделе VIII</w:t>
        </w:r>
      </w:hyperlink>
      <w:r w:rsidRPr="00221D97">
        <w:rPr>
          <w:rFonts w:ascii="Times New Roman" w:hAnsi="Times New Roman" w:cs="Times New Roman"/>
        </w:rPr>
        <w:t xml:space="preserve"> Программы государственных гарантий бесплатного оказания гражданам медицинской помощи на 2018 год и на плановый период 2019 - 2020 годов, утвержденной постановлением Правительства Российской Федерации от 8 декабря 2017 г. N 1492.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У</w:t>
      </w:r>
      <w:r w:rsidRPr="00221D97">
        <w:rPr>
          <w:rFonts w:ascii="Times New Roman" w:hAnsi="Times New Roman" w:cs="Times New Roman"/>
          <w:vertAlign w:val="superscript"/>
        </w:rPr>
        <w:t>своевр</w:t>
      </w:r>
      <w:proofErr w:type="spellEnd"/>
      <w:r w:rsidRPr="00221D97">
        <w:rPr>
          <w:rFonts w:ascii="Times New Roman" w:hAnsi="Times New Roman" w:cs="Times New Roman"/>
        </w:rPr>
        <w:t xml:space="preserve"> - число получателей услуг, которым услуга предоставлена своевременно;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Ч</w:t>
      </w:r>
      <w:r w:rsidRPr="00221D97">
        <w:rPr>
          <w:rFonts w:ascii="Times New Roman" w:hAnsi="Times New Roman" w:cs="Times New Roman"/>
          <w:vertAlign w:val="subscript"/>
        </w:rPr>
        <w:t>общ</w:t>
      </w:r>
      <w:proofErr w:type="spellEnd"/>
      <w:r w:rsidRPr="00221D97">
        <w:rPr>
          <w:rFonts w:ascii="Times New Roman" w:hAnsi="Times New Roman" w:cs="Times New Roman"/>
        </w:rPr>
        <w:t xml:space="preserve"> - общее число опрошенных получателей услуг;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в случае применения только одного условия оценки качества, в расчете учитывается один из них: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bscript"/>
        </w:rPr>
        <w:t>ожид</w:t>
      </w:r>
      <w:proofErr w:type="spellEnd"/>
      <w:r w:rsidRPr="00221D97">
        <w:rPr>
          <w:rFonts w:ascii="Times New Roman" w:hAnsi="Times New Roman" w:cs="Times New Roman"/>
        </w:rPr>
        <w:t xml:space="preserve"> = </w:t>
      </w:r>
      <w:proofErr w:type="spellStart"/>
      <w:r w:rsidRPr="00221D97">
        <w:rPr>
          <w:rFonts w:ascii="Times New Roman" w:hAnsi="Times New Roman" w:cs="Times New Roman"/>
        </w:rPr>
        <w:t>С</w:t>
      </w:r>
      <w:r w:rsidRPr="00221D97">
        <w:rPr>
          <w:rFonts w:ascii="Times New Roman" w:hAnsi="Times New Roman" w:cs="Times New Roman"/>
          <w:vertAlign w:val="subscript"/>
        </w:rPr>
        <w:t>ожид</w:t>
      </w:r>
      <w:proofErr w:type="spellEnd"/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или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  <w:noProof/>
          <w:position w:val="-29"/>
        </w:rPr>
        <w:drawing>
          <wp:inline distT="0" distB="0" distL="0" distR="0" wp14:anchorId="773D6863" wp14:editId="09DA9AA6">
            <wp:extent cx="1400175" cy="514350"/>
            <wp:effectExtent l="0" t="0" r="9525" b="0"/>
            <wp:docPr id="12" name="Рисунок 12" descr="base_1_308521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08521_32771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в) значение показателя оценки качества "Доля получателей услуг удовлетворенных комфортностью предоставления услуг организацией социальной сферы"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комф</w:t>
      </w:r>
      <w:r w:rsidRPr="00221D97">
        <w:rPr>
          <w:rFonts w:ascii="Times New Roman" w:hAnsi="Times New Roman" w:cs="Times New Roman"/>
          <w:vertAlign w:val="subscript"/>
        </w:rPr>
        <w:t>уд</w:t>
      </w:r>
      <w:proofErr w:type="spellEnd"/>
      <w:r w:rsidRPr="00221D97">
        <w:rPr>
          <w:rFonts w:ascii="Times New Roman" w:hAnsi="Times New Roman" w:cs="Times New Roman"/>
        </w:rPr>
        <w:t>) определяется по формуле: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  <w:noProof/>
          <w:position w:val="-29"/>
        </w:rPr>
        <w:drawing>
          <wp:inline distT="0" distB="0" distL="0" distR="0" wp14:anchorId="226B8F60" wp14:editId="13680AC7">
            <wp:extent cx="1800225" cy="514350"/>
            <wp:effectExtent l="0" t="0" r="9525" b="0"/>
            <wp:docPr id="11" name="Рисунок 11" descr="base_1_308521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08521_32772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lastRenderedPageBreak/>
        <w:t>У</w:t>
      </w:r>
      <w:r w:rsidRPr="00221D97">
        <w:rPr>
          <w:rFonts w:ascii="Times New Roman" w:hAnsi="Times New Roman" w:cs="Times New Roman"/>
          <w:vertAlign w:val="superscript"/>
        </w:rPr>
        <w:t>комф</w:t>
      </w:r>
      <w:proofErr w:type="spellEnd"/>
      <w:r w:rsidRPr="00221D97">
        <w:rPr>
          <w:rFonts w:ascii="Times New Roman" w:hAnsi="Times New Roman" w:cs="Times New Roman"/>
        </w:rPr>
        <w:t xml:space="preserve"> - число получателей услуг, удовлетворенных комфортностью предоставления услуг организацией социальной сферы;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Ч</w:t>
      </w:r>
      <w:r w:rsidRPr="00221D97">
        <w:rPr>
          <w:rFonts w:ascii="Times New Roman" w:hAnsi="Times New Roman" w:cs="Times New Roman"/>
          <w:vertAlign w:val="subscript"/>
        </w:rPr>
        <w:t>общ</w:t>
      </w:r>
      <w:proofErr w:type="spellEnd"/>
      <w:r w:rsidRPr="00221D97">
        <w:rPr>
          <w:rFonts w:ascii="Times New Roman" w:hAnsi="Times New Roman" w:cs="Times New Roman"/>
        </w:rPr>
        <w:t xml:space="preserve"> - общее число опрошенных получателей услуг.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3. Расчет показателей, характеризующих критерий оценки качества "Доступность услуг для инвалидов":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а) значение показателя оценки качества "Оборудование помещений организации социальной сферы и прилегающей к ней территории с учетом доступности для инвалидов: наличие оборудованных входных групп пандусами (подъемными платформами); выделенных стоянок для 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 помещений"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орг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>) определяется по формуле: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орг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 xml:space="preserve"> = </w:t>
      </w:r>
      <w:proofErr w:type="spellStart"/>
      <w:r w:rsidRPr="00221D97">
        <w:rPr>
          <w:rFonts w:ascii="Times New Roman" w:hAnsi="Times New Roman" w:cs="Times New Roman"/>
        </w:rPr>
        <w:t>Т</w:t>
      </w:r>
      <w:r w:rsidRPr="00221D97">
        <w:rPr>
          <w:rFonts w:ascii="Times New Roman" w:hAnsi="Times New Roman" w:cs="Times New Roman"/>
          <w:vertAlign w:val="superscript"/>
        </w:rPr>
        <w:t>орг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 xml:space="preserve"> x </w:t>
      </w:r>
      <w:proofErr w:type="spellStart"/>
      <w:r w:rsidRPr="00221D97">
        <w:rPr>
          <w:rFonts w:ascii="Times New Roman" w:hAnsi="Times New Roman" w:cs="Times New Roman"/>
        </w:rPr>
        <w:t>С</w:t>
      </w:r>
      <w:r w:rsidRPr="00221D97">
        <w:rPr>
          <w:rFonts w:ascii="Times New Roman" w:hAnsi="Times New Roman" w:cs="Times New Roman"/>
          <w:vertAlign w:val="superscript"/>
        </w:rPr>
        <w:t>орг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>, (3.1)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Т</w:t>
      </w:r>
      <w:r w:rsidRPr="00221D97">
        <w:rPr>
          <w:rFonts w:ascii="Times New Roman" w:hAnsi="Times New Roman" w:cs="Times New Roman"/>
          <w:vertAlign w:val="superscript"/>
        </w:rPr>
        <w:t>орг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 xml:space="preserve"> - количество баллов за каждое условие доступности организации для инвалидов (по 20 баллов за каждое условие);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С</w:t>
      </w:r>
      <w:r w:rsidRPr="00221D97">
        <w:rPr>
          <w:rFonts w:ascii="Times New Roman" w:hAnsi="Times New Roman" w:cs="Times New Roman"/>
          <w:vertAlign w:val="superscript"/>
        </w:rPr>
        <w:t>орг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 xml:space="preserve"> - количество условий доступности организации для инвалидов.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При наличии пяти и более условий доступности услуг для инвалидов показатель оценки качества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орг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>) принимает значение 100 баллов;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21D97">
        <w:rPr>
          <w:rFonts w:ascii="Times New Roman" w:hAnsi="Times New Roman" w:cs="Times New Roman"/>
        </w:rPr>
        <w:t xml:space="preserve">б) значение показателя оценки качества "Обеспечение в организации социальной сферы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</w:r>
      <w:proofErr w:type="spellStart"/>
      <w:r w:rsidRPr="00221D97">
        <w:rPr>
          <w:rFonts w:ascii="Times New Roman" w:hAnsi="Times New Roman" w:cs="Times New Roman"/>
        </w:rPr>
        <w:t>сурдопереводчика</w:t>
      </w:r>
      <w:proofErr w:type="spellEnd"/>
      <w:r w:rsidRPr="00221D97">
        <w:rPr>
          <w:rFonts w:ascii="Times New Roman" w:hAnsi="Times New Roman" w:cs="Times New Roman"/>
        </w:rPr>
        <w:t xml:space="preserve"> (</w:t>
      </w:r>
      <w:proofErr w:type="spellStart"/>
      <w:r w:rsidRPr="00221D97">
        <w:rPr>
          <w:rFonts w:ascii="Times New Roman" w:hAnsi="Times New Roman" w:cs="Times New Roman"/>
        </w:rPr>
        <w:t>тифлосурдопереводчика</w:t>
      </w:r>
      <w:proofErr w:type="spellEnd"/>
      <w:r w:rsidRPr="00221D97">
        <w:rPr>
          <w:rFonts w:ascii="Times New Roman" w:hAnsi="Times New Roman" w:cs="Times New Roman"/>
        </w:rPr>
        <w:t>);</w:t>
      </w:r>
      <w:proofErr w:type="gramEnd"/>
      <w:r w:rsidRPr="00221D97">
        <w:rPr>
          <w:rFonts w:ascii="Times New Roman" w:hAnsi="Times New Roman" w:cs="Times New Roman"/>
        </w:rPr>
        <w:t xml:space="preserve"> наличие альтернативной версии официального сайта организации социальной сферы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дому"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услуг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>) определяется по формуле: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услуг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 xml:space="preserve"> = </w:t>
      </w:r>
      <w:proofErr w:type="spellStart"/>
      <w:r w:rsidRPr="00221D97">
        <w:rPr>
          <w:rFonts w:ascii="Times New Roman" w:hAnsi="Times New Roman" w:cs="Times New Roman"/>
        </w:rPr>
        <w:t>Т</w:t>
      </w:r>
      <w:r w:rsidRPr="00221D97">
        <w:rPr>
          <w:rFonts w:ascii="Times New Roman" w:hAnsi="Times New Roman" w:cs="Times New Roman"/>
          <w:vertAlign w:val="superscript"/>
        </w:rPr>
        <w:t>услуг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 xml:space="preserve"> x </w:t>
      </w:r>
      <w:proofErr w:type="spellStart"/>
      <w:r w:rsidRPr="00221D97">
        <w:rPr>
          <w:rFonts w:ascii="Times New Roman" w:hAnsi="Times New Roman" w:cs="Times New Roman"/>
        </w:rPr>
        <w:t>С</w:t>
      </w:r>
      <w:r w:rsidRPr="00221D97">
        <w:rPr>
          <w:rFonts w:ascii="Times New Roman" w:hAnsi="Times New Roman" w:cs="Times New Roman"/>
          <w:vertAlign w:val="superscript"/>
        </w:rPr>
        <w:t>услуг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>, (3.2)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Т</w:t>
      </w:r>
      <w:r w:rsidRPr="00221D97">
        <w:rPr>
          <w:rFonts w:ascii="Times New Roman" w:hAnsi="Times New Roman" w:cs="Times New Roman"/>
          <w:vertAlign w:val="superscript"/>
        </w:rPr>
        <w:t>услуг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 xml:space="preserve"> - количество баллов за каждое условие доступности, позволяющее инвалидам получать услуги наравне с другими (по 20 баллов за каждое условие);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С</w:t>
      </w:r>
      <w:r w:rsidRPr="00221D97">
        <w:rPr>
          <w:rFonts w:ascii="Times New Roman" w:hAnsi="Times New Roman" w:cs="Times New Roman"/>
          <w:vertAlign w:val="superscript"/>
        </w:rPr>
        <w:t>услуг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 xml:space="preserve"> - количество условий доступности, позволяющих инвалидам получать услуги наравне с другими.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При наличии пяти и более условий доступности, позволяющих инвалидам получать услуги наравне с другими, показатель оценки качества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услуг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>) принимает значение 100 баллов;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в) значение показателя оценки качества "Доля получателей услуг, удовлетворенных доступностью услуг для инвалидов"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дост</w:t>
      </w:r>
      <w:r w:rsidRPr="00221D97">
        <w:rPr>
          <w:rFonts w:ascii="Times New Roman" w:hAnsi="Times New Roman" w:cs="Times New Roman"/>
          <w:vertAlign w:val="subscript"/>
        </w:rPr>
        <w:t>уд</w:t>
      </w:r>
      <w:proofErr w:type="spellEnd"/>
      <w:r w:rsidRPr="00221D97">
        <w:rPr>
          <w:rFonts w:ascii="Times New Roman" w:hAnsi="Times New Roman" w:cs="Times New Roman"/>
        </w:rPr>
        <w:t>) определяется по формуле: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  <w:noProof/>
          <w:position w:val="-28"/>
        </w:rPr>
        <w:drawing>
          <wp:inline distT="0" distB="0" distL="0" distR="0" wp14:anchorId="197230EA" wp14:editId="4CCB3276">
            <wp:extent cx="1876425" cy="504825"/>
            <wp:effectExtent l="0" t="0" r="0" b="9525"/>
            <wp:docPr id="10" name="Рисунок 10" descr="base_1_308521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08521_32773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У</w:t>
      </w:r>
      <w:r w:rsidRPr="00221D97">
        <w:rPr>
          <w:rFonts w:ascii="Times New Roman" w:hAnsi="Times New Roman" w:cs="Times New Roman"/>
          <w:vertAlign w:val="super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 xml:space="preserve"> - число получателей услуг-инвалидов, удовлетворенных доступностью услуг для инвалидов;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Ч</w:t>
      </w:r>
      <w:r w:rsidRPr="00221D97">
        <w:rPr>
          <w:rFonts w:ascii="Times New Roman" w:hAnsi="Times New Roman" w:cs="Times New Roman"/>
          <w:vertAlign w:val="subscript"/>
        </w:rPr>
        <w:t>инв</w:t>
      </w:r>
      <w:proofErr w:type="spellEnd"/>
      <w:r w:rsidRPr="00221D97">
        <w:rPr>
          <w:rFonts w:ascii="Times New Roman" w:hAnsi="Times New Roman" w:cs="Times New Roman"/>
        </w:rPr>
        <w:t xml:space="preserve"> - число опрошенных получателей услуг-инвалидов.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4. Расчет показателей, характеризующих критерий оценки качества "Доброжелательность, вежливость работников организации социальной сферы":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а)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сферы"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перв</w:t>
      </w:r>
      <w:proofErr w:type="gramStart"/>
      <w:r w:rsidRPr="00221D97">
        <w:rPr>
          <w:rFonts w:ascii="Times New Roman" w:hAnsi="Times New Roman" w:cs="Times New Roman"/>
          <w:vertAlign w:val="superscript"/>
        </w:rPr>
        <w:t>.к</w:t>
      </w:r>
      <w:proofErr w:type="gramEnd"/>
      <w:r w:rsidRPr="00221D97">
        <w:rPr>
          <w:rFonts w:ascii="Times New Roman" w:hAnsi="Times New Roman" w:cs="Times New Roman"/>
          <w:vertAlign w:val="superscript"/>
        </w:rPr>
        <w:t>онт</w:t>
      </w:r>
      <w:proofErr w:type="spellEnd"/>
      <w:r w:rsidRPr="00221D97">
        <w:rPr>
          <w:rFonts w:ascii="Times New Roman" w:hAnsi="Times New Roman" w:cs="Times New Roman"/>
        </w:rPr>
        <w:t xml:space="preserve"> </w:t>
      </w:r>
      <w:r w:rsidRPr="00221D97">
        <w:rPr>
          <w:rFonts w:ascii="Times New Roman" w:hAnsi="Times New Roman" w:cs="Times New Roman"/>
          <w:vertAlign w:val="subscript"/>
        </w:rPr>
        <w:t>уд</w:t>
      </w:r>
      <w:r w:rsidRPr="00221D97">
        <w:rPr>
          <w:rFonts w:ascii="Times New Roman" w:hAnsi="Times New Roman" w:cs="Times New Roman"/>
        </w:rPr>
        <w:t>) определяется по формуле: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  <w:noProof/>
          <w:position w:val="-29"/>
        </w:rPr>
        <w:drawing>
          <wp:inline distT="0" distB="0" distL="0" distR="0" wp14:anchorId="2A5BAE36" wp14:editId="1A372330">
            <wp:extent cx="2314575" cy="514350"/>
            <wp:effectExtent l="0" t="0" r="0" b="0"/>
            <wp:docPr id="9" name="Рисунок 9" descr="base_1_308521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08521_32774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У</w:t>
      </w:r>
      <w:r w:rsidRPr="00221D97">
        <w:rPr>
          <w:rFonts w:ascii="Times New Roman" w:hAnsi="Times New Roman" w:cs="Times New Roman"/>
          <w:vertAlign w:val="superscript"/>
        </w:rPr>
        <w:t>перв</w:t>
      </w:r>
      <w:proofErr w:type="gramStart"/>
      <w:r w:rsidRPr="00221D97">
        <w:rPr>
          <w:rFonts w:ascii="Times New Roman" w:hAnsi="Times New Roman" w:cs="Times New Roman"/>
          <w:vertAlign w:val="superscript"/>
        </w:rPr>
        <w:t>.к</w:t>
      </w:r>
      <w:proofErr w:type="gramEnd"/>
      <w:r w:rsidRPr="00221D97">
        <w:rPr>
          <w:rFonts w:ascii="Times New Roman" w:hAnsi="Times New Roman" w:cs="Times New Roman"/>
          <w:vertAlign w:val="superscript"/>
        </w:rPr>
        <w:t>онт</w:t>
      </w:r>
      <w:proofErr w:type="spellEnd"/>
      <w:r w:rsidRPr="00221D97">
        <w:rPr>
          <w:rFonts w:ascii="Times New Roman" w:hAnsi="Times New Roman" w:cs="Times New Roman"/>
        </w:rPr>
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Ч</w:t>
      </w:r>
      <w:r w:rsidRPr="00221D97">
        <w:rPr>
          <w:rFonts w:ascii="Times New Roman" w:hAnsi="Times New Roman" w:cs="Times New Roman"/>
          <w:vertAlign w:val="subscript"/>
        </w:rPr>
        <w:t>общ</w:t>
      </w:r>
      <w:proofErr w:type="spellEnd"/>
      <w:r w:rsidRPr="00221D97">
        <w:rPr>
          <w:rFonts w:ascii="Times New Roman" w:hAnsi="Times New Roman" w:cs="Times New Roman"/>
        </w:rPr>
        <w:t xml:space="preserve"> - общее число опрошенных получателей услуг;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б)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сферы"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оказ</w:t>
      </w:r>
      <w:proofErr w:type="gramStart"/>
      <w:r w:rsidRPr="00221D97">
        <w:rPr>
          <w:rFonts w:ascii="Times New Roman" w:hAnsi="Times New Roman" w:cs="Times New Roman"/>
          <w:vertAlign w:val="superscript"/>
        </w:rPr>
        <w:t>.у</w:t>
      </w:r>
      <w:proofErr w:type="gramEnd"/>
      <w:r w:rsidRPr="00221D97">
        <w:rPr>
          <w:rFonts w:ascii="Times New Roman" w:hAnsi="Times New Roman" w:cs="Times New Roman"/>
          <w:vertAlign w:val="superscript"/>
        </w:rPr>
        <w:t>слуг</w:t>
      </w:r>
      <w:r w:rsidRPr="00221D97">
        <w:rPr>
          <w:rFonts w:ascii="Times New Roman" w:hAnsi="Times New Roman" w:cs="Times New Roman"/>
          <w:vertAlign w:val="subscript"/>
        </w:rPr>
        <w:t>уд</w:t>
      </w:r>
      <w:proofErr w:type="spellEnd"/>
      <w:r w:rsidRPr="00221D97">
        <w:rPr>
          <w:rFonts w:ascii="Times New Roman" w:hAnsi="Times New Roman" w:cs="Times New Roman"/>
        </w:rPr>
        <w:t>) определяется по формуле: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  <w:noProof/>
          <w:position w:val="-29"/>
        </w:rPr>
        <w:drawing>
          <wp:inline distT="0" distB="0" distL="0" distR="0" wp14:anchorId="504DAC8C" wp14:editId="4EE154F8">
            <wp:extent cx="2343150" cy="514350"/>
            <wp:effectExtent l="0" t="0" r="0" b="0"/>
            <wp:docPr id="8" name="Рисунок 8" descr="base_1_308521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08521_32775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У</w:t>
      </w:r>
      <w:r w:rsidRPr="00221D97">
        <w:rPr>
          <w:rFonts w:ascii="Times New Roman" w:hAnsi="Times New Roman" w:cs="Times New Roman"/>
          <w:vertAlign w:val="superscript"/>
        </w:rPr>
        <w:t>оказ</w:t>
      </w:r>
      <w:proofErr w:type="gramStart"/>
      <w:r w:rsidRPr="00221D97">
        <w:rPr>
          <w:rFonts w:ascii="Times New Roman" w:hAnsi="Times New Roman" w:cs="Times New Roman"/>
          <w:vertAlign w:val="superscript"/>
        </w:rPr>
        <w:t>.у</w:t>
      </w:r>
      <w:proofErr w:type="gramEnd"/>
      <w:r w:rsidRPr="00221D97">
        <w:rPr>
          <w:rFonts w:ascii="Times New Roman" w:hAnsi="Times New Roman" w:cs="Times New Roman"/>
          <w:vertAlign w:val="superscript"/>
        </w:rPr>
        <w:t>слуг</w:t>
      </w:r>
      <w:proofErr w:type="spellEnd"/>
      <w:r w:rsidRPr="00221D97">
        <w:rPr>
          <w:rFonts w:ascii="Times New Roman" w:hAnsi="Times New Roman" w:cs="Times New Roman"/>
        </w:rPr>
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Ч</w:t>
      </w:r>
      <w:r w:rsidRPr="00221D97">
        <w:rPr>
          <w:rFonts w:ascii="Times New Roman" w:hAnsi="Times New Roman" w:cs="Times New Roman"/>
          <w:vertAlign w:val="subscript"/>
        </w:rPr>
        <w:t>общ</w:t>
      </w:r>
      <w:proofErr w:type="spellEnd"/>
      <w:r w:rsidRPr="00221D97">
        <w:rPr>
          <w:rFonts w:ascii="Times New Roman" w:hAnsi="Times New Roman" w:cs="Times New Roman"/>
        </w:rPr>
        <w:t xml:space="preserve"> - общее число опрошенных получателей услуг;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в)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взаимодействия"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вежл</w:t>
      </w:r>
      <w:proofErr w:type="gramStart"/>
      <w:r w:rsidRPr="00221D97">
        <w:rPr>
          <w:rFonts w:ascii="Times New Roman" w:hAnsi="Times New Roman" w:cs="Times New Roman"/>
          <w:vertAlign w:val="superscript"/>
        </w:rPr>
        <w:t>.д</w:t>
      </w:r>
      <w:proofErr w:type="gramEnd"/>
      <w:r w:rsidRPr="00221D97">
        <w:rPr>
          <w:rFonts w:ascii="Times New Roman" w:hAnsi="Times New Roman" w:cs="Times New Roman"/>
          <w:vertAlign w:val="superscript"/>
        </w:rPr>
        <w:t>ист</w:t>
      </w:r>
      <w:r w:rsidRPr="00221D97">
        <w:rPr>
          <w:rFonts w:ascii="Times New Roman" w:hAnsi="Times New Roman" w:cs="Times New Roman"/>
          <w:vertAlign w:val="subscript"/>
        </w:rPr>
        <w:t>уд</w:t>
      </w:r>
      <w:proofErr w:type="spellEnd"/>
      <w:r w:rsidRPr="00221D97">
        <w:rPr>
          <w:rFonts w:ascii="Times New Roman" w:hAnsi="Times New Roman" w:cs="Times New Roman"/>
        </w:rPr>
        <w:t>) определяется по формуле: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  <w:noProof/>
          <w:position w:val="-29"/>
        </w:rPr>
        <w:lastRenderedPageBreak/>
        <w:drawing>
          <wp:inline distT="0" distB="0" distL="0" distR="0" wp14:anchorId="35858D54" wp14:editId="5F8BA42F">
            <wp:extent cx="2314575" cy="514350"/>
            <wp:effectExtent l="0" t="0" r="9525" b="0"/>
            <wp:docPr id="7" name="Рисунок 7" descr="base_1_308521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08521_32776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У</w:t>
      </w:r>
      <w:r w:rsidRPr="00221D97">
        <w:rPr>
          <w:rFonts w:ascii="Times New Roman" w:hAnsi="Times New Roman" w:cs="Times New Roman"/>
          <w:vertAlign w:val="superscript"/>
        </w:rPr>
        <w:t>вежл</w:t>
      </w:r>
      <w:proofErr w:type="gramStart"/>
      <w:r w:rsidRPr="00221D97">
        <w:rPr>
          <w:rFonts w:ascii="Times New Roman" w:hAnsi="Times New Roman" w:cs="Times New Roman"/>
          <w:vertAlign w:val="superscript"/>
        </w:rPr>
        <w:t>.д</w:t>
      </w:r>
      <w:proofErr w:type="gramEnd"/>
      <w:r w:rsidRPr="00221D97">
        <w:rPr>
          <w:rFonts w:ascii="Times New Roman" w:hAnsi="Times New Roman" w:cs="Times New Roman"/>
          <w:vertAlign w:val="superscript"/>
        </w:rPr>
        <w:t>ист</w:t>
      </w:r>
      <w:proofErr w:type="spellEnd"/>
      <w:r w:rsidRPr="00221D97">
        <w:rPr>
          <w:rFonts w:ascii="Times New Roman" w:hAnsi="Times New Roman" w:cs="Times New Roman"/>
        </w:rPr>
        <w:t xml:space="preserve">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Ч</w:t>
      </w:r>
      <w:r w:rsidRPr="00221D97">
        <w:rPr>
          <w:rFonts w:ascii="Times New Roman" w:hAnsi="Times New Roman" w:cs="Times New Roman"/>
          <w:vertAlign w:val="subscript"/>
        </w:rPr>
        <w:t>общ</w:t>
      </w:r>
      <w:proofErr w:type="spellEnd"/>
      <w:r w:rsidRPr="00221D97">
        <w:rPr>
          <w:rFonts w:ascii="Times New Roman" w:hAnsi="Times New Roman" w:cs="Times New Roman"/>
        </w:rPr>
        <w:t xml:space="preserve"> - общее число опрошенных получателей услуг.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5. Расчет показателей, характеризующих критерий оценки качества "Удовлетворенность условиями оказания услуг":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а) значение показателя оценки качества "Доля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сферы)"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bscript"/>
        </w:rPr>
        <w:t>реком</w:t>
      </w:r>
      <w:proofErr w:type="spellEnd"/>
      <w:r w:rsidRPr="00221D97">
        <w:rPr>
          <w:rFonts w:ascii="Times New Roman" w:hAnsi="Times New Roman" w:cs="Times New Roman"/>
        </w:rPr>
        <w:t>) определяется по формуле: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  <w:noProof/>
          <w:position w:val="-29"/>
        </w:rPr>
        <w:drawing>
          <wp:inline distT="0" distB="0" distL="0" distR="0" wp14:anchorId="0B2682A8" wp14:editId="5F6F29DE">
            <wp:extent cx="1885950" cy="514350"/>
            <wp:effectExtent l="0" t="0" r="0" b="0"/>
            <wp:docPr id="6" name="Рисунок 6" descr="base_1_308521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08521_32777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У</w:t>
      </w:r>
      <w:r w:rsidRPr="00221D97">
        <w:rPr>
          <w:rFonts w:ascii="Times New Roman" w:hAnsi="Times New Roman" w:cs="Times New Roman"/>
          <w:vertAlign w:val="subscript"/>
        </w:rPr>
        <w:t>реком</w:t>
      </w:r>
      <w:proofErr w:type="spellEnd"/>
      <w:r w:rsidRPr="00221D97">
        <w:rPr>
          <w:rFonts w:ascii="Times New Roman" w:hAnsi="Times New Roman" w:cs="Times New Roman"/>
        </w:rPr>
        <w:t xml:space="preserve">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Ч</w:t>
      </w:r>
      <w:r w:rsidRPr="00221D97">
        <w:rPr>
          <w:rFonts w:ascii="Times New Roman" w:hAnsi="Times New Roman" w:cs="Times New Roman"/>
          <w:vertAlign w:val="subscript"/>
        </w:rPr>
        <w:t>общ</w:t>
      </w:r>
      <w:proofErr w:type="spellEnd"/>
      <w:r w:rsidRPr="00221D97">
        <w:rPr>
          <w:rFonts w:ascii="Times New Roman" w:hAnsi="Times New Roman" w:cs="Times New Roman"/>
        </w:rPr>
        <w:t xml:space="preserve"> - общее число опрошенных получателей услуг;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б) значение показателя оценки качества "Доля получателей услуг, удовлетворенных организационными условиями предоставления услуг" (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орг</w:t>
      </w:r>
      <w:proofErr w:type="spellEnd"/>
      <w:r w:rsidRPr="00221D97">
        <w:rPr>
          <w:rFonts w:ascii="Times New Roman" w:hAnsi="Times New Roman" w:cs="Times New Roman"/>
          <w:vertAlign w:val="superscript"/>
        </w:rPr>
        <w:t xml:space="preserve">. </w:t>
      </w:r>
      <w:proofErr w:type="spellStart"/>
      <w:r w:rsidRPr="00221D97">
        <w:rPr>
          <w:rFonts w:ascii="Times New Roman" w:hAnsi="Times New Roman" w:cs="Times New Roman"/>
          <w:vertAlign w:val="superscript"/>
        </w:rPr>
        <w:t>усл</w:t>
      </w:r>
      <w:r w:rsidRPr="00221D97">
        <w:rPr>
          <w:rFonts w:ascii="Times New Roman" w:hAnsi="Times New Roman" w:cs="Times New Roman"/>
          <w:vertAlign w:val="subscript"/>
        </w:rPr>
        <w:t>уд</w:t>
      </w:r>
      <w:proofErr w:type="spellEnd"/>
      <w:r w:rsidRPr="00221D97">
        <w:rPr>
          <w:rFonts w:ascii="Times New Roman" w:hAnsi="Times New Roman" w:cs="Times New Roman"/>
        </w:rPr>
        <w:t>) определяется по формуле: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  <w:noProof/>
          <w:position w:val="-29"/>
        </w:rPr>
        <w:drawing>
          <wp:inline distT="0" distB="0" distL="0" distR="0" wp14:anchorId="46A60463" wp14:editId="6A032287">
            <wp:extent cx="2105025" cy="514350"/>
            <wp:effectExtent l="0" t="0" r="0" b="0"/>
            <wp:docPr id="5" name="Рисунок 5" descr="base_1_308521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08521_32778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У</w:t>
      </w:r>
      <w:r w:rsidRPr="00221D97">
        <w:rPr>
          <w:rFonts w:ascii="Times New Roman" w:hAnsi="Times New Roman" w:cs="Times New Roman"/>
          <w:vertAlign w:val="superscript"/>
        </w:rPr>
        <w:t>орг</w:t>
      </w:r>
      <w:proofErr w:type="gramStart"/>
      <w:r w:rsidRPr="00221D97">
        <w:rPr>
          <w:rFonts w:ascii="Times New Roman" w:hAnsi="Times New Roman" w:cs="Times New Roman"/>
          <w:vertAlign w:val="superscript"/>
        </w:rPr>
        <w:t>.у</w:t>
      </w:r>
      <w:proofErr w:type="gramEnd"/>
      <w:r w:rsidRPr="00221D97">
        <w:rPr>
          <w:rFonts w:ascii="Times New Roman" w:hAnsi="Times New Roman" w:cs="Times New Roman"/>
          <w:vertAlign w:val="superscript"/>
        </w:rPr>
        <w:t>сл</w:t>
      </w:r>
      <w:proofErr w:type="spellEnd"/>
      <w:r w:rsidRPr="00221D97">
        <w:rPr>
          <w:rFonts w:ascii="Times New Roman" w:hAnsi="Times New Roman" w:cs="Times New Roman"/>
        </w:rPr>
        <w:t xml:space="preserve"> - число получателей услуг, удовлетворенных организационными условиями предоставления услуг;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Ч</w:t>
      </w:r>
      <w:r w:rsidRPr="00221D97">
        <w:rPr>
          <w:rFonts w:ascii="Times New Roman" w:hAnsi="Times New Roman" w:cs="Times New Roman"/>
          <w:vertAlign w:val="subscript"/>
        </w:rPr>
        <w:t>общ</w:t>
      </w:r>
      <w:proofErr w:type="spellEnd"/>
      <w:r w:rsidRPr="00221D97">
        <w:rPr>
          <w:rFonts w:ascii="Times New Roman" w:hAnsi="Times New Roman" w:cs="Times New Roman"/>
        </w:rPr>
        <w:t xml:space="preserve"> - общее число опрошенных получателей услуг;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в) значение показателя оценки качества "Доля получателей услуг, удовлетворенных в целом условиями оказания услуг в организации социальной сферы" (П</w:t>
      </w:r>
      <w:r w:rsidRPr="00221D97">
        <w:rPr>
          <w:rFonts w:ascii="Times New Roman" w:hAnsi="Times New Roman" w:cs="Times New Roman"/>
          <w:vertAlign w:val="subscript"/>
        </w:rPr>
        <w:t>уд</w:t>
      </w:r>
      <w:r w:rsidRPr="00221D97">
        <w:rPr>
          <w:rFonts w:ascii="Times New Roman" w:hAnsi="Times New Roman" w:cs="Times New Roman"/>
        </w:rPr>
        <w:t>) определяется по формуле: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  <w:noProof/>
          <w:position w:val="-29"/>
        </w:rPr>
        <w:drawing>
          <wp:inline distT="0" distB="0" distL="0" distR="0" wp14:anchorId="155089B6" wp14:editId="4DBFB779">
            <wp:extent cx="1676400" cy="514350"/>
            <wp:effectExtent l="0" t="0" r="0" b="0"/>
            <wp:docPr id="4" name="Рисунок 4" descr="base_1_308521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08521_32779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lastRenderedPageBreak/>
        <w:t>У</w:t>
      </w:r>
      <w:r w:rsidRPr="00221D97">
        <w:rPr>
          <w:rFonts w:ascii="Times New Roman" w:hAnsi="Times New Roman" w:cs="Times New Roman"/>
          <w:vertAlign w:val="subscript"/>
        </w:rPr>
        <w:t>уд</w:t>
      </w:r>
      <w:proofErr w:type="spellEnd"/>
      <w:r w:rsidRPr="00221D97">
        <w:rPr>
          <w:rFonts w:ascii="Times New Roman" w:hAnsi="Times New Roman" w:cs="Times New Roman"/>
        </w:rPr>
        <w:t xml:space="preserve"> - число получателей услуг, удовлетворенных в целом условиями оказания услуг в организации социальной сферы;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Ч</w:t>
      </w:r>
      <w:r w:rsidRPr="00221D97">
        <w:rPr>
          <w:rFonts w:ascii="Times New Roman" w:hAnsi="Times New Roman" w:cs="Times New Roman"/>
          <w:vertAlign w:val="subscript"/>
        </w:rPr>
        <w:t>общ</w:t>
      </w:r>
      <w:proofErr w:type="spellEnd"/>
      <w:r w:rsidRPr="00221D97">
        <w:rPr>
          <w:rFonts w:ascii="Times New Roman" w:hAnsi="Times New Roman" w:cs="Times New Roman"/>
        </w:rPr>
        <w:t xml:space="preserve"> - общее число опрошенных получателей услуг.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 xml:space="preserve">6. Показатели </w:t>
      </w:r>
      <w:proofErr w:type="gramStart"/>
      <w:r w:rsidRPr="00221D97">
        <w:rPr>
          <w:rFonts w:ascii="Times New Roman" w:hAnsi="Times New Roman" w:cs="Times New Roman"/>
        </w:rPr>
        <w:t>оценки качества условий оказания услуг</w:t>
      </w:r>
      <w:proofErr w:type="gramEnd"/>
      <w:r w:rsidRPr="00221D97">
        <w:rPr>
          <w:rFonts w:ascii="Times New Roman" w:hAnsi="Times New Roman" w:cs="Times New Roman"/>
        </w:rPr>
        <w:t xml:space="preserve"> организациями социальной сферы, рассчитываются: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по организации социальной сферы, в отношении которой проведена независимая оценка качества;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21D97">
        <w:rPr>
          <w:rFonts w:ascii="Times New Roman" w:hAnsi="Times New Roman" w:cs="Times New Roman"/>
        </w:rPr>
        <w:t>по муниципальному образованию в целом, а также по отраслям социальной сферы - по совокупности муниципальных организаций в 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образований и оказывающих услуги в указанных сферах за счет бюджетных ассигнований бюджетов муниципальных образований &lt;3&gt;, в отношении которых проведена независимая оценка качества;</w:t>
      </w:r>
      <w:proofErr w:type="gramEnd"/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--------------------------------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&lt;3</w:t>
      </w:r>
      <w:proofErr w:type="gramStart"/>
      <w:r w:rsidRPr="00221D97">
        <w:rPr>
          <w:rFonts w:ascii="Times New Roman" w:hAnsi="Times New Roman" w:cs="Times New Roman"/>
        </w:rPr>
        <w:t>&gt; В</w:t>
      </w:r>
      <w:proofErr w:type="gramEnd"/>
      <w:r w:rsidRPr="00221D97">
        <w:rPr>
          <w:rFonts w:ascii="Times New Roman" w:hAnsi="Times New Roman" w:cs="Times New Roman"/>
        </w:rPr>
        <w:t xml:space="preserve"> соответствии со </w:t>
      </w:r>
      <w:hyperlink r:id="rId25" w:history="1">
        <w:r w:rsidRPr="00221D97">
          <w:rPr>
            <w:rFonts w:ascii="Times New Roman" w:hAnsi="Times New Roman" w:cs="Times New Roman"/>
          </w:rPr>
          <w:t>статьей 36.1</w:t>
        </w:r>
      </w:hyperlink>
      <w:r w:rsidRPr="00221D97">
        <w:rPr>
          <w:rFonts w:ascii="Times New Roman" w:hAnsi="Times New Roman" w:cs="Times New Roman"/>
        </w:rPr>
        <w:t xml:space="preserve"> Закона Российской Федерации "Основы законодательства Российской Федерации о культуре", </w:t>
      </w:r>
      <w:hyperlink r:id="rId26" w:history="1">
        <w:r w:rsidRPr="00221D97">
          <w:rPr>
            <w:rFonts w:ascii="Times New Roman" w:hAnsi="Times New Roman" w:cs="Times New Roman"/>
          </w:rPr>
          <w:t>статьей 79.1</w:t>
        </w:r>
      </w:hyperlink>
      <w:r w:rsidRPr="00221D97">
        <w:rPr>
          <w:rFonts w:ascii="Times New Roman" w:hAnsi="Times New Roman" w:cs="Times New Roman"/>
        </w:rPr>
        <w:t xml:space="preserve"> Федерального закона "Об основах охраны здоровья граждан в Российской Федерации", </w:t>
      </w:r>
      <w:hyperlink r:id="rId27" w:history="1">
        <w:r w:rsidRPr="00221D97">
          <w:rPr>
            <w:rFonts w:ascii="Times New Roman" w:hAnsi="Times New Roman" w:cs="Times New Roman"/>
          </w:rPr>
          <w:t>статьей 95.2</w:t>
        </w:r>
      </w:hyperlink>
      <w:r w:rsidRPr="00221D97">
        <w:rPr>
          <w:rFonts w:ascii="Times New Roman" w:hAnsi="Times New Roman" w:cs="Times New Roman"/>
        </w:rPr>
        <w:t xml:space="preserve"> Федерального закона "Об образовании в Российской Федерации", </w:t>
      </w:r>
      <w:hyperlink r:id="rId28" w:history="1">
        <w:r w:rsidRPr="00221D97">
          <w:rPr>
            <w:rFonts w:ascii="Times New Roman" w:hAnsi="Times New Roman" w:cs="Times New Roman"/>
          </w:rPr>
          <w:t>статьей 23.1</w:t>
        </w:r>
      </w:hyperlink>
      <w:r w:rsidRPr="00221D97">
        <w:rPr>
          <w:rFonts w:ascii="Times New Roman" w:hAnsi="Times New Roman" w:cs="Times New Roman"/>
        </w:rPr>
        <w:t xml:space="preserve"> Федерального закона "Об основах социального обслуживания граждан в Российской Федерации".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21D97">
        <w:rPr>
          <w:rFonts w:ascii="Times New Roman" w:hAnsi="Times New Roman" w:cs="Times New Roman"/>
        </w:rPr>
        <w:t>по субъекту Российской Федерации в целом, а также по отраслям социальной сферы - по совокупности организаций в сферах культуры, охраны здоровья, образования и социального обслуживания, расположенных на территории субъекта Российской Федерации, учредителями которых являются субъект Российской Федерации и муниципальные образования субъекта Российской Федерации, и иных организаций, оказывающих услуги в указанных сферах за счет соответствующих бюджетов бюджетной системы Российской Федерации &lt;4&gt;, в</w:t>
      </w:r>
      <w:proofErr w:type="gramEnd"/>
      <w:r w:rsidRPr="00221D97">
        <w:rPr>
          <w:rFonts w:ascii="Times New Roman" w:hAnsi="Times New Roman" w:cs="Times New Roman"/>
        </w:rPr>
        <w:t xml:space="preserve"> </w:t>
      </w:r>
      <w:proofErr w:type="gramStart"/>
      <w:r w:rsidRPr="00221D97">
        <w:rPr>
          <w:rFonts w:ascii="Times New Roman" w:hAnsi="Times New Roman" w:cs="Times New Roman"/>
        </w:rPr>
        <w:t>отношении</w:t>
      </w:r>
      <w:proofErr w:type="gramEnd"/>
      <w:r w:rsidRPr="00221D97">
        <w:rPr>
          <w:rFonts w:ascii="Times New Roman" w:hAnsi="Times New Roman" w:cs="Times New Roman"/>
        </w:rPr>
        <w:t xml:space="preserve"> которых проведена независимая оценка качества: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а) показатель оценки качества по организации социальной сферы, в отношении которой проведена независимая оценка качества, рассчитывается по формуле: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EEE8B2D" wp14:editId="305E1E9B">
            <wp:extent cx="1257300" cy="285750"/>
            <wp:effectExtent l="0" t="0" r="0" b="0"/>
            <wp:docPr id="3" name="Рисунок 3" descr="base_1_308521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08521_32780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S</w:t>
      </w:r>
      <w:r w:rsidRPr="00221D97">
        <w:rPr>
          <w:rFonts w:ascii="Times New Roman" w:hAnsi="Times New Roman" w:cs="Times New Roman"/>
          <w:vertAlign w:val="subscript"/>
        </w:rPr>
        <w:t>n</w:t>
      </w:r>
      <w:proofErr w:type="spellEnd"/>
      <w:r w:rsidRPr="00221D97">
        <w:rPr>
          <w:rFonts w:ascii="Times New Roman" w:hAnsi="Times New Roman" w:cs="Times New Roman"/>
        </w:rPr>
        <w:t xml:space="preserve"> - показатель оценки качества n-ой организации;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21D97">
        <w:rPr>
          <w:rFonts w:ascii="Times New Roman" w:hAnsi="Times New Roman" w:cs="Times New Roman"/>
        </w:rPr>
        <w:t>К</w:t>
      </w:r>
      <w:proofErr w:type="gramEnd"/>
      <w:r w:rsidRPr="00221D97">
        <w:rPr>
          <w:rFonts w:ascii="Times New Roman" w:hAnsi="Times New Roman" w:cs="Times New Roman"/>
          <w:vertAlign w:val="superscript"/>
        </w:rPr>
        <w:t>m</w:t>
      </w:r>
      <w:r w:rsidRPr="00221D97">
        <w:rPr>
          <w:rFonts w:ascii="Times New Roman" w:hAnsi="Times New Roman" w:cs="Times New Roman"/>
          <w:vertAlign w:val="subscript"/>
        </w:rPr>
        <w:t>n</w:t>
      </w:r>
      <w:proofErr w:type="spellEnd"/>
      <w:r w:rsidRPr="00221D97">
        <w:rPr>
          <w:rFonts w:ascii="Times New Roman" w:hAnsi="Times New Roman" w:cs="Times New Roman"/>
        </w:rPr>
        <w:t xml:space="preserve"> - средневзвешенная сумма показателей, характеризующих m-</w:t>
      </w:r>
      <w:proofErr w:type="spellStart"/>
      <w:r w:rsidRPr="00221D97">
        <w:rPr>
          <w:rFonts w:ascii="Times New Roman" w:hAnsi="Times New Roman" w:cs="Times New Roman"/>
        </w:rPr>
        <w:t>ый</w:t>
      </w:r>
      <w:proofErr w:type="spellEnd"/>
      <w:r w:rsidRPr="00221D97">
        <w:rPr>
          <w:rFonts w:ascii="Times New Roman" w:hAnsi="Times New Roman" w:cs="Times New Roman"/>
        </w:rPr>
        <w:t xml:space="preserve"> критерий оценки качества в n-ой организации &lt;4&gt;, рассчитываемая по формулам: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--------------------------------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&lt;4</w:t>
      </w:r>
      <w:proofErr w:type="gramStart"/>
      <w:r w:rsidRPr="00221D97">
        <w:rPr>
          <w:rFonts w:ascii="Times New Roman" w:hAnsi="Times New Roman" w:cs="Times New Roman"/>
        </w:rPr>
        <w:t>&gt; Д</w:t>
      </w:r>
      <w:proofErr w:type="gramEnd"/>
      <w:r w:rsidRPr="00221D97">
        <w:rPr>
          <w:rFonts w:ascii="Times New Roman" w:hAnsi="Times New Roman" w:cs="Times New Roman"/>
        </w:rPr>
        <w:t>ля организаций культуры, осуществляющих создание, исполнение, показ и интерпретацию произведений литературы и искусства, значение критериев, по которым оценка не производится, рассчитывается по n-ой организации на основе измеряемых критериев по формуле: К</w:t>
      </w:r>
      <w:proofErr w:type="gramStart"/>
      <w:r w:rsidRPr="00221D97">
        <w:rPr>
          <w:rFonts w:ascii="Times New Roman" w:hAnsi="Times New Roman" w:cs="Times New Roman"/>
          <w:vertAlign w:val="superscript"/>
        </w:rPr>
        <w:t>2</w:t>
      </w:r>
      <w:proofErr w:type="gramEnd"/>
      <w:r w:rsidRPr="00221D97">
        <w:rPr>
          <w:rFonts w:ascii="Times New Roman" w:hAnsi="Times New Roman" w:cs="Times New Roman"/>
          <w:vertAlign w:val="superscript"/>
        </w:rPr>
        <w:t>,4,5</w:t>
      </w:r>
      <w:r w:rsidRPr="00221D97">
        <w:rPr>
          <w:rFonts w:ascii="Times New Roman" w:hAnsi="Times New Roman" w:cs="Times New Roman"/>
          <w:vertAlign w:val="subscript"/>
        </w:rPr>
        <w:t>n</w:t>
      </w:r>
      <w:r w:rsidRPr="00221D97">
        <w:rPr>
          <w:rFonts w:ascii="Times New Roman" w:hAnsi="Times New Roman" w:cs="Times New Roman"/>
        </w:rPr>
        <w:t xml:space="preserve"> = (К</w:t>
      </w:r>
      <w:r w:rsidRPr="00221D97">
        <w:rPr>
          <w:rFonts w:ascii="Times New Roman" w:hAnsi="Times New Roman" w:cs="Times New Roman"/>
          <w:vertAlign w:val="superscript"/>
        </w:rPr>
        <w:t>1</w:t>
      </w:r>
      <w:r w:rsidRPr="00221D97">
        <w:rPr>
          <w:rFonts w:ascii="Times New Roman" w:hAnsi="Times New Roman" w:cs="Times New Roman"/>
          <w:vertAlign w:val="subscript"/>
        </w:rPr>
        <w:t>n</w:t>
      </w:r>
      <w:r w:rsidRPr="00221D97">
        <w:rPr>
          <w:rFonts w:ascii="Times New Roman" w:hAnsi="Times New Roman" w:cs="Times New Roman"/>
        </w:rPr>
        <w:t xml:space="preserve"> + К</w:t>
      </w:r>
      <w:r w:rsidRPr="00221D97">
        <w:rPr>
          <w:rFonts w:ascii="Times New Roman" w:hAnsi="Times New Roman" w:cs="Times New Roman"/>
          <w:vertAlign w:val="superscript"/>
        </w:rPr>
        <w:t>3</w:t>
      </w:r>
      <w:r w:rsidRPr="00221D97">
        <w:rPr>
          <w:rFonts w:ascii="Times New Roman" w:hAnsi="Times New Roman" w:cs="Times New Roman"/>
          <w:vertAlign w:val="subscript"/>
        </w:rPr>
        <w:t>n</w:t>
      </w:r>
      <w:r w:rsidRPr="00221D97">
        <w:rPr>
          <w:rFonts w:ascii="Times New Roman" w:hAnsi="Times New Roman" w:cs="Times New Roman"/>
        </w:rPr>
        <w:t>) / 2.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К</w:t>
      </w:r>
      <w:r w:rsidRPr="00221D97">
        <w:rPr>
          <w:rFonts w:ascii="Times New Roman" w:hAnsi="Times New Roman" w:cs="Times New Roman"/>
          <w:vertAlign w:val="superscript"/>
        </w:rPr>
        <w:t>1</w:t>
      </w:r>
      <w:r w:rsidRPr="00221D97">
        <w:rPr>
          <w:rFonts w:ascii="Times New Roman" w:hAnsi="Times New Roman" w:cs="Times New Roman"/>
          <w:vertAlign w:val="subscript"/>
        </w:rPr>
        <w:t>n</w:t>
      </w:r>
      <w:r w:rsidRPr="00221D97">
        <w:rPr>
          <w:rFonts w:ascii="Times New Roman" w:hAnsi="Times New Roman" w:cs="Times New Roman"/>
        </w:rPr>
        <w:t xml:space="preserve"> = (0,3 x </w:t>
      </w:r>
      <w:proofErr w:type="spellStart"/>
      <w:r w:rsidRPr="00221D97">
        <w:rPr>
          <w:rFonts w:ascii="Times New Roman" w:hAnsi="Times New Roman" w:cs="Times New Roman"/>
        </w:rPr>
        <w:t>П</w:t>
      </w:r>
      <w:proofErr w:type="gramStart"/>
      <w:r w:rsidRPr="00221D97">
        <w:rPr>
          <w:rFonts w:ascii="Times New Roman" w:hAnsi="Times New Roman" w:cs="Times New Roman"/>
          <w:vertAlign w:val="superscript"/>
        </w:rPr>
        <w:t>n</w:t>
      </w:r>
      <w:proofErr w:type="gramEnd"/>
      <w:r w:rsidRPr="00221D97">
        <w:rPr>
          <w:rFonts w:ascii="Times New Roman" w:hAnsi="Times New Roman" w:cs="Times New Roman"/>
          <w:vertAlign w:val="subscript"/>
        </w:rPr>
        <w:t>инф</w:t>
      </w:r>
      <w:proofErr w:type="spellEnd"/>
      <w:r w:rsidRPr="00221D97">
        <w:rPr>
          <w:rFonts w:ascii="Times New Roman" w:hAnsi="Times New Roman" w:cs="Times New Roman"/>
        </w:rPr>
        <w:t xml:space="preserve"> + 0,3 x 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n</w:t>
      </w:r>
      <w:r w:rsidRPr="00221D97">
        <w:rPr>
          <w:rFonts w:ascii="Times New Roman" w:hAnsi="Times New Roman" w:cs="Times New Roman"/>
          <w:vertAlign w:val="subscript"/>
        </w:rPr>
        <w:t>дист</w:t>
      </w:r>
      <w:proofErr w:type="spellEnd"/>
      <w:r w:rsidRPr="00221D97">
        <w:rPr>
          <w:rFonts w:ascii="Times New Roman" w:hAnsi="Times New Roman" w:cs="Times New Roman"/>
        </w:rPr>
        <w:t xml:space="preserve"> + 0,4 x 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n-откр</w:t>
      </w:r>
      <w:r w:rsidRPr="00221D97">
        <w:rPr>
          <w:rFonts w:ascii="Times New Roman" w:hAnsi="Times New Roman" w:cs="Times New Roman"/>
          <w:vertAlign w:val="subscript"/>
        </w:rPr>
        <w:t>уд</w:t>
      </w:r>
      <w:proofErr w:type="spellEnd"/>
      <w:r w:rsidRPr="00221D97">
        <w:rPr>
          <w:rFonts w:ascii="Times New Roman" w:hAnsi="Times New Roman" w:cs="Times New Roman"/>
        </w:rPr>
        <w:t>)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lastRenderedPageBreak/>
        <w:t>К</w:t>
      </w:r>
      <w:r w:rsidRPr="00221D97">
        <w:rPr>
          <w:rFonts w:ascii="Times New Roman" w:hAnsi="Times New Roman" w:cs="Times New Roman"/>
          <w:vertAlign w:val="superscript"/>
        </w:rPr>
        <w:t>2</w:t>
      </w:r>
      <w:r w:rsidRPr="00221D97">
        <w:rPr>
          <w:rFonts w:ascii="Times New Roman" w:hAnsi="Times New Roman" w:cs="Times New Roman"/>
          <w:vertAlign w:val="subscript"/>
        </w:rPr>
        <w:t>n</w:t>
      </w:r>
      <w:r w:rsidRPr="00221D97">
        <w:rPr>
          <w:rFonts w:ascii="Times New Roman" w:hAnsi="Times New Roman" w:cs="Times New Roman"/>
        </w:rPr>
        <w:t xml:space="preserve"> = (0,3 x 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n</w:t>
      </w:r>
      <w:r w:rsidRPr="00221D97">
        <w:rPr>
          <w:rFonts w:ascii="Times New Roman" w:hAnsi="Times New Roman" w:cs="Times New Roman"/>
          <w:vertAlign w:val="subscript"/>
        </w:rPr>
        <w:t>комф</w:t>
      </w:r>
      <w:proofErr w:type="gramStart"/>
      <w:r w:rsidRPr="00221D97">
        <w:rPr>
          <w:rFonts w:ascii="Times New Roman" w:hAnsi="Times New Roman" w:cs="Times New Roman"/>
          <w:vertAlign w:val="subscript"/>
        </w:rPr>
        <w:t>.у</w:t>
      </w:r>
      <w:proofErr w:type="gramEnd"/>
      <w:r w:rsidRPr="00221D97">
        <w:rPr>
          <w:rFonts w:ascii="Times New Roman" w:hAnsi="Times New Roman" w:cs="Times New Roman"/>
          <w:vertAlign w:val="subscript"/>
        </w:rPr>
        <w:t>сл</w:t>
      </w:r>
      <w:proofErr w:type="spellEnd"/>
      <w:r w:rsidRPr="00221D97">
        <w:rPr>
          <w:rFonts w:ascii="Times New Roman" w:hAnsi="Times New Roman" w:cs="Times New Roman"/>
        </w:rPr>
        <w:t xml:space="preserve"> + 0,4 x 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n</w:t>
      </w:r>
      <w:r w:rsidRPr="00221D97">
        <w:rPr>
          <w:rFonts w:ascii="Times New Roman" w:hAnsi="Times New Roman" w:cs="Times New Roman"/>
          <w:vertAlign w:val="subscript"/>
        </w:rPr>
        <w:t>ожид</w:t>
      </w:r>
      <w:proofErr w:type="spellEnd"/>
      <w:r w:rsidRPr="00221D97">
        <w:rPr>
          <w:rFonts w:ascii="Times New Roman" w:hAnsi="Times New Roman" w:cs="Times New Roman"/>
        </w:rPr>
        <w:t xml:space="preserve"> + 0,3 x 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n-комф</w:t>
      </w:r>
      <w:r w:rsidRPr="00221D97">
        <w:rPr>
          <w:rFonts w:ascii="Times New Roman" w:hAnsi="Times New Roman" w:cs="Times New Roman"/>
          <w:vertAlign w:val="subscript"/>
        </w:rPr>
        <w:t>уд</w:t>
      </w:r>
      <w:proofErr w:type="spellEnd"/>
      <w:r w:rsidRPr="00221D97">
        <w:rPr>
          <w:rFonts w:ascii="Times New Roman" w:hAnsi="Times New Roman" w:cs="Times New Roman"/>
        </w:rPr>
        <w:t>)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К</w:t>
      </w:r>
      <w:r w:rsidRPr="00221D97">
        <w:rPr>
          <w:rFonts w:ascii="Times New Roman" w:hAnsi="Times New Roman" w:cs="Times New Roman"/>
          <w:vertAlign w:val="superscript"/>
        </w:rPr>
        <w:t>3</w:t>
      </w:r>
      <w:r w:rsidRPr="00221D97">
        <w:rPr>
          <w:rFonts w:ascii="Times New Roman" w:hAnsi="Times New Roman" w:cs="Times New Roman"/>
          <w:vertAlign w:val="subscript"/>
        </w:rPr>
        <w:t>n</w:t>
      </w:r>
      <w:r w:rsidRPr="00221D97">
        <w:rPr>
          <w:rFonts w:ascii="Times New Roman" w:hAnsi="Times New Roman" w:cs="Times New Roman"/>
        </w:rPr>
        <w:t xml:space="preserve"> = (0,3 x </w:t>
      </w:r>
      <w:proofErr w:type="spellStart"/>
      <w:r w:rsidRPr="00221D97">
        <w:rPr>
          <w:rFonts w:ascii="Times New Roman" w:hAnsi="Times New Roman" w:cs="Times New Roman"/>
        </w:rPr>
        <w:t>П</w:t>
      </w:r>
      <w:proofErr w:type="gramStart"/>
      <w:r w:rsidRPr="00221D97">
        <w:rPr>
          <w:rFonts w:ascii="Times New Roman" w:hAnsi="Times New Roman" w:cs="Times New Roman"/>
          <w:vertAlign w:val="superscript"/>
        </w:rPr>
        <w:t>n</w:t>
      </w:r>
      <w:proofErr w:type="gramEnd"/>
      <w:r w:rsidRPr="00221D97">
        <w:rPr>
          <w:rFonts w:ascii="Times New Roman" w:hAnsi="Times New Roman" w:cs="Times New Roman"/>
          <w:vertAlign w:val="superscript"/>
        </w:rPr>
        <w:t>-орг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 xml:space="preserve"> + 0,4 x 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n-услуг</w:t>
      </w:r>
      <w:r w:rsidRPr="00221D97">
        <w:rPr>
          <w:rFonts w:ascii="Times New Roman" w:hAnsi="Times New Roman" w:cs="Times New Roman"/>
          <w:vertAlign w:val="subscript"/>
        </w:rPr>
        <w:t>дост</w:t>
      </w:r>
      <w:proofErr w:type="spellEnd"/>
      <w:r w:rsidRPr="00221D97">
        <w:rPr>
          <w:rFonts w:ascii="Times New Roman" w:hAnsi="Times New Roman" w:cs="Times New Roman"/>
        </w:rPr>
        <w:t xml:space="preserve"> + 0,3 x 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n-дост</w:t>
      </w:r>
      <w:r w:rsidRPr="00221D97">
        <w:rPr>
          <w:rFonts w:ascii="Times New Roman" w:hAnsi="Times New Roman" w:cs="Times New Roman"/>
          <w:vertAlign w:val="subscript"/>
        </w:rPr>
        <w:t>уд</w:t>
      </w:r>
      <w:proofErr w:type="spellEnd"/>
      <w:r w:rsidRPr="00221D97">
        <w:rPr>
          <w:rFonts w:ascii="Times New Roman" w:hAnsi="Times New Roman" w:cs="Times New Roman"/>
        </w:rPr>
        <w:t>)</w:t>
      </w:r>
    </w:p>
    <w:p w:rsidR="007970C4" w:rsidRPr="00221D97" w:rsidRDefault="007970C4" w:rsidP="00933E4B">
      <w:pPr>
        <w:pStyle w:val="ConsPlusNormal"/>
        <w:jc w:val="center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К</w:t>
      </w:r>
      <w:r w:rsidRPr="00221D97">
        <w:rPr>
          <w:rFonts w:ascii="Times New Roman" w:hAnsi="Times New Roman" w:cs="Times New Roman"/>
          <w:vertAlign w:val="superscript"/>
        </w:rPr>
        <w:t>4</w:t>
      </w:r>
      <w:r w:rsidRPr="00221D97">
        <w:rPr>
          <w:rFonts w:ascii="Times New Roman" w:hAnsi="Times New Roman" w:cs="Times New Roman"/>
          <w:vertAlign w:val="subscript"/>
        </w:rPr>
        <w:t>n</w:t>
      </w:r>
      <w:r w:rsidRPr="00221D97">
        <w:rPr>
          <w:rFonts w:ascii="Times New Roman" w:hAnsi="Times New Roman" w:cs="Times New Roman"/>
        </w:rPr>
        <w:t xml:space="preserve"> = (0,4 x 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n-перв</w:t>
      </w:r>
      <w:proofErr w:type="gramStart"/>
      <w:r w:rsidRPr="00221D97">
        <w:rPr>
          <w:rFonts w:ascii="Times New Roman" w:hAnsi="Times New Roman" w:cs="Times New Roman"/>
          <w:vertAlign w:val="superscript"/>
        </w:rPr>
        <w:t>.к</w:t>
      </w:r>
      <w:proofErr w:type="gramEnd"/>
      <w:r w:rsidRPr="00221D97">
        <w:rPr>
          <w:rFonts w:ascii="Times New Roman" w:hAnsi="Times New Roman" w:cs="Times New Roman"/>
          <w:vertAlign w:val="superscript"/>
        </w:rPr>
        <w:t>онт</w:t>
      </w:r>
      <w:proofErr w:type="spellEnd"/>
      <w:r w:rsidRPr="00221D97">
        <w:rPr>
          <w:rFonts w:ascii="Times New Roman" w:hAnsi="Times New Roman" w:cs="Times New Roman"/>
        </w:rPr>
        <w:t xml:space="preserve"> </w:t>
      </w:r>
      <w:r w:rsidRPr="00221D97">
        <w:rPr>
          <w:rFonts w:ascii="Times New Roman" w:hAnsi="Times New Roman" w:cs="Times New Roman"/>
          <w:vertAlign w:val="subscript"/>
        </w:rPr>
        <w:t>уд</w:t>
      </w:r>
      <w:r w:rsidRPr="00221D97">
        <w:rPr>
          <w:rFonts w:ascii="Times New Roman" w:hAnsi="Times New Roman" w:cs="Times New Roman"/>
        </w:rPr>
        <w:t xml:space="preserve"> + 0,4 x 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n-оказ.услуг</w:t>
      </w:r>
      <w:r w:rsidRPr="00221D97">
        <w:rPr>
          <w:rFonts w:ascii="Times New Roman" w:hAnsi="Times New Roman" w:cs="Times New Roman"/>
          <w:vertAlign w:val="subscript"/>
        </w:rPr>
        <w:t>уд</w:t>
      </w:r>
      <w:proofErr w:type="spellEnd"/>
      <w:r w:rsidRPr="00221D97">
        <w:rPr>
          <w:rFonts w:ascii="Times New Roman" w:hAnsi="Times New Roman" w:cs="Times New Roman"/>
        </w:rPr>
        <w:t xml:space="preserve"> + 0,2 x</w:t>
      </w: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 xml:space="preserve">x 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n-вежл</w:t>
      </w:r>
      <w:proofErr w:type="gramStart"/>
      <w:r w:rsidRPr="00221D97">
        <w:rPr>
          <w:rFonts w:ascii="Times New Roman" w:hAnsi="Times New Roman" w:cs="Times New Roman"/>
          <w:vertAlign w:val="superscript"/>
        </w:rPr>
        <w:t>.д</w:t>
      </w:r>
      <w:proofErr w:type="gramEnd"/>
      <w:r w:rsidRPr="00221D97">
        <w:rPr>
          <w:rFonts w:ascii="Times New Roman" w:hAnsi="Times New Roman" w:cs="Times New Roman"/>
          <w:vertAlign w:val="superscript"/>
        </w:rPr>
        <w:t>ист</w:t>
      </w:r>
      <w:r w:rsidRPr="00221D97">
        <w:rPr>
          <w:rFonts w:ascii="Times New Roman" w:hAnsi="Times New Roman" w:cs="Times New Roman"/>
          <w:vertAlign w:val="subscript"/>
        </w:rPr>
        <w:t>уд</w:t>
      </w:r>
      <w:proofErr w:type="spellEnd"/>
      <w:r w:rsidRPr="00221D97">
        <w:rPr>
          <w:rFonts w:ascii="Times New Roman" w:hAnsi="Times New Roman" w:cs="Times New Roman"/>
        </w:rPr>
        <w:t>)</w:t>
      </w: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К</w:t>
      </w:r>
      <w:r w:rsidRPr="00221D97">
        <w:rPr>
          <w:rFonts w:ascii="Times New Roman" w:hAnsi="Times New Roman" w:cs="Times New Roman"/>
          <w:vertAlign w:val="superscript"/>
        </w:rPr>
        <w:t>5</w:t>
      </w:r>
      <w:r w:rsidRPr="00221D97">
        <w:rPr>
          <w:rFonts w:ascii="Times New Roman" w:hAnsi="Times New Roman" w:cs="Times New Roman"/>
          <w:vertAlign w:val="subscript"/>
        </w:rPr>
        <w:t>n</w:t>
      </w:r>
      <w:r w:rsidRPr="00221D97">
        <w:rPr>
          <w:rFonts w:ascii="Times New Roman" w:hAnsi="Times New Roman" w:cs="Times New Roman"/>
        </w:rPr>
        <w:t xml:space="preserve"> = (0,3 x 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n</w:t>
      </w:r>
      <w:r w:rsidRPr="00221D97">
        <w:rPr>
          <w:rFonts w:ascii="Times New Roman" w:hAnsi="Times New Roman" w:cs="Times New Roman"/>
          <w:vertAlign w:val="subscript"/>
        </w:rPr>
        <w:t>реком</w:t>
      </w:r>
      <w:proofErr w:type="spellEnd"/>
      <w:r w:rsidRPr="00221D97">
        <w:rPr>
          <w:rFonts w:ascii="Times New Roman" w:hAnsi="Times New Roman" w:cs="Times New Roman"/>
        </w:rPr>
        <w:t xml:space="preserve"> + 0,2 x 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n-орг</w:t>
      </w:r>
      <w:proofErr w:type="gramStart"/>
      <w:r w:rsidRPr="00221D97">
        <w:rPr>
          <w:rFonts w:ascii="Times New Roman" w:hAnsi="Times New Roman" w:cs="Times New Roman"/>
          <w:vertAlign w:val="superscript"/>
        </w:rPr>
        <w:t>.у</w:t>
      </w:r>
      <w:proofErr w:type="gramEnd"/>
      <w:r w:rsidRPr="00221D97">
        <w:rPr>
          <w:rFonts w:ascii="Times New Roman" w:hAnsi="Times New Roman" w:cs="Times New Roman"/>
          <w:vertAlign w:val="superscript"/>
        </w:rPr>
        <w:t>сл</w:t>
      </w:r>
      <w:r w:rsidRPr="00221D97">
        <w:rPr>
          <w:rFonts w:ascii="Times New Roman" w:hAnsi="Times New Roman" w:cs="Times New Roman"/>
          <w:vertAlign w:val="subscript"/>
        </w:rPr>
        <w:t>уд</w:t>
      </w:r>
      <w:proofErr w:type="spellEnd"/>
      <w:r w:rsidRPr="00221D97">
        <w:rPr>
          <w:rFonts w:ascii="Times New Roman" w:hAnsi="Times New Roman" w:cs="Times New Roman"/>
        </w:rPr>
        <w:t xml:space="preserve"> + 0,5 x </w:t>
      </w:r>
      <w:proofErr w:type="spellStart"/>
      <w:r w:rsidRPr="00221D97">
        <w:rPr>
          <w:rFonts w:ascii="Times New Roman" w:hAnsi="Times New Roman" w:cs="Times New Roman"/>
        </w:rPr>
        <w:t>П</w:t>
      </w:r>
      <w:r w:rsidRPr="00221D97">
        <w:rPr>
          <w:rFonts w:ascii="Times New Roman" w:hAnsi="Times New Roman" w:cs="Times New Roman"/>
          <w:vertAlign w:val="superscript"/>
        </w:rPr>
        <w:t>n</w:t>
      </w:r>
      <w:r w:rsidRPr="00221D97">
        <w:rPr>
          <w:rFonts w:ascii="Times New Roman" w:hAnsi="Times New Roman" w:cs="Times New Roman"/>
          <w:vertAlign w:val="subscript"/>
        </w:rPr>
        <w:t>уд</w:t>
      </w:r>
      <w:proofErr w:type="spellEnd"/>
      <w:r w:rsidRPr="00221D97">
        <w:rPr>
          <w:rFonts w:ascii="Times New Roman" w:hAnsi="Times New Roman" w:cs="Times New Roman"/>
        </w:rPr>
        <w:t>),</w:t>
      </w:r>
    </w:p>
    <w:p w:rsidR="00933E4B" w:rsidRPr="00221D97" w:rsidRDefault="00933E4B" w:rsidP="00933E4B">
      <w:pPr>
        <w:pStyle w:val="ConsPlusNormal"/>
        <w:jc w:val="both"/>
        <w:rPr>
          <w:rFonts w:ascii="Times New Roman" w:hAnsi="Times New Roman" w:cs="Times New Roman"/>
        </w:rPr>
      </w:pP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П</w:t>
      </w:r>
      <w:proofErr w:type="gramStart"/>
      <w:r w:rsidRPr="00221D97">
        <w:rPr>
          <w:rFonts w:ascii="Times New Roman" w:hAnsi="Times New Roman" w:cs="Times New Roman"/>
          <w:vertAlign w:val="superscript"/>
        </w:rPr>
        <w:t>n</w:t>
      </w:r>
      <w:proofErr w:type="gramEnd"/>
      <w:r w:rsidRPr="00221D97">
        <w:rPr>
          <w:rFonts w:ascii="Times New Roman" w:hAnsi="Times New Roman" w:cs="Times New Roman"/>
          <w:vertAlign w:val="subscript"/>
        </w:rPr>
        <w:t>инф</w:t>
      </w:r>
      <w:proofErr w:type="spellEnd"/>
      <w:r w:rsidRPr="00221D97">
        <w:rPr>
          <w:rFonts w:ascii="Times New Roman" w:hAnsi="Times New Roman" w:cs="Times New Roman"/>
          <w:vertAlign w:val="subscript"/>
        </w:rPr>
        <w:t xml:space="preserve"> ...</w:t>
      </w:r>
      <w:r w:rsidRPr="00221D97">
        <w:rPr>
          <w:rFonts w:ascii="Times New Roman" w:hAnsi="Times New Roman" w:cs="Times New Roman"/>
        </w:rPr>
        <w:t xml:space="preserve"> </w:t>
      </w:r>
      <w:proofErr w:type="spellStart"/>
      <w:r w:rsidRPr="00221D97">
        <w:rPr>
          <w:rFonts w:ascii="Times New Roman" w:hAnsi="Times New Roman" w:cs="Times New Roman"/>
        </w:rPr>
        <w:t>П</w:t>
      </w:r>
      <w:proofErr w:type="gramStart"/>
      <w:r w:rsidRPr="00221D97">
        <w:rPr>
          <w:rFonts w:ascii="Times New Roman" w:hAnsi="Times New Roman" w:cs="Times New Roman"/>
          <w:vertAlign w:val="superscript"/>
        </w:rPr>
        <w:t>n</w:t>
      </w:r>
      <w:proofErr w:type="gramEnd"/>
      <w:r w:rsidRPr="00221D97">
        <w:rPr>
          <w:rFonts w:ascii="Times New Roman" w:hAnsi="Times New Roman" w:cs="Times New Roman"/>
          <w:vertAlign w:val="subscript"/>
        </w:rPr>
        <w:t>уд</w:t>
      </w:r>
      <w:proofErr w:type="spellEnd"/>
      <w:r w:rsidRPr="00221D97">
        <w:rPr>
          <w:rFonts w:ascii="Times New Roman" w:hAnsi="Times New Roman" w:cs="Times New Roman"/>
        </w:rPr>
        <w:t xml:space="preserve"> - показатели оценки качества, характеризующие общие критерии оценки качества в n-ой организации, рассчитанные по формулам, приведенным в пунктах 1 - 5.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Максимальное значение показателя оценки качества по организации социальной сферы составляет 100 баллов;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б) показатель оценки качества по отрасли социальной сферы в субъекте Российской Федерации рассчитывается по формуле:</w:t>
      </w: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5C8F14F" wp14:editId="28DE24BD">
            <wp:extent cx="1485900" cy="285750"/>
            <wp:effectExtent l="0" t="0" r="0" b="0"/>
            <wp:docPr id="2" name="Рисунок 2" descr="base_1_308521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08521_32781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S</w:t>
      </w:r>
      <w:r w:rsidRPr="00221D97">
        <w:rPr>
          <w:rFonts w:ascii="Times New Roman" w:hAnsi="Times New Roman" w:cs="Times New Roman"/>
          <w:vertAlign w:val="superscript"/>
        </w:rPr>
        <w:t>ou</w:t>
      </w:r>
      <w:proofErr w:type="spellEnd"/>
      <w:r w:rsidRPr="00221D97">
        <w:rPr>
          <w:rFonts w:ascii="Times New Roman" w:hAnsi="Times New Roman" w:cs="Times New Roman"/>
        </w:rPr>
        <w:t xml:space="preserve"> - показатель оценки качества по o-й отрасли социальной сферы в u-м субъекте Российской Федерации;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S</w:t>
      </w:r>
      <w:r w:rsidRPr="00221D97">
        <w:rPr>
          <w:rFonts w:ascii="Times New Roman" w:hAnsi="Times New Roman" w:cs="Times New Roman"/>
          <w:vertAlign w:val="superscript"/>
        </w:rPr>
        <w:t>ou</w:t>
      </w:r>
      <w:r w:rsidRPr="00221D97">
        <w:rPr>
          <w:rFonts w:ascii="Times New Roman" w:hAnsi="Times New Roman" w:cs="Times New Roman"/>
          <w:vertAlign w:val="subscript"/>
        </w:rPr>
        <w:t>n</w:t>
      </w:r>
      <w:proofErr w:type="spellEnd"/>
      <w:r w:rsidRPr="00221D97">
        <w:rPr>
          <w:rFonts w:ascii="Times New Roman" w:hAnsi="Times New Roman" w:cs="Times New Roman"/>
        </w:rPr>
        <w:t xml:space="preserve"> - показатель оценки качества по n-ой организации o-й отрасли социальной сферы в u-м субъекте Российской Федерации;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N</w:t>
      </w:r>
      <w:r w:rsidRPr="00221D97">
        <w:rPr>
          <w:rFonts w:ascii="Times New Roman" w:hAnsi="Times New Roman" w:cs="Times New Roman"/>
          <w:vertAlign w:val="superscript"/>
        </w:rPr>
        <w:t>ou</w:t>
      </w:r>
      <w:proofErr w:type="spellEnd"/>
      <w:r w:rsidRPr="00221D97">
        <w:rPr>
          <w:rFonts w:ascii="Times New Roman" w:hAnsi="Times New Roman" w:cs="Times New Roman"/>
        </w:rPr>
        <w:t xml:space="preserve"> - количество организаций, в отношении которых проводилась независимая оценка качества в o-й отрасли социальной сферы в u-м субъекте Российской Федерации.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Максимальное значение показателя оценки качества по отрасли социальной сферы в субъекте Российской Федерации составляет 100 баллов;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в) показатель оценки качества по субъекту Российской Федерации в целом рассчитывается по формуле:</w:t>
      </w:r>
    </w:p>
    <w:p w:rsidR="00933E4B" w:rsidRPr="00221D97" w:rsidRDefault="00933E4B" w:rsidP="00933E4B">
      <w:pPr>
        <w:pStyle w:val="ConsPlusNormal"/>
        <w:jc w:val="center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34339C" wp14:editId="06ACD66B">
            <wp:extent cx="1295400" cy="285750"/>
            <wp:effectExtent l="0" t="0" r="0" b="0"/>
            <wp:docPr id="1" name="Рисунок 1" descr="base_1_308521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08521_32782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4B" w:rsidRPr="00221D97" w:rsidRDefault="00933E4B" w:rsidP="00933E4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где: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S</w:t>
      </w:r>
      <w:r w:rsidRPr="00221D97">
        <w:rPr>
          <w:rFonts w:ascii="Times New Roman" w:hAnsi="Times New Roman" w:cs="Times New Roman"/>
          <w:vertAlign w:val="superscript"/>
        </w:rPr>
        <w:t>u</w:t>
      </w:r>
      <w:proofErr w:type="spellEnd"/>
      <w:r w:rsidRPr="00221D97">
        <w:rPr>
          <w:rFonts w:ascii="Times New Roman" w:hAnsi="Times New Roman" w:cs="Times New Roman"/>
        </w:rPr>
        <w:t xml:space="preserve"> - показатель оценки качества в u-ом субъекте Российской Федерации;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S</w:t>
      </w:r>
      <w:r w:rsidRPr="00221D97">
        <w:rPr>
          <w:rFonts w:ascii="Times New Roman" w:hAnsi="Times New Roman" w:cs="Times New Roman"/>
          <w:vertAlign w:val="superscript"/>
        </w:rPr>
        <w:t>ou</w:t>
      </w:r>
      <w:proofErr w:type="spellEnd"/>
      <w:r w:rsidRPr="00221D97">
        <w:rPr>
          <w:rFonts w:ascii="Times New Roman" w:hAnsi="Times New Roman" w:cs="Times New Roman"/>
        </w:rPr>
        <w:t xml:space="preserve"> - показатель оценки качества по o-й отрасли социальной сферы в u-м субъекте Российской Федерации;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221D97">
        <w:rPr>
          <w:rFonts w:ascii="Times New Roman" w:hAnsi="Times New Roman" w:cs="Times New Roman"/>
        </w:rPr>
        <w:t>Q</w:t>
      </w:r>
      <w:r w:rsidRPr="00221D97">
        <w:rPr>
          <w:rFonts w:ascii="Times New Roman" w:hAnsi="Times New Roman" w:cs="Times New Roman"/>
          <w:vertAlign w:val="subscript"/>
        </w:rPr>
        <w:t>u</w:t>
      </w:r>
      <w:proofErr w:type="spellEnd"/>
      <w:r w:rsidRPr="00221D97">
        <w:rPr>
          <w:rFonts w:ascii="Times New Roman" w:hAnsi="Times New Roman" w:cs="Times New Roman"/>
        </w:rPr>
        <w:t xml:space="preserve"> - количество отраслей социальной сферы, в которых в u-ом субъекте Российской Федерации проводилась независимая оценка качества.</w:t>
      </w:r>
    </w:p>
    <w:p w:rsidR="00933E4B" w:rsidRPr="00221D97" w:rsidRDefault="00933E4B" w:rsidP="00933E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21D97">
        <w:rPr>
          <w:rFonts w:ascii="Times New Roman" w:hAnsi="Times New Roman" w:cs="Times New Roman"/>
        </w:rPr>
        <w:t>Максимальное значение показателя оценки качества по субъекту Российской Федерации в целом составляет 100 баллов;</w:t>
      </w:r>
    </w:p>
    <w:p w:rsidR="00550663" w:rsidRDefault="00933E4B" w:rsidP="005506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21D97">
        <w:rPr>
          <w:rFonts w:ascii="Times New Roman" w:hAnsi="Times New Roman" w:cs="Times New Roman"/>
        </w:rPr>
        <w:t>г) показатель оценки качества по муниципальному образованию (городскому округу и муниципальному району - в целом по муниципальному образованию, а также по отраслям социальной сферы) рассчитывается аналогично порядку, предусмотренному для расчета показателя оценки качества по субъекту Российской Федерации (в целом по субъекту Российской Федерации, а также по отраслям социальной сферы в субъекте Российской Федерации) в подпунктах "б" и "в" настоящего пункта.</w:t>
      </w:r>
      <w:proofErr w:type="gramEnd"/>
    </w:p>
    <w:p w:rsidR="00550663" w:rsidRDefault="00550663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AE5B6E" w:rsidRPr="002913E1" w:rsidRDefault="00AE5B6E" w:rsidP="00F366A1">
      <w:pPr>
        <w:pStyle w:val="ConsPlusNormal"/>
        <w:spacing w:before="2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6" w:name="_Toc14727211"/>
      <w:r w:rsidRPr="002913E1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B8C">
        <w:rPr>
          <w:rFonts w:ascii="Times New Roman" w:hAnsi="Times New Roman" w:cs="Times New Roman"/>
          <w:b/>
          <w:sz w:val="24"/>
          <w:szCs w:val="24"/>
        </w:rPr>
        <w:t>4</w:t>
      </w:r>
      <w:r w:rsidRPr="002913E1">
        <w:rPr>
          <w:rFonts w:ascii="Times New Roman" w:hAnsi="Times New Roman" w:cs="Times New Roman"/>
          <w:b/>
          <w:sz w:val="24"/>
          <w:szCs w:val="24"/>
        </w:rPr>
        <w:t xml:space="preserve"> Независимая оценка качества условий оказания услуг организациями социального обслуживания по критериям (СТАЦИОНАРНАЯ ФОРМА)</w:t>
      </w:r>
      <w:bookmarkEnd w:id="36"/>
    </w:p>
    <w:p w:rsidR="00AE5B6E" w:rsidRPr="002913E1" w:rsidRDefault="00AE5B6E" w:rsidP="00AE5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3E1">
        <w:rPr>
          <w:rFonts w:ascii="Times New Roman" w:hAnsi="Times New Roman" w:cs="Times New Roman"/>
          <w:b/>
          <w:sz w:val="24"/>
          <w:szCs w:val="24"/>
        </w:rPr>
        <w:t xml:space="preserve">Таблица  1 </w:t>
      </w:r>
      <w:r>
        <w:rPr>
          <w:rFonts w:ascii="Times New Roman" w:hAnsi="Times New Roman" w:cs="Times New Roman"/>
          <w:b/>
          <w:sz w:val="24"/>
          <w:szCs w:val="24"/>
        </w:rPr>
        <w:t xml:space="preserve">Критерий 1 </w:t>
      </w:r>
      <w:r w:rsidRPr="002913E1">
        <w:rPr>
          <w:rFonts w:ascii="Times New Roman" w:hAnsi="Times New Roman" w:cs="Times New Roman"/>
          <w:b/>
          <w:sz w:val="24"/>
          <w:szCs w:val="24"/>
        </w:rPr>
        <w:t>«Открытость и доступность информации об организации»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98,14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33471A" w:rsidRDefault="0033471A" w:rsidP="006A1C05">
      <w:pPr>
        <w:rPr>
          <w:rFonts w:ascii="Times New Roman" w:hAnsi="Times New Roman" w:cs="Times New Roman"/>
          <w:b/>
          <w:sz w:val="24"/>
          <w:szCs w:val="24"/>
        </w:rPr>
      </w:pPr>
    </w:p>
    <w:p w:rsidR="00AE5B6E" w:rsidRPr="004C6111" w:rsidRDefault="00AE5B6E" w:rsidP="00AE5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111">
        <w:rPr>
          <w:rFonts w:ascii="Times New Roman" w:hAnsi="Times New Roman" w:cs="Times New Roman"/>
          <w:b/>
          <w:sz w:val="24"/>
          <w:szCs w:val="24"/>
        </w:rPr>
        <w:t xml:space="preserve">Таблица 2 </w:t>
      </w:r>
      <w:r w:rsidRPr="008337AA">
        <w:rPr>
          <w:rFonts w:ascii="Times New Roman" w:hAnsi="Times New Roman" w:cs="Times New Roman"/>
          <w:b/>
          <w:sz w:val="24"/>
          <w:szCs w:val="24"/>
        </w:rPr>
        <w:t xml:space="preserve">Критерий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33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54D">
        <w:rPr>
          <w:rFonts w:ascii="Times New Roman" w:hAnsi="Times New Roman" w:cs="Times New Roman"/>
          <w:b/>
          <w:sz w:val="24"/>
          <w:szCs w:val="24"/>
        </w:rPr>
        <w:t>«Комфортность условий предоставления услуг, в том числе время ожидания предоставления услуг»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99,48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</w:tbl>
    <w:p w:rsidR="00AE5B6E" w:rsidRDefault="00AE5B6E" w:rsidP="00AE5B6E">
      <w:pPr>
        <w:rPr>
          <w:rFonts w:ascii="Times New Roman" w:hAnsi="Times New Roman" w:cs="Times New Roman"/>
          <w:sz w:val="24"/>
          <w:szCs w:val="24"/>
        </w:rPr>
      </w:pPr>
    </w:p>
    <w:p w:rsidR="00AE5B6E" w:rsidRPr="008337AA" w:rsidRDefault="00AE5B6E" w:rsidP="00AE5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7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3 Критерий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37AA">
        <w:rPr>
          <w:rFonts w:ascii="Times New Roman" w:hAnsi="Times New Roman" w:cs="Times New Roman"/>
          <w:b/>
          <w:sz w:val="24"/>
          <w:szCs w:val="24"/>
        </w:rPr>
        <w:t xml:space="preserve"> «Доступность услуг для инвалидов»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AE5B6E" w:rsidRDefault="00AE5B6E" w:rsidP="00AE5B6E">
      <w:pPr>
        <w:rPr>
          <w:rFonts w:ascii="Times New Roman" w:hAnsi="Times New Roman" w:cs="Times New Roman"/>
          <w:sz w:val="24"/>
          <w:szCs w:val="24"/>
        </w:rPr>
      </w:pPr>
    </w:p>
    <w:p w:rsidR="00AE5B6E" w:rsidRPr="002D154D" w:rsidRDefault="00AE5B6E" w:rsidP="00AE5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54D">
        <w:rPr>
          <w:rFonts w:ascii="Times New Roman" w:hAnsi="Times New Roman" w:cs="Times New Roman"/>
          <w:b/>
          <w:sz w:val="24"/>
          <w:szCs w:val="24"/>
        </w:rPr>
        <w:t>Таблица 4 «Доброжелательность, вежливость работников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E45">
        <w:rPr>
          <w:rFonts w:ascii="Times New Roman" w:hAnsi="Times New Roman" w:cs="Times New Roman"/>
          <w:b/>
          <w:sz w:val="24"/>
          <w:szCs w:val="24"/>
        </w:rPr>
        <w:t>социальной сферы</w:t>
      </w:r>
      <w:r w:rsidRPr="002D154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Default="0033471A" w:rsidP="0033471A">
            <w:pPr>
              <w:spacing w:after="0"/>
              <w:rPr>
                <w:color w:val="000000"/>
              </w:rPr>
            </w:pP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Default="0033471A" w:rsidP="0033471A">
            <w:pPr>
              <w:spacing w:after="0"/>
              <w:rPr>
                <w:color w:val="000000"/>
              </w:rPr>
            </w:pP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Default="0033471A" w:rsidP="0033471A">
            <w:pPr>
              <w:spacing w:after="0"/>
              <w:rPr>
                <w:color w:val="000000"/>
              </w:rPr>
            </w:pPr>
          </w:p>
        </w:tc>
      </w:tr>
    </w:tbl>
    <w:p w:rsidR="00AE5B6E" w:rsidRDefault="00AE5B6E" w:rsidP="00AE5B6E">
      <w:pPr>
        <w:rPr>
          <w:rFonts w:ascii="Times New Roman" w:hAnsi="Times New Roman" w:cs="Times New Roman"/>
          <w:sz w:val="24"/>
          <w:szCs w:val="24"/>
        </w:rPr>
      </w:pPr>
    </w:p>
    <w:p w:rsidR="006A1C05" w:rsidRDefault="006A1C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5B6E" w:rsidRPr="00436E45" w:rsidRDefault="00AE5B6E" w:rsidP="00AE5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E45">
        <w:rPr>
          <w:rFonts w:ascii="Times New Roman" w:hAnsi="Times New Roman" w:cs="Times New Roman"/>
          <w:b/>
          <w:sz w:val="24"/>
          <w:szCs w:val="24"/>
        </w:rPr>
        <w:lastRenderedPageBreak/>
        <w:t>Таблица 5 «Удовлетворенность условиями оказания услуг»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99,30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550663" w:rsidRDefault="0055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5B6E" w:rsidRPr="002913E1" w:rsidRDefault="00AE5B6E" w:rsidP="00F366A1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7" w:name="_Toc14727212"/>
      <w:r w:rsidRPr="002913E1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CC">
        <w:rPr>
          <w:rFonts w:ascii="Times New Roman" w:hAnsi="Times New Roman" w:cs="Times New Roman"/>
          <w:b/>
          <w:sz w:val="24"/>
          <w:szCs w:val="24"/>
        </w:rPr>
        <w:t>5</w:t>
      </w:r>
      <w:r w:rsidRPr="002913E1">
        <w:rPr>
          <w:rFonts w:ascii="Times New Roman" w:hAnsi="Times New Roman" w:cs="Times New Roman"/>
          <w:b/>
          <w:sz w:val="24"/>
          <w:szCs w:val="24"/>
        </w:rPr>
        <w:t xml:space="preserve"> Независимая оценка качества условий оказания услуг организациями социального обслуживания по </w:t>
      </w:r>
      <w:r>
        <w:rPr>
          <w:rFonts w:ascii="Times New Roman" w:hAnsi="Times New Roman" w:cs="Times New Roman"/>
          <w:b/>
          <w:sz w:val="24"/>
          <w:szCs w:val="24"/>
        </w:rPr>
        <w:t>показателям</w:t>
      </w:r>
      <w:r w:rsidRPr="002913E1">
        <w:rPr>
          <w:rFonts w:ascii="Times New Roman" w:hAnsi="Times New Roman" w:cs="Times New Roman"/>
          <w:b/>
          <w:sz w:val="24"/>
          <w:szCs w:val="24"/>
        </w:rPr>
        <w:t xml:space="preserve"> (СТАЦИОНАРНАЯ ФОРМА)</w:t>
      </w:r>
      <w:bookmarkEnd w:id="37"/>
    </w:p>
    <w:p w:rsidR="00AE5B6E" w:rsidRPr="005178CA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8CA">
        <w:rPr>
          <w:rFonts w:ascii="Times New Roman" w:hAnsi="Times New Roman" w:cs="Times New Roman"/>
          <w:sz w:val="24"/>
          <w:szCs w:val="24"/>
        </w:rPr>
        <w:t xml:space="preserve">Таблица 1. </w:t>
      </w:r>
      <w:r>
        <w:rPr>
          <w:rFonts w:ascii="Times New Roman" w:hAnsi="Times New Roman" w:cs="Times New Roman"/>
          <w:sz w:val="24"/>
          <w:szCs w:val="24"/>
        </w:rPr>
        <w:t xml:space="preserve">Показатель 1.1 </w:t>
      </w:r>
      <w:r w:rsidRPr="005178CA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94,74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6A1C05" w:rsidRDefault="006A1C05" w:rsidP="006A1C05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6A1C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2.  Показатель 1.2 </w:t>
      </w:r>
      <w:r w:rsidRPr="005178CA">
        <w:rPr>
          <w:rFonts w:ascii="Times New Roman" w:hAnsi="Times New Roman" w:cs="Times New Roman"/>
          <w:sz w:val="24"/>
          <w:szCs w:val="24"/>
        </w:rPr>
        <w:t>Наличие и функционирование на официальном сайте организации дистанционных способов обратной связи и взаимодействия с получателями услуг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Tr="006A1C05">
        <w:trPr>
          <w:trHeight w:val="960"/>
          <w:tblHeader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6A1C05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6A1C05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6A1C05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6A1C05" w:rsidRDefault="0033471A" w:rsidP="00334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Default="0033471A" w:rsidP="0033471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Default="0033471A" w:rsidP="0033471A">
            <w:pPr>
              <w:spacing w:after="0"/>
              <w:rPr>
                <w:color w:val="000000"/>
              </w:rPr>
            </w:pP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Default="0033471A" w:rsidP="0033471A">
            <w:pPr>
              <w:spacing w:after="0"/>
              <w:rPr>
                <w:color w:val="000000"/>
              </w:rPr>
            </w:pP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Default="0033471A" w:rsidP="0033471A">
            <w:pPr>
              <w:spacing w:after="0"/>
              <w:rPr>
                <w:color w:val="000000"/>
              </w:rPr>
            </w:pPr>
          </w:p>
        </w:tc>
      </w:tr>
    </w:tbl>
    <w:p w:rsidR="00AE5B6E" w:rsidRDefault="00AE5B6E" w:rsidP="00AE5B6E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3. Показатель 1.3 </w:t>
      </w:r>
      <w:r w:rsidRPr="00062791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99,29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33471A" w:rsidRDefault="0033471A" w:rsidP="00AE5B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4. Показатель 2.1 </w:t>
      </w:r>
      <w:r w:rsidRPr="00062791">
        <w:rPr>
          <w:rFonts w:ascii="Times New Roman" w:hAnsi="Times New Roman" w:cs="Times New Roman"/>
          <w:sz w:val="24"/>
          <w:szCs w:val="24"/>
        </w:rPr>
        <w:t>Обеспечение в организации комфортных условий для предоставления услуг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RPr="0033471A" w:rsidTr="006A1C05">
        <w:trPr>
          <w:trHeight w:val="960"/>
          <w:tblHeader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E5B6E" w:rsidRDefault="00AE5B6E" w:rsidP="00AE5B6E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5. Показатель 2.2 </w:t>
      </w:r>
      <w:r w:rsidRPr="003D22C9">
        <w:rPr>
          <w:rFonts w:ascii="Times New Roman" w:hAnsi="Times New Roman" w:cs="Times New Roman"/>
          <w:sz w:val="24"/>
          <w:szCs w:val="24"/>
        </w:rPr>
        <w:t>Время ожидания предоставления услуги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98,57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A9005E" w:rsidRDefault="00A9005E" w:rsidP="00AE5B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1C05" w:rsidRDefault="006A1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6. Показатель 2.3 </w:t>
      </w:r>
      <w:r w:rsidRPr="00A81E7C">
        <w:rPr>
          <w:rFonts w:ascii="Times New Roman" w:hAnsi="Times New Roman" w:cs="Times New Roman"/>
          <w:sz w:val="24"/>
          <w:szCs w:val="24"/>
        </w:rPr>
        <w:t>Доля получателей услуг удовлетворенных комфортностью предоставления услуг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98,57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98,28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</w:tbl>
    <w:p w:rsidR="00AE5B6E" w:rsidRDefault="00AE5B6E" w:rsidP="00AE5B6E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7. Показатель </w:t>
      </w:r>
      <w:r w:rsidRPr="00A81E7C">
        <w:rPr>
          <w:rFonts w:ascii="Times New Roman" w:hAnsi="Times New Roman" w:cs="Times New Roman"/>
          <w:sz w:val="24"/>
          <w:szCs w:val="24"/>
        </w:rPr>
        <w:t>3.1. Оборудование территории, прилегающей к организац</w:t>
      </w:r>
      <w:proofErr w:type="gramStart"/>
      <w:r w:rsidRPr="00A81E7C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A81E7C">
        <w:rPr>
          <w:rFonts w:ascii="Times New Roman" w:hAnsi="Times New Roman" w:cs="Times New Roman"/>
          <w:sz w:val="24"/>
          <w:szCs w:val="24"/>
        </w:rPr>
        <w:t xml:space="preserve"> помещений с учетом доступности для инвалидов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RP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3471A" w:rsidRPr="0033471A" w:rsidRDefault="0033471A" w:rsidP="0033471A">
      <w:pPr>
        <w:spacing w:after="0" w:line="240" w:lineRule="auto"/>
        <w:rPr>
          <w:rFonts w:ascii="Times New Roman" w:hAnsi="Times New Roman" w:cs="Times New Roman"/>
        </w:rPr>
      </w:pPr>
    </w:p>
    <w:p w:rsidR="00AE5B6E" w:rsidRDefault="00AE5B6E" w:rsidP="00AE5B6E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8. Показатель </w:t>
      </w:r>
      <w:r w:rsidRPr="00335A6C">
        <w:rPr>
          <w:rFonts w:ascii="Times New Roman" w:hAnsi="Times New Roman" w:cs="Times New Roman"/>
          <w:sz w:val="24"/>
          <w:szCs w:val="24"/>
        </w:rPr>
        <w:t>3.2. Обеспечение в организации условий доступности, позволяющих инвалидам получать услуги наравне с другими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RP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</w:tbl>
    <w:p w:rsidR="00AE5B6E" w:rsidRDefault="00AE5B6E" w:rsidP="00AE5B6E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9. Показатель </w:t>
      </w:r>
      <w:r w:rsidRPr="00335A6C">
        <w:rPr>
          <w:rFonts w:ascii="Times New Roman" w:hAnsi="Times New Roman" w:cs="Times New Roman"/>
          <w:sz w:val="24"/>
          <w:szCs w:val="24"/>
        </w:rPr>
        <w:t>3.3. Доля получателей услуг, удовлетворенных доступностью услуг для инвалидов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RP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3471A" w:rsidRPr="0033471A" w:rsidRDefault="0033471A" w:rsidP="0033471A">
      <w:pPr>
        <w:spacing w:after="0" w:line="240" w:lineRule="auto"/>
        <w:rPr>
          <w:rFonts w:ascii="Times New Roman" w:hAnsi="Times New Roman" w:cs="Times New Roman"/>
        </w:rPr>
      </w:pPr>
    </w:p>
    <w:p w:rsidR="0033471A" w:rsidRDefault="0033471A" w:rsidP="00AE5B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10. Показатель </w:t>
      </w:r>
      <w:r w:rsidRPr="00335A6C">
        <w:rPr>
          <w:rFonts w:ascii="Times New Roman" w:hAnsi="Times New Roman" w:cs="Times New Roman"/>
          <w:sz w:val="24"/>
          <w:szCs w:val="24"/>
        </w:rPr>
        <w:t>4.1.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RP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E5B6E" w:rsidRDefault="00AE5B6E" w:rsidP="00AE5B6E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11. Показатель </w:t>
      </w:r>
      <w:r w:rsidRPr="00335A6C">
        <w:rPr>
          <w:rFonts w:ascii="Times New Roman" w:hAnsi="Times New Roman" w:cs="Times New Roman"/>
          <w:sz w:val="24"/>
          <w:szCs w:val="24"/>
        </w:rPr>
        <w:t>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RPr="0033471A" w:rsidTr="006A1C05">
        <w:trPr>
          <w:trHeight w:val="960"/>
          <w:tblHeader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E5B6E" w:rsidRPr="0033471A" w:rsidRDefault="00AE5B6E" w:rsidP="00334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12. Показатель </w:t>
      </w:r>
      <w:r w:rsidRPr="00335A6C">
        <w:rPr>
          <w:rFonts w:ascii="Times New Roman" w:hAnsi="Times New Roman" w:cs="Times New Roman"/>
          <w:sz w:val="24"/>
          <w:szCs w:val="24"/>
        </w:rPr>
        <w:t>4.3.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RP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3471A" w:rsidRPr="0033471A" w:rsidRDefault="0033471A" w:rsidP="0033471A">
      <w:pPr>
        <w:spacing w:after="0" w:line="240" w:lineRule="auto"/>
        <w:rPr>
          <w:rFonts w:ascii="Times New Roman" w:hAnsi="Times New Roman" w:cs="Times New Roman"/>
        </w:rPr>
      </w:pPr>
    </w:p>
    <w:p w:rsidR="00AE5B6E" w:rsidRDefault="00AE5B6E" w:rsidP="00221D97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D3B">
        <w:rPr>
          <w:rFonts w:ascii="Times New Roman" w:hAnsi="Times New Roman" w:cs="Times New Roman"/>
          <w:sz w:val="24"/>
          <w:szCs w:val="24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6D3B">
        <w:rPr>
          <w:rFonts w:ascii="Times New Roman" w:hAnsi="Times New Roman" w:cs="Times New Roman"/>
          <w:sz w:val="24"/>
          <w:szCs w:val="24"/>
        </w:rPr>
        <w:t>. Показатель 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Tr="006A1C05">
        <w:trPr>
          <w:trHeight w:val="960"/>
          <w:tblHeader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6A1C05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6A1C05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6A1C05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6A1C05" w:rsidRDefault="0033471A" w:rsidP="003347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Default="0033471A" w:rsidP="0033471A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Default="0033471A" w:rsidP="0033471A">
            <w:pPr>
              <w:spacing w:after="0"/>
              <w:rPr>
                <w:color w:val="000000"/>
              </w:rPr>
            </w:pP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Default="0033471A" w:rsidP="0033471A">
            <w:pPr>
              <w:spacing w:after="0"/>
              <w:rPr>
                <w:color w:val="000000"/>
              </w:rPr>
            </w:pP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Default="0033471A" w:rsidP="0033471A">
            <w:pPr>
              <w:spacing w:after="0"/>
              <w:rPr>
                <w:color w:val="000000"/>
              </w:rPr>
            </w:pPr>
          </w:p>
        </w:tc>
      </w:tr>
    </w:tbl>
    <w:p w:rsidR="0033471A" w:rsidRDefault="0033471A" w:rsidP="0033471A"/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D3B">
        <w:rPr>
          <w:rFonts w:ascii="Times New Roman" w:hAnsi="Times New Roman" w:cs="Times New Roman"/>
          <w:sz w:val="24"/>
          <w:szCs w:val="24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66D3B">
        <w:rPr>
          <w:rFonts w:ascii="Times New Roman" w:hAnsi="Times New Roman" w:cs="Times New Roman"/>
          <w:sz w:val="24"/>
          <w:szCs w:val="24"/>
        </w:rPr>
        <w:t>. Показатель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D3B">
        <w:rPr>
          <w:rFonts w:ascii="Times New Roman" w:hAnsi="Times New Roman" w:cs="Times New Roman"/>
          <w:sz w:val="24"/>
          <w:szCs w:val="24"/>
        </w:rPr>
        <w:t>5.2. Доля получателей услуг, удовлетворенных организационными условиями предоставления услуг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96,49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33471A" w:rsidRDefault="0033471A" w:rsidP="0033471A"/>
    <w:p w:rsidR="0033471A" w:rsidRDefault="0033471A" w:rsidP="00AE5B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1C05" w:rsidRDefault="006A1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D3B">
        <w:rPr>
          <w:rFonts w:ascii="Times New Roman" w:hAnsi="Times New Roman" w:cs="Times New Roman"/>
          <w:sz w:val="24"/>
          <w:szCs w:val="24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6D3B">
        <w:rPr>
          <w:rFonts w:ascii="Times New Roman" w:hAnsi="Times New Roman" w:cs="Times New Roman"/>
          <w:sz w:val="24"/>
          <w:szCs w:val="24"/>
        </w:rPr>
        <w:t>. Показатель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882">
        <w:rPr>
          <w:rFonts w:ascii="Times New Roman" w:hAnsi="Times New Roman" w:cs="Times New Roman"/>
          <w:sz w:val="24"/>
          <w:szCs w:val="24"/>
        </w:rPr>
        <w:t>5.3. Доля получателей услуг, удовлетворенных в целом условия</w:t>
      </w:r>
      <w:r>
        <w:rPr>
          <w:rFonts w:ascii="Times New Roman" w:hAnsi="Times New Roman" w:cs="Times New Roman"/>
          <w:sz w:val="24"/>
          <w:szCs w:val="24"/>
        </w:rPr>
        <w:t>ми оказания услуг в организации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33471A" w:rsidRPr="0033471A" w:rsidTr="0033471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71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RPr="0033471A" w:rsidTr="0033471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471A" w:rsidRPr="0033471A" w:rsidTr="0033471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33471A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33471A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1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71A" w:rsidRPr="0033471A" w:rsidRDefault="0033471A" w:rsidP="003347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E5B6E" w:rsidRDefault="00AE5B6E" w:rsidP="00AE5B6E">
      <w:pPr>
        <w:rPr>
          <w:rFonts w:ascii="Times New Roman" w:hAnsi="Times New Roman" w:cs="Times New Roman"/>
          <w:sz w:val="24"/>
          <w:szCs w:val="24"/>
        </w:rPr>
      </w:pPr>
    </w:p>
    <w:p w:rsidR="002F22DA" w:rsidRDefault="002F22DA" w:rsidP="006A1C05">
      <w:pPr>
        <w:rPr>
          <w:rFonts w:ascii="Times New Roman" w:hAnsi="Times New Roman" w:cs="Times New Roman"/>
          <w:b/>
          <w:sz w:val="24"/>
          <w:szCs w:val="24"/>
        </w:rPr>
      </w:pPr>
    </w:p>
    <w:p w:rsidR="006A1C05" w:rsidRDefault="006A1C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5B6E" w:rsidRPr="009E2882" w:rsidRDefault="00AE5B6E" w:rsidP="00F366A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8" w:name="_Toc14727213"/>
      <w:r w:rsidRPr="009E2882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52274F">
        <w:rPr>
          <w:rFonts w:ascii="Times New Roman" w:hAnsi="Times New Roman" w:cs="Times New Roman"/>
          <w:b/>
          <w:sz w:val="24"/>
          <w:szCs w:val="24"/>
        </w:rPr>
        <w:t>6</w:t>
      </w:r>
      <w:r w:rsidRPr="009E2882">
        <w:rPr>
          <w:rFonts w:ascii="Times New Roman" w:hAnsi="Times New Roman" w:cs="Times New Roman"/>
          <w:b/>
          <w:sz w:val="24"/>
          <w:szCs w:val="24"/>
        </w:rPr>
        <w:t xml:space="preserve"> Рейтинг независимой </w:t>
      </w:r>
      <w:proofErr w:type="gramStart"/>
      <w:r w:rsidRPr="009E2882"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9E2882">
        <w:rPr>
          <w:rFonts w:ascii="Times New Roman" w:hAnsi="Times New Roman" w:cs="Times New Roman"/>
          <w:b/>
          <w:sz w:val="24"/>
          <w:szCs w:val="24"/>
        </w:rPr>
        <w:t xml:space="preserve"> организациями социального обслуживания </w:t>
      </w:r>
      <w:r w:rsidR="00C23ED5">
        <w:rPr>
          <w:rFonts w:ascii="Times New Roman" w:hAnsi="Times New Roman" w:cs="Times New Roman"/>
          <w:b/>
          <w:sz w:val="24"/>
          <w:szCs w:val="24"/>
        </w:rPr>
        <w:t>Кур</w:t>
      </w:r>
      <w:r w:rsidRPr="009E2882">
        <w:rPr>
          <w:rFonts w:ascii="Times New Roman" w:hAnsi="Times New Roman" w:cs="Times New Roman"/>
          <w:b/>
          <w:sz w:val="24"/>
          <w:szCs w:val="24"/>
        </w:rPr>
        <w:t>ской области стационарного типа</w:t>
      </w:r>
      <w:bookmarkEnd w:id="38"/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765674" w:rsidRPr="00765674" w:rsidTr="00765674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674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674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674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674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765674" w:rsidRPr="00765674" w:rsidTr="00765674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74" w:rsidRPr="00765674" w:rsidRDefault="00765674" w:rsidP="007656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765674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765674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65674" w:rsidRPr="00765674" w:rsidTr="00765674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74" w:rsidRPr="00765674" w:rsidRDefault="00765674" w:rsidP="007656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98,66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65674" w:rsidRPr="00765674" w:rsidTr="0076567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74" w:rsidRPr="00765674" w:rsidRDefault="00765674" w:rsidP="007656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93,83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65674" w:rsidRPr="00765674" w:rsidTr="00765674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674" w:rsidRPr="00765674" w:rsidRDefault="00765674" w:rsidP="0076567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765674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765674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91,10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74" w:rsidRPr="00765674" w:rsidRDefault="00765674" w:rsidP="00765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56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0970BA" w:rsidRDefault="000970BA" w:rsidP="00A9005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70BA" w:rsidRDefault="000970BA" w:rsidP="00A9005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70BA" w:rsidRDefault="000970BA" w:rsidP="00A9005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70BA" w:rsidRDefault="000970BA" w:rsidP="00A9005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70BA" w:rsidRDefault="000970BA" w:rsidP="00A9005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70BA" w:rsidRDefault="000970BA" w:rsidP="00A9005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70BA" w:rsidRDefault="000970BA" w:rsidP="00A9005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70BA" w:rsidRDefault="000970BA" w:rsidP="00A9005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70BA" w:rsidRDefault="000970BA" w:rsidP="00A9005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70BA" w:rsidRDefault="000970BA" w:rsidP="00A9005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E722A" w:rsidRDefault="00DE72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5B6E" w:rsidRPr="002913E1" w:rsidRDefault="00AE5B6E" w:rsidP="00F366A1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9" w:name="_Toc14727214"/>
      <w:r w:rsidRPr="002913E1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74F">
        <w:rPr>
          <w:rFonts w:ascii="Times New Roman" w:hAnsi="Times New Roman" w:cs="Times New Roman"/>
          <w:b/>
          <w:sz w:val="24"/>
          <w:szCs w:val="24"/>
        </w:rPr>
        <w:t>7</w:t>
      </w:r>
      <w:r w:rsidRPr="002913E1">
        <w:rPr>
          <w:rFonts w:ascii="Times New Roman" w:hAnsi="Times New Roman" w:cs="Times New Roman"/>
          <w:b/>
          <w:sz w:val="24"/>
          <w:szCs w:val="24"/>
        </w:rPr>
        <w:t xml:space="preserve"> Независимая оценка качества условий оказания услуг организациями социального обслуживания по критериям (</w:t>
      </w:r>
      <w:r>
        <w:rPr>
          <w:rFonts w:ascii="Times New Roman" w:hAnsi="Times New Roman" w:cs="Times New Roman"/>
          <w:b/>
          <w:sz w:val="24"/>
          <w:szCs w:val="24"/>
        </w:rPr>
        <w:t>ОБСЛУЖИВАНИЕ НА ДОМУ</w:t>
      </w:r>
      <w:r w:rsidRPr="002913E1">
        <w:rPr>
          <w:rFonts w:ascii="Times New Roman" w:hAnsi="Times New Roman" w:cs="Times New Roman"/>
          <w:b/>
          <w:sz w:val="24"/>
          <w:szCs w:val="24"/>
        </w:rPr>
        <w:t>)</w:t>
      </w:r>
      <w:bookmarkEnd w:id="39"/>
    </w:p>
    <w:p w:rsidR="00AE5B6E" w:rsidRPr="002913E1" w:rsidRDefault="00AE5B6E" w:rsidP="00AE5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3E1">
        <w:rPr>
          <w:rFonts w:ascii="Times New Roman" w:hAnsi="Times New Roman" w:cs="Times New Roman"/>
          <w:b/>
          <w:sz w:val="24"/>
          <w:szCs w:val="24"/>
        </w:rPr>
        <w:t xml:space="preserve">Таблица  1 </w:t>
      </w:r>
      <w:r>
        <w:rPr>
          <w:rFonts w:ascii="Times New Roman" w:hAnsi="Times New Roman" w:cs="Times New Roman"/>
          <w:b/>
          <w:sz w:val="24"/>
          <w:szCs w:val="24"/>
        </w:rPr>
        <w:t xml:space="preserve">Критерий 1 </w:t>
      </w:r>
      <w:r w:rsidRPr="002913E1">
        <w:rPr>
          <w:rFonts w:ascii="Times New Roman" w:hAnsi="Times New Roman" w:cs="Times New Roman"/>
          <w:b/>
          <w:sz w:val="24"/>
          <w:szCs w:val="24"/>
        </w:rPr>
        <w:t>«Открытость и доступность информации об организации»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Tr="002F22D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99,21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99,21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99,21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2F22D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AE5B6E" w:rsidRDefault="00AE5B6E" w:rsidP="00AE5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B6E" w:rsidRPr="004C6111" w:rsidRDefault="00AE5B6E" w:rsidP="002F22DA">
      <w:pPr>
        <w:rPr>
          <w:rFonts w:ascii="Times New Roman" w:hAnsi="Times New Roman" w:cs="Times New Roman"/>
          <w:b/>
          <w:sz w:val="24"/>
          <w:szCs w:val="24"/>
        </w:rPr>
      </w:pPr>
      <w:r w:rsidRPr="004C6111">
        <w:rPr>
          <w:rFonts w:ascii="Times New Roman" w:hAnsi="Times New Roman" w:cs="Times New Roman"/>
          <w:b/>
          <w:sz w:val="24"/>
          <w:szCs w:val="24"/>
        </w:rPr>
        <w:t xml:space="preserve">Таблица 2 </w:t>
      </w:r>
      <w:r w:rsidRPr="008337AA">
        <w:rPr>
          <w:rFonts w:ascii="Times New Roman" w:hAnsi="Times New Roman" w:cs="Times New Roman"/>
          <w:b/>
          <w:sz w:val="24"/>
          <w:szCs w:val="24"/>
        </w:rPr>
        <w:t xml:space="preserve">Критерий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33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54D">
        <w:rPr>
          <w:rFonts w:ascii="Times New Roman" w:hAnsi="Times New Roman" w:cs="Times New Roman"/>
          <w:b/>
          <w:sz w:val="24"/>
          <w:szCs w:val="24"/>
        </w:rPr>
        <w:t>«Комфортность условий предоставления услуг, в том числе время ожидания предоставления услуг»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Tr="002F22D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2F22D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99,82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AE5B6E" w:rsidRDefault="00AE5B6E" w:rsidP="00AE5B6E">
      <w:pPr>
        <w:rPr>
          <w:rFonts w:ascii="Times New Roman" w:hAnsi="Times New Roman" w:cs="Times New Roman"/>
          <w:sz w:val="24"/>
          <w:szCs w:val="24"/>
        </w:rPr>
      </w:pPr>
    </w:p>
    <w:p w:rsidR="000970BA" w:rsidRDefault="000970BA" w:rsidP="00AE5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BA" w:rsidRDefault="000970BA" w:rsidP="002F22DA">
      <w:pPr>
        <w:rPr>
          <w:rFonts w:ascii="Times New Roman" w:hAnsi="Times New Roman" w:cs="Times New Roman"/>
          <w:b/>
          <w:sz w:val="24"/>
          <w:szCs w:val="24"/>
        </w:rPr>
      </w:pPr>
    </w:p>
    <w:p w:rsidR="00AE5B6E" w:rsidRPr="008337AA" w:rsidRDefault="00AE5B6E" w:rsidP="00AE5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7AA">
        <w:rPr>
          <w:rFonts w:ascii="Times New Roman" w:hAnsi="Times New Roman" w:cs="Times New Roman"/>
          <w:b/>
          <w:sz w:val="24"/>
          <w:szCs w:val="24"/>
        </w:rPr>
        <w:t xml:space="preserve">Таблица 3 Критерий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37AA">
        <w:rPr>
          <w:rFonts w:ascii="Times New Roman" w:hAnsi="Times New Roman" w:cs="Times New Roman"/>
          <w:b/>
          <w:sz w:val="24"/>
          <w:szCs w:val="24"/>
        </w:rPr>
        <w:t xml:space="preserve"> «Доступность услуг для инвалидов»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RPr="002F22DA" w:rsidTr="002F22D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22DA" w:rsidRPr="002F22DA" w:rsidTr="002F22D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  <w:r w:rsidR="008A09F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AE5B6E" w:rsidRPr="002F22DA" w:rsidRDefault="00AE5B6E" w:rsidP="002F2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0BA" w:rsidRPr="002F22DA" w:rsidRDefault="000970BA" w:rsidP="002F2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BA" w:rsidRPr="002F22DA" w:rsidRDefault="000970BA" w:rsidP="002F2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BA" w:rsidRPr="002F22DA" w:rsidRDefault="000970BA" w:rsidP="002F2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BA" w:rsidRPr="002F22DA" w:rsidRDefault="000970BA" w:rsidP="002F2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B6E" w:rsidRDefault="00AE5B6E" w:rsidP="002F2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2DA">
        <w:rPr>
          <w:rFonts w:ascii="Times New Roman" w:hAnsi="Times New Roman" w:cs="Times New Roman"/>
          <w:b/>
          <w:sz w:val="24"/>
          <w:szCs w:val="24"/>
        </w:rPr>
        <w:t xml:space="preserve">Таблица 4 </w:t>
      </w:r>
      <w:r w:rsidR="00A9005E" w:rsidRPr="002F22DA">
        <w:rPr>
          <w:rFonts w:ascii="Times New Roman" w:hAnsi="Times New Roman" w:cs="Times New Roman"/>
          <w:b/>
          <w:sz w:val="24"/>
          <w:szCs w:val="24"/>
        </w:rPr>
        <w:t xml:space="preserve">Критерий 4 </w:t>
      </w:r>
      <w:r w:rsidRPr="002F22DA">
        <w:rPr>
          <w:rFonts w:ascii="Times New Roman" w:hAnsi="Times New Roman" w:cs="Times New Roman"/>
          <w:b/>
          <w:sz w:val="24"/>
          <w:szCs w:val="24"/>
        </w:rPr>
        <w:t>«Доброжелательность, вежливость работников организации социальной сферы»</w:t>
      </w:r>
    </w:p>
    <w:p w:rsidR="002F22DA" w:rsidRPr="002F22DA" w:rsidRDefault="002F22DA" w:rsidP="002F2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RPr="002F22DA" w:rsidTr="002F22D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2F22DA" w:rsidTr="002F22D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E5B6E" w:rsidRPr="002F22DA" w:rsidRDefault="00AE5B6E" w:rsidP="002F2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0BA" w:rsidRPr="002F22DA" w:rsidRDefault="000970BA" w:rsidP="002F2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BA" w:rsidRPr="002F22DA" w:rsidRDefault="000970BA" w:rsidP="002F22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0BA" w:rsidRDefault="000970BA" w:rsidP="00AE5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B6E" w:rsidRPr="00436E45" w:rsidRDefault="00AE5B6E" w:rsidP="00AE5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E45">
        <w:rPr>
          <w:rFonts w:ascii="Times New Roman" w:hAnsi="Times New Roman" w:cs="Times New Roman"/>
          <w:b/>
          <w:sz w:val="24"/>
          <w:szCs w:val="24"/>
        </w:rPr>
        <w:t xml:space="preserve">Таблица 5 </w:t>
      </w:r>
      <w:r w:rsidR="00A9005E">
        <w:rPr>
          <w:rFonts w:ascii="Times New Roman" w:hAnsi="Times New Roman" w:cs="Times New Roman"/>
          <w:b/>
          <w:sz w:val="24"/>
          <w:szCs w:val="24"/>
        </w:rPr>
        <w:t xml:space="preserve">Критерий 5 </w:t>
      </w:r>
      <w:r w:rsidRPr="00436E45">
        <w:rPr>
          <w:rFonts w:ascii="Times New Roman" w:hAnsi="Times New Roman" w:cs="Times New Roman"/>
          <w:b/>
          <w:sz w:val="24"/>
          <w:szCs w:val="24"/>
        </w:rPr>
        <w:t>«Удовлетворенность условиями оказания услуг»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Tr="002F22DA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2DA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2F22DA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2F22DA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2F22DA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99,55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F22DA" w:rsidTr="002F22DA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2F22DA" w:rsidRDefault="002F22DA" w:rsidP="002F22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99,51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2F22DA" w:rsidRDefault="002F22DA" w:rsidP="002F2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2DA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</w:tbl>
    <w:p w:rsidR="000970BA" w:rsidRDefault="000970BA">
      <w:pPr>
        <w:rPr>
          <w:rFonts w:ascii="Times New Roman" w:hAnsi="Times New Roman" w:cs="Times New Roman"/>
          <w:sz w:val="24"/>
          <w:szCs w:val="24"/>
        </w:rPr>
      </w:pPr>
    </w:p>
    <w:p w:rsidR="006A1C05" w:rsidRDefault="006A1C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5B6E" w:rsidRPr="002913E1" w:rsidRDefault="00AE5B6E" w:rsidP="00F366A1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0" w:name="_Toc14727215"/>
      <w:r w:rsidRPr="002913E1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9F4">
        <w:rPr>
          <w:rFonts w:ascii="Times New Roman" w:hAnsi="Times New Roman" w:cs="Times New Roman"/>
          <w:b/>
          <w:sz w:val="24"/>
          <w:szCs w:val="24"/>
        </w:rPr>
        <w:t>8</w:t>
      </w:r>
      <w:r w:rsidRPr="002913E1">
        <w:rPr>
          <w:rFonts w:ascii="Times New Roman" w:hAnsi="Times New Roman" w:cs="Times New Roman"/>
          <w:b/>
          <w:sz w:val="24"/>
          <w:szCs w:val="24"/>
        </w:rPr>
        <w:t xml:space="preserve"> Независимая оценка качества условий оказания услуг организациями социального обслуживания по </w:t>
      </w:r>
      <w:r>
        <w:rPr>
          <w:rFonts w:ascii="Times New Roman" w:hAnsi="Times New Roman" w:cs="Times New Roman"/>
          <w:b/>
          <w:sz w:val="24"/>
          <w:szCs w:val="24"/>
        </w:rPr>
        <w:t>показателям</w:t>
      </w:r>
      <w:r w:rsidRPr="002913E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F64269">
        <w:rPr>
          <w:rFonts w:ascii="Times New Roman" w:hAnsi="Times New Roman" w:cs="Times New Roman"/>
          <w:b/>
          <w:sz w:val="24"/>
          <w:szCs w:val="24"/>
        </w:rPr>
        <w:t>ОБСЛУЖИВАНИЕ НА ДОМУ</w:t>
      </w:r>
      <w:r w:rsidRPr="002913E1">
        <w:rPr>
          <w:rFonts w:ascii="Times New Roman" w:hAnsi="Times New Roman" w:cs="Times New Roman"/>
          <w:b/>
          <w:sz w:val="24"/>
          <w:szCs w:val="24"/>
        </w:rPr>
        <w:t>)</w:t>
      </w:r>
      <w:bookmarkEnd w:id="40"/>
    </w:p>
    <w:p w:rsidR="00AE5B6E" w:rsidRPr="005178CA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8CA">
        <w:rPr>
          <w:rFonts w:ascii="Times New Roman" w:hAnsi="Times New Roman" w:cs="Times New Roman"/>
          <w:sz w:val="24"/>
          <w:szCs w:val="24"/>
        </w:rPr>
        <w:t xml:space="preserve">Таблица 1. </w:t>
      </w:r>
      <w:r>
        <w:rPr>
          <w:rFonts w:ascii="Times New Roman" w:hAnsi="Times New Roman" w:cs="Times New Roman"/>
          <w:sz w:val="24"/>
          <w:szCs w:val="24"/>
        </w:rPr>
        <w:t xml:space="preserve">Показатель 1.1 </w:t>
      </w:r>
      <w:r w:rsidRPr="005178CA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Tr="006A1C05">
        <w:trPr>
          <w:trHeight w:val="960"/>
          <w:tblHeader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0970BA" w:rsidRDefault="000970BA" w:rsidP="00131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1317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2.  Показатель 1.2 </w:t>
      </w:r>
      <w:r w:rsidRPr="005178CA">
        <w:rPr>
          <w:rFonts w:ascii="Times New Roman" w:hAnsi="Times New Roman" w:cs="Times New Roman"/>
          <w:sz w:val="24"/>
          <w:szCs w:val="24"/>
        </w:rPr>
        <w:t>Наличие и функционирование на официальном сайте организации дистанционных способов обратной связи и взаимодействия с получателями услуг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RPr="00D52F27" w:rsidTr="006A1C05">
        <w:trPr>
          <w:trHeight w:val="960"/>
          <w:tblHeader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970BA" w:rsidRDefault="000970BA" w:rsidP="00AE5B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3. Показатель 1.3 </w:t>
      </w:r>
      <w:r w:rsidRPr="00062791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Tr="006A1C05">
        <w:trPr>
          <w:trHeight w:val="960"/>
          <w:tblHeader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99,83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2F22DA" w:rsidRDefault="002F22DA" w:rsidP="00AE5B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4. Показатель 2.1 </w:t>
      </w:r>
      <w:r w:rsidRPr="00062791">
        <w:rPr>
          <w:rFonts w:ascii="Times New Roman" w:hAnsi="Times New Roman" w:cs="Times New Roman"/>
          <w:sz w:val="24"/>
          <w:szCs w:val="24"/>
        </w:rPr>
        <w:t>Обеспечение в организации комфортных условий для предоставления услуг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Tr="006A1C05">
        <w:trPr>
          <w:trHeight w:val="960"/>
          <w:tblHeader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6A1C05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6A1C05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6A1C05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6A1C05" w:rsidRDefault="002F22DA" w:rsidP="00D52F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Default="002F22DA" w:rsidP="00D52F2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</w:tbl>
    <w:p w:rsidR="008E1A5F" w:rsidRDefault="008E1A5F" w:rsidP="00AE5B6E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5. Показатель 2.2 </w:t>
      </w:r>
      <w:r w:rsidRPr="003D22C9">
        <w:rPr>
          <w:rFonts w:ascii="Times New Roman" w:hAnsi="Times New Roman" w:cs="Times New Roman"/>
          <w:sz w:val="24"/>
          <w:szCs w:val="24"/>
        </w:rPr>
        <w:t>Время ожидания предоставления услуги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Tr="006A1C05">
        <w:trPr>
          <w:trHeight w:val="960"/>
          <w:tblHeader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99,56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</w:tbl>
    <w:p w:rsidR="008E1A5F" w:rsidRDefault="008E1A5F" w:rsidP="00AE5B6E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6. Показатель 2.3 </w:t>
      </w:r>
      <w:r w:rsidRPr="00A81E7C">
        <w:rPr>
          <w:rFonts w:ascii="Times New Roman" w:hAnsi="Times New Roman" w:cs="Times New Roman"/>
          <w:sz w:val="24"/>
          <w:szCs w:val="24"/>
        </w:rPr>
        <w:t>Доля получателей услуг удовлетворенных комфортностью предоставления услуг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Tr="006A1C05">
        <w:trPr>
          <w:trHeight w:val="960"/>
          <w:tblHeader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99,37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97,06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8E1A5F" w:rsidRDefault="008E1A5F" w:rsidP="00AE5B6E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7. Показатель </w:t>
      </w:r>
      <w:r w:rsidRPr="00A81E7C">
        <w:rPr>
          <w:rFonts w:ascii="Times New Roman" w:hAnsi="Times New Roman" w:cs="Times New Roman"/>
          <w:sz w:val="24"/>
          <w:szCs w:val="24"/>
        </w:rPr>
        <w:t>3.1. Оборудование территории, прилегающей к организац</w:t>
      </w:r>
      <w:proofErr w:type="gramStart"/>
      <w:r w:rsidRPr="00A81E7C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A81E7C">
        <w:rPr>
          <w:rFonts w:ascii="Times New Roman" w:hAnsi="Times New Roman" w:cs="Times New Roman"/>
          <w:sz w:val="24"/>
          <w:szCs w:val="24"/>
        </w:rPr>
        <w:t xml:space="preserve"> помещений с учетом доступности для инвалидов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Tr="006A1C05">
        <w:trPr>
          <w:trHeight w:val="960"/>
          <w:tblHeader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6A1C05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6A1C05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6A1C05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6A1C05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C05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Default="002F22DA" w:rsidP="00D52F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 w:line="240" w:lineRule="auto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Default="002F22DA" w:rsidP="00D52F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F22DA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 w:line="240" w:lineRule="auto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 w:line="240" w:lineRule="auto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Default="002F22DA" w:rsidP="00D52F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 w:line="240" w:lineRule="auto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 w:line="240" w:lineRule="auto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2F22DA">
            <w:pPr>
              <w:rPr>
                <w:color w:val="000000"/>
              </w:rPr>
            </w:pPr>
          </w:p>
        </w:tc>
      </w:tr>
    </w:tbl>
    <w:p w:rsidR="008627A1" w:rsidRDefault="008627A1" w:rsidP="006A1C05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8. Показатель </w:t>
      </w:r>
      <w:r w:rsidRPr="00335A6C">
        <w:rPr>
          <w:rFonts w:ascii="Times New Roman" w:hAnsi="Times New Roman" w:cs="Times New Roman"/>
          <w:sz w:val="24"/>
          <w:szCs w:val="24"/>
        </w:rPr>
        <w:t>3.2. Обеспечение в организации условий доступности, позволяющих инвалидам получать услуги наравне с другими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Tr="006A1C05">
        <w:trPr>
          <w:trHeight w:val="960"/>
          <w:tblHeader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</w:tbl>
    <w:p w:rsidR="008627A1" w:rsidRDefault="008627A1" w:rsidP="00AE5B6E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9. Показатель </w:t>
      </w:r>
      <w:r w:rsidRPr="00335A6C">
        <w:rPr>
          <w:rFonts w:ascii="Times New Roman" w:hAnsi="Times New Roman" w:cs="Times New Roman"/>
          <w:sz w:val="24"/>
          <w:szCs w:val="24"/>
        </w:rPr>
        <w:t>3.3. Доля получателей услуг, удовлетворенных доступностью услуг для инвалидов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RPr="00D52F27" w:rsidTr="006A1C05">
        <w:trPr>
          <w:trHeight w:val="960"/>
          <w:tblHeader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627A1" w:rsidRDefault="008627A1" w:rsidP="00AE5B6E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10. Показатель </w:t>
      </w:r>
      <w:r w:rsidRPr="00335A6C">
        <w:rPr>
          <w:rFonts w:ascii="Times New Roman" w:hAnsi="Times New Roman" w:cs="Times New Roman"/>
          <w:sz w:val="24"/>
          <w:szCs w:val="24"/>
        </w:rPr>
        <w:t>4.1.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Tr="006A1C05">
        <w:trPr>
          <w:trHeight w:val="960"/>
          <w:tblHeader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</w:tbl>
    <w:p w:rsidR="002F22DA" w:rsidRDefault="002F22DA" w:rsidP="006A1C05">
      <w:pPr>
        <w:rPr>
          <w:rFonts w:ascii="Times New Roman" w:hAnsi="Times New Roman" w:cs="Times New Roman"/>
          <w:sz w:val="24"/>
          <w:szCs w:val="24"/>
        </w:rPr>
      </w:pPr>
    </w:p>
    <w:p w:rsidR="006A1C05" w:rsidRDefault="006A1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11. Показатель </w:t>
      </w:r>
      <w:r w:rsidRPr="00335A6C">
        <w:rPr>
          <w:rFonts w:ascii="Times New Roman" w:hAnsi="Times New Roman" w:cs="Times New Roman"/>
          <w:sz w:val="24"/>
          <w:szCs w:val="24"/>
        </w:rPr>
        <w:t>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RPr="00D52F27" w:rsidTr="006A1C05">
        <w:trPr>
          <w:trHeight w:val="960"/>
          <w:tblHeader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627A1" w:rsidRDefault="008627A1" w:rsidP="00AE5B6E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12. Показатель </w:t>
      </w:r>
      <w:r w:rsidRPr="00335A6C">
        <w:rPr>
          <w:rFonts w:ascii="Times New Roman" w:hAnsi="Times New Roman" w:cs="Times New Roman"/>
          <w:sz w:val="24"/>
          <w:szCs w:val="24"/>
        </w:rPr>
        <w:t>4.3.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Tr="00D52F27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Default="002F22DA" w:rsidP="00D52F27">
            <w:pPr>
              <w:spacing w:after="0"/>
              <w:rPr>
                <w:color w:val="000000"/>
              </w:rPr>
            </w:pPr>
          </w:p>
        </w:tc>
      </w:tr>
    </w:tbl>
    <w:p w:rsidR="002F22DA" w:rsidRDefault="002F22DA" w:rsidP="002F22DA"/>
    <w:p w:rsidR="008627A1" w:rsidRDefault="008627A1" w:rsidP="00AE5B6E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D3B">
        <w:rPr>
          <w:rFonts w:ascii="Times New Roman" w:hAnsi="Times New Roman" w:cs="Times New Roman"/>
          <w:sz w:val="24"/>
          <w:szCs w:val="24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6D3B">
        <w:rPr>
          <w:rFonts w:ascii="Times New Roman" w:hAnsi="Times New Roman" w:cs="Times New Roman"/>
          <w:sz w:val="24"/>
          <w:szCs w:val="24"/>
        </w:rPr>
        <w:t>. Показатель 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Tr="00D52F27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99,66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98,37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</w:tbl>
    <w:p w:rsidR="000970BA" w:rsidRDefault="000970BA" w:rsidP="00D52F27">
      <w:pPr>
        <w:rPr>
          <w:rFonts w:ascii="Times New Roman" w:hAnsi="Times New Roman" w:cs="Times New Roman"/>
          <w:sz w:val="24"/>
          <w:szCs w:val="24"/>
        </w:rPr>
      </w:pP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D3B">
        <w:rPr>
          <w:rFonts w:ascii="Times New Roman" w:hAnsi="Times New Roman" w:cs="Times New Roman"/>
          <w:sz w:val="24"/>
          <w:szCs w:val="24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66D3B">
        <w:rPr>
          <w:rFonts w:ascii="Times New Roman" w:hAnsi="Times New Roman" w:cs="Times New Roman"/>
          <w:sz w:val="24"/>
          <w:szCs w:val="24"/>
        </w:rPr>
        <w:t>. Показатель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D3B">
        <w:rPr>
          <w:rFonts w:ascii="Times New Roman" w:hAnsi="Times New Roman" w:cs="Times New Roman"/>
          <w:sz w:val="24"/>
          <w:szCs w:val="24"/>
        </w:rPr>
        <w:t>5.2. Доля получателей услуг, удовлетворенных организационными условиями предоставления услуг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Tr="00D52F27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0970BA" w:rsidRDefault="000970BA" w:rsidP="00AE5B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1C05" w:rsidRDefault="006A1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5B6E" w:rsidRDefault="00AE5B6E" w:rsidP="00AE5B6E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D3B">
        <w:rPr>
          <w:rFonts w:ascii="Times New Roman" w:hAnsi="Times New Roman" w:cs="Times New Roman"/>
          <w:sz w:val="24"/>
          <w:szCs w:val="24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6D3B">
        <w:rPr>
          <w:rFonts w:ascii="Times New Roman" w:hAnsi="Times New Roman" w:cs="Times New Roman"/>
          <w:sz w:val="24"/>
          <w:szCs w:val="24"/>
        </w:rPr>
        <w:t>. Показатель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882">
        <w:rPr>
          <w:rFonts w:ascii="Times New Roman" w:hAnsi="Times New Roman" w:cs="Times New Roman"/>
          <w:sz w:val="24"/>
          <w:szCs w:val="24"/>
        </w:rPr>
        <w:t>5.3. Доля получателей услуг, удовлетворенных в целом условия</w:t>
      </w:r>
      <w:r>
        <w:rPr>
          <w:rFonts w:ascii="Times New Roman" w:hAnsi="Times New Roman" w:cs="Times New Roman"/>
          <w:sz w:val="24"/>
          <w:szCs w:val="24"/>
        </w:rPr>
        <w:t>ми оказания услуг в организации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RPr="00D52F27" w:rsidTr="00D52F27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22DA" w:rsidRPr="00D52F27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E5B6E" w:rsidRDefault="00AE5B6E" w:rsidP="00AE5B6E">
      <w:pPr>
        <w:rPr>
          <w:rFonts w:ascii="Times New Roman" w:hAnsi="Times New Roman" w:cs="Times New Roman"/>
          <w:sz w:val="24"/>
          <w:szCs w:val="24"/>
        </w:rPr>
      </w:pPr>
    </w:p>
    <w:p w:rsidR="004F0B07" w:rsidRDefault="004F0B07" w:rsidP="00AE5B6E">
      <w:pPr>
        <w:rPr>
          <w:rFonts w:ascii="Times New Roman" w:hAnsi="Times New Roman" w:cs="Times New Roman"/>
          <w:sz w:val="24"/>
          <w:szCs w:val="24"/>
        </w:rPr>
      </w:pPr>
    </w:p>
    <w:p w:rsidR="006F2C4C" w:rsidRDefault="006F2C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0B07" w:rsidRDefault="004F0B07" w:rsidP="00F366A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1" w:name="_Toc14727216"/>
      <w:r w:rsidRPr="009E2882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A36055">
        <w:rPr>
          <w:rFonts w:ascii="Times New Roman" w:hAnsi="Times New Roman" w:cs="Times New Roman"/>
          <w:b/>
          <w:sz w:val="24"/>
          <w:szCs w:val="24"/>
        </w:rPr>
        <w:t>9</w:t>
      </w:r>
      <w:r w:rsidRPr="009E2882">
        <w:rPr>
          <w:rFonts w:ascii="Times New Roman" w:hAnsi="Times New Roman" w:cs="Times New Roman"/>
          <w:b/>
          <w:sz w:val="24"/>
          <w:szCs w:val="24"/>
        </w:rPr>
        <w:t xml:space="preserve"> Рейтинг независимой </w:t>
      </w:r>
      <w:proofErr w:type="gramStart"/>
      <w:r w:rsidRPr="009E2882"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  <w:r w:rsidRPr="009E2882">
        <w:rPr>
          <w:rFonts w:ascii="Times New Roman" w:hAnsi="Times New Roman" w:cs="Times New Roman"/>
          <w:b/>
          <w:sz w:val="24"/>
          <w:szCs w:val="24"/>
        </w:rPr>
        <w:t xml:space="preserve"> организациями социального обслуживания </w:t>
      </w:r>
      <w:r w:rsidR="00190562">
        <w:rPr>
          <w:rFonts w:ascii="Times New Roman" w:hAnsi="Times New Roman" w:cs="Times New Roman"/>
          <w:b/>
          <w:sz w:val="24"/>
          <w:szCs w:val="24"/>
        </w:rPr>
        <w:t>Кур</w:t>
      </w:r>
      <w:r w:rsidRPr="009E2882">
        <w:rPr>
          <w:rFonts w:ascii="Times New Roman" w:hAnsi="Times New Roman" w:cs="Times New Roman"/>
          <w:b/>
          <w:sz w:val="24"/>
          <w:szCs w:val="24"/>
        </w:rPr>
        <w:t>ской области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E28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оказывающих услуги на дому</w:t>
      </w:r>
      <w:bookmarkEnd w:id="41"/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18"/>
        <w:gridCol w:w="1418"/>
        <w:gridCol w:w="1843"/>
        <w:gridCol w:w="1134"/>
      </w:tblGrid>
      <w:tr w:rsidR="002F22DA" w:rsidTr="00D52F27">
        <w:trPr>
          <w:trHeight w:val="9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F27">
              <w:rPr>
                <w:rFonts w:ascii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99,84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98,76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F22DA" w:rsidTr="00D52F27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98,47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2F22DA" w:rsidTr="00D52F27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DA" w:rsidRPr="00D52F27" w:rsidRDefault="002F22DA" w:rsidP="00D52F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D52F2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D52F2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89,26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2DA" w:rsidRPr="00D52F27" w:rsidRDefault="002F22DA" w:rsidP="00D52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F27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</w:tbl>
    <w:p w:rsidR="004F0B07" w:rsidRDefault="004F0B07" w:rsidP="004F0B07">
      <w:pPr>
        <w:rPr>
          <w:rFonts w:ascii="Times New Roman" w:hAnsi="Times New Roman" w:cs="Times New Roman"/>
          <w:sz w:val="24"/>
          <w:szCs w:val="24"/>
        </w:rPr>
      </w:pPr>
    </w:p>
    <w:p w:rsidR="006F2C4C" w:rsidRDefault="006F2C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F0B07" w:rsidRPr="00FF6482" w:rsidRDefault="004F0B07" w:rsidP="00F366A1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2" w:name="_Toc14727217"/>
      <w:r w:rsidRPr="00FF6482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="00FF6482" w:rsidRPr="00FF6482">
        <w:rPr>
          <w:rFonts w:ascii="Times New Roman" w:hAnsi="Times New Roman" w:cs="Times New Roman"/>
          <w:b/>
          <w:sz w:val="24"/>
          <w:szCs w:val="24"/>
        </w:rPr>
        <w:t>0</w:t>
      </w:r>
      <w:r w:rsidRPr="00FF6482">
        <w:rPr>
          <w:rFonts w:ascii="Times New Roman" w:hAnsi="Times New Roman" w:cs="Times New Roman"/>
          <w:b/>
          <w:sz w:val="24"/>
          <w:szCs w:val="24"/>
        </w:rPr>
        <w:t xml:space="preserve"> Итоговый рейтинг организаций, оказывающих услуги в сфере социального обслуживания на территории </w:t>
      </w:r>
      <w:r w:rsidR="00FF6482" w:rsidRPr="00FF6482">
        <w:rPr>
          <w:rFonts w:ascii="Times New Roman" w:hAnsi="Times New Roman" w:cs="Times New Roman"/>
          <w:b/>
          <w:sz w:val="24"/>
          <w:szCs w:val="24"/>
        </w:rPr>
        <w:t>Курской</w:t>
      </w:r>
      <w:r w:rsidRPr="00FF6482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  <w:bookmarkEnd w:id="42"/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60"/>
        <w:gridCol w:w="4935"/>
        <w:gridCol w:w="1417"/>
        <w:gridCol w:w="1843"/>
        <w:gridCol w:w="1134"/>
      </w:tblGrid>
      <w:tr w:rsidR="004F0B07" w:rsidRPr="00FF6482" w:rsidTr="00FF6C57">
        <w:trPr>
          <w:trHeight w:val="855"/>
          <w:tblHeader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</w:tcPr>
          <w:p w:rsidR="004F0B07" w:rsidRPr="00FF6C57" w:rsidRDefault="004F0B07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4F0B07" w:rsidRPr="00FF6C57" w:rsidRDefault="004F0B07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Наименование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учреждения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4F0B07" w:rsidRPr="00FF6C57" w:rsidRDefault="004F0B07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Общее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баллов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4F0B07" w:rsidRPr="00FF6C57" w:rsidRDefault="004F0B07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Максимальное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баллов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4F0B07" w:rsidRPr="00FF6C57" w:rsidRDefault="004F0B07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Рейтинг</w:t>
            </w:r>
            <w:proofErr w:type="spellEnd"/>
          </w:p>
        </w:tc>
      </w:tr>
      <w:tr w:rsidR="00FF6482" w:rsidRPr="00FF6482" w:rsidTr="00FF6C57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4. Областное казенное учреждение социального обслуживания населения «</w:t>
            </w:r>
            <w:proofErr w:type="spellStart"/>
            <w:r w:rsidRPr="00FF6C57">
              <w:rPr>
                <w:rFonts w:ascii="Times New Roman" w:hAnsi="Times New Roman" w:cs="Times New Roman"/>
              </w:rPr>
              <w:t>Черемисиновский</w:t>
            </w:r>
            <w:proofErr w:type="spellEnd"/>
            <w:r w:rsidRPr="00FF6C57">
              <w:rPr>
                <w:rFonts w:ascii="Times New Roman" w:hAnsi="Times New Roman" w:cs="Times New Roman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F6482" w:rsidRPr="00FF6482" w:rsidTr="00FF6C57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FF6C57">
              <w:rPr>
                <w:rFonts w:ascii="Times New Roman" w:hAnsi="Times New Roman" w:cs="Times New Roman"/>
              </w:rPr>
              <w:t>Медвенского</w:t>
            </w:r>
            <w:proofErr w:type="spellEnd"/>
            <w:r w:rsidRPr="00FF6C57">
              <w:rPr>
                <w:rFonts w:ascii="Times New Roman" w:hAnsi="Times New Roman" w:cs="Times New Roman"/>
              </w:rPr>
              <w:t xml:space="preserve"> района Курской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99,84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F6482" w:rsidRPr="00FF6482" w:rsidTr="00FF6C5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99,81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F6482" w:rsidRPr="00FF6482" w:rsidTr="00FF6C5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FF6C57">
              <w:rPr>
                <w:rFonts w:ascii="Times New Roman" w:hAnsi="Times New Roman" w:cs="Times New Roman"/>
              </w:rPr>
              <w:t>Щигровский</w:t>
            </w:r>
            <w:proofErr w:type="spellEnd"/>
            <w:r w:rsidRPr="00FF6C57">
              <w:rPr>
                <w:rFonts w:ascii="Times New Roman" w:hAnsi="Times New Roman" w:cs="Times New Roman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F6482" w:rsidRPr="00FF6482" w:rsidTr="00FF6C5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98,66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F6482" w:rsidRPr="00FF6482" w:rsidTr="00FF6C57">
        <w:trPr>
          <w:trHeight w:val="2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98,55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F6482" w:rsidRPr="00FF6482" w:rsidTr="00FF6C5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8. Областное казенное учреждение социального обслуживания «</w:t>
            </w:r>
            <w:proofErr w:type="spellStart"/>
            <w:r w:rsidRPr="00FF6C57">
              <w:rPr>
                <w:rFonts w:ascii="Times New Roman" w:hAnsi="Times New Roman" w:cs="Times New Roman"/>
              </w:rPr>
              <w:t>Солнцевский</w:t>
            </w:r>
            <w:proofErr w:type="spellEnd"/>
            <w:r w:rsidRPr="00FF6C57">
              <w:rPr>
                <w:rFonts w:ascii="Times New Roman" w:hAnsi="Times New Roman" w:cs="Times New Roman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98,47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F6482" w:rsidRPr="00FF6482" w:rsidTr="00FF6C5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FF6C57">
              <w:rPr>
                <w:rFonts w:ascii="Times New Roman" w:hAnsi="Times New Roman" w:cs="Times New Roman"/>
              </w:rPr>
              <w:t>Пристенского</w:t>
            </w:r>
            <w:proofErr w:type="spellEnd"/>
            <w:r w:rsidRPr="00FF6C57">
              <w:rPr>
                <w:rFonts w:ascii="Times New Roman" w:hAnsi="Times New Roman" w:cs="Times New Roman"/>
              </w:rPr>
              <w:t xml:space="preserve"> района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97,58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F6482" w:rsidRPr="00FF6482" w:rsidTr="00FF6C5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97,50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F6482" w:rsidRPr="00FF6482" w:rsidTr="00FF6C5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93,83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F6482" w:rsidRPr="00FF6482" w:rsidTr="00FF6C5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92,53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FF6482" w:rsidRPr="00FF6482" w:rsidTr="00FF6C5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3. Областное казенное учреждение социального обслуживания населения «</w:t>
            </w:r>
            <w:proofErr w:type="spellStart"/>
            <w:r w:rsidRPr="00FF6C57">
              <w:rPr>
                <w:rFonts w:ascii="Times New Roman" w:hAnsi="Times New Roman" w:cs="Times New Roman"/>
              </w:rPr>
              <w:t>Охочевский</w:t>
            </w:r>
            <w:proofErr w:type="spellEnd"/>
            <w:r w:rsidRPr="00FF6C57">
              <w:rPr>
                <w:rFonts w:ascii="Times New Roman" w:hAnsi="Times New Roman" w:cs="Times New Roman"/>
              </w:rPr>
              <w:t xml:space="preserve">  социальный приют для детей и подростков»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91,10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FF6482" w:rsidRPr="00FF6482" w:rsidTr="00FF6C5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FF6C57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FF6C57">
              <w:rPr>
                <w:rFonts w:ascii="Times New Roman" w:hAnsi="Times New Roman" w:cs="Times New Roman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89,26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13</w:t>
            </w:r>
          </w:p>
        </w:tc>
      </w:tr>
    </w:tbl>
    <w:p w:rsidR="004F0B07" w:rsidRPr="006A1C05" w:rsidRDefault="004F0B07" w:rsidP="004F0B0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2C4C" w:rsidRPr="006A1C05" w:rsidRDefault="006F2C4C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A1C05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4F0B07" w:rsidRPr="00FF6482" w:rsidRDefault="004F0B07" w:rsidP="00F366A1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3" w:name="_Toc14727218"/>
      <w:r w:rsidRPr="00FF6482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="00FF6482">
        <w:rPr>
          <w:rFonts w:ascii="Times New Roman" w:hAnsi="Times New Roman" w:cs="Times New Roman"/>
          <w:b/>
          <w:sz w:val="24"/>
          <w:szCs w:val="24"/>
        </w:rPr>
        <w:t>1</w:t>
      </w:r>
      <w:r w:rsidRPr="00FF6482">
        <w:rPr>
          <w:rFonts w:ascii="Times New Roman" w:hAnsi="Times New Roman" w:cs="Times New Roman"/>
          <w:b/>
          <w:sz w:val="24"/>
          <w:szCs w:val="24"/>
        </w:rPr>
        <w:t xml:space="preserve"> Итоговый рейтинг организаций, оказывающих услуги в сфере социального обслуживания на территории </w:t>
      </w:r>
      <w:r w:rsidR="00FF6482">
        <w:rPr>
          <w:rFonts w:ascii="Times New Roman" w:hAnsi="Times New Roman" w:cs="Times New Roman"/>
          <w:b/>
          <w:sz w:val="24"/>
          <w:szCs w:val="24"/>
        </w:rPr>
        <w:t>Курской</w:t>
      </w:r>
      <w:r w:rsidRPr="00FF6482">
        <w:rPr>
          <w:rFonts w:ascii="Times New Roman" w:hAnsi="Times New Roman" w:cs="Times New Roman"/>
          <w:b/>
          <w:sz w:val="24"/>
          <w:szCs w:val="24"/>
        </w:rPr>
        <w:t xml:space="preserve"> области, по критериям</w:t>
      </w:r>
      <w:bookmarkEnd w:id="43"/>
    </w:p>
    <w:p w:rsidR="004F0B07" w:rsidRPr="00FF6482" w:rsidRDefault="004F0B07" w:rsidP="004F0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82">
        <w:rPr>
          <w:rFonts w:ascii="Times New Roman" w:hAnsi="Times New Roman" w:cs="Times New Roman"/>
          <w:b/>
          <w:sz w:val="24"/>
          <w:szCs w:val="24"/>
        </w:rPr>
        <w:t>Таблица  1 Критерий 1 «Открытость и доступность информации об организации»</w:t>
      </w:r>
    </w:p>
    <w:tbl>
      <w:tblPr>
        <w:tblW w:w="9863" w:type="dxa"/>
        <w:tblLayout w:type="fixed"/>
        <w:tblLook w:val="04A0" w:firstRow="1" w:lastRow="0" w:firstColumn="1" w:lastColumn="0" w:noHBand="0" w:noVBand="1"/>
      </w:tblPr>
      <w:tblGrid>
        <w:gridCol w:w="534"/>
        <w:gridCol w:w="4935"/>
        <w:gridCol w:w="1417"/>
        <w:gridCol w:w="1843"/>
        <w:gridCol w:w="1134"/>
      </w:tblGrid>
      <w:tr w:rsidR="00FF6482" w:rsidRPr="00FF6482" w:rsidTr="00FF6C57">
        <w:trPr>
          <w:trHeight w:val="855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Наименование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учреждения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Общее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баллов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Максимальное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баллов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Рейтинг</w:t>
            </w:r>
            <w:proofErr w:type="spellEnd"/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</w:t>
            </w:r>
          </w:p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82" w:rsidRPr="00FF6482" w:rsidTr="00FF6482">
        <w:trPr>
          <w:trHeight w:val="29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2</w:t>
            </w:r>
          </w:p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D0161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366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4F0B07" w:rsidRPr="006A1C05" w:rsidRDefault="004F0B07" w:rsidP="004F0B0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0B07" w:rsidRPr="00FF6482" w:rsidRDefault="004F0B07" w:rsidP="004F0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82">
        <w:rPr>
          <w:rFonts w:ascii="Times New Roman" w:hAnsi="Times New Roman" w:cs="Times New Roman"/>
          <w:b/>
          <w:sz w:val="24"/>
          <w:szCs w:val="24"/>
        </w:rPr>
        <w:t>Таблица 2 Критерий 2 «Комфортность условий предоставления услуг, в том числе время ожидания предоставления услуг»</w:t>
      </w:r>
    </w:p>
    <w:tbl>
      <w:tblPr>
        <w:tblW w:w="9863" w:type="dxa"/>
        <w:tblLayout w:type="fixed"/>
        <w:tblLook w:val="04A0" w:firstRow="1" w:lastRow="0" w:firstColumn="1" w:lastColumn="0" w:noHBand="0" w:noVBand="1"/>
      </w:tblPr>
      <w:tblGrid>
        <w:gridCol w:w="534"/>
        <w:gridCol w:w="4935"/>
        <w:gridCol w:w="1417"/>
        <w:gridCol w:w="1843"/>
        <w:gridCol w:w="1134"/>
      </w:tblGrid>
      <w:tr w:rsidR="00FF6482" w:rsidRPr="00FF6482" w:rsidTr="00FF6C57">
        <w:trPr>
          <w:trHeight w:val="855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Наименование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учреждения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Общее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баллов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Максимальное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баллов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Рейтинг</w:t>
            </w:r>
            <w:proofErr w:type="spellEnd"/>
          </w:p>
        </w:tc>
      </w:tr>
      <w:tr w:rsidR="004D0161" w:rsidRPr="00FF6482" w:rsidTr="00F366A1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</w:t>
            </w:r>
          </w:p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0161" w:rsidRPr="00FF6482" w:rsidTr="00F366A1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0161" w:rsidRPr="00FF6482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0161" w:rsidRPr="00FF6482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0161" w:rsidRPr="00FF6482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0161" w:rsidRPr="00FF6482" w:rsidTr="00F366A1">
        <w:trPr>
          <w:trHeight w:val="29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0161" w:rsidRPr="00FF6482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D0161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366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D0161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366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:rsidR="004F0B07" w:rsidRPr="006A1C05" w:rsidRDefault="004F0B07" w:rsidP="004F0B0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0B07" w:rsidRPr="00FF6482" w:rsidRDefault="004F0B07" w:rsidP="00FF6C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82">
        <w:rPr>
          <w:rFonts w:ascii="Times New Roman" w:hAnsi="Times New Roman" w:cs="Times New Roman"/>
          <w:b/>
          <w:sz w:val="24"/>
          <w:szCs w:val="24"/>
        </w:rPr>
        <w:t>Таблица 3 Критерий 3 «Доступность услуг для инвалидов»</w:t>
      </w:r>
    </w:p>
    <w:tbl>
      <w:tblPr>
        <w:tblW w:w="9863" w:type="dxa"/>
        <w:tblLayout w:type="fixed"/>
        <w:tblLook w:val="04A0" w:firstRow="1" w:lastRow="0" w:firstColumn="1" w:lastColumn="0" w:noHBand="0" w:noVBand="1"/>
      </w:tblPr>
      <w:tblGrid>
        <w:gridCol w:w="534"/>
        <w:gridCol w:w="4935"/>
        <w:gridCol w:w="1417"/>
        <w:gridCol w:w="1843"/>
        <w:gridCol w:w="1134"/>
      </w:tblGrid>
      <w:tr w:rsidR="00FF6482" w:rsidRPr="00FF6C57" w:rsidTr="00FF6C57">
        <w:trPr>
          <w:trHeight w:val="855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4D0161" w:rsidRPr="00FF6C57" w:rsidTr="00F366A1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</w:t>
            </w:r>
          </w:p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0161" w:rsidRPr="00FF6C57" w:rsidTr="00F366A1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0161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0161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D0161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366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0161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366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0161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366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0161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366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D0161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366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82" w:rsidRPr="00FF6C57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D0161" w:rsidRPr="00FF6C57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366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3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D0161" w:rsidRPr="00FF6C57" w:rsidTr="00F366A1">
        <w:trPr>
          <w:trHeight w:val="29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4D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D0161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61" w:rsidRPr="00FF6C57" w:rsidRDefault="004D0161" w:rsidP="00FF6482">
            <w:pPr>
              <w:pStyle w:val="a8"/>
              <w:numPr>
                <w:ilvl w:val="0"/>
                <w:numId w:val="27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161" w:rsidRPr="00FF6C57" w:rsidRDefault="004D0161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161" w:rsidRPr="00FF6C57" w:rsidRDefault="004D0161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F0B07" w:rsidRPr="006A1C05" w:rsidRDefault="004F0B07" w:rsidP="004F0B0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0B07" w:rsidRPr="00FF6482" w:rsidRDefault="004F0B07" w:rsidP="004F0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82">
        <w:rPr>
          <w:rFonts w:ascii="Times New Roman" w:hAnsi="Times New Roman" w:cs="Times New Roman"/>
          <w:b/>
          <w:sz w:val="24"/>
          <w:szCs w:val="24"/>
        </w:rPr>
        <w:t>Таблица 4 «Доброжелательность, вежливость работников организации социальной сферы»</w:t>
      </w:r>
    </w:p>
    <w:tbl>
      <w:tblPr>
        <w:tblW w:w="9863" w:type="dxa"/>
        <w:tblLayout w:type="fixed"/>
        <w:tblLook w:val="04A0" w:firstRow="1" w:lastRow="0" w:firstColumn="1" w:lastColumn="0" w:noHBand="0" w:noVBand="1"/>
      </w:tblPr>
      <w:tblGrid>
        <w:gridCol w:w="534"/>
        <w:gridCol w:w="4935"/>
        <w:gridCol w:w="1417"/>
        <w:gridCol w:w="1843"/>
        <w:gridCol w:w="1134"/>
      </w:tblGrid>
      <w:tr w:rsidR="00FF6482" w:rsidRPr="00FF6C57" w:rsidTr="00FF6C57">
        <w:trPr>
          <w:trHeight w:val="855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Наименование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учреждения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Общее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баллов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Максимальное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баллов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Рейтинг</w:t>
            </w:r>
            <w:proofErr w:type="spellEnd"/>
          </w:p>
        </w:tc>
      </w:tr>
      <w:tr w:rsidR="00FF1C27" w:rsidRPr="00FF6C57" w:rsidTr="00F366A1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</w:t>
            </w:r>
          </w:p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C57" w:rsidTr="00F366A1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C57" w:rsidTr="00F366A1">
        <w:trPr>
          <w:trHeight w:val="29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C57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F0B07" w:rsidRPr="006A1C05" w:rsidRDefault="004F0B07" w:rsidP="004F0B0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4F0B07" w:rsidRPr="00FF6482" w:rsidRDefault="004F0B07" w:rsidP="004F0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82">
        <w:rPr>
          <w:rFonts w:ascii="Times New Roman" w:hAnsi="Times New Roman" w:cs="Times New Roman"/>
          <w:b/>
          <w:sz w:val="24"/>
          <w:szCs w:val="24"/>
        </w:rPr>
        <w:t>Таблица 5 «Удовлетворенность условиями оказания услуг»</w:t>
      </w:r>
    </w:p>
    <w:tbl>
      <w:tblPr>
        <w:tblW w:w="9863" w:type="dxa"/>
        <w:tblLayout w:type="fixed"/>
        <w:tblLook w:val="04A0" w:firstRow="1" w:lastRow="0" w:firstColumn="1" w:lastColumn="0" w:noHBand="0" w:noVBand="1"/>
      </w:tblPr>
      <w:tblGrid>
        <w:gridCol w:w="534"/>
        <w:gridCol w:w="4935"/>
        <w:gridCol w:w="1417"/>
        <w:gridCol w:w="1843"/>
        <w:gridCol w:w="1134"/>
      </w:tblGrid>
      <w:tr w:rsidR="00FF6482" w:rsidRPr="00FF6482" w:rsidTr="00FF6C57">
        <w:trPr>
          <w:trHeight w:val="855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Наименование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учреждения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Общее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баллов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Максимальное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количество</w:t>
            </w:r>
            <w:proofErr w:type="spellEnd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баллов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FF6C5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Рейтинг</w:t>
            </w:r>
            <w:proofErr w:type="spellEnd"/>
          </w:p>
        </w:tc>
      </w:tr>
      <w:tr w:rsidR="00FF1C27" w:rsidRPr="00FF6482" w:rsidTr="00F366A1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2.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</w:t>
            </w:r>
          </w:p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482" w:rsidTr="00F366A1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3. Областное казенное учреждение социального обслуживания населения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5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482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4. Областное казенное учреждение социального обслуживания населения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482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1.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482" w:rsidTr="00F366A1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 xml:space="preserve">5.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C27" w:rsidRPr="00FF6482" w:rsidTr="00F366A1">
        <w:trPr>
          <w:trHeight w:val="29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27" w:rsidRPr="00FF6C57" w:rsidRDefault="00FF1C27" w:rsidP="00FF648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C27" w:rsidRPr="00FF6C57" w:rsidRDefault="00FF1C27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8. Областное казенное учреждение социального обслуживания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C27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 xml:space="preserve">3.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6.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FF6C57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FF6C57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7.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4.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2.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F6482" w:rsidRPr="00FF6482" w:rsidTr="00FF6482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82" w:rsidRPr="00FF6C57" w:rsidRDefault="00FF6482" w:rsidP="00FF6482">
            <w:pPr>
              <w:pStyle w:val="a8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82" w:rsidRPr="00FF6C57" w:rsidRDefault="00FF6482" w:rsidP="00FF648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1.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57">
              <w:rPr>
                <w:rFonts w:ascii="Times New Roman" w:hAnsi="Times New Roman" w:cs="Times New Roman"/>
                <w:color w:val="000000"/>
              </w:rPr>
              <w:t>99,30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82" w:rsidRPr="00FF6C57" w:rsidRDefault="00FF6482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6C5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82" w:rsidRPr="00FF6C57" w:rsidRDefault="00FF1C27" w:rsidP="00FF6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6C57"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20054A" w:rsidRDefault="0020054A" w:rsidP="00FF6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054A" w:rsidRDefault="0020054A" w:rsidP="002005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7ADC" w:rsidRDefault="004B7ADC" w:rsidP="002005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6482" w:rsidRDefault="00FF6482" w:rsidP="004B7ADC">
      <w:pPr>
        <w:pStyle w:val="1"/>
        <w:jc w:val="center"/>
        <w:rPr>
          <w:b w:val="0"/>
          <w:sz w:val="28"/>
          <w:szCs w:val="28"/>
        </w:rPr>
      </w:pPr>
    </w:p>
    <w:p w:rsidR="00FF6482" w:rsidRDefault="00FF6482" w:rsidP="004B7ADC">
      <w:pPr>
        <w:pStyle w:val="1"/>
        <w:jc w:val="center"/>
        <w:rPr>
          <w:b w:val="0"/>
          <w:sz w:val="28"/>
          <w:szCs w:val="28"/>
        </w:rPr>
      </w:pPr>
    </w:p>
    <w:p w:rsidR="00FF6482" w:rsidRDefault="00FF6482" w:rsidP="004B7ADC">
      <w:pPr>
        <w:pStyle w:val="1"/>
        <w:jc w:val="center"/>
        <w:rPr>
          <w:b w:val="0"/>
          <w:sz w:val="28"/>
          <w:szCs w:val="28"/>
        </w:rPr>
      </w:pPr>
    </w:p>
    <w:p w:rsidR="00FF6C57" w:rsidRDefault="00FF6C57" w:rsidP="00FF6C57">
      <w:pPr>
        <w:pStyle w:val="a0"/>
      </w:pPr>
    </w:p>
    <w:p w:rsidR="00FF6C57" w:rsidRDefault="00FF6C57" w:rsidP="00FF6C57">
      <w:pPr>
        <w:pStyle w:val="a0"/>
      </w:pPr>
    </w:p>
    <w:p w:rsidR="00FF6C57" w:rsidRDefault="00FF6C57" w:rsidP="00FF6C57">
      <w:pPr>
        <w:pStyle w:val="a0"/>
      </w:pPr>
    </w:p>
    <w:p w:rsidR="00FF6C57" w:rsidRPr="00FF6C57" w:rsidRDefault="00FF6C57" w:rsidP="00FF6C57">
      <w:pPr>
        <w:pStyle w:val="a0"/>
      </w:pPr>
    </w:p>
    <w:p w:rsidR="00FF6482" w:rsidRDefault="00FF6482" w:rsidP="004B7ADC">
      <w:pPr>
        <w:pStyle w:val="1"/>
        <w:jc w:val="center"/>
        <w:rPr>
          <w:b w:val="0"/>
          <w:sz w:val="28"/>
          <w:szCs w:val="28"/>
        </w:rPr>
      </w:pPr>
    </w:p>
    <w:p w:rsidR="00FF6C57" w:rsidRDefault="00FF6C57" w:rsidP="00FF6C57">
      <w:pPr>
        <w:pStyle w:val="a0"/>
      </w:pPr>
    </w:p>
    <w:p w:rsidR="00FF6C57" w:rsidRPr="00FF6C57" w:rsidRDefault="00FF6C57" w:rsidP="00FF6C57">
      <w:pPr>
        <w:pStyle w:val="a0"/>
      </w:pPr>
    </w:p>
    <w:p w:rsidR="0020054A" w:rsidRPr="00FF6C57" w:rsidRDefault="00BE57D0" w:rsidP="00F366A1">
      <w:pPr>
        <w:pStyle w:val="1"/>
        <w:ind w:hanging="431"/>
        <w:jc w:val="center"/>
        <w:rPr>
          <w:b w:val="0"/>
          <w:sz w:val="24"/>
          <w:szCs w:val="24"/>
        </w:rPr>
      </w:pPr>
      <w:bookmarkStart w:id="44" w:name="_Toc14727219"/>
      <w:r w:rsidRPr="00FF6C57">
        <w:rPr>
          <w:b w:val="0"/>
          <w:sz w:val="24"/>
          <w:szCs w:val="24"/>
        </w:rPr>
        <w:t>АКТЫ</w:t>
      </w:r>
      <w:r w:rsidR="0020054A" w:rsidRPr="00FF6C57">
        <w:rPr>
          <w:b w:val="0"/>
          <w:sz w:val="24"/>
          <w:szCs w:val="24"/>
        </w:rPr>
        <w:t xml:space="preserve"> ПО ОРГАНИЗАЦИЯМ</w:t>
      </w:r>
      <w:bookmarkEnd w:id="44"/>
    </w:p>
    <w:p w:rsidR="000817A0" w:rsidRPr="00FF6C57" w:rsidRDefault="0020054A" w:rsidP="00F366A1">
      <w:pPr>
        <w:pStyle w:val="1"/>
        <w:ind w:hanging="431"/>
        <w:jc w:val="center"/>
        <w:rPr>
          <w:b w:val="0"/>
          <w:sz w:val="24"/>
          <w:szCs w:val="24"/>
        </w:rPr>
      </w:pPr>
      <w:bookmarkStart w:id="45" w:name="_Toc14727220"/>
      <w:proofErr w:type="gramStart"/>
      <w:r w:rsidRPr="00FF6C57">
        <w:rPr>
          <w:b w:val="0"/>
          <w:sz w:val="24"/>
          <w:szCs w:val="24"/>
        </w:rPr>
        <w:t>ОКАЗЫВАЮЩИМ</w:t>
      </w:r>
      <w:proofErr w:type="gramEnd"/>
      <w:r w:rsidRPr="00FF6C57">
        <w:rPr>
          <w:b w:val="0"/>
          <w:sz w:val="24"/>
          <w:szCs w:val="24"/>
        </w:rPr>
        <w:t xml:space="preserve"> УСЛУГИ В СФЕРЕ СОЦИАЛЬНОЙ ЗАЩИТЫ НАСЕЛЕНИЯ КУРСКОЙ ОБЛАСТИ</w:t>
      </w:r>
      <w:bookmarkEnd w:id="45"/>
    </w:p>
    <w:p w:rsidR="0020054A" w:rsidRPr="00FF6C57" w:rsidRDefault="0020054A" w:rsidP="00F366A1">
      <w:pPr>
        <w:pStyle w:val="1"/>
        <w:ind w:hanging="431"/>
        <w:jc w:val="center"/>
        <w:rPr>
          <w:b w:val="0"/>
          <w:sz w:val="24"/>
          <w:szCs w:val="24"/>
        </w:rPr>
      </w:pPr>
      <w:bookmarkStart w:id="46" w:name="_Toc14727221"/>
      <w:r w:rsidRPr="00FF6C57">
        <w:rPr>
          <w:b w:val="0"/>
          <w:sz w:val="24"/>
          <w:szCs w:val="24"/>
        </w:rPr>
        <w:t>СТАЦИОНАРНАЯ ФОРМА ОБСЛУЖИВАНИЯ</w:t>
      </w:r>
      <w:bookmarkEnd w:id="46"/>
    </w:p>
    <w:p w:rsidR="0020054A" w:rsidRDefault="0020054A" w:rsidP="004F0B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C57" w:rsidRPr="00FF6C57" w:rsidRDefault="00FF6C57" w:rsidP="00FF6C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6C57" w:rsidRDefault="00FF6C57" w:rsidP="004F0B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054A" w:rsidRDefault="0020054A" w:rsidP="004F0B07">
      <w:pPr>
        <w:jc w:val="center"/>
        <w:rPr>
          <w:rFonts w:ascii="Times New Roman" w:hAnsi="Times New Roman" w:cs="Times New Roman"/>
          <w:sz w:val="24"/>
          <w:szCs w:val="24"/>
        </w:rPr>
        <w:sectPr w:rsidR="0020054A" w:rsidSect="0020054A">
          <w:headerReference w:type="default" r:id="rId32"/>
          <w:headerReference w:type="first" r:id="rId33"/>
          <w:footerReference w:type="first" r:id="rId34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АКТ №1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СОЦИАЛЬНОГО ОБСЛУЖИВАНИЯ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Наименование организации: Областное казенное учреждение социального обслуживания населения системы социального обеспечения «Курский областной социально-реабилитационный центр для несовершеннолетних»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Адрес: 305044, г. Курск, ул.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Краснознаменная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>, д. 20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Нарыкова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Ирина Николаевна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Контактный телефон: 8 (471-2) 34-34-80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Форма обслуживания: Стационар</w:t>
            </w:r>
          </w:p>
        </w:tc>
      </w:tr>
      <w:tr w:rsidR="0020054A" w:rsidRPr="005D2177" w:rsidTr="0020054A">
        <w:trPr>
          <w:trHeight w:val="315"/>
        </w:trPr>
        <w:tc>
          <w:tcPr>
            <w:tcW w:w="15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Значи-мость</w:t>
            </w:r>
            <w:proofErr w:type="spellEnd"/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пока-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зателя</w:t>
            </w:r>
            <w:proofErr w:type="spellEnd"/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20054A" w:rsidRPr="005D2177" w:rsidTr="0020054A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1.1.1.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1.1.2.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размещенных материалов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5D217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социальных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которым услуга была предоставлена своевременно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222222"/>
              </w:rPr>
            </w:pPr>
            <w:r w:rsidRPr="005D2177">
              <w:rPr>
                <w:rFonts w:ascii="Times New Roman" w:hAnsi="Times New Roman" w:cs="Times New Roman"/>
                <w:color w:val="222222"/>
              </w:rPr>
              <w:t>2.3.1. Удовлетворенность комфортностью предоставления услуг организацией социальной сферы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ии и ее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помещений с учетом доступности для инвалидов: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80 баллов</w:t>
            </w:r>
          </w:p>
        </w:tc>
      </w:tr>
      <w:tr w:rsidR="0020054A" w:rsidRPr="005D2177" w:rsidTr="0020054A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94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социальной сферы»</w:t>
            </w:r>
          </w:p>
        </w:tc>
      </w:tr>
      <w:tr w:rsidR="0020054A" w:rsidRPr="005D2177" w:rsidTr="0020054A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20054A" w:rsidRPr="005D2177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96,49 баллов</w:t>
            </w: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99,3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98,66 баллов</w:t>
            </w:r>
          </w:p>
        </w:tc>
      </w:tr>
      <w:tr w:rsidR="0020054A" w:rsidRPr="005D2177" w:rsidTr="0020054A">
        <w:trPr>
          <w:trHeight w:val="4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FF6C57">
        <w:trPr>
          <w:trHeight w:val="402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социального обслуживания</w:t>
            </w:r>
            <w:proofErr w:type="gramEnd"/>
          </w:p>
        </w:tc>
      </w:tr>
      <w:tr w:rsidR="0020054A" w:rsidRPr="005D2177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20054A" w:rsidRPr="005D2177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социальной сферы (подразделения, отдельных специалистов, графиком прихода социального работника на дом и прочее), до 100%</w:t>
            </w:r>
          </w:p>
        </w:tc>
      </w:tr>
    </w:tbl>
    <w:p w:rsidR="0020054A" w:rsidRPr="005D2177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p w:rsidR="0020054A" w:rsidRPr="005D2177" w:rsidRDefault="0020054A" w:rsidP="0020054A">
      <w:pPr>
        <w:spacing w:after="0" w:line="0" w:lineRule="atLeast"/>
        <w:rPr>
          <w:rFonts w:ascii="Times New Roman" w:hAnsi="Times New Roman" w:cs="Times New Roman"/>
        </w:rPr>
      </w:pPr>
      <w:r w:rsidRPr="005D2177"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АКТ №2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СОЦИАЛЬНОГО ОБСЛУЖИВАНИЯ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Наименование организации: Областное казенное учреждение социального обслуживания населения «Курский областной социальный приют для детей и подростков»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Адрес: 306000, Курская </w:t>
            </w:r>
            <w:proofErr w:type="spellStart"/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D2177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D2177">
              <w:rPr>
                <w:rFonts w:ascii="Times New Roman" w:hAnsi="Times New Roman" w:cs="Times New Roman"/>
                <w:color w:val="000000"/>
              </w:rPr>
              <w:t xml:space="preserve"> Поныри,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D21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Октябрьская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>, д 119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Торубарова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Валентина Алексеевна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Контактный телефон: 8 (47135) 2-19-05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Форма обслуживания: Стационар</w:t>
            </w:r>
          </w:p>
        </w:tc>
      </w:tr>
      <w:tr w:rsidR="0020054A" w:rsidRPr="005D2177" w:rsidTr="0020054A">
        <w:trPr>
          <w:trHeight w:val="315"/>
        </w:trPr>
        <w:tc>
          <w:tcPr>
            <w:tcW w:w="15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Значи-мость</w:t>
            </w:r>
            <w:proofErr w:type="spellEnd"/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пока-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зателя</w:t>
            </w:r>
            <w:proofErr w:type="spellEnd"/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20054A" w:rsidRPr="005D2177" w:rsidTr="0020054A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1.1.1.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94,74 баллов</w:t>
            </w:r>
          </w:p>
        </w:tc>
      </w:tr>
      <w:tr w:rsidR="0020054A" w:rsidRPr="005D2177" w:rsidTr="0020054A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1.1.2.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размещенных материалов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5D217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99,29 баллов</w:t>
            </w:r>
          </w:p>
        </w:tc>
      </w:tr>
      <w:tr w:rsidR="0020054A" w:rsidRPr="005D2177" w:rsidTr="0020054A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98,14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социальных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которым услуга была предоставлена своевременно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98,57 баллов</w:t>
            </w:r>
          </w:p>
        </w:tc>
      </w:tr>
      <w:tr w:rsidR="0020054A" w:rsidRPr="005D2177" w:rsidTr="0020054A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222222"/>
              </w:rPr>
            </w:pPr>
            <w:r w:rsidRPr="005D2177">
              <w:rPr>
                <w:rFonts w:ascii="Times New Roman" w:hAnsi="Times New Roman" w:cs="Times New Roman"/>
                <w:color w:val="222222"/>
              </w:rPr>
              <w:t>2.3.1. Удовлетворенность комфортностью предоставления услуг организацией социальной сферы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98,57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99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ии и ее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помещений с учетом доступности для инвалидов: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60 баллов</w:t>
            </w:r>
          </w:p>
        </w:tc>
      </w:tr>
      <w:tr w:rsidR="0020054A" w:rsidRPr="005D2177" w:rsidTr="0020054A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60 баллов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72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социальной сферы»</w:t>
            </w:r>
          </w:p>
        </w:tc>
      </w:tr>
      <w:tr w:rsidR="0020054A" w:rsidRPr="005D2177" w:rsidTr="0020054A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20054A" w:rsidRPr="005D2177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93,83 баллов</w:t>
            </w:r>
          </w:p>
        </w:tc>
      </w:tr>
      <w:tr w:rsidR="0020054A" w:rsidRPr="005D2177" w:rsidTr="0020054A">
        <w:trPr>
          <w:trHeight w:val="4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402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социального обслуживания</w:t>
            </w:r>
            <w:proofErr w:type="gramEnd"/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  <w:proofErr w:type="gramEnd"/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- 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размере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платы за предоставление социальных услуг, а также о возможности получения социальных услуг бесплатно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20054A" w:rsidRPr="005D2177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довести долю получателей социальных услуг, которым услуга была предоставлена своевременно, до 100%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участников социальных отношений, удовлетворённых комфортностью предоставления услуг организацией социального обслуживания: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довести долю получателей социальных услуг, удовлетворённых комфортностью предоставления услуг организацией социального обслуживания, до 100%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возможность предоставления социальных услуг в дистанционном режиме или на дому</w:t>
            </w:r>
          </w:p>
        </w:tc>
      </w:tr>
    </w:tbl>
    <w:p w:rsidR="0020054A" w:rsidRPr="005D2177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p w:rsidR="004B7ADC" w:rsidRDefault="004B7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0054A" w:rsidRPr="005D2177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АКТ №3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СОЦИАЛЬНОГО ОБСЛУЖИВАНИЯ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Наименование организации: Областное казенное учреждение социального обслуживания населения «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Охочевский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 социальный приют для детей и подростков»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Адрес: 306504, Курская </w:t>
            </w:r>
            <w:proofErr w:type="spellStart"/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р-н, Зеленая Роща п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Курова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Контактный телефон: 8 (47145) 4-55-41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Форма обслуживания: Стационар</w:t>
            </w:r>
          </w:p>
        </w:tc>
      </w:tr>
      <w:tr w:rsidR="0020054A" w:rsidRPr="005D2177" w:rsidTr="0020054A">
        <w:trPr>
          <w:trHeight w:val="315"/>
        </w:trPr>
        <w:tc>
          <w:tcPr>
            <w:tcW w:w="15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Значи-мость</w:t>
            </w:r>
            <w:proofErr w:type="spellEnd"/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пока-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зателя</w:t>
            </w:r>
            <w:proofErr w:type="spellEnd"/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20054A" w:rsidRPr="005D2177" w:rsidTr="0020054A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1.1.1.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1.1.2.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размещенных материалов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5D217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социальных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которым услуга была предоставлена своевременно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222222"/>
              </w:rPr>
            </w:pPr>
            <w:r w:rsidRPr="005D2177">
              <w:rPr>
                <w:rFonts w:ascii="Times New Roman" w:hAnsi="Times New Roman" w:cs="Times New Roman"/>
                <w:color w:val="222222"/>
              </w:rPr>
              <w:t>2.3.1. Удовлетворенность комфортностью предоставления услуг организацией социальной сферы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98,28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99,48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ии и ее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помещений с учетом доступности для инвалидов: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60 баллов</w:t>
            </w:r>
          </w:p>
        </w:tc>
      </w:tr>
      <w:tr w:rsidR="0020054A" w:rsidRPr="005D2177" w:rsidTr="0020054A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20 баллов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56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социальной сферы»</w:t>
            </w:r>
          </w:p>
        </w:tc>
      </w:tr>
      <w:tr w:rsidR="0020054A" w:rsidRPr="005D2177" w:rsidTr="0020054A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20054A" w:rsidRPr="005D2177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91,1 баллов</w:t>
            </w:r>
          </w:p>
        </w:tc>
      </w:tr>
      <w:tr w:rsidR="0020054A" w:rsidRPr="005D2177" w:rsidTr="0020054A">
        <w:trPr>
          <w:trHeight w:val="4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402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социального обслуживания</w:t>
            </w:r>
            <w:proofErr w:type="gramEnd"/>
          </w:p>
        </w:tc>
      </w:tr>
      <w:tr w:rsidR="0020054A" w:rsidRPr="005D2177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доступность питьевой воды</w:t>
            </w:r>
          </w:p>
        </w:tc>
      </w:tr>
      <w:tr w:rsidR="0020054A" w:rsidRPr="005D2177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участников социальных отношений, удовлетворённых комфортностью предоставления услуг организацией социального обслуживания: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довести долю получателей социальных услуг, удовлетворённых комфортностью предоставления услуг организацией социального обслуживания, до 100%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социальной сферы, прошедшими необходимое обучение (инструктирование)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возможность предоставления социальных услуг в дистанционном режиме или на дому</w:t>
            </w:r>
          </w:p>
        </w:tc>
      </w:tr>
    </w:tbl>
    <w:p w:rsidR="0020054A" w:rsidRPr="005D2177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p w:rsidR="0020054A" w:rsidRPr="005D2177" w:rsidRDefault="0020054A" w:rsidP="0020054A">
      <w:pPr>
        <w:spacing w:after="0" w:line="0" w:lineRule="atLeast"/>
        <w:rPr>
          <w:rFonts w:ascii="Times New Roman" w:hAnsi="Times New Roman" w:cs="Times New Roman"/>
        </w:rPr>
      </w:pPr>
      <w:r w:rsidRPr="005D2177">
        <w:rPr>
          <w:rFonts w:ascii="Times New Roman" w:hAnsi="Times New Roman" w:cs="Times New Roman"/>
        </w:rPr>
        <w:br w:type="page"/>
      </w:r>
    </w:p>
    <w:p w:rsidR="0020054A" w:rsidRPr="005D2177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АКТ №4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СОЦИАЛЬНОГО ОБСЛУЖИВАНИЯ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Наименование организации: Областное казенное учреждение социального обслуживания населения «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социально-реабилитационный центр для несовершеннолетних»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 xml:space="preserve">Адрес: 306440, Курская область,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Черемисиновский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район, п. Черемисиново,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D2177">
              <w:rPr>
                <w:rFonts w:ascii="Times New Roman" w:hAnsi="Times New Roman" w:cs="Times New Roman"/>
                <w:color w:val="000000"/>
              </w:rPr>
              <w:t>Комсомольская, 9</w:t>
            </w:r>
            <w:proofErr w:type="gramEnd"/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Ф.И.О. руководителя: Золотых Валентина Васильевна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Контактный телефон: 8 (47159) 2-16-61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Форма обслуживания: Стационар</w:t>
            </w:r>
          </w:p>
        </w:tc>
      </w:tr>
      <w:tr w:rsidR="0020054A" w:rsidRPr="005D2177" w:rsidTr="0020054A">
        <w:trPr>
          <w:trHeight w:val="315"/>
        </w:trPr>
        <w:tc>
          <w:tcPr>
            <w:tcW w:w="15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Значи-мость</w:t>
            </w:r>
            <w:proofErr w:type="spellEnd"/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пока-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зателя</w:t>
            </w:r>
            <w:proofErr w:type="spellEnd"/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20054A" w:rsidRPr="005D2177" w:rsidTr="0020054A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1.1.1.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1.1.2.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размещенных материалов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5D2177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социальных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которым услуга была предоставлена своевременно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222222"/>
              </w:rPr>
            </w:pPr>
            <w:r w:rsidRPr="005D2177">
              <w:rPr>
                <w:rFonts w:ascii="Times New Roman" w:hAnsi="Times New Roman" w:cs="Times New Roman"/>
                <w:color w:val="222222"/>
              </w:rPr>
              <w:t>2.3.1. Удовлетворенность комфортностью предоставления услуг организацией социальной сферы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ии и ее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помещений с учетом доступности для инвалидов: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D2177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D2177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социальной сферы»</w:t>
            </w:r>
          </w:p>
        </w:tc>
      </w:tr>
      <w:tr w:rsidR="0020054A" w:rsidRPr="005D2177" w:rsidTr="0020054A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20054A" w:rsidRPr="005D2177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5D2177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5D2177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0-100баллов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5D2177" w:rsidTr="0020054A">
        <w:trPr>
          <w:trHeight w:val="4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402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5D2177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социального обслуживания</w:t>
            </w:r>
            <w:proofErr w:type="gramEnd"/>
          </w:p>
          <w:p w:rsidR="00576A8D" w:rsidRPr="005D2177" w:rsidRDefault="00576A8D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054A" w:rsidRPr="005D2177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5D2177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D2177">
              <w:rPr>
                <w:rFonts w:ascii="Times New Roman" w:hAnsi="Times New Roman" w:cs="Times New Roman"/>
                <w:color w:val="000000"/>
              </w:rPr>
              <w:t>По итогам независимой оценки качества организация набрала максимально возможный балл, предложений и замечаний нет.</w:t>
            </w:r>
          </w:p>
        </w:tc>
      </w:tr>
    </w:tbl>
    <w:p w:rsidR="0020054A" w:rsidRPr="005D2177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p w:rsidR="0020054A" w:rsidRPr="005D2177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p w:rsidR="0020054A" w:rsidRDefault="0020054A" w:rsidP="0020054A">
      <w:pPr>
        <w:spacing w:after="0" w:line="0" w:lineRule="atLeast"/>
        <w:rPr>
          <w:rFonts w:ascii="Times New Roman" w:hAnsi="Times New Roman" w:cs="Times New Roman"/>
        </w:rPr>
        <w:sectPr w:rsidR="0020054A" w:rsidSect="0020054A">
          <w:pgSz w:w="16838" w:h="11906" w:orient="landscape"/>
          <w:pgMar w:top="700" w:right="1134" w:bottom="700" w:left="1134" w:header="708" w:footer="708" w:gutter="0"/>
          <w:cols w:space="708"/>
          <w:docGrid w:linePitch="360"/>
        </w:sectPr>
      </w:pPr>
    </w:p>
    <w:p w:rsidR="0020054A" w:rsidRDefault="0020054A" w:rsidP="002005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54A" w:rsidRDefault="0020054A" w:rsidP="002005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54A" w:rsidRDefault="0020054A" w:rsidP="002005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54A" w:rsidRDefault="0020054A" w:rsidP="002005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54A" w:rsidRDefault="0020054A" w:rsidP="002005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54A" w:rsidRDefault="0020054A" w:rsidP="002005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54A" w:rsidRDefault="0020054A" w:rsidP="002005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54A" w:rsidRDefault="0020054A" w:rsidP="002005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54A" w:rsidRDefault="0020054A" w:rsidP="002005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54A" w:rsidRDefault="0020054A" w:rsidP="002005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54A" w:rsidRPr="00FF6C57" w:rsidRDefault="0020054A" w:rsidP="002005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54A" w:rsidRPr="00FF6C57" w:rsidRDefault="0020054A" w:rsidP="00F366A1">
      <w:pPr>
        <w:pStyle w:val="1"/>
        <w:ind w:hanging="431"/>
        <w:jc w:val="center"/>
        <w:rPr>
          <w:b w:val="0"/>
          <w:sz w:val="24"/>
          <w:szCs w:val="24"/>
        </w:rPr>
      </w:pPr>
      <w:bookmarkStart w:id="47" w:name="_Toc14727222"/>
      <w:r w:rsidRPr="00FF6C57">
        <w:rPr>
          <w:b w:val="0"/>
          <w:sz w:val="24"/>
          <w:szCs w:val="24"/>
        </w:rPr>
        <w:t>АКТЫ ПО ОРГАНИЗАЦИЯМ</w:t>
      </w:r>
      <w:r w:rsidR="007D62B6" w:rsidRPr="00FF6C57">
        <w:rPr>
          <w:b w:val="0"/>
          <w:sz w:val="24"/>
          <w:szCs w:val="24"/>
        </w:rPr>
        <w:t>,</w:t>
      </w:r>
      <w:bookmarkEnd w:id="47"/>
    </w:p>
    <w:p w:rsidR="0020054A" w:rsidRPr="00FF6C57" w:rsidRDefault="0020054A" w:rsidP="00FF6C57">
      <w:pPr>
        <w:pStyle w:val="1"/>
        <w:ind w:hanging="431"/>
        <w:jc w:val="center"/>
        <w:rPr>
          <w:b w:val="0"/>
          <w:sz w:val="24"/>
          <w:szCs w:val="24"/>
        </w:rPr>
      </w:pPr>
      <w:bookmarkStart w:id="48" w:name="_Toc14727223"/>
      <w:proofErr w:type="gramStart"/>
      <w:r w:rsidRPr="00FF6C57">
        <w:rPr>
          <w:b w:val="0"/>
          <w:sz w:val="24"/>
          <w:szCs w:val="24"/>
        </w:rPr>
        <w:t>ОКАЗЫВАЮЩИМ</w:t>
      </w:r>
      <w:proofErr w:type="gramEnd"/>
      <w:r w:rsidRPr="00FF6C57">
        <w:rPr>
          <w:b w:val="0"/>
          <w:sz w:val="24"/>
          <w:szCs w:val="24"/>
        </w:rPr>
        <w:t xml:space="preserve"> УСЛУГИ В СФЕРЕ СОЦИАЛЬНОЙ ЗАЩИТЫ </w:t>
      </w:r>
      <w:r w:rsidR="00FF6C57">
        <w:rPr>
          <w:b w:val="0"/>
          <w:sz w:val="24"/>
          <w:szCs w:val="24"/>
        </w:rPr>
        <w:t xml:space="preserve">                                       </w:t>
      </w:r>
      <w:r w:rsidRPr="00FF6C57">
        <w:rPr>
          <w:b w:val="0"/>
          <w:sz w:val="24"/>
          <w:szCs w:val="24"/>
        </w:rPr>
        <w:t>НАСЕЛЕНИЯ КУРСКОЙ ОБЛАСТИ</w:t>
      </w:r>
      <w:r w:rsidR="007D62B6" w:rsidRPr="00FF6C57">
        <w:rPr>
          <w:b w:val="0"/>
          <w:sz w:val="24"/>
          <w:szCs w:val="24"/>
        </w:rPr>
        <w:t>.</w:t>
      </w:r>
      <w:bookmarkEnd w:id="48"/>
    </w:p>
    <w:p w:rsidR="0020054A" w:rsidRPr="00FF6C57" w:rsidRDefault="004B7ADC" w:rsidP="00F366A1">
      <w:pPr>
        <w:pStyle w:val="1"/>
        <w:ind w:hanging="431"/>
        <w:jc w:val="center"/>
        <w:rPr>
          <w:b w:val="0"/>
          <w:sz w:val="24"/>
          <w:szCs w:val="24"/>
        </w:rPr>
      </w:pPr>
      <w:bookmarkStart w:id="49" w:name="_Toc14727224"/>
      <w:r w:rsidRPr="00FF6C57">
        <w:rPr>
          <w:b w:val="0"/>
          <w:sz w:val="24"/>
          <w:szCs w:val="24"/>
        </w:rPr>
        <w:t>НАДОМНАЯ ФОРМА ОБСЛУЖИВАНИЯ</w:t>
      </w:r>
      <w:bookmarkEnd w:id="49"/>
    </w:p>
    <w:p w:rsidR="0020054A" w:rsidRDefault="0020054A" w:rsidP="002005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0054A" w:rsidSect="0020054A">
          <w:pgSz w:w="11906" w:h="16838"/>
          <w:pgMar w:top="1134" w:right="700" w:bottom="1134" w:left="700" w:header="708" w:footer="708" w:gutter="0"/>
          <w:cols w:space="708"/>
          <w:docGrid w:linePitch="360"/>
        </w:sect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АКТ №1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СОЦИАЛЬНОГО ОБСЛУЖИВАНИЯ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Наименование организации: Областное бюджетное учреждение социального обслуживания «Комплексный центр социального обслуживания населения Б-Солдатского района Курской области»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Адрес: 307850, Курская область,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Большесолдатский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район, село Большое Солдатское, улица Советская, дом 129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Ф.И.О. руководителя: Мясищева Наталья Николаевна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Контактный телефон: 8(47136)2-14-80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Форма обслуживания: На дому</w:t>
            </w:r>
          </w:p>
        </w:tc>
      </w:tr>
      <w:tr w:rsidR="0020054A" w:rsidRPr="003C01E0" w:rsidTr="0020054A">
        <w:trPr>
          <w:trHeight w:val="315"/>
        </w:trPr>
        <w:tc>
          <w:tcPr>
            <w:tcW w:w="15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Значи-мость</w:t>
            </w:r>
            <w:proofErr w:type="spellEnd"/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пока-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зателя</w:t>
            </w:r>
            <w:proofErr w:type="spellEnd"/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20054A" w:rsidRPr="003C01E0" w:rsidTr="0020054A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1.1.1.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97,37 баллов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1.1.2.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3C01E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99,21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социальных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которым услуга была предоставлена своевременно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99,56 баллов</w:t>
            </w:r>
          </w:p>
        </w:tc>
      </w:tr>
      <w:tr w:rsidR="0020054A" w:rsidRPr="003C01E0" w:rsidTr="0020054A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222222"/>
              </w:rPr>
            </w:pPr>
            <w:r w:rsidRPr="003C01E0">
              <w:rPr>
                <w:rFonts w:ascii="Times New Roman" w:hAnsi="Times New Roman" w:cs="Times New Roman"/>
                <w:color w:val="222222"/>
              </w:rPr>
              <w:t>2.3.1. Удовлетворенность комфортностью предоставления услуг организацией социальной сферы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99,82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ии и ее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помещений с учетом доступности для инвалидов: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социальной сферы»</w:t>
            </w: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99,81 баллов</w:t>
            </w:r>
          </w:p>
        </w:tc>
      </w:tr>
      <w:tr w:rsidR="0020054A" w:rsidRPr="003C01E0" w:rsidTr="0020054A">
        <w:trPr>
          <w:trHeight w:val="4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02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социального обслуживания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 дате государственной регистрации организации социального обслуживания с указанием числа, месяца и года регистрации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20054A" w:rsidRPr="003C01E0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76A8D" w:rsidRDefault="00576A8D">
      <w:r>
        <w:br w:type="page"/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5180"/>
      </w:tblGrid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довести долю получателей социальных услуг, которым услуга была предоставлена своевременно, до 100%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  <w:r w:rsidRPr="003C01E0"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АКТ №2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СОЦИАЛЬНОГО ОБСЛУЖИВАНИЯ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Наименование организации: Областное бюджетное учреждение социального обслуживания Комплексный центр социального обслуживания населения «Курчатовского района и города Курчатова Курской области»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Адрес: 307251, Курская область, г. Курчатов, ул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>олодежная,9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Чувакова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Галина Николаевна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Контактный телефон: 8 (471-31) 4-45-44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Форма обслуживания: На дому</w:t>
            </w:r>
          </w:p>
        </w:tc>
      </w:tr>
      <w:tr w:rsidR="0020054A" w:rsidRPr="003C01E0" w:rsidTr="0020054A">
        <w:trPr>
          <w:trHeight w:val="315"/>
        </w:trPr>
        <w:tc>
          <w:tcPr>
            <w:tcW w:w="15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Значи-мость</w:t>
            </w:r>
            <w:proofErr w:type="spellEnd"/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пока-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зателя</w:t>
            </w:r>
            <w:proofErr w:type="spellEnd"/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20054A" w:rsidRPr="003C01E0" w:rsidTr="0020054A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1.1.1.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1.1.2.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3C01E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социальных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которым услуга была предоставлена своевременно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222222"/>
              </w:rPr>
            </w:pPr>
            <w:r w:rsidRPr="003C01E0">
              <w:rPr>
                <w:rFonts w:ascii="Times New Roman" w:hAnsi="Times New Roman" w:cs="Times New Roman"/>
                <w:color w:val="222222"/>
              </w:rPr>
              <w:t>2.3.1. Удовлетворенность комфортностью предоставления услуг организацией социальной сферы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ии и ее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помещений с учетом доступности для инвалидов: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60 баллов</w:t>
            </w:r>
          </w:p>
        </w:tc>
      </w:tr>
      <w:tr w:rsidR="0020054A" w:rsidRPr="003C01E0" w:rsidTr="0020054A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88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социальной сферы»</w:t>
            </w: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98,37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99,51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97,5 баллов</w:t>
            </w:r>
          </w:p>
        </w:tc>
      </w:tr>
      <w:tr w:rsidR="0020054A" w:rsidRPr="003C01E0" w:rsidTr="0020054A">
        <w:trPr>
          <w:trHeight w:val="4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социального обслуживания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доступностью записи на получение услуги: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посредством Единого портала государственных и муниципальных услуг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20054A" w:rsidRPr="003C01E0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довести долю участников получателей услуг, которые готовы рекомендовать организацию социального обслуживания родственникам и знакомым, до 100%</w:t>
            </w:r>
          </w:p>
        </w:tc>
      </w:tr>
    </w:tbl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  <w:r w:rsidRPr="003C01E0">
        <w:rPr>
          <w:rFonts w:ascii="Times New Roman" w:hAnsi="Times New Roman" w:cs="Times New Roman"/>
        </w:rPr>
        <w:br w:type="page"/>
      </w:r>
    </w:p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АКТ №3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СОЦИАЛЬНОГО ОБСЛУЖИВАНИЯ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Пристенского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 xml:space="preserve">Адрес: 306200, Курская область,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Пристенский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район, п. Пристень, ул. Советская, 22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Миненкова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Елена Андреевна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Контактный телефон: 8 (471-34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 xml:space="preserve"> )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2-15-88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Форма обслуживания: На дому</w:t>
            </w:r>
          </w:p>
        </w:tc>
      </w:tr>
      <w:tr w:rsidR="0020054A" w:rsidRPr="003C01E0" w:rsidTr="0020054A">
        <w:trPr>
          <w:trHeight w:val="315"/>
        </w:trPr>
        <w:tc>
          <w:tcPr>
            <w:tcW w:w="15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Значи-мость</w:t>
            </w:r>
            <w:proofErr w:type="spellEnd"/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пока-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зателя</w:t>
            </w:r>
            <w:proofErr w:type="spellEnd"/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20054A" w:rsidRPr="003C01E0" w:rsidTr="0020054A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1.1.1.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1.1.2.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3C01E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социальных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которым услуга была предоставлена своевременно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222222"/>
              </w:rPr>
            </w:pPr>
            <w:r w:rsidRPr="003C01E0">
              <w:rPr>
                <w:rFonts w:ascii="Times New Roman" w:hAnsi="Times New Roman" w:cs="Times New Roman"/>
                <w:color w:val="222222"/>
              </w:rPr>
              <w:t>2.3.1. Удовлетворенность комфортностью предоставления услуг организацией социальной сферы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ии и ее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помещений с учетом доступности для инвалидов: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60 баллов</w:t>
            </w:r>
          </w:p>
        </w:tc>
      </w:tr>
      <w:tr w:rsidR="0020054A" w:rsidRPr="003C01E0" w:rsidTr="0020054A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88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социальной сферы»</w:t>
            </w: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99,65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99,89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97,58 баллов</w:t>
            </w:r>
          </w:p>
        </w:tc>
      </w:tr>
      <w:tr w:rsidR="0020054A" w:rsidRPr="003C01E0" w:rsidTr="0020054A">
        <w:trPr>
          <w:trHeight w:val="4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02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социального обслуживания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санитарно-гигиенических помещений (чистота помещений, наличие мыла, туалетной бумаги и пр.)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доступностью записи на получение услуги: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посредством Единого портала государственных и муниципальных услуг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20054A" w:rsidRPr="003C01E0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довести долю участников получателей услуг, которые готовы рекомендовать организацию социального обслуживания родственникам и знакомым, до 100%</w:t>
            </w:r>
          </w:p>
        </w:tc>
      </w:tr>
    </w:tbl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  <w:r w:rsidRPr="003C01E0">
        <w:rPr>
          <w:rFonts w:ascii="Times New Roman" w:hAnsi="Times New Roman" w:cs="Times New Roman"/>
        </w:rPr>
        <w:br w:type="page"/>
      </w:r>
    </w:p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АКТ №4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СОЦИАЛЬНОГО ОБСЛУЖИВАНИЯ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Наименование организации: Областное бюджетное учреждение социального обслуживания «Льговский межрайонный комплексный центр социального обслуживания населения Курской области»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Адрес: 307750, Курская область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>г. Льгов., Красная площадь., д. 9б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Ф.И.О. руководителя: Краснова Вера Леонидовна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Контактный телефон: 8 (471-40) 2-43-40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Форма обслуживания: На дому</w:t>
            </w:r>
          </w:p>
        </w:tc>
      </w:tr>
      <w:tr w:rsidR="0020054A" w:rsidRPr="003C01E0" w:rsidTr="0020054A">
        <w:trPr>
          <w:trHeight w:val="315"/>
        </w:trPr>
        <w:tc>
          <w:tcPr>
            <w:tcW w:w="15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Значи-мость</w:t>
            </w:r>
            <w:proofErr w:type="spellEnd"/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пока-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зателя</w:t>
            </w:r>
            <w:proofErr w:type="spellEnd"/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20054A" w:rsidRPr="003C01E0" w:rsidTr="0020054A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1.1.1.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97,37 баллов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1.1.2.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3C01E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99,21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социальных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которым услуга была предоставлена своевременно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222222"/>
              </w:rPr>
            </w:pPr>
            <w:r w:rsidRPr="003C01E0">
              <w:rPr>
                <w:rFonts w:ascii="Times New Roman" w:hAnsi="Times New Roman" w:cs="Times New Roman"/>
                <w:color w:val="222222"/>
              </w:rPr>
              <w:t>2.3.1. Удовлетворенность комфортностью предоставления услуг организацией социальной сферы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ии и ее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помещений с учетом доступности для инвалидов: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80 баллов</w:t>
            </w:r>
          </w:p>
        </w:tc>
      </w:tr>
      <w:tr w:rsidR="0020054A" w:rsidRPr="003C01E0" w:rsidTr="0020054A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94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социальной сферы»</w:t>
            </w: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98,65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99,77 баллов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99,55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98,55 баллов</w:t>
            </w:r>
          </w:p>
        </w:tc>
      </w:tr>
      <w:tr w:rsidR="0020054A" w:rsidRPr="003C01E0" w:rsidTr="0020054A">
        <w:trPr>
          <w:trHeight w:val="4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02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социального обслуживания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</w:tr>
      <w:tr w:rsidR="0020054A" w:rsidRPr="003C01E0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доступностью записи на получение услуги: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посредством Единого портала государственных и муниципальных услуг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20054A" w:rsidRPr="003C01E0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довести долю участников получателей услуг, которые готовы рекомендовать организацию социального обслуживания родственникам и знакомым, до 100%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социальной сферы (подразделения, отдельных специалистов, графиком прихода социального работника на дом и прочее), до 100%</w:t>
            </w:r>
          </w:p>
        </w:tc>
      </w:tr>
    </w:tbl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  <w:r w:rsidRPr="003C01E0">
        <w:rPr>
          <w:rFonts w:ascii="Times New Roman" w:hAnsi="Times New Roman" w:cs="Times New Roman"/>
        </w:rPr>
        <w:br w:type="page"/>
      </w:r>
    </w:p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АКТ №5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СОЦИАЛЬНОГО ОБСЛУЖИВАНИЯ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Медвенского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района Курской области»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Адрес: 307030, Курская область, п. Медвенка, ул. Советская, дом 68-В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Ф.И.О. руководителя: Кузьмина Мария Дмитриевна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Контактный телефон: 8 (471-46)4-19-05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Форма обслуживания: На дому</w:t>
            </w:r>
          </w:p>
        </w:tc>
      </w:tr>
      <w:tr w:rsidR="0020054A" w:rsidRPr="003C01E0" w:rsidTr="0020054A">
        <w:trPr>
          <w:trHeight w:val="315"/>
        </w:trPr>
        <w:tc>
          <w:tcPr>
            <w:tcW w:w="15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Значи-мость</w:t>
            </w:r>
            <w:proofErr w:type="spellEnd"/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пока-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зателя</w:t>
            </w:r>
            <w:proofErr w:type="spellEnd"/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20054A" w:rsidRPr="003C01E0" w:rsidTr="0020054A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1.1.1.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97,37 баллов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1.1.2.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3C01E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99,21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социальных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которым услуга была предоставлена своевременно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222222"/>
              </w:rPr>
            </w:pPr>
            <w:r w:rsidRPr="003C01E0">
              <w:rPr>
                <w:rFonts w:ascii="Times New Roman" w:hAnsi="Times New Roman" w:cs="Times New Roman"/>
                <w:color w:val="222222"/>
              </w:rPr>
              <w:t>2.3.1. Удовлетворенность комфортностью предоставления услуг организацией социальной сферы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ии и ее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помещений с учетом доступности для инвалидов: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социальной сферы»</w:t>
            </w: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99,84 баллов</w:t>
            </w:r>
          </w:p>
        </w:tc>
      </w:tr>
      <w:tr w:rsidR="0020054A" w:rsidRPr="003C01E0" w:rsidTr="0020054A">
        <w:trPr>
          <w:trHeight w:val="4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02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социального обслуживания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20054A" w:rsidRPr="003C01E0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АКТ №6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СОЦИАЛЬНОГО ОБСЛУЖИВАНИЯ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Наименование организации: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Железногорский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Адрес: 307170, Курская область, г. Железногорск, ул. Комарова, 24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Ф.И.О. руководителя: Литвинова Татьяна Евгеньевна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Контактный телефон: 8(47148)2-13-39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Форма обслуживания: На дому</w:t>
            </w:r>
          </w:p>
        </w:tc>
      </w:tr>
      <w:tr w:rsidR="0020054A" w:rsidRPr="003C01E0" w:rsidTr="0020054A">
        <w:trPr>
          <w:trHeight w:val="315"/>
        </w:trPr>
        <w:tc>
          <w:tcPr>
            <w:tcW w:w="15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Значи-мость</w:t>
            </w:r>
            <w:proofErr w:type="spellEnd"/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пока-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зателя</w:t>
            </w:r>
            <w:proofErr w:type="spellEnd"/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20054A" w:rsidRPr="003C01E0" w:rsidTr="0020054A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1.1.1.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69,5 баллов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1.1.2.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3C01E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99,69 баллов</w:t>
            </w:r>
          </w:p>
        </w:tc>
      </w:tr>
      <w:tr w:rsidR="0020054A" w:rsidRPr="003C01E0" w:rsidTr="0020054A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90,73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социальных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которым услуга была предоставлена своевременно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222222"/>
              </w:rPr>
            </w:pPr>
            <w:r w:rsidRPr="003C01E0">
              <w:rPr>
                <w:rFonts w:ascii="Times New Roman" w:hAnsi="Times New Roman" w:cs="Times New Roman"/>
                <w:color w:val="222222"/>
              </w:rPr>
              <w:t>2.3.1. Удовлетворенность комфортностью предоставления услуг организацией социальной сферы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99,37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99,81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ии и ее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помещений с учетом доступности для инвалидов: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60 баллов</w:t>
            </w:r>
          </w:p>
        </w:tc>
      </w:tr>
      <w:tr w:rsidR="0020054A" w:rsidRPr="003C01E0" w:rsidTr="0020054A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56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социальной сферы»</w:t>
            </w: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98,74 баллов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99,75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89,26 баллов</w:t>
            </w:r>
          </w:p>
        </w:tc>
      </w:tr>
      <w:tr w:rsidR="0020054A" w:rsidRPr="003C01E0" w:rsidTr="0020054A">
        <w:trPr>
          <w:trHeight w:val="4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социального обслуживания</w:t>
            </w:r>
            <w:proofErr w:type="gramEnd"/>
          </w:p>
          <w:p w:rsidR="00576A8D" w:rsidRPr="003C01E0" w:rsidRDefault="00576A8D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 социального обслуживания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-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о проведении независимой оценки качества (в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-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-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доступностью записи на получение услуги: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посредством Единого портала государственных и муниципальных услуг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участников социальных отношений, удовлетворённых комфортностью предоставления услуг организацией социального обслуживания: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довести долю получателей социальных услуг, удовлетворённых комфортностью предоставления услуг организацией социального обслуживания, до 100%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43728" w:rsidRDefault="00F43728">
      <w:r>
        <w:br w:type="page"/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5180"/>
      </w:tblGrid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социальной сферы, прошедшими необходимое обучение (инструктирование)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возможность предоставления социальных услуг в дистанционном режиме или на дому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социальной сферы (подразделения, отдельных специалистов, графиком прихода социального работника на дом и прочее), до 100%</w:t>
            </w:r>
          </w:p>
        </w:tc>
      </w:tr>
    </w:tbl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  <w:r w:rsidRPr="003C01E0">
        <w:rPr>
          <w:rFonts w:ascii="Times New Roman" w:hAnsi="Times New Roman" w:cs="Times New Roman"/>
        </w:rPr>
        <w:br w:type="page"/>
      </w:r>
    </w:p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АКТ №7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СОЦИАЛЬНОГО ОБСЛУЖИВАНИЯ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Наименование организации: Областное казенное учреждение социального обслуживания населения системы социального обеспечения «Льговский межрайонный центр социальной помощи семье и детям»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Адрес: 307750, Курская область, г. Льгов, ул. Кирова, д.60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Тестоедова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Оксана Анатольевна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Контактный телефон: 8 (47140) 2-23-06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Форма обслуживания: На дому</w:t>
            </w:r>
          </w:p>
        </w:tc>
      </w:tr>
      <w:tr w:rsidR="0020054A" w:rsidRPr="003C01E0" w:rsidTr="0020054A">
        <w:trPr>
          <w:trHeight w:val="315"/>
        </w:trPr>
        <w:tc>
          <w:tcPr>
            <w:tcW w:w="15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Значи-мость</w:t>
            </w:r>
            <w:proofErr w:type="spellEnd"/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пока-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зателя</w:t>
            </w:r>
            <w:proofErr w:type="spellEnd"/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20054A" w:rsidRPr="003C01E0" w:rsidTr="0020054A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1.1.1.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1.1.2.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3C01E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99,84 баллов</w:t>
            </w:r>
          </w:p>
        </w:tc>
      </w:tr>
      <w:tr w:rsidR="0020054A" w:rsidRPr="003C01E0" w:rsidTr="0020054A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99,93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социальных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которым услуга была предоставлена своевременно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99,67 баллов</w:t>
            </w:r>
          </w:p>
        </w:tc>
      </w:tr>
      <w:tr w:rsidR="0020054A" w:rsidRPr="003C01E0" w:rsidTr="0020054A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222222"/>
              </w:rPr>
            </w:pPr>
            <w:r w:rsidRPr="003C01E0">
              <w:rPr>
                <w:rFonts w:ascii="Times New Roman" w:hAnsi="Times New Roman" w:cs="Times New Roman"/>
                <w:color w:val="222222"/>
              </w:rPr>
              <w:t>2.3.1. Удовлетворенность комфортностью предоставления услуг организацией социальной сферы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97,06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98,99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ии и ее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помещений с учетом доступности для инвалидов: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60 баллов</w:t>
            </w:r>
          </w:p>
        </w:tc>
      </w:tr>
      <w:tr w:rsidR="0020054A" w:rsidRPr="003C01E0" w:rsidTr="0020054A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64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социальной сферы»</w:t>
            </w: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99,35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99,67 баллов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99,74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92,53 баллов</w:t>
            </w:r>
          </w:p>
        </w:tc>
      </w:tr>
      <w:tr w:rsidR="0020054A" w:rsidRPr="003C01E0" w:rsidTr="0020054A">
        <w:trPr>
          <w:trHeight w:val="4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02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социального обслуживания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доступностью записи на получение услуги: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посредством Единого портала государственных и муниципальных услуг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довести долю получателей социальных услуг, которым услуга была предоставлена своевременно, до 100%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довести долю получателей социальных услуг, удовлетворённых комфортностью предоставления услуг организацией социального обслуживания, до 100%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социальной сферы, прошедшими необходимое обучение (инструктирование)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довести долю участников получателей услуг, которые готовы рекомендовать организацию социального обслуживания родственникам и знакомым, до 100%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довести долю получателей услуг, удовлетворённых удобством графика работы организации социальной сферы (подразделения, отдельных специалистов, графиком прихода социального работника на дом и прочее), до 100%</w:t>
            </w:r>
          </w:p>
        </w:tc>
      </w:tr>
    </w:tbl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  <w:r w:rsidRPr="003C01E0">
        <w:rPr>
          <w:rFonts w:ascii="Times New Roman" w:hAnsi="Times New Roman" w:cs="Times New Roman"/>
        </w:rPr>
        <w:br w:type="page"/>
      </w:r>
    </w:p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АКТ №8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СОЦИАЛЬНОГО ОБСЛУЖИВАНИЯ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Наименование организации: Областное казенное учреждение социального обслуживания «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Солнцевский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Адрес: 306120, Курская область, пос. Солнцево, ул. Ленина, д.16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Ф.И.О. руководителя: Коровина Надежда Васильевна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Контактный телефон: 8 (47154) 2-26-77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Форма обслуживания: На дому</w:t>
            </w:r>
          </w:p>
        </w:tc>
      </w:tr>
      <w:tr w:rsidR="0020054A" w:rsidRPr="003C01E0" w:rsidTr="0020054A">
        <w:trPr>
          <w:trHeight w:val="315"/>
        </w:trPr>
        <w:tc>
          <w:tcPr>
            <w:tcW w:w="15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Значи-мость</w:t>
            </w:r>
            <w:proofErr w:type="spellEnd"/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пока-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зателя</w:t>
            </w:r>
            <w:proofErr w:type="spellEnd"/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20054A" w:rsidRPr="003C01E0" w:rsidTr="0020054A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1.1.1.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94,43 баллов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1.1.2.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3C01E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98,33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социальных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которым услуга была предоставлена своевременно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222222"/>
              </w:rPr>
            </w:pPr>
            <w:r w:rsidRPr="003C01E0">
              <w:rPr>
                <w:rFonts w:ascii="Times New Roman" w:hAnsi="Times New Roman" w:cs="Times New Roman"/>
                <w:color w:val="222222"/>
              </w:rPr>
              <w:t>2.3.1. Удовлетворенность комфортностью предоставления услуг организацией социальной сферы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ии и ее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помещений с учетом доступности для инвалидов: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80 баллов</w:t>
            </w:r>
          </w:p>
        </w:tc>
      </w:tr>
      <w:tr w:rsidR="0020054A" w:rsidRPr="003C01E0" w:rsidTr="0020054A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94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социальной сферы»</w:t>
            </w: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98,47 баллов</w:t>
            </w:r>
          </w:p>
        </w:tc>
      </w:tr>
      <w:tr w:rsidR="0020054A" w:rsidRPr="003C01E0" w:rsidTr="0020054A">
        <w:trPr>
          <w:trHeight w:val="4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02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социального обслуживания</w:t>
            </w:r>
            <w:proofErr w:type="gramEnd"/>
          </w:p>
          <w:p w:rsidR="00F43728" w:rsidRPr="003C01E0" w:rsidRDefault="00F43728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организации социального обслуживания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о проведении независимой оценки качества (в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. 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20054A" w:rsidRPr="003C01E0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20054A" w:rsidRPr="003C01E0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  <w:r w:rsidRPr="003C01E0">
        <w:rPr>
          <w:rFonts w:ascii="Times New Roman" w:hAnsi="Times New Roman" w:cs="Times New Roman"/>
        </w:rPr>
        <w:br w:type="page"/>
      </w:r>
    </w:p>
    <w:p w:rsidR="0020054A" w:rsidRPr="003C01E0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АКТ №9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СОЦИАЛЬНОГО ОБСЛУЖИВАНИЯ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Наименование организации: Областное казенное учреждение социального обслуживания населения системы социального обеспечения «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межрайонный центр социальной помощи семье и детям»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Регион: Курская область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Адрес: 306530, Курская область,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Щигровский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район, сл.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Пригородняя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C01E0">
              <w:rPr>
                <w:rFonts w:ascii="Times New Roman" w:hAnsi="Times New Roman" w:cs="Times New Roman"/>
                <w:color w:val="000000"/>
              </w:rPr>
              <w:t>Комарова д.67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Цвернова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Анна Васильевна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Контактный телефон: 8 (47145) 4-30-09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Форма обслуживания: На дому</w:t>
            </w:r>
          </w:p>
        </w:tc>
      </w:tr>
      <w:tr w:rsidR="0020054A" w:rsidRPr="003C01E0" w:rsidTr="0020054A">
        <w:trPr>
          <w:trHeight w:val="315"/>
        </w:trPr>
        <w:tc>
          <w:tcPr>
            <w:tcW w:w="151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Значи-мость</w:t>
            </w:r>
            <w:proofErr w:type="spellEnd"/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пока-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зателя</w:t>
            </w:r>
            <w:proofErr w:type="spellEnd"/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Параметры, подлежащие оценке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Индикаторы параметров оценки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Значение параметров в баллах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Оценка независимой комиссии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 баллах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«Открытость и доступность информации об организации»</w:t>
            </w:r>
          </w:p>
        </w:tc>
      </w:tr>
      <w:tr w:rsidR="0020054A" w:rsidRPr="003C01E0" w:rsidTr="0020054A">
        <w:trPr>
          <w:trHeight w:val="18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1.1.1.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информационных стендах в помещении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информационных стендах в помещении организации;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количества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1.1.2.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Соответствие информации о деятельности организации социального обслуживания, размещённой на официальном сайте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отсутствует информация о деятельности организации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баллов 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информация соответствует требованиям к ней (доля размещенных материалов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количества материалов, размещение которых является необходимым в соответствии с установленными требованиями,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1.2.1.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услуг: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телефона;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электронной почты;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 электронной почты;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функционирование дистанционных способов взаимодействия (от одного до трех способов включительно)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30 баллов за каждый способ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мнения получателем услуг о качестве условий оказания услуг (наличие анкеты или гиперссылки на нее);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электронных сервисов (форма для подачи электронного обращения/ жалобы/ предложения, получение консультации по оказываемым услугам и пр.).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форма для подачи электронного обращения/жалобы/ предложения;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 наличии и функционируют более трех дистанционных способов взаимодействия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электронного сервиса: получение консультации по оказываемым услугам;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иного электронного сервиса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социального обслуживания,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 </w:t>
            </w:r>
            <w:r w:rsidRPr="003C01E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1.3.1. Удовлетворённость качеством, полнотой и доступностью информации о деятельности организации социального обслуживания, размещённой на стендах в помещении организации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размещенной на информационных стендах в помещении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99,83 баллов</w:t>
            </w:r>
          </w:p>
        </w:tc>
      </w:tr>
      <w:tr w:rsidR="0020054A" w:rsidRPr="003C01E0" w:rsidTr="0020054A">
        <w:trPr>
          <w:trHeight w:val="28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1.3.2. Удовлетворённость качеством, полнотой и доступностью информации о деятельности организации социального обслуживания, размещённой на официальном сайте в сети "Интернет"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99,93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2.1.1. Наличие комфортных условий для предоставления социальных услуг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комфортные условия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питьевой воды;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и доступность санитарно-гигиенических помещений;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санитарное состояние помещений организации;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транспортная доступность (доступность общественного транспорта и наличие парковки);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(по телефону, с использованием сети «Интернет» на официальном сайте организации и пр.);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иные параметры комфортных условий, установленные ведомственным актом уполномоченного федерального органа исполнительной власти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шесть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Время ожидания предоставления услуги.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которым услуга была предоставлена своевременно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11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222222"/>
              </w:rPr>
            </w:pPr>
            <w:r w:rsidRPr="003C01E0">
              <w:rPr>
                <w:rFonts w:ascii="Times New Roman" w:hAnsi="Times New Roman" w:cs="Times New Roman"/>
                <w:color w:val="222222"/>
              </w:rPr>
              <w:t>2.3.1. Удовлетворенность комфортностью предоставления услуг организацией социальной сферы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комфортностью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99,89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99,97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«Доступность услуг для инвалидов»</w:t>
            </w: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Оборудование территории, прилегающей к организац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ии и ее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помещений с учетом доступности для инвалидов: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3.1.1. Наличие в помещениях организации  социального обслуживания и на прилегающей к ней территории: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 для инвалидов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80 баллов</w:t>
            </w:r>
          </w:p>
        </w:tc>
      </w:tr>
      <w:tr w:rsidR="0020054A" w:rsidRPr="003C01E0" w:rsidTr="0020054A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выделенных стоянок для автотранспортных средств инвалидов;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сменных кресел-колясок;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3.2.1. Наличие в организации социального обслуживания условий доступности, позволяющих инвалидам получать социальные услуги наравне с другими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одного условия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C01E0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C01E0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двух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трех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60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четырех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80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 пяти и более условий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3.3.1. Удовлетворённость доступностью услуг для инвалидов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 – инвалидов,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94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«Доброжелательность, вежливость работников организации социальной сферы»</w:t>
            </w:r>
          </w:p>
        </w:tc>
      </w:tr>
      <w:tr w:rsidR="0020054A" w:rsidRPr="003C01E0" w:rsidTr="0020054A">
        <w:trPr>
          <w:trHeight w:val="25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4.1.1. Удовлетворённость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40%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4.2.1. Удовлетворённость доброжелательностью, вежливостью работников организации социального обслуживания, обеспечивающих непосредственное оказание социальной услуги при обращении в организацию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49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39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4.3.1. Удовлетворённость доброжелательностью, вежливостью работников организации социального обслуживания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Критерий «Удовлетворенность условиями оказания услуг»</w:t>
            </w:r>
          </w:p>
        </w:tc>
      </w:tr>
      <w:tr w:rsidR="0020054A" w:rsidRPr="003C01E0" w:rsidTr="0020054A">
        <w:trPr>
          <w:trHeight w:val="23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30%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5.1.1. Готовность получателей услуг рекомендовать организацию социального обслуживания родственникам и знакомым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 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99,66 баллов</w:t>
            </w:r>
          </w:p>
        </w:tc>
      </w:tr>
      <w:tr w:rsidR="0020054A" w:rsidRPr="003C01E0" w:rsidTr="0020054A">
        <w:trPr>
          <w:trHeight w:val="78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20%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5.2.1. Удовлетворённость удобством графика работы организации социального обслуживания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 баллов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наличием и понятностью навигации внутри организации;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графиком работы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услуг).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50%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5.3.1. Удовлетворённость условиями оказания социальных услуг в организации социального обслуживания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% </w:t>
            </w:r>
            <w:proofErr w:type="gramStart"/>
            <w:r w:rsidRPr="003C01E0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3C01E0">
              <w:rPr>
                <w:rFonts w:ascii="Times New Roman" w:hAnsi="Times New Roman" w:cs="Times New Roman"/>
                <w:color w:val="000000"/>
              </w:rPr>
              <w:t xml:space="preserve"> общего числа опрошенных получателей услуг, переведенных в баллы)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0-100баллов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100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критерию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100%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99,9 баллов</w:t>
            </w:r>
          </w:p>
        </w:tc>
      </w:tr>
      <w:tr w:rsidR="0020054A" w:rsidRPr="003C01E0" w:rsidTr="0020054A">
        <w:trPr>
          <w:trHeight w:val="315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ИТОГО по всем критериям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98,76 баллов</w:t>
            </w:r>
          </w:p>
        </w:tc>
      </w:tr>
      <w:tr w:rsidR="0020054A" w:rsidRPr="003C01E0" w:rsidTr="0020054A">
        <w:trPr>
          <w:trHeight w:val="4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социального обслуживания</w:t>
            </w:r>
            <w:proofErr w:type="gramEnd"/>
          </w:p>
        </w:tc>
      </w:tr>
      <w:tr w:rsidR="0020054A" w:rsidRPr="003C01E0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Доля участников социальных отношений, удовлетворённых комфортностью предоставления услуг организацией социального обслуживания: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довести долю получателей социальных услуг, удовлетворённых комфортностью предоставления услуг организацией социального обслуживания, до 100%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Оборудовать помещения организации социального обслуживания и прилегающей к ней территории с учетом доступности для инвалидов, 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20054A" w:rsidRPr="003C01E0" w:rsidTr="0020054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3C01E0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20054A" w:rsidRPr="003C01E0" w:rsidTr="0020054A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54A" w:rsidRPr="003C01E0" w:rsidRDefault="0020054A" w:rsidP="0020054A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C01E0">
              <w:rPr>
                <w:rFonts w:ascii="Times New Roman" w:hAnsi="Times New Roman" w:cs="Times New Roman"/>
                <w:color w:val="000000"/>
              </w:rPr>
              <w:t>- довести долю участников получателей услуг, которые готовы рекомендовать организацию социального обслуживания родственникам и знакомым, до 100%</w:t>
            </w:r>
          </w:p>
        </w:tc>
      </w:tr>
    </w:tbl>
    <w:p w:rsidR="0020054A" w:rsidRPr="0020054A" w:rsidRDefault="0020054A" w:rsidP="0020054A">
      <w:pPr>
        <w:spacing w:after="0" w:line="0" w:lineRule="atLeast"/>
        <w:rPr>
          <w:rFonts w:ascii="Times New Roman" w:hAnsi="Times New Roman" w:cs="Times New Roman"/>
        </w:rPr>
      </w:pPr>
    </w:p>
    <w:sectPr w:rsidR="0020054A" w:rsidRPr="0020054A" w:rsidSect="0020054A">
      <w:pgSz w:w="16838" w:h="11906" w:orient="landscape"/>
      <w:pgMar w:top="700" w:right="1134" w:bottom="7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73" w:rsidRDefault="00173F73" w:rsidP="004E7EE2">
      <w:pPr>
        <w:spacing w:after="0" w:line="240" w:lineRule="auto"/>
      </w:pPr>
      <w:r>
        <w:separator/>
      </w:r>
    </w:p>
  </w:endnote>
  <w:endnote w:type="continuationSeparator" w:id="0">
    <w:p w:rsidR="00173F73" w:rsidRDefault="00173F73" w:rsidP="004E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5111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F6C57" w:rsidRPr="001C06E9" w:rsidRDefault="00FF6C57">
        <w:pPr>
          <w:pStyle w:val="a6"/>
          <w:jc w:val="center"/>
          <w:rPr>
            <w:rFonts w:ascii="Times New Roman" w:hAnsi="Times New Roman" w:cs="Times New Roman"/>
          </w:rPr>
        </w:pPr>
        <w:r w:rsidRPr="001C06E9">
          <w:rPr>
            <w:rFonts w:ascii="Times New Roman" w:hAnsi="Times New Roman" w:cs="Times New Roman"/>
          </w:rPr>
          <w:fldChar w:fldCharType="begin"/>
        </w:r>
        <w:r w:rsidRPr="001C06E9">
          <w:rPr>
            <w:rFonts w:ascii="Times New Roman" w:hAnsi="Times New Roman" w:cs="Times New Roman"/>
          </w:rPr>
          <w:instrText>PAGE   \* MERGEFORMAT</w:instrText>
        </w:r>
        <w:r w:rsidRPr="001C06E9">
          <w:rPr>
            <w:rFonts w:ascii="Times New Roman" w:hAnsi="Times New Roman" w:cs="Times New Roman"/>
          </w:rPr>
          <w:fldChar w:fldCharType="separate"/>
        </w:r>
        <w:r w:rsidR="00AF08E5">
          <w:rPr>
            <w:rFonts w:ascii="Times New Roman" w:hAnsi="Times New Roman" w:cs="Times New Roman"/>
            <w:noProof/>
          </w:rPr>
          <w:t>6</w:t>
        </w:r>
        <w:r w:rsidRPr="001C06E9">
          <w:rPr>
            <w:rFonts w:ascii="Times New Roman" w:hAnsi="Times New Roman" w:cs="Times New Roman"/>
          </w:rPr>
          <w:fldChar w:fldCharType="end"/>
        </w:r>
      </w:p>
    </w:sdtContent>
  </w:sdt>
  <w:p w:rsidR="00FF6C57" w:rsidRDefault="00FF6C57">
    <w:pPr>
      <w:pStyle w:val="a6"/>
    </w:pPr>
  </w:p>
  <w:p w:rsidR="00FF6C57" w:rsidRDefault="00FF6C5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630590"/>
      <w:docPartObj>
        <w:docPartGallery w:val="Page Numbers (Bottom of Page)"/>
        <w:docPartUnique/>
      </w:docPartObj>
    </w:sdtPr>
    <w:sdtEndPr/>
    <w:sdtContent>
      <w:p w:rsidR="00FF6C57" w:rsidRDefault="00FF6C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8E5">
          <w:rPr>
            <w:noProof/>
          </w:rPr>
          <w:t>64</w:t>
        </w:r>
        <w:r>
          <w:fldChar w:fldCharType="end"/>
        </w:r>
      </w:p>
    </w:sdtContent>
  </w:sdt>
  <w:p w:rsidR="00FF6C57" w:rsidRDefault="00FF6C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73" w:rsidRDefault="00173F73" w:rsidP="004E7EE2">
      <w:pPr>
        <w:spacing w:after="0" w:line="240" w:lineRule="auto"/>
      </w:pPr>
      <w:r>
        <w:separator/>
      </w:r>
    </w:p>
  </w:footnote>
  <w:footnote w:type="continuationSeparator" w:id="0">
    <w:p w:rsidR="00173F73" w:rsidRDefault="00173F73" w:rsidP="004E7EE2">
      <w:pPr>
        <w:spacing w:after="0" w:line="240" w:lineRule="auto"/>
      </w:pPr>
      <w:r>
        <w:continuationSeparator/>
      </w:r>
    </w:p>
  </w:footnote>
  <w:footnote w:id="1">
    <w:p w:rsidR="00FF6C57" w:rsidRPr="003835BA" w:rsidRDefault="00FF6C57" w:rsidP="00F73FBF">
      <w:pPr>
        <w:pStyle w:val="aa"/>
        <w:jc w:val="both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3835BA">
        <w:rPr>
          <w:rFonts w:ascii="Times New Roman" w:hAnsi="Times New Roman" w:cs="Times New Roman"/>
        </w:rPr>
        <w:t xml:space="preserve">В соответствии с Приказом  Министерства труда и социальной </w:t>
      </w:r>
      <w:r>
        <w:rPr>
          <w:rFonts w:ascii="Times New Roman" w:hAnsi="Times New Roman" w:cs="Times New Roman"/>
        </w:rPr>
        <w:t>защиты РФ от 17 апреля 2014 г. №</w:t>
      </w:r>
      <w:r w:rsidRPr="003835BA">
        <w:rPr>
          <w:rFonts w:ascii="Times New Roman" w:hAnsi="Times New Roman" w:cs="Times New Roman"/>
        </w:rPr>
        <w:t xml:space="preserve"> 258н «Об утверждении примерной номенклатуры организаций социального обслуживания»</w:t>
      </w:r>
    </w:p>
  </w:footnote>
  <w:footnote w:id="2">
    <w:p w:rsidR="00FF6C57" w:rsidRPr="00542FF5" w:rsidRDefault="00FF6C57" w:rsidP="00F73FBF">
      <w:pPr>
        <w:pStyle w:val="aa"/>
        <w:rPr>
          <w:rFonts w:ascii="Times New Roman" w:hAnsi="Times New Roman" w:cs="Times New Roman"/>
        </w:rPr>
      </w:pPr>
      <w:r w:rsidRPr="00542FF5">
        <w:rPr>
          <w:rStyle w:val="ac"/>
          <w:rFonts w:ascii="Times New Roman" w:hAnsi="Times New Roman" w:cs="Times New Roman"/>
        </w:rPr>
        <w:footnoteRef/>
      </w:r>
      <w:r w:rsidRPr="00542FF5">
        <w:rPr>
          <w:rFonts w:ascii="Times New Roman" w:hAnsi="Times New Roman" w:cs="Times New Roman"/>
        </w:rPr>
        <w:t xml:space="preserve"> Доля респондентов</w:t>
      </w:r>
      <w:r>
        <w:rPr>
          <w:rFonts w:ascii="Times New Roman" w:hAnsi="Times New Roman" w:cs="Times New Roman"/>
        </w:rPr>
        <w:t>,</w:t>
      </w:r>
      <w:r w:rsidRPr="00542FF5">
        <w:rPr>
          <w:rFonts w:ascii="Times New Roman" w:hAnsi="Times New Roman" w:cs="Times New Roman"/>
        </w:rPr>
        <w:t xml:space="preserve"> принявших участие в анкетировании</w:t>
      </w:r>
      <w:r>
        <w:rPr>
          <w:rFonts w:ascii="Times New Roman" w:hAnsi="Times New Roman" w:cs="Times New Roman"/>
        </w:rPr>
        <w:t xml:space="preserve">, </w:t>
      </w:r>
      <w:r w:rsidRPr="00542FF5">
        <w:rPr>
          <w:rFonts w:ascii="Times New Roman" w:hAnsi="Times New Roman" w:cs="Times New Roman"/>
        </w:rPr>
        <w:t>рассчитывается, как соотношение количества респондентов</w:t>
      </w:r>
      <w:r>
        <w:rPr>
          <w:rFonts w:ascii="Times New Roman" w:hAnsi="Times New Roman" w:cs="Times New Roman"/>
        </w:rPr>
        <w:t>,</w:t>
      </w:r>
      <w:r w:rsidRPr="00542FF5">
        <w:rPr>
          <w:rFonts w:ascii="Times New Roman" w:hAnsi="Times New Roman" w:cs="Times New Roman"/>
        </w:rPr>
        <w:t xml:space="preserve"> принявших участие в анкетировании</w:t>
      </w:r>
      <w:r>
        <w:rPr>
          <w:rFonts w:ascii="Times New Roman" w:hAnsi="Times New Roman" w:cs="Times New Roman"/>
        </w:rPr>
        <w:t xml:space="preserve">, </w:t>
      </w:r>
      <w:r w:rsidRPr="00542FF5">
        <w:rPr>
          <w:rFonts w:ascii="Times New Roman" w:hAnsi="Times New Roman" w:cs="Times New Roman"/>
        </w:rPr>
        <w:t xml:space="preserve"> к общему количеству получателей услуг (значение </w:t>
      </w:r>
      <w:proofErr w:type="gramStart"/>
      <w:r w:rsidRPr="00542FF5">
        <w:rPr>
          <w:rFonts w:ascii="Times New Roman" w:hAnsi="Times New Roman" w:cs="Times New Roman"/>
        </w:rPr>
        <w:t>в</w:t>
      </w:r>
      <w:proofErr w:type="gramEnd"/>
      <w:r w:rsidRPr="00542FF5">
        <w:rPr>
          <w:rFonts w:ascii="Times New Roman" w:hAnsi="Times New Roman" w:cs="Times New Roman"/>
        </w:rPr>
        <w:t xml:space="preserve"> %).</w:t>
      </w:r>
    </w:p>
  </w:footnote>
  <w:footnote w:id="3">
    <w:p w:rsidR="00FF6C57" w:rsidRPr="00221D97" w:rsidRDefault="00FF6C57" w:rsidP="00966B80">
      <w:pPr>
        <w:pStyle w:val="aa"/>
        <w:rPr>
          <w:rFonts w:ascii="Times New Roman" w:hAnsi="Times New Roman" w:cs="Times New Roman"/>
          <w:sz w:val="18"/>
          <w:szCs w:val="18"/>
        </w:rPr>
      </w:pPr>
      <w:r w:rsidRPr="00221D97">
        <w:rPr>
          <w:rStyle w:val="ac"/>
          <w:rFonts w:ascii="Times New Roman" w:hAnsi="Times New Roman" w:cs="Times New Roman"/>
          <w:sz w:val="18"/>
          <w:szCs w:val="18"/>
        </w:rPr>
        <w:sym w:font="Symbol" w:char="F02A"/>
      </w:r>
      <w:r w:rsidRPr="00221D97">
        <w:rPr>
          <w:rFonts w:ascii="Times New Roman" w:hAnsi="Times New Roman" w:cs="Times New Roman"/>
          <w:sz w:val="18"/>
          <w:szCs w:val="18"/>
        </w:rPr>
        <w:t xml:space="preserve"> Статья 13 Федерального закона от 28 декабря 2013 г. № 442-ФЗ «Об основах социального обслуживания граждан в Российской Федерации» (Собрание законодательства Российской Федерации, 2013, № 52, ст. 7007; 2014, № 30, ст. 4257); </w:t>
      </w:r>
      <w:proofErr w:type="gramStart"/>
      <w:r w:rsidRPr="00221D97">
        <w:rPr>
          <w:rFonts w:ascii="Times New Roman" w:hAnsi="Times New Roman" w:cs="Times New Roman"/>
          <w:sz w:val="18"/>
          <w:szCs w:val="18"/>
        </w:rPr>
        <w:t>приказ Министерства труда и социальной защиты Российской Федерации от 17 ноября 2014 г. № 886н «Об утверждении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предоставления)» (зарегистрирован в Министерстве юстиции Российской Федерации 2 декабря 2014 г. № 35056)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C57" w:rsidRDefault="00FF6C57" w:rsidP="00AE5B6E">
    <w:pPr>
      <w:pStyle w:val="a4"/>
    </w:pPr>
  </w:p>
  <w:p w:rsidR="00FF6C57" w:rsidRDefault="00FF6C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C57" w:rsidRDefault="00FF6C57">
    <w:pPr>
      <w:pStyle w:val="a4"/>
      <w:jc w:val="center"/>
    </w:pPr>
  </w:p>
  <w:p w:rsidR="00FF6C57" w:rsidRDefault="00FF6C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0DD"/>
    <w:multiLevelType w:val="hybridMultilevel"/>
    <w:tmpl w:val="5FF80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B16BC"/>
    <w:multiLevelType w:val="hybridMultilevel"/>
    <w:tmpl w:val="5100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7811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E0EAD"/>
    <w:multiLevelType w:val="multilevel"/>
    <w:tmpl w:val="B0A65E1A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20B3E32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159AE"/>
    <w:multiLevelType w:val="hybridMultilevel"/>
    <w:tmpl w:val="745C61C0"/>
    <w:lvl w:ilvl="0" w:tplc="0419000D">
      <w:start w:val="1"/>
      <w:numFmt w:val="bullet"/>
      <w:lvlText w:val=""/>
      <w:lvlJc w:val="left"/>
      <w:pPr>
        <w:ind w:left="1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6">
    <w:nsid w:val="2585156E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24FF9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46A89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C48C6"/>
    <w:multiLevelType w:val="hybridMultilevel"/>
    <w:tmpl w:val="72408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52A58"/>
    <w:multiLevelType w:val="hybridMultilevel"/>
    <w:tmpl w:val="FC9E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67BF6"/>
    <w:multiLevelType w:val="hybridMultilevel"/>
    <w:tmpl w:val="C40A4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F6777"/>
    <w:multiLevelType w:val="hybridMultilevel"/>
    <w:tmpl w:val="042A100E"/>
    <w:lvl w:ilvl="0" w:tplc="543012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7A6C2B"/>
    <w:multiLevelType w:val="hybridMultilevel"/>
    <w:tmpl w:val="AFBEB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304F3"/>
    <w:multiLevelType w:val="hybridMultilevel"/>
    <w:tmpl w:val="2F5E9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567E9"/>
    <w:multiLevelType w:val="hybridMultilevel"/>
    <w:tmpl w:val="3E86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C3362"/>
    <w:multiLevelType w:val="hybridMultilevel"/>
    <w:tmpl w:val="CE760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C060A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3788F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B1F2C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0117BC"/>
    <w:multiLevelType w:val="hybridMultilevel"/>
    <w:tmpl w:val="78FCF99A"/>
    <w:lvl w:ilvl="0" w:tplc="216463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215FC8"/>
    <w:multiLevelType w:val="hybridMultilevel"/>
    <w:tmpl w:val="4D64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343C69"/>
    <w:multiLevelType w:val="multilevel"/>
    <w:tmpl w:val="3EEA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44F938DE"/>
    <w:multiLevelType w:val="hybridMultilevel"/>
    <w:tmpl w:val="D9BA3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40EE5"/>
    <w:multiLevelType w:val="hybridMultilevel"/>
    <w:tmpl w:val="5134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A1875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97A5E"/>
    <w:multiLevelType w:val="hybridMultilevel"/>
    <w:tmpl w:val="6AA252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171C12"/>
    <w:multiLevelType w:val="hybridMultilevel"/>
    <w:tmpl w:val="27600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86AE3"/>
    <w:multiLevelType w:val="hybridMultilevel"/>
    <w:tmpl w:val="9F26F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A2ACF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1"/>
  </w:num>
  <w:num w:numId="4">
    <w:abstractNumId w:val="5"/>
  </w:num>
  <w:num w:numId="5">
    <w:abstractNumId w:val="16"/>
  </w:num>
  <w:num w:numId="6">
    <w:abstractNumId w:val="11"/>
  </w:num>
  <w:num w:numId="7">
    <w:abstractNumId w:val="28"/>
  </w:num>
  <w:num w:numId="8">
    <w:abstractNumId w:val="15"/>
  </w:num>
  <w:num w:numId="9">
    <w:abstractNumId w:val="24"/>
  </w:num>
  <w:num w:numId="10">
    <w:abstractNumId w:val="14"/>
  </w:num>
  <w:num w:numId="11">
    <w:abstractNumId w:val="4"/>
  </w:num>
  <w:num w:numId="12">
    <w:abstractNumId w:val="7"/>
  </w:num>
  <w:num w:numId="13">
    <w:abstractNumId w:val="20"/>
  </w:num>
  <w:num w:numId="14">
    <w:abstractNumId w:val="2"/>
  </w:num>
  <w:num w:numId="15">
    <w:abstractNumId w:val="19"/>
  </w:num>
  <w:num w:numId="16">
    <w:abstractNumId w:val="25"/>
  </w:num>
  <w:num w:numId="17">
    <w:abstractNumId w:val="8"/>
  </w:num>
  <w:num w:numId="18">
    <w:abstractNumId w:val="6"/>
  </w:num>
  <w:num w:numId="19">
    <w:abstractNumId w:val="17"/>
  </w:num>
  <w:num w:numId="20">
    <w:abstractNumId w:val="18"/>
  </w:num>
  <w:num w:numId="21">
    <w:abstractNumId w:val="29"/>
  </w:num>
  <w:num w:numId="22">
    <w:abstractNumId w:val="13"/>
  </w:num>
  <w:num w:numId="23">
    <w:abstractNumId w:val="23"/>
  </w:num>
  <w:num w:numId="24">
    <w:abstractNumId w:val="22"/>
  </w:num>
  <w:num w:numId="25">
    <w:abstractNumId w:val="10"/>
  </w:num>
  <w:num w:numId="26">
    <w:abstractNumId w:val="0"/>
  </w:num>
  <w:num w:numId="27">
    <w:abstractNumId w:val="27"/>
  </w:num>
  <w:num w:numId="28">
    <w:abstractNumId w:val="9"/>
  </w:num>
  <w:num w:numId="29">
    <w:abstractNumId w:val="1"/>
  </w:num>
  <w:num w:numId="30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C1"/>
    <w:rsid w:val="00027E31"/>
    <w:rsid w:val="00066B20"/>
    <w:rsid w:val="000817A0"/>
    <w:rsid w:val="00090EA9"/>
    <w:rsid w:val="00093EFC"/>
    <w:rsid w:val="00095867"/>
    <w:rsid w:val="000970BA"/>
    <w:rsid w:val="000A022B"/>
    <w:rsid w:val="000C1AA9"/>
    <w:rsid w:val="000D192C"/>
    <w:rsid w:val="000D52F3"/>
    <w:rsid w:val="000F7B2F"/>
    <w:rsid w:val="00100C0B"/>
    <w:rsid w:val="0012163C"/>
    <w:rsid w:val="001317E5"/>
    <w:rsid w:val="00133F18"/>
    <w:rsid w:val="0015239F"/>
    <w:rsid w:val="00170225"/>
    <w:rsid w:val="00171F33"/>
    <w:rsid w:val="00173F73"/>
    <w:rsid w:val="0017691C"/>
    <w:rsid w:val="00181E94"/>
    <w:rsid w:val="00190562"/>
    <w:rsid w:val="001A46A5"/>
    <w:rsid w:val="001A5661"/>
    <w:rsid w:val="001A697E"/>
    <w:rsid w:val="001A6ED2"/>
    <w:rsid w:val="001C06E9"/>
    <w:rsid w:val="001D16CF"/>
    <w:rsid w:val="001E6400"/>
    <w:rsid w:val="0020054A"/>
    <w:rsid w:val="00221D97"/>
    <w:rsid w:val="00252D79"/>
    <w:rsid w:val="00272272"/>
    <w:rsid w:val="002819E7"/>
    <w:rsid w:val="002A508C"/>
    <w:rsid w:val="002B32B6"/>
    <w:rsid w:val="002E0181"/>
    <w:rsid w:val="002E1AE7"/>
    <w:rsid w:val="002F22DA"/>
    <w:rsid w:val="0030099A"/>
    <w:rsid w:val="00303C4E"/>
    <w:rsid w:val="00314B8C"/>
    <w:rsid w:val="0032073A"/>
    <w:rsid w:val="00330392"/>
    <w:rsid w:val="0033471A"/>
    <w:rsid w:val="0036532B"/>
    <w:rsid w:val="00367451"/>
    <w:rsid w:val="003835BA"/>
    <w:rsid w:val="00396CB6"/>
    <w:rsid w:val="003B2B84"/>
    <w:rsid w:val="003C150F"/>
    <w:rsid w:val="003E0CAC"/>
    <w:rsid w:val="003F1BBF"/>
    <w:rsid w:val="00405604"/>
    <w:rsid w:val="00446D1B"/>
    <w:rsid w:val="00466ED9"/>
    <w:rsid w:val="004773EA"/>
    <w:rsid w:val="00493E7C"/>
    <w:rsid w:val="004B3FB1"/>
    <w:rsid w:val="004B49BF"/>
    <w:rsid w:val="004B7ADC"/>
    <w:rsid w:val="004C048A"/>
    <w:rsid w:val="004C59B6"/>
    <w:rsid w:val="004D0161"/>
    <w:rsid w:val="004E7EE2"/>
    <w:rsid w:val="004F0B07"/>
    <w:rsid w:val="0050219E"/>
    <w:rsid w:val="00514C17"/>
    <w:rsid w:val="0051758E"/>
    <w:rsid w:val="0052274F"/>
    <w:rsid w:val="00542FF5"/>
    <w:rsid w:val="00550663"/>
    <w:rsid w:val="005544E1"/>
    <w:rsid w:val="005550C1"/>
    <w:rsid w:val="00576A8D"/>
    <w:rsid w:val="00597F5E"/>
    <w:rsid w:val="005A4D22"/>
    <w:rsid w:val="005B7195"/>
    <w:rsid w:val="005D78CC"/>
    <w:rsid w:val="00604C31"/>
    <w:rsid w:val="00604D7E"/>
    <w:rsid w:val="006162F4"/>
    <w:rsid w:val="006264E6"/>
    <w:rsid w:val="006372D5"/>
    <w:rsid w:val="00640880"/>
    <w:rsid w:val="00644AE6"/>
    <w:rsid w:val="00656388"/>
    <w:rsid w:val="006644A3"/>
    <w:rsid w:val="0066472C"/>
    <w:rsid w:val="00675AE9"/>
    <w:rsid w:val="00680ABE"/>
    <w:rsid w:val="006A1C05"/>
    <w:rsid w:val="006E1F56"/>
    <w:rsid w:val="006F2C4C"/>
    <w:rsid w:val="006F4E27"/>
    <w:rsid w:val="00714E07"/>
    <w:rsid w:val="00715730"/>
    <w:rsid w:val="00731B85"/>
    <w:rsid w:val="007416B1"/>
    <w:rsid w:val="00760BDB"/>
    <w:rsid w:val="00763CEA"/>
    <w:rsid w:val="00765674"/>
    <w:rsid w:val="00774744"/>
    <w:rsid w:val="007970C4"/>
    <w:rsid w:val="007C7FE8"/>
    <w:rsid w:val="007D62B6"/>
    <w:rsid w:val="007D7214"/>
    <w:rsid w:val="007F1376"/>
    <w:rsid w:val="00813B7C"/>
    <w:rsid w:val="00816766"/>
    <w:rsid w:val="00836F85"/>
    <w:rsid w:val="00855557"/>
    <w:rsid w:val="008627A1"/>
    <w:rsid w:val="00882774"/>
    <w:rsid w:val="008A09F4"/>
    <w:rsid w:val="008C7B30"/>
    <w:rsid w:val="008D139B"/>
    <w:rsid w:val="008E1A5F"/>
    <w:rsid w:val="008F13CC"/>
    <w:rsid w:val="008F36B3"/>
    <w:rsid w:val="009142A5"/>
    <w:rsid w:val="0091652C"/>
    <w:rsid w:val="00916F3B"/>
    <w:rsid w:val="00931600"/>
    <w:rsid w:val="00933E4B"/>
    <w:rsid w:val="009538B6"/>
    <w:rsid w:val="00966B80"/>
    <w:rsid w:val="009832A2"/>
    <w:rsid w:val="009C2838"/>
    <w:rsid w:val="009C55AB"/>
    <w:rsid w:val="009C6055"/>
    <w:rsid w:val="00A06C1E"/>
    <w:rsid w:val="00A1068C"/>
    <w:rsid w:val="00A36055"/>
    <w:rsid w:val="00A4396B"/>
    <w:rsid w:val="00A50613"/>
    <w:rsid w:val="00A61925"/>
    <w:rsid w:val="00A7078B"/>
    <w:rsid w:val="00A70B6B"/>
    <w:rsid w:val="00A82672"/>
    <w:rsid w:val="00A9005E"/>
    <w:rsid w:val="00A97F36"/>
    <w:rsid w:val="00AC4C62"/>
    <w:rsid w:val="00AC5183"/>
    <w:rsid w:val="00AD5C70"/>
    <w:rsid w:val="00AE5B6E"/>
    <w:rsid w:val="00AE774F"/>
    <w:rsid w:val="00AF08E5"/>
    <w:rsid w:val="00B0398E"/>
    <w:rsid w:val="00B15A1F"/>
    <w:rsid w:val="00B2626D"/>
    <w:rsid w:val="00B374A3"/>
    <w:rsid w:val="00B5393B"/>
    <w:rsid w:val="00B54AB0"/>
    <w:rsid w:val="00B64C9D"/>
    <w:rsid w:val="00B901EC"/>
    <w:rsid w:val="00BA2337"/>
    <w:rsid w:val="00BA4A4A"/>
    <w:rsid w:val="00BA4C7F"/>
    <w:rsid w:val="00BA6A7A"/>
    <w:rsid w:val="00BC7CF2"/>
    <w:rsid w:val="00BD5061"/>
    <w:rsid w:val="00BD53E5"/>
    <w:rsid w:val="00BE57D0"/>
    <w:rsid w:val="00BF61E7"/>
    <w:rsid w:val="00C23ED5"/>
    <w:rsid w:val="00C34C08"/>
    <w:rsid w:val="00C430FE"/>
    <w:rsid w:val="00C62ED1"/>
    <w:rsid w:val="00C972A3"/>
    <w:rsid w:val="00CC035B"/>
    <w:rsid w:val="00CE6721"/>
    <w:rsid w:val="00CF13E0"/>
    <w:rsid w:val="00CF698A"/>
    <w:rsid w:val="00D021C4"/>
    <w:rsid w:val="00D02811"/>
    <w:rsid w:val="00D073AD"/>
    <w:rsid w:val="00D370DF"/>
    <w:rsid w:val="00D51CE0"/>
    <w:rsid w:val="00D52F27"/>
    <w:rsid w:val="00D83D83"/>
    <w:rsid w:val="00DB5D97"/>
    <w:rsid w:val="00DC24F7"/>
    <w:rsid w:val="00DE0509"/>
    <w:rsid w:val="00DE722A"/>
    <w:rsid w:val="00DF7382"/>
    <w:rsid w:val="00E00D96"/>
    <w:rsid w:val="00E03CEF"/>
    <w:rsid w:val="00E17CBD"/>
    <w:rsid w:val="00E324E4"/>
    <w:rsid w:val="00E50FAA"/>
    <w:rsid w:val="00E612E8"/>
    <w:rsid w:val="00E66C1E"/>
    <w:rsid w:val="00E66C31"/>
    <w:rsid w:val="00E75F12"/>
    <w:rsid w:val="00E86A42"/>
    <w:rsid w:val="00E93E47"/>
    <w:rsid w:val="00EB278B"/>
    <w:rsid w:val="00EE0E2C"/>
    <w:rsid w:val="00EE70A3"/>
    <w:rsid w:val="00F366A1"/>
    <w:rsid w:val="00F43728"/>
    <w:rsid w:val="00F51BA5"/>
    <w:rsid w:val="00F73FBF"/>
    <w:rsid w:val="00F75175"/>
    <w:rsid w:val="00F97B09"/>
    <w:rsid w:val="00FA7E48"/>
    <w:rsid w:val="00FB1AF7"/>
    <w:rsid w:val="00FC2D9D"/>
    <w:rsid w:val="00FF1C27"/>
    <w:rsid w:val="00FF6482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A5"/>
  </w:style>
  <w:style w:type="paragraph" w:styleId="1">
    <w:name w:val="heading 1"/>
    <w:basedOn w:val="a"/>
    <w:next w:val="a0"/>
    <w:link w:val="10"/>
    <w:uiPriority w:val="9"/>
    <w:qFormat/>
    <w:rsid w:val="000817A0"/>
    <w:pPr>
      <w:keepNext/>
      <w:widowControl w:val="0"/>
      <w:tabs>
        <w:tab w:val="num" w:pos="0"/>
      </w:tabs>
      <w:suppressAutoHyphens/>
      <w:spacing w:before="240" w:after="120" w:line="240" w:lineRule="auto"/>
      <w:ind w:left="1140" w:hanging="432"/>
      <w:outlineLvl w:val="0"/>
    </w:pPr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Название 2,Название 2 Знак"/>
    <w:basedOn w:val="a"/>
    <w:link w:val="a5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1,Название 2 Знак Знак"/>
    <w:basedOn w:val="a1"/>
    <w:link w:val="a4"/>
    <w:uiPriority w:val="99"/>
    <w:rsid w:val="005550C1"/>
  </w:style>
  <w:style w:type="paragraph" w:styleId="a6">
    <w:name w:val="footer"/>
    <w:aliases w:val="Верхний  колонтитул"/>
    <w:basedOn w:val="a"/>
    <w:link w:val="a7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Верхний  колонтитул Знак"/>
    <w:basedOn w:val="a1"/>
    <w:link w:val="a6"/>
    <w:uiPriority w:val="99"/>
    <w:rsid w:val="005550C1"/>
  </w:style>
  <w:style w:type="paragraph" w:styleId="a8">
    <w:name w:val="List Paragraph"/>
    <w:basedOn w:val="a"/>
    <w:link w:val="a9"/>
    <w:qFormat/>
    <w:rsid w:val="00C62ED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4E7EE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4E7EE2"/>
    <w:rPr>
      <w:sz w:val="20"/>
      <w:szCs w:val="20"/>
    </w:rPr>
  </w:style>
  <w:style w:type="character" w:styleId="ac">
    <w:name w:val="footnote reference"/>
    <w:basedOn w:val="a1"/>
    <w:unhideWhenUsed/>
    <w:rsid w:val="004E7EE2"/>
    <w:rPr>
      <w:vertAlign w:val="superscript"/>
    </w:rPr>
  </w:style>
  <w:style w:type="table" w:styleId="ad">
    <w:name w:val="Table Grid"/>
    <w:basedOn w:val="a2"/>
    <w:uiPriority w:val="59"/>
    <w:rsid w:val="0036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966B80"/>
    <w:pPr>
      <w:widowControl w:val="0"/>
      <w:numPr>
        <w:numId w:val="2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966B80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ConsPlusNormal">
    <w:name w:val="ConsPlusNormal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3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3E4B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locked/>
    <w:rsid w:val="00D073AD"/>
  </w:style>
  <w:style w:type="character" w:customStyle="1" w:styleId="10">
    <w:name w:val="Заголовок 1 Знак"/>
    <w:basedOn w:val="a1"/>
    <w:link w:val="1"/>
    <w:uiPriority w:val="9"/>
    <w:rsid w:val="000817A0"/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numbering" w:customStyle="1" w:styleId="11">
    <w:name w:val="Нет списка1"/>
    <w:next w:val="a3"/>
    <w:uiPriority w:val="99"/>
    <w:semiHidden/>
    <w:unhideWhenUsed/>
    <w:rsid w:val="000817A0"/>
  </w:style>
  <w:style w:type="character" w:customStyle="1" w:styleId="30">
    <w:name w:val="Заголовок 3 Знак"/>
    <w:basedOn w:val="a1"/>
    <w:link w:val="3"/>
    <w:uiPriority w:val="9"/>
    <w:semiHidden/>
    <w:rsid w:val="000817A0"/>
    <w:rPr>
      <w:rFonts w:ascii="Times New Roman" w:eastAsia="Times New Roman" w:hAnsi="Times New Roman" w:cs="Times New Roman"/>
      <w:b/>
      <w:bCs/>
      <w:color w:val="4F81BD"/>
    </w:rPr>
  </w:style>
  <w:style w:type="character" w:styleId="af0">
    <w:name w:val="Strong"/>
    <w:basedOn w:val="a1"/>
    <w:uiPriority w:val="22"/>
    <w:qFormat/>
    <w:rsid w:val="000817A0"/>
    <w:rPr>
      <w:b/>
      <w:bCs/>
    </w:rPr>
  </w:style>
  <w:style w:type="character" w:styleId="af1">
    <w:name w:val="Emphasis"/>
    <w:basedOn w:val="a1"/>
    <w:uiPriority w:val="20"/>
    <w:qFormat/>
    <w:rsid w:val="000817A0"/>
    <w:rPr>
      <w:i/>
      <w:iCs/>
    </w:rPr>
  </w:style>
  <w:style w:type="paragraph" w:styleId="af2">
    <w:name w:val="TOC Heading"/>
    <w:basedOn w:val="1"/>
    <w:next w:val="a"/>
    <w:uiPriority w:val="39"/>
    <w:unhideWhenUsed/>
    <w:qFormat/>
    <w:rsid w:val="000817A0"/>
    <w:pPr>
      <w:outlineLvl w:val="9"/>
    </w:pPr>
  </w:style>
  <w:style w:type="paragraph" w:styleId="a0">
    <w:name w:val="Body Text"/>
    <w:basedOn w:val="a"/>
    <w:link w:val="af3"/>
    <w:uiPriority w:val="99"/>
    <w:semiHidden/>
    <w:unhideWhenUsed/>
    <w:rsid w:val="000817A0"/>
    <w:pPr>
      <w:spacing w:after="120"/>
    </w:pPr>
  </w:style>
  <w:style w:type="character" w:customStyle="1" w:styleId="af3">
    <w:name w:val="Основной текст Знак"/>
    <w:basedOn w:val="a1"/>
    <w:link w:val="a0"/>
    <w:uiPriority w:val="99"/>
    <w:semiHidden/>
    <w:rsid w:val="000817A0"/>
  </w:style>
  <w:style w:type="character" w:styleId="af4">
    <w:name w:val="Hyperlink"/>
    <w:basedOn w:val="a1"/>
    <w:uiPriority w:val="99"/>
    <w:unhideWhenUsed/>
    <w:rsid w:val="000817A0"/>
    <w:rPr>
      <w:color w:val="0000FF"/>
      <w:u w:val="single"/>
    </w:rPr>
  </w:style>
  <w:style w:type="character" w:styleId="af5">
    <w:name w:val="FollowedHyperlink"/>
    <w:basedOn w:val="a1"/>
    <w:uiPriority w:val="99"/>
    <w:semiHidden/>
    <w:unhideWhenUsed/>
    <w:rsid w:val="000817A0"/>
    <w:rPr>
      <w:color w:val="800080"/>
      <w:u w:val="single"/>
    </w:rPr>
  </w:style>
  <w:style w:type="paragraph" w:customStyle="1" w:styleId="xl65">
    <w:name w:val="xl65"/>
    <w:basedOn w:val="a"/>
    <w:rsid w:val="0008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0817A0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10">
    <w:name w:val="Заголовок 3 Знак1"/>
    <w:basedOn w:val="a1"/>
    <w:uiPriority w:val="9"/>
    <w:semiHidden/>
    <w:rsid w:val="000817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2">
    <w:name w:val="toc 1"/>
    <w:basedOn w:val="a"/>
    <w:next w:val="a"/>
    <w:autoRedefine/>
    <w:uiPriority w:val="39"/>
    <w:unhideWhenUsed/>
    <w:rsid w:val="00A9005E"/>
    <w:pPr>
      <w:spacing w:after="100"/>
    </w:pPr>
  </w:style>
  <w:style w:type="paragraph" w:styleId="af6">
    <w:name w:val="No Spacing"/>
    <w:link w:val="af7"/>
    <w:qFormat/>
    <w:rsid w:val="009832A2"/>
    <w:pPr>
      <w:suppressAutoHyphens/>
      <w:spacing w:after="0" w:line="240" w:lineRule="auto"/>
    </w:pPr>
    <w:rPr>
      <w:rFonts w:ascii="Calibri" w:eastAsia="Segoe UI" w:hAnsi="Calibri" w:cs="Tahoma"/>
      <w:lang w:eastAsia="zh-CN"/>
    </w:rPr>
  </w:style>
  <w:style w:type="character" w:customStyle="1" w:styleId="af7">
    <w:name w:val="Без интервала Знак"/>
    <w:link w:val="af6"/>
    <w:locked/>
    <w:rsid w:val="009832A2"/>
    <w:rPr>
      <w:rFonts w:ascii="Calibri" w:eastAsia="Segoe UI" w:hAnsi="Calibri" w:cs="Tahoma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20054A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A5"/>
  </w:style>
  <w:style w:type="paragraph" w:styleId="1">
    <w:name w:val="heading 1"/>
    <w:basedOn w:val="a"/>
    <w:next w:val="a0"/>
    <w:link w:val="10"/>
    <w:uiPriority w:val="9"/>
    <w:qFormat/>
    <w:rsid w:val="000817A0"/>
    <w:pPr>
      <w:keepNext/>
      <w:widowControl w:val="0"/>
      <w:tabs>
        <w:tab w:val="num" w:pos="0"/>
      </w:tabs>
      <w:suppressAutoHyphens/>
      <w:spacing w:before="240" w:after="120" w:line="240" w:lineRule="auto"/>
      <w:ind w:left="1140" w:hanging="432"/>
      <w:outlineLvl w:val="0"/>
    </w:pPr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Название 2,Название 2 Знак"/>
    <w:basedOn w:val="a"/>
    <w:link w:val="a5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1,Название 2 Знак Знак"/>
    <w:basedOn w:val="a1"/>
    <w:link w:val="a4"/>
    <w:uiPriority w:val="99"/>
    <w:rsid w:val="005550C1"/>
  </w:style>
  <w:style w:type="paragraph" w:styleId="a6">
    <w:name w:val="footer"/>
    <w:aliases w:val="Верхний  колонтитул"/>
    <w:basedOn w:val="a"/>
    <w:link w:val="a7"/>
    <w:uiPriority w:val="99"/>
    <w:unhideWhenUsed/>
    <w:rsid w:val="00555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Верхний  колонтитул Знак"/>
    <w:basedOn w:val="a1"/>
    <w:link w:val="a6"/>
    <w:uiPriority w:val="99"/>
    <w:rsid w:val="005550C1"/>
  </w:style>
  <w:style w:type="paragraph" w:styleId="a8">
    <w:name w:val="List Paragraph"/>
    <w:basedOn w:val="a"/>
    <w:link w:val="a9"/>
    <w:qFormat/>
    <w:rsid w:val="00C62ED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4E7EE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4E7EE2"/>
    <w:rPr>
      <w:sz w:val="20"/>
      <w:szCs w:val="20"/>
    </w:rPr>
  </w:style>
  <w:style w:type="character" w:styleId="ac">
    <w:name w:val="footnote reference"/>
    <w:basedOn w:val="a1"/>
    <w:unhideWhenUsed/>
    <w:rsid w:val="004E7EE2"/>
    <w:rPr>
      <w:vertAlign w:val="superscript"/>
    </w:rPr>
  </w:style>
  <w:style w:type="table" w:styleId="ad">
    <w:name w:val="Table Grid"/>
    <w:basedOn w:val="a2"/>
    <w:uiPriority w:val="59"/>
    <w:rsid w:val="0036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966B80"/>
    <w:pPr>
      <w:widowControl w:val="0"/>
      <w:numPr>
        <w:numId w:val="2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 w:cs="Times New Roman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966B80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ConsPlusNormal">
    <w:name w:val="ConsPlusNormal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3E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3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3E4B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locked/>
    <w:rsid w:val="00D073AD"/>
  </w:style>
  <w:style w:type="character" w:customStyle="1" w:styleId="10">
    <w:name w:val="Заголовок 1 Знак"/>
    <w:basedOn w:val="a1"/>
    <w:link w:val="1"/>
    <w:uiPriority w:val="9"/>
    <w:rsid w:val="000817A0"/>
    <w:rPr>
      <w:rFonts w:ascii="Times New Roman" w:eastAsia="Andale Sans UI" w:hAnsi="Times New Roman" w:cs="Tahoma"/>
      <w:b/>
      <w:bCs/>
      <w:kern w:val="1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817A0"/>
    <w:pPr>
      <w:keepNext/>
      <w:keepLines/>
      <w:spacing w:before="200" w:after="0"/>
      <w:outlineLvl w:val="2"/>
    </w:pPr>
    <w:rPr>
      <w:rFonts w:ascii="Times New Roman" w:eastAsia="Times New Roman" w:hAnsi="Times New Roman" w:cs="Times New Roman"/>
      <w:b/>
      <w:bCs/>
      <w:color w:val="4F81BD"/>
    </w:rPr>
  </w:style>
  <w:style w:type="numbering" w:customStyle="1" w:styleId="11">
    <w:name w:val="Нет списка1"/>
    <w:next w:val="a3"/>
    <w:uiPriority w:val="99"/>
    <w:semiHidden/>
    <w:unhideWhenUsed/>
    <w:rsid w:val="000817A0"/>
  </w:style>
  <w:style w:type="character" w:customStyle="1" w:styleId="30">
    <w:name w:val="Заголовок 3 Знак"/>
    <w:basedOn w:val="a1"/>
    <w:link w:val="3"/>
    <w:uiPriority w:val="9"/>
    <w:semiHidden/>
    <w:rsid w:val="000817A0"/>
    <w:rPr>
      <w:rFonts w:ascii="Times New Roman" w:eastAsia="Times New Roman" w:hAnsi="Times New Roman" w:cs="Times New Roman"/>
      <w:b/>
      <w:bCs/>
      <w:color w:val="4F81BD"/>
    </w:rPr>
  </w:style>
  <w:style w:type="character" w:styleId="af0">
    <w:name w:val="Strong"/>
    <w:basedOn w:val="a1"/>
    <w:uiPriority w:val="22"/>
    <w:qFormat/>
    <w:rsid w:val="000817A0"/>
    <w:rPr>
      <w:b/>
      <w:bCs/>
    </w:rPr>
  </w:style>
  <w:style w:type="character" w:styleId="af1">
    <w:name w:val="Emphasis"/>
    <w:basedOn w:val="a1"/>
    <w:uiPriority w:val="20"/>
    <w:qFormat/>
    <w:rsid w:val="000817A0"/>
    <w:rPr>
      <w:i/>
      <w:iCs/>
    </w:rPr>
  </w:style>
  <w:style w:type="paragraph" w:styleId="af2">
    <w:name w:val="TOC Heading"/>
    <w:basedOn w:val="1"/>
    <w:next w:val="a"/>
    <w:uiPriority w:val="39"/>
    <w:unhideWhenUsed/>
    <w:qFormat/>
    <w:rsid w:val="000817A0"/>
    <w:pPr>
      <w:outlineLvl w:val="9"/>
    </w:pPr>
  </w:style>
  <w:style w:type="paragraph" w:styleId="a0">
    <w:name w:val="Body Text"/>
    <w:basedOn w:val="a"/>
    <w:link w:val="af3"/>
    <w:uiPriority w:val="99"/>
    <w:semiHidden/>
    <w:unhideWhenUsed/>
    <w:rsid w:val="000817A0"/>
    <w:pPr>
      <w:spacing w:after="120"/>
    </w:pPr>
  </w:style>
  <w:style w:type="character" w:customStyle="1" w:styleId="af3">
    <w:name w:val="Основной текст Знак"/>
    <w:basedOn w:val="a1"/>
    <w:link w:val="a0"/>
    <w:uiPriority w:val="99"/>
    <w:semiHidden/>
    <w:rsid w:val="000817A0"/>
  </w:style>
  <w:style w:type="character" w:styleId="af4">
    <w:name w:val="Hyperlink"/>
    <w:basedOn w:val="a1"/>
    <w:uiPriority w:val="99"/>
    <w:unhideWhenUsed/>
    <w:rsid w:val="000817A0"/>
    <w:rPr>
      <w:color w:val="0000FF"/>
      <w:u w:val="single"/>
    </w:rPr>
  </w:style>
  <w:style w:type="character" w:styleId="af5">
    <w:name w:val="FollowedHyperlink"/>
    <w:basedOn w:val="a1"/>
    <w:uiPriority w:val="99"/>
    <w:semiHidden/>
    <w:unhideWhenUsed/>
    <w:rsid w:val="000817A0"/>
    <w:rPr>
      <w:color w:val="800080"/>
      <w:u w:val="single"/>
    </w:rPr>
  </w:style>
  <w:style w:type="paragraph" w:customStyle="1" w:styleId="xl65">
    <w:name w:val="xl65"/>
    <w:basedOn w:val="a"/>
    <w:rsid w:val="0008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81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0817A0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817A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10">
    <w:name w:val="Заголовок 3 Знак1"/>
    <w:basedOn w:val="a1"/>
    <w:uiPriority w:val="9"/>
    <w:semiHidden/>
    <w:rsid w:val="000817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2">
    <w:name w:val="toc 1"/>
    <w:basedOn w:val="a"/>
    <w:next w:val="a"/>
    <w:autoRedefine/>
    <w:uiPriority w:val="39"/>
    <w:unhideWhenUsed/>
    <w:rsid w:val="00A9005E"/>
    <w:pPr>
      <w:spacing w:after="100"/>
    </w:pPr>
  </w:style>
  <w:style w:type="paragraph" w:styleId="af6">
    <w:name w:val="No Spacing"/>
    <w:link w:val="af7"/>
    <w:qFormat/>
    <w:rsid w:val="009832A2"/>
    <w:pPr>
      <w:suppressAutoHyphens/>
      <w:spacing w:after="0" w:line="240" w:lineRule="auto"/>
    </w:pPr>
    <w:rPr>
      <w:rFonts w:ascii="Calibri" w:eastAsia="Segoe UI" w:hAnsi="Calibri" w:cs="Tahoma"/>
      <w:lang w:eastAsia="zh-CN"/>
    </w:rPr>
  </w:style>
  <w:style w:type="character" w:customStyle="1" w:styleId="af7">
    <w:name w:val="Без интервала Знак"/>
    <w:link w:val="af6"/>
    <w:locked/>
    <w:rsid w:val="009832A2"/>
    <w:rPr>
      <w:rFonts w:ascii="Calibri" w:eastAsia="Segoe UI" w:hAnsi="Calibri" w:cs="Tahoma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20054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D0B9CF47B64DE538C6CCF1326793D0ECAD65012DD62D3DD5B6B6DB03C64AD463C6072B51289ACD67AD66FED35D1A26594DC171B19U3C0M" TargetMode="External"/><Relationship Id="rId18" Type="http://schemas.openxmlformats.org/officeDocument/2006/relationships/image" Target="media/image6.wmf"/><Relationship Id="rId26" Type="http://schemas.openxmlformats.org/officeDocument/2006/relationships/hyperlink" Target="consultantplus://offline/ref=4D0B9CF47B64DE538C6CCF1326793D0ECAD65012DE62D3DD5B6B6DB03C64AD463C6072B6198EACD67AD66FED35D1A26594DC171B19U3C0M" TargetMode="Externa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D0B9CF47B64DE538C6CCF1326793D0ECBDE5010DB6DD3DD5B6B6DB03C64AD463C6072B5198FACD67AD66FED35D1A26594DC171B19U3C0M" TargetMode="External"/><Relationship Id="rId17" Type="http://schemas.openxmlformats.org/officeDocument/2006/relationships/image" Target="media/image5.wmf"/><Relationship Id="rId25" Type="http://schemas.openxmlformats.org/officeDocument/2006/relationships/hyperlink" Target="consultantplus://offline/ref=4D0B9CF47B64DE538C6CCF1326793D0ECBDE5010DB6DD3DD5B6B6DB03C64AD463C6072B5198FACD67AD66FED35D1A26594DC171B19U3C0M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12.wmf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D0B9CF47B64DE538C6CCF1326793D0ECBDF5215DD63D3DD5B6B6DB03C64AD463C6072B51088A68B28996EB17085B16595DC141B063A9BDEUACDM" TargetMode="External"/><Relationship Id="rId23" Type="http://schemas.openxmlformats.org/officeDocument/2006/relationships/image" Target="media/image11.wmf"/><Relationship Id="rId28" Type="http://schemas.openxmlformats.org/officeDocument/2006/relationships/hyperlink" Target="consultantplus://offline/ref=4D0B9CF47B64DE538C6CCF1326793D0ECBDE5D1ADB62D3DD5B6B6DB03C64AD463C6072BD1BDCF6C67E9F3BE12AD1BC7A96C214U1C3M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image" Target="media/image7.wmf"/><Relationship Id="rId31" Type="http://schemas.openxmlformats.org/officeDocument/2006/relationships/image" Target="media/image15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image" Target="media/image10.wmf"/><Relationship Id="rId27" Type="http://schemas.openxmlformats.org/officeDocument/2006/relationships/hyperlink" Target="consultantplus://offline/ref=4D0B9CF47B64DE538C6CCF1326793D0ECAD65012DD62D3DD5B6B6DB03C64AD463C6072B51289ACD67AD66FED35D1A26594DC171B19U3C0M" TargetMode="External"/><Relationship Id="rId30" Type="http://schemas.openxmlformats.org/officeDocument/2006/relationships/image" Target="media/image14.wmf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59E0-241A-4306-8C1D-5853F0C5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75</Pages>
  <Words>62032</Words>
  <Characters>353583</Characters>
  <Application>Microsoft Office Word</Application>
  <DocSecurity>0</DocSecurity>
  <Lines>2946</Lines>
  <Paragraphs>829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</cp:lastModifiedBy>
  <cp:revision>7</cp:revision>
  <cp:lastPrinted>2018-12-13T11:28:00Z</cp:lastPrinted>
  <dcterms:created xsi:type="dcterms:W3CDTF">2019-07-23T07:52:00Z</dcterms:created>
  <dcterms:modified xsi:type="dcterms:W3CDTF">2019-07-24T08:01:00Z</dcterms:modified>
</cp:coreProperties>
</file>