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F0" w:rsidRPr="00D935F0" w:rsidRDefault="00D935F0" w:rsidP="00ED300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35F0" w:rsidRPr="00D935F0" w:rsidRDefault="00D935F0" w:rsidP="00D93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1D6" w:rsidRDefault="002A11D6" w:rsidP="00D93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5F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D935F0" w:rsidRPr="00D935F0" w:rsidRDefault="00D935F0" w:rsidP="00131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31996">
        <w:rPr>
          <w:rFonts w:ascii="Times New Roman" w:hAnsi="Times New Roman" w:cs="Times New Roman"/>
          <w:sz w:val="28"/>
          <w:szCs w:val="28"/>
        </w:rPr>
        <w:t>министра цифрового развития и связи Курской области</w:t>
      </w:r>
      <w:r w:rsidRPr="00D935F0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государственных</w:t>
      </w:r>
      <w:r w:rsidR="0043647A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131996">
        <w:rPr>
          <w:rFonts w:ascii="Times New Roman" w:hAnsi="Times New Roman" w:cs="Times New Roman"/>
          <w:sz w:val="28"/>
          <w:szCs w:val="28"/>
        </w:rPr>
        <w:t>Министерства цифрового развития и связи</w:t>
      </w:r>
      <w:r w:rsidRPr="00D935F0">
        <w:rPr>
          <w:rFonts w:ascii="Times New Roman" w:hAnsi="Times New Roman" w:cs="Times New Roman"/>
          <w:sz w:val="28"/>
          <w:szCs w:val="28"/>
        </w:rPr>
        <w:t xml:space="preserve"> Курской</w:t>
      </w:r>
    </w:p>
    <w:p w:rsidR="00D935F0" w:rsidRPr="00D935F0" w:rsidRDefault="00D935F0" w:rsidP="00D93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области к совершению коррупционных правонарушений</w:t>
      </w:r>
    </w:p>
    <w:p w:rsidR="002A11D6" w:rsidRPr="00D935F0" w:rsidRDefault="002A1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1D6" w:rsidRPr="00D935F0" w:rsidRDefault="002A11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52"/>
      <w:bookmarkEnd w:id="0"/>
      <w:r w:rsidRPr="00D935F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A11D6" w:rsidRPr="00D935F0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1D6" w:rsidRDefault="002A11D6" w:rsidP="00131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BD39CD" w:rsidRPr="00BD39C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31996" w:rsidRPr="00131996">
        <w:rPr>
          <w:rFonts w:ascii="Times New Roman" w:hAnsi="Times New Roman" w:cs="Times New Roman"/>
          <w:sz w:val="28"/>
          <w:szCs w:val="28"/>
        </w:rPr>
        <w:t xml:space="preserve">министра цифрового развития и связи Курской области </w:t>
      </w:r>
      <w:r w:rsidR="00BD39CD" w:rsidRPr="00BD39CD">
        <w:rPr>
          <w:rFonts w:ascii="Times New Roman" w:hAnsi="Times New Roman" w:cs="Times New Roman"/>
          <w:sz w:val="28"/>
          <w:szCs w:val="28"/>
        </w:rPr>
        <w:t>о фактах обращения в целях склонения государственных</w:t>
      </w:r>
      <w:r w:rsidR="00BD39CD">
        <w:rPr>
          <w:rFonts w:ascii="Times New Roman" w:hAnsi="Times New Roman" w:cs="Times New Roman"/>
          <w:sz w:val="28"/>
          <w:szCs w:val="28"/>
        </w:rPr>
        <w:t xml:space="preserve"> </w:t>
      </w:r>
      <w:r w:rsidR="00BD39CD" w:rsidRPr="00BD39CD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131996" w:rsidRPr="00131996">
        <w:rPr>
          <w:rFonts w:ascii="Times New Roman" w:hAnsi="Times New Roman" w:cs="Times New Roman"/>
          <w:sz w:val="28"/>
          <w:szCs w:val="28"/>
        </w:rPr>
        <w:t>Министерства цифрового развития и связи Курской</w:t>
      </w:r>
      <w:r w:rsidR="00131996">
        <w:rPr>
          <w:rFonts w:ascii="Times New Roman" w:hAnsi="Times New Roman" w:cs="Times New Roman"/>
          <w:sz w:val="28"/>
          <w:szCs w:val="28"/>
        </w:rPr>
        <w:t xml:space="preserve"> </w:t>
      </w:r>
      <w:r w:rsidR="00131996" w:rsidRPr="0013199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D39CD" w:rsidRPr="00BD39CD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 w:rsidR="00BD39CD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со </w:t>
      </w:r>
      <w:hyperlink r:id="rId7" w:history="1">
        <w:r w:rsidRPr="00D935F0">
          <w:rPr>
            <w:rFonts w:ascii="Times New Roman" w:hAnsi="Times New Roman" w:cs="Times New Roman"/>
            <w:color w:val="0000FF"/>
            <w:sz w:val="28"/>
            <w:szCs w:val="28"/>
          </w:rPr>
          <w:t>статьей 9</w:t>
        </w:r>
      </w:hyperlink>
      <w:r w:rsidRPr="00D935F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</w:t>
      </w:r>
      <w:r w:rsidR="00CC207A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>N 273-Ф</w:t>
      </w:r>
      <w:r w:rsidR="00BD39CD">
        <w:rPr>
          <w:rFonts w:ascii="Times New Roman" w:hAnsi="Times New Roman" w:cs="Times New Roman"/>
          <w:sz w:val="28"/>
          <w:szCs w:val="28"/>
        </w:rPr>
        <w:t>З "О противодействии коррупции"</w:t>
      </w:r>
      <w:r w:rsidR="00BD39CD" w:rsidRPr="00BD39CD">
        <w:rPr>
          <w:rFonts w:ascii="Times New Roman" w:hAnsi="Times New Roman" w:cs="Times New Roman"/>
          <w:sz w:val="28"/>
          <w:szCs w:val="28"/>
        </w:rPr>
        <w:t>, постановлением Губернатора Курской области от 7 октября 2010 г. N 384-пг «О порядке уведомления представителя нанимателя о фактах обращения в целях склонения государственных гражданских служащих органов, обеспечивающих деятельность Администрации Курской области, руководителей органов исполнительной власти Курской области и их заместителей к совершению коррупционных правонарушений»</w:t>
      </w:r>
      <w:r w:rsidR="008F72AE" w:rsidRPr="008F72AE">
        <w:t xml:space="preserve"> </w:t>
      </w:r>
      <w:r w:rsidR="008F72AE" w:rsidRPr="008F72AE">
        <w:rPr>
          <w:rFonts w:ascii="Times New Roman" w:hAnsi="Times New Roman" w:cs="Times New Roman"/>
          <w:sz w:val="28"/>
          <w:szCs w:val="28"/>
        </w:rPr>
        <w:t>(в ред. постановления Губернатора Курской области от 24.12.2013 N 578-пг)</w:t>
      </w:r>
      <w:r w:rsidR="00BD39CD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 xml:space="preserve">и определяет процедуру уведомления </w:t>
      </w:r>
      <w:r w:rsidR="00131996" w:rsidRPr="00131996">
        <w:rPr>
          <w:rFonts w:ascii="Times New Roman" w:hAnsi="Times New Roman" w:cs="Times New Roman"/>
          <w:sz w:val="28"/>
          <w:szCs w:val="28"/>
        </w:rPr>
        <w:t xml:space="preserve">министра цифрового развития и связи Курской области </w:t>
      </w:r>
      <w:r w:rsidR="00131996">
        <w:rPr>
          <w:rFonts w:ascii="Times New Roman" w:hAnsi="Times New Roman" w:cs="Times New Roman"/>
          <w:sz w:val="28"/>
          <w:szCs w:val="28"/>
        </w:rPr>
        <w:t>(далее - министр)</w:t>
      </w:r>
      <w:r w:rsidR="00CC207A" w:rsidRPr="00CC207A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</w:t>
      </w:r>
      <w:r w:rsidR="00CC207A" w:rsidRPr="00CC207A">
        <w:rPr>
          <w:rFonts w:ascii="Times New Roman" w:hAnsi="Times New Roman" w:cs="Times New Roman"/>
          <w:sz w:val="28"/>
          <w:szCs w:val="28"/>
        </w:rPr>
        <w:t>государственных</w:t>
      </w:r>
      <w:r w:rsidR="00CC207A">
        <w:rPr>
          <w:rFonts w:ascii="Times New Roman" w:hAnsi="Times New Roman" w:cs="Times New Roman"/>
          <w:sz w:val="28"/>
          <w:szCs w:val="28"/>
        </w:rPr>
        <w:t xml:space="preserve"> </w:t>
      </w:r>
      <w:r w:rsidR="00CC207A" w:rsidRPr="00CC207A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131996" w:rsidRPr="00131996">
        <w:rPr>
          <w:rFonts w:ascii="Times New Roman" w:hAnsi="Times New Roman" w:cs="Times New Roman"/>
          <w:sz w:val="28"/>
          <w:szCs w:val="28"/>
        </w:rPr>
        <w:t>минист</w:t>
      </w:r>
      <w:r w:rsidR="00131996">
        <w:rPr>
          <w:rFonts w:ascii="Times New Roman" w:hAnsi="Times New Roman" w:cs="Times New Roman"/>
          <w:sz w:val="28"/>
          <w:szCs w:val="28"/>
        </w:rPr>
        <w:t>ерства</w:t>
      </w:r>
      <w:r w:rsidR="00131996" w:rsidRPr="00131996">
        <w:rPr>
          <w:rFonts w:ascii="Times New Roman" w:hAnsi="Times New Roman" w:cs="Times New Roman"/>
          <w:sz w:val="28"/>
          <w:szCs w:val="28"/>
        </w:rPr>
        <w:t xml:space="preserve"> цифрового развития и связи Курской области </w:t>
      </w:r>
      <w:r w:rsidR="00CC207A">
        <w:rPr>
          <w:rFonts w:ascii="Times New Roman" w:hAnsi="Times New Roman" w:cs="Times New Roman"/>
          <w:sz w:val="28"/>
          <w:szCs w:val="28"/>
        </w:rPr>
        <w:t>(далее-</w:t>
      </w:r>
      <w:r w:rsidR="00987EBE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 w:rsidR="00CC207A">
        <w:rPr>
          <w:rFonts w:ascii="Times New Roman" w:hAnsi="Times New Roman" w:cs="Times New Roman"/>
          <w:sz w:val="28"/>
          <w:szCs w:val="28"/>
        </w:rPr>
        <w:t>)</w:t>
      </w:r>
      <w:r w:rsidR="00CC207A" w:rsidRPr="00CC207A">
        <w:rPr>
          <w:rFonts w:ascii="Times New Roman" w:hAnsi="Times New Roman" w:cs="Times New Roman"/>
          <w:sz w:val="28"/>
          <w:szCs w:val="28"/>
        </w:rPr>
        <w:t xml:space="preserve"> к совершению коррупционных</w:t>
      </w:r>
      <w:r w:rsidR="00996A78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Pr="00D935F0">
        <w:rPr>
          <w:rFonts w:ascii="Times New Roman" w:hAnsi="Times New Roman" w:cs="Times New Roman"/>
          <w:sz w:val="28"/>
          <w:szCs w:val="28"/>
        </w:rPr>
        <w:t>, а также регистрации таких уведомлений и организации проверки содержащихся в них сведений.</w:t>
      </w:r>
    </w:p>
    <w:p w:rsidR="004D495B" w:rsidRPr="004D495B" w:rsidRDefault="00E60135" w:rsidP="004D49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495B" w:rsidRPr="004D495B">
        <w:rPr>
          <w:rFonts w:ascii="Times New Roman" w:hAnsi="Times New Roman" w:cs="Times New Roman"/>
          <w:sz w:val="28"/>
          <w:szCs w:val="28"/>
        </w:rPr>
        <w:t>. В соответствии со статьей 9 Федерального закона от 25 декабря 2008 г. N 273-ФЗ "О противодействии коррупции" 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E32EA" w:rsidRPr="00D935F0" w:rsidRDefault="00E60135" w:rsidP="00186C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32EA">
        <w:rPr>
          <w:rFonts w:ascii="Times New Roman" w:hAnsi="Times New Roman" w:cs="Times New Roman"/>
          <w:sz w:val="28"/>
          <w:szCs w:val="28"/>
        </w:rPr>
        <w:t>.</w:t>
      </w:r>
      <w:r w:rsidR="00C5599D" w:rsidRPr="00C5599D">
        <w:t xml:space="preserve"> </w:t>
      </w:r>
      <w:r w:rsidR="00C5599D" w:rsidRPr="00C5599D">
        <w:rPr>
          <w:rFonts w:ascii="Times New Roman" w:hAnsi="Times New Roman" w:cs="Times New Roman"/>
          <w:sz w:val="28"/>
          <w:szCs w:val="28"/>
        </w:rPr>
        <w:t xml:space="preserve">Гражданские служащие уведомляют </w:t>
      </w:r>
      <w:r w:rsidR="00131996">
        <w:rPr>
          <w:rFonts w:ascii="Times New Roman" w:hAnsi="Times New Roman" w:cs="Times New Roman"/>
          <w:sz w:val="28"/>
          <w:szCs w:val="28"/>
        </w:rPr>
        <w:t>министра</w:t>
      </w:r>
      <w:r w:rsidR="00C5599D" w:rsidRPr="00C5599D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ним каких-либо лиц в целях склонения к совершению коррупционных правонарушений в тот же день, когда им стало известно о фактах такого обращения (при невозможности уведомить в тот же день - на следующий рабочий день)</w:t>
      </w:r>
      <w:r w:rsidR="00C5599D">
        <w:rPr>
          <w:rFonts w:ascii="Times New Roman" w:hAnsi="Times New Roman" w:cs="Times New Roman"/>
          <w:sz w:val="28"/>
          <w:szCs w:val="28"/>
        </w:rPr>
        <w:t xml:space="preserve"> </w:t>
      </w:r>
      <w:r w:rsidR="00B74F4A">
        <w:rPr>
          <w:rFonts w:ascii="Times New Roman" w:hAnsi="Times New Roman" w:cs="Times New Roman"/>
          <w:sz w:val="28"/>
          <w:szCs w:val="28"/>
        </w:rPr>
        <w:t>по форме, установленный приложением №1 к настоящему Порядку.</w:t>
      </w:r>
    </w:p>
    <w:p w:rsidR="008F72AE" w:rsidRDefault="00E60135" w:rsidP="00131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11D6" w:rsidRPr="00D935F0">
        <w:rPr>
          <w:rFonts w:ascii="Times New Roman" w:hAnsi="Times New Roman" w:cs="Times New Roman"/>
          <w:sz w:val="28"/>
          <w:szCs w:val="28"/>
        </w:rPr>
        <w:t xml:space="preserve">. Уведомления </w:t>
      </w:r>
      <w:r w:rsidR="00131996">
        <w:rPr>
          <w:rFonts w:ascii="Times New Roman" w:hAnsi="Times New Roman" w:cs="Times New Roman"/>
          <w:sz w:val="28"/>
          <w:szCs w:val="28"/>
        </w:rPr>
        <w:t xml:space="preserve">готовится гражданским служащим </w:t>
      </w:r>
      <w:r w:rsidR="00AC7F82">
        <w:rPr>
          <w:rFonts w:ascii="Times New Roman" w:hAnsi="Times New Roman" w:cs="Times New Roman"/>
          <w:sz w:val="28"/>
          <w:szCs w:val="28"/>
        </w:rPr>
        <w:t xml:space="preserve">непосредственно после факта коррупционного обращения </w:t>
      </w:r>
      <w:r w:rsidR="008F72AE">
        <w:rPr>
          <w:rFonts w:ascii="Times New Roman" w:hAnsi="Times New Roman" w:cs="Times New Roman"/>
          <w:sz w:val="28"/>
          <w:szCs w:val="28"/>
        </w:rPr>
        <w:t xml:space="preserve"> и подается н</w:t>
      </w:r>
      <w:r w:rsidR="008F72AE" w:rsidRPr="008F72AE">
        <w:rPr>
          <w:rFonts w:ascii="Times New Roman" w:hAnsi="Times New Roman" w:cs="Times New Roman"/>
          <w:sz w:val="28"/>
          <w:szCs w:val="28"/>
        </w:rPr>
        <w:t xml:space="preserve">ачальнику отдела финансовой, административно-правовой и кадровой работы </w:t>
      </w:r>
      <w:r w:rsidR="00131996">
        <w:rPr>
          <w:rFonts w:ascii="Times New Roman" w:hAnsi="Times New Roman" w:cs="Times New Roman"/>
          <w:sz w:val="28"/>
          <w:szCs w:val="28"/>
        </w:rPr>
        <w:t>Министерства цифрового развития и связи Курской области</w:t>
      </w:r>
      <w:r w:rsidR="008F72AE">
        <w:rPr>
          <w:rFonts w:ascii="Times New Roman" w:hAnsi="Times New Roman" w:cs="Times New Roman"/>
          <w:sz w:val="28"/>
          <w:szCs w:val="28"/>
        </w:rPr>
        <w:t xml:space="preserve">, который обеспечивает </w:t>
      </w:r>
      <w:r w:rsidR="008F72AE">
        <w:rPr>
          <w:rFonts w:ascii="Times New Roman" w:hAnsi="Times New Roman" w:cs="Times New Roman"/>
          <w:sz w:val="28"/>
          <w:szCs w:val="28"/>
        </w:rPr>
        <w:lastRenderedPageBreak/>
        <w:t xml:space="preserve">конфиденциальность  такого уведомления  и является ответственным за ведение «Журнала  регистрации уведомлений  </w:t>
      </w:r>
      <w:r w:rsidR="00131996">
        <w:rPr>
          <w:rFonts w:ascii="Times New Roman" w:hAnsi="Times New Roman" w:cs="Times New Roman"/>
          <w:sz w:val="28"/>
          <w:szCs w:val="28"/>
        </w:rPr>
        <w:t>министра цифрового развития и связи</w:t>
      </w:r>
      <w:r w:rsidR="008F72AE" w:rsidRPr="008F72AE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8F72AE">
        <w:rPr>
          <w:rFonts w:ascii="Times New Roman" w:hAnsi="Times New Roman" w:cs="Times New Roman"/>
          <w:sz w:val="28"/>
          <w:szCs w:val="28"/>
        </w:rPr>
        <w:t xml:space="preserve">о фактах обращения </w:t>
      </w:r>
      <w:r w:rsidR="008F72AE" w:rsidRPr="008F72AE">
        <w:rPr>
          <w:rFonts w:ascii="Times New Roman" w:hAnsi="Times New Roman" w:cs="Times New Roman"/>
          <w:sz w:val="28"/>
          <w:szCs w:val="28"/>
        </w:rPr>
        <w:t>в целях склонения государственных</w:t>
      </w:r>
      <w:r w:rsidR="008F72AE">
        <w:rPr>
          <w:rFonts w:ascii="Times New Roman" w:hAnsi="Times New Roman" w:cs="Times New Roman"/>
          <w:sz w:val="28"/>
          <w:szCs w:val="28"/>
        </w:rPr>
        <w:t xml:space="preserve"> </w:t>
      </w:r>
      <w:r w:rsidR="008F72AE" w:rsidRPr="008F72AE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131996">
        <w:rPr>
          <w:rFonts w:ascii="Times New Roman" w:hAnsi="Times New Roman" w:cs="Times New Roman"/>
          <w:sz w:val="28"/>
          <w:szCs w:val="28"/>
        </w:rPr>
        <w:t>министерства цифрового развития и связи</w:t>
      </w:r>
      <w:r w:rsidR="008F72AE" w:rsidRPr="008F72AE">
        <w:rPr>
          <w:rFonts w:ascii="Times New Roman" w:hAnsi="Times New Roman" w:cs="Times New Roman"/>
          <w:sz w:val="28"/>
          <w:szCs w:val="28"/>
        </w:rPr>
        <w:t xml:space="preserve"> </w:t>
      </w:r>
      <w:r w:rsidR="0013199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8F72AE" w:rsidRPr="008F72AE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 w:rsidR="008F72AE">
        <w:rPr>
          <w:rFonts w:ascii="Times New Roman" w:hAnsi="Times New Roman" w:cs="Times New Roman"/>
          <w:sz w:val="28"/>
          <w:szCs w:val="28"/>
        </w:rPr>
        <w:t>» (далее-Журнал), составленн</w:t>
      </w:r>
      <w:r w:rsidR="001A0887">
        <w:rPr>
          <w:rFonts w:ascii="Times New Roman" w:hAnsi="Times New Roman" w:cs="Times New Roman"/>
          <w:sz w:val="28"/>
          <w:szCs w:val="28"/>
        </w:rPr>
        <w:t>ый</w:t>
      </w:r>
      <w:r w:rsidR="008F72AE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7D7870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6D33C4" w:rsidRDefault="00E601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599D">
        <w:rPr>
          <w:rFonts w:ascii="Times New Roman" w:hAnsi="Times New Roman" w:cs="Times New Roman"/>
          <w:sz w:val="28"/>
          <w:szCs w:val="28"/>
        </w:rPr>
        <w:t xml:space="preserve">. </w:t>
      </w:r>
      <w:r w:rsidR="006D33C4" w:rsidRPr="006D33C4">
        <w:rPr>
          <w:rFonts w:ascii="Times New Roman" w:hAnsi="Times New Roman" w:cs="Times New Roman"/>
          <w:sz w:val="28"/>
          <w:szCs w:val="28"/>
        </w:rPr>
        <w:t xml:space="preserve">Невыполнение гражданским служащим должностной (служебной) обязанности по уведомлению </w:t>
      </w:r>
      <w:r w:rsidR="006014CD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="006D33C4" w:rsidRPr="006D33C4">
        <w:rPr>
          <w:rFonts w:ascii="Times New Roman" w:hAnsi="Times New Roman" w:cs="Times New Roman"/>
          <w:sz w:val="28"/>
          <w:szCs w:val="28"/>
        </w:rPr>
        <w:t xml:space="preserve"> является основанием привлечения его к ответственности в соответствии с действующим законодательством.</w:t>
      </w:r>
    </w:p>
    <w:p w:rsidR="008F72AE" w:rsidRDefault="008F72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1D6" w:rsidRPr="00D935F0" w:rsidRDefault="002A11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65"/>
      <w:bookmarkEnd w:id="1"/>
      <w:r w:rsidRPr="00D935F0">
        <w:rPr>
          <w:rFonts w:ascii="Times New Roman" w:hAnsi="Times New Roman" w:cs="Times New Roman"/>
          <w:b/>
          <w:sz w:val="28"/>
          <w:szCs w:val="28"/>
        </w:rPr>
        <w:t>II. Организация приема и регистрации уведомлений</w:t>
      </w:r>
    </w:p>
    <w:p w:rsidR="002A11D6" w:rsidRPr="00D935F0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1D6" w:rsidRDefault="002A11D6" w:rsidP="007D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 xml:space="preserve">6. Организация приема и регистрации поступивших уведомлений, а также обеспечение конфиденциальности и сохранности данных, полученных от гражданского служащего, осуществляются </w:t>
      </w:r>
      <w:r w:rsidR="007D7870" w:rsidRPr="007D7870">
        <w:rPr>
          <w:rFonts w:ascii="Times New Roman" w:hAnsi="Times New Roman" w:cs="Times New Roman"/>
          <w:sz w:val="28"/>
          <w:szCs w:val="28"/>
        </w:rPr>
        <w:t>отдел</w:t>
      </w:r>
      <w:r w:rsidR="007D7870">
        <w:rPr>
          <w:rFonts w:ascii="Times New Roman" w:hAnsi="Times New Roman" w:cs="Times New Roman"/>
          <w:sz w:val="28"/>
          <w:szCs w:val="28"/>
        </w:rPr>
        <w:t>ом</w:t>
      </w:r>
      <w:r w:rsidR="007D7870" w:rsidRPr="007D7870">
        <w:rPr>
          <w:rFonts w:ascii="Times New Roman" w:hAnsi="Times New Roman" w:cs="Times New Roman"/>
          <w:sz w:val="28"/>
          <w:szCs w:val="28"/>
        </w:rPr>
        <w:t xml:space="preserve"> финансовой, административно-правовой и кадровой работы </w:t>
      </w:r>
      <w:r w:rsidR="00131996">
        <w:rPr>
          <w:rFonts w:ascii="Times New Roman" w:hAnsi="Times New Roman" w:cs="Times New Roman"/>
          <w:sz w:val="28"/>
          <w:szCs w:val="28"/>
        </w:rPr>
        <w:t>Министерства цифрового развития и связи Курской области</w:t>
      </w:r>
      <w:r w:rsidR="007D7870">
        <w:rPr>
          <w:rFonts w:ascii="Times New Roman" w:hAnsi="Times New Roman" w:cs="Times New Roman"/>
          <w:sz w:val="28"/>
          <w:szCs w:val="28"/>
        </w:rPr>
        <w:t>.</w:t>
      </w:r>
    </w:p>
    <w:p w:rsidR="007D7870" w:rsidRDefault="00DC1B49" w:rsidP="007D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9196E" w:rsidRPr="0099196E">
        <w:rPr>
          <w:rFonts w:ascii="Times New Roman" w:hAnsi="Times New Roman" w:cs="Times New Roman"/>
          <w:sz w:val="28"/>
          <w:szCs w:val="28"/>
        </w:rPr>
        <w:t xml:space="preserve">Уведомление регистрируется в Журнале </w:t>
      </w:r>
      <w:r w:rsidR="0099196E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0D1886">
        <w:rPr>
          <w:rFonts w:ascii="Times New Roman" w:hAnsi="Times New Roman" w:cs="Times New Roman"/>
          <w:sz w:val="28"/>
          <w:szCs w:val="28"/>
        </w:rPr>
        <w:t xml:space="preserve"> </w:t>
      </w:r>
      <w:r w:rsidR="0099196E">
        <w:rPr>
          <w:rFonts w:ascii="Times New Roman" w:hAnsi="Times New Roman" w:cs="Times New Roman"/>
          <w:sz w:val="28"/>
          <w:szCs w:val="28"/>
        </w:rPr>
        <w:t>2)</w:t>
      </w:r>
      <w:r w:rsidR="000D1886" w:rsidRPr="000D1886">
        <w:t xml:space="preserve"> </w:t>
      </w:r>
      <w:r w:rsidR="000D1886" w:rsidRPr="000D1886">
        <w:rPr>
          <w:rFonts w:ascii="Times New Roman" w:hAnsi="Times New Roman" w:cs="Times New Roman"/>
          <w:sz w:val="28"/>
          <w:szCs w:val="28"/>
        </w:rPr>
        <w:t>в день его поступления</w:t>
      </w:r>
      <w:r w:rsidR="0099196E">
        <w:rPr>
          <w:rFonts w:ascii="Times New Roman" w:hAnsi="Times New Roman" w:cs="Times New Roman"/>
          <w:sz w:val="28"/>
          <w:szCs w:val="28"/>
        </w:rPr>
        <w:t>.</w:t>
      </w:r>
    </w:p>
    <w:p w:rsidR="00131996" w:rsidRDefault="003C7F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A11D6" w:rsidRPr="00D935F0">
        <w:rPr>
          <w:rFonts w:ascii="Times New Roman" w:hAnsi="Times New Roman" w:cs="Times New Roman"/>
          <w:sz w:val="28"/>
          <w:szCs w:val="28"/>
        </w:rPr>
        <w:t>. Листы Журнала должны быть прошиты, пронумерованы и скреплены гербовой печатью</w:t>
      </w:r>
      <w:r w:rsidR="00E5126F" w:rsidRPr="00E5126F">
        <w:t xml:space="preserve"> </w:t>
      </w:r>
      <w:r w:rsidR="00131996" w:rsidRPr="00131996">
        <w:rPr>
          <w:rFonts w:ascii="Times New Roman" w:hAnsi="Times New Roman" w:cs="Times New Roman"/>
          <w:sz w:val="28"/>
          <w:szCs w:val="28"/>
        </w:rPr>
        <w:t>Министерства цифрового развития и связи Курской области.</w:t>
      </w:r>
    </w:p>
    <w:p w:rsidR="002A11D6" w:rsidRPr="00D935F0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 xml:space="preserve">Журнал хранится в </w:t>
      </w:r>
      <w:r w:rsidR="00131996" w:rsidRPr="00131996">
        <w:rPr>
          <w:rFonts w:ascii="Times New Roman" w:hAnsi="Times New Roman" w:cs="Times New Roman"/>
          <w:sz w:val="28"/>
          <w:szCs w:val="28"/>
        </w:rPr>
        <w:t>Министерств</w:t>
      </w:r>
      <w:r w:rsidR="00131996">
        <w:rPr>
          <w:rFonts w:ascii="Times New Roman" w:hAnsi="Times New Roman" w:cs="Times New Roman"/>
          <w:sz w:val="28"/>
          <w:szCs w:val="28"/>
        </w:rPr>
        <w:t>е</w:t>
      </w:r>
      <w:r w:rsidR="00131996" w:rsidRPr="00131996">
        <w:rPr>
          <w:rFonts w:ascii="Times New Roman" w:hAnsi="Times New Roman" w:cs="Times New Roman"/>
          <w:sz w:val="28"/>
          <w:szCs w:val="28"/>
        </w:rPr>
        <w:t xml:space="preserve"> цифрового развития и связи Курской области</w:t>
      </w:r>
      <w:r w:rsidR="00131996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>в течение трех лет со дня регистрации в нем последнего уведомления, после чего передается в архив.</w:t>
      </w:r>
    </w:p>
    <w:p w:rsidR="002A11D6" w:rsidRPr="00D935F0" w:rsidRDefault="00E51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11D6" w:rsidRPr="00D935F0">
        <w:rPr>
          <w:rFonts w:ascii="Times New Roman" w:hAnsi="Times New Roman" w:cs="Times New Roman"/>
          <w:sz w:val="28"/>
          <w:szCs w:val="28"/>
        </w:rPr>
        <w:t>. Копия зарегистрированного в установленном порядке уведомления в день регистрации выдается гражданскому служащему на руки под роспись в графе 10 Журнала либо направляется ему по почте с уведомлением о получении.</w:t>
      </w:r>
    </w:p>
    <w:p w:rsidR="002A11D6" w:rsidRPr="00D935F0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2A11D6" w:rsidRPr="00D935F0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1</w:t>
      </w:r>
      <w:r w:rsidR="000E33A1">
        <w:rPr>
          <w:rFonts w:ascii="Times New Roman" w:hAnsi="Times New Roman" w:cs="Times New Roman"/>
          <w:sz w:val="28"/>
          <w:szCs w:val="28"/>
        </w:rPr>
        <w:t>0</w:t>
      </w:r>
      <w:r w:rsidRPr="00D935F0">
        <w:rPr>
          <w:rFonts w:ascii="Times New Roman" w:hAnsi="Times New Roman" w:cs="Times New Roman"/>
          <w:sz w:val="28"/>
          <w:szCs w:val="28"/>
        </w:rPr>
        <w:t xml:space="preserve">. Уведомление передается </w:t>
      </w:r>
      <w:r w:rsidR="00131996">
        <w:rPr>
          <w:rFonts w:ascii="Times New Roman" w:hAnsi="Times New Roman" w:cs="Times New Roman"/>
          <w:sz w:val="28"/>
          <w:szCs w:val="28"/>
        </w:rPr>
        <w:t>министру</w:t>
      </w:r>
      <w:r w:rsidRPr="00D935F0">
        <w:rPr>
          <w:rFonts w:ascii="Times New Roman" w:hAnsi="Times New Roman" w:cs="Times New Roman"/>
          <w:sz w:val="28"/>
          <w:szCs w:val="28"/>
        </w:rPr>
        <w:t xml:space="preserve"> в день регистрации с целью последующей организации проверки содержащихся в нем сведений.</w:t>
      </w:r>
    </w:p>
    <w:p w:rsidR="009E0F79" w:rsidRDefault="009E0F79" w:rsidP="00D935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81"/>
      <w:bookmarkEnd w:id="2"/>
    </w:p>
    <w:p w:rsidR="002A11D6" w:rsidRPr="00D935F0" w:rsidRDefault="002A11D6" w:rsidP="00D935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935F0">
        <w:rPr>
          <w:rFonts w:ascii="Times New Roman" w:hAnsi="Times New Roman" w:cs="Times New Roman"/>
          <w:b/>
          <w:sz w:val="28"/>
          <w:szCs w:val="28"/>
        </w:rPr>
        <w:t>III. Организация проверки содержащихся в уведомлении</w:t>
      </w:r>
      <w:r w:rsidR="00D93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:rsidR="002A11D6" w:rsidRPr="00D935F0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702A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1</w:t>
      </w:r>
      <w:r w:rsidR="0033702A">
        <w:rPr>
          <w:rFonts w:ascii="Times New Roman" w:hAnsi="Times New Roman" w:cs="Times New Roman"/>
          <w:sz w:val="28"/>
          <w:szCs w:val="28"/>
        </w:rPr>
        <w:t>1</w:t>
      </w:r>
      <w:r w:rsidRPr="00D935F0">
        <w:rPr>
          <w:rFonts w:ascii="Times New Roman" w:hAnsi="Times New Roman" w:cs="Times New Roman"/>
          <w:sz w:val="28"/>
          <w:szCs w:val="28"/>
        </w:rPr>
        <w:t xml:space="preserve">. Организация проверки сведений, содержащихся в уведомлении, обеспечивается по решению </w:t>
      </w:r>
      <w:r w:rsidR="00131996">
        <w:rPr>
          <w:rFonts w:ascii="Times New Roman" w:hAnsi="Times New Roman" w:cs="Times New Roman"/>
          <w:sz w:val="28"/>
          <w:szCs w:val="28"/>
        </w:rPr>
        <w:t>министра</w:t>
      </w:r>
      <w:r w:rsidRPr="00D935F0">
        <w:rPr>
          <w:rFonts w:ascii="Times New Roman" w:hAnsi="Times New Roman" w:cs="Times New Roman"/>
          <w:sz w:val="28"/>
          <w:szCs w:val="28"/>
        </w:rPr>
        <w:t xml:space="preserve">, принятому им в течение одного рабочего дня, </w:t>
      </w:r>
      <w:r w:rsidR="0033702A" w:rsidRPr="0033702A">
        <w:rPr>
          <w:rFonts w:ascii="Times New Roman" w:hAnsi="Times New Roman" w:cs="Times New Roman"/>
          <w:sz w:val="28"/>
          <w:szCs w:val="28"/>
        </w:rPr>
        <w:t>комисси</w:t>
      </w:r>
      <w:r w:rsidR="0033702A">
        <w:rPr>
          <w:rFonts w:ascii="Times New Roman" w:hAnsi="Times New Roman" w:cs="Times New Roman"/>
          <w:sz w:val="28"/>
          <w:szCs w:val="28"/>
        </w:rPr>
        <w:t>ей</w:t>
      </w:r>
      <w:r w:rsidR="0033702A" w:rsidRPr="0033702A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Курской области и </w:t>
      </w:r>
      <w:r w:rsidR="0033702A" w:rsidRPr="0033702A">
        <w:rPr>
          <w:rFonts w:ascii="Times New Roman" w:hAnsi="Times New Roman" w:cs="Times New Roman"/>
          <w:sz w:val="28"/>
          <w:szCs w:val="28"/>
        </w:rPr>
        <w:lastRenderedPageBreak/>
        <w:t xml:space="preserve">урегулированию конфликта интересов в </w:t>
      </w:r>
      <w:r w:rsidR="00131996">
        <w:rPr>
          <w:rFonts w:ascii="Times New Roman" w:hAnsi="Times New Roman" w:cs="Times New Roman"/>
          <w:sz w:val="28"/>
          <w:szCs w:val="28"/>
        </w:rPr>
        <w:t>Министерстве цифрового развития и связи Курской области</w:t>
      </w:r>
      <w:r w:rsidR="00337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1D6" w:rsidRPr="00D935F0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1</w:t>
      </w:r>
      <w:r w:rsidR="0033702A">
        <w:rPr>
          <w:rFonts w:ascii="Times New Roman" w:hAnsi="Times New Roman" w:cs="Times New Roman"/>
          <w:sz w:val="28"/>
          <w:szCs w:val="28"/>
        </w:rPr>
        <w:t>2</w:t>
      </w:r>
      <w:r w:rsidRPr="00D935F0">
        <w:rPr>
          <w:rFonts w:ascii="Times New Roman" w:hAnsi="Times New Roman" w:cs="Times New Roman"/>
          <w:sz w:val="28"/>
          <w:szCs w:val="28"/>
        </w:rPr>
        <w:t>. Проверка проводится в течение пяти рабочих дней со дня регистрации уведомления.</w:t>
      </w: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1</w:t>
      </w:r>
      <w:r w:rsidR="0033702A">
        <w:rPr>
          <w:rFonts w:ascii="Times New Roman" w:hAnsi="Times New Roman" w:cs="Times New Roman"/>
          <w:sz w:val="28"/>
          <w:szCs w:val="28"/>
        </w:rPr>
        <w:t>3</w:t>
      </w:r>
      <w:r w:rsidRPr="00D935F0">
        <w:rPr>
          <w:rFonts w:ascii="Times New Roman" w:hAnsi="Times New Roman" w:cs="Times New Roman"/>
          <w:sz w:val="28"/>
          <w:szCs w:val="28"/>
        </w:rPr>
        <w:t xml:space="preserve">. По окончании проверки уведомление с приложением материалов проверки представляется </w:t>
      </w:r>
      <w:r w:rsidR="00B81498">
        <w:rPr>
          <w:rFonts w:ascii="Times New Roman" w:hAnsi="Times New Roman" w:cs="Times New Roman"/>
          <w:sz w:val="28"/>
          <w:szCs w:val="28"/>
        </w:rPr>
        <w:t>министру</w:t>
      </w:r>
      <w:r w:rsidR="0033702A">
        <w:rPr>
          <w:rFonts w:ascii="Times New Roman" w:hAnsi="Times New Roman" w:cs="Times New Roman"/>
          <w:sz w:val="28"/>
          <w:szCs w:val="28"/>
        </w:rPr>
        <w:t xml:space="preserve">  </w:t>
      </w:r>
      <w:r w:rsidRPr="00D935F0">
        <w:rPr>
          <w:rFonts w:ascii="Times New Roman" w:hAnsi="Times New Roman" w:cs="Times New Roman"/>
          <w:sz w:val="28"/>
          <w:szCs w:val="28"/>
        </w:rPr>
        <w:t xml:space="preserve"> для принятия решения о направлении уведомления с прилагаемыми к нему материалами в правоохранительные органы.</w:t>
      </w:r>
    </w:p>
    <w:p w:rsidR="002A11D6" w:rsidRPr="00D935F0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F0">
        <w:rPr>
          <w:rFonts w:ascii="Times New Roman" w:hAnsi="Times New Roman" w:cs="Times New Roman"/>
          <w:sz w:val="28"/>
          <w:szCs w:val="28"/>
        </w:rPr>
        <w:t>1</w:t>
      </w:r>
      <w:r w:rsidR="00001E96">
        <w:rPr>
          <w:rFonts w:ascii="Times New Roman" w:hAnsi="Times New Roman" w:cs="Times New Roman"/>
          <w:sz w:val="28"/>
          <w:szCs w:val="28"/>
        </w:rPr>
        <w:t>4</w:t>
      </w:r>
      <w:r w:rsidRPr="00D935F0">
        <w:rPr>
          <w:rFonts w:ascii="Times New Roman" w:hAnsi="Times New Roman" w:cs="Times New Roman"/>
          <w:sz w:val="28"/>
          <w:szCs w:val="28"/>
        </w:rPr>
        <w:t xml:space="preserve">. Уведомление с прилагаемыми к нему материалами направляется </w:t>
      </w:r>
      <w:r w:rsidR="00B81498">
        <w:rPr>
          <w:rFonts w:ascii="Times New Roman" w:hAnsi="Times New Roman" w:cs="Times New Roman"/>
          <w:sz w:val="28"/>
          <w:szCs w:val="28"/>
        </w:rPr>
        <w:t>министром</w:t>
      </w:r>
      <w:r w:rsidRPr="00D935F0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не позднее семи рабочих дней с даты регистрации, о чем</w:t>
      </w:r>
      <w:r w:rsidR="004D79ED" w:rsidRPr="004D79ED">
        <w:t xml:space="preserve"> </w:t>
      </w:r>
      <w:r w:rsidR="004D79ED" w:rsidRPr="004D79ED">
        <w:rPr>
          <w:rFonts w:ascii="Times New Roman" w:hAnsi="Times New Roman" w:cs="Times New Roman"/>
          <w:sz w:val="28"/>
          <w:szCs w:val="28"/>
        </w:rPr>
        <w:t>отдел финансовой, административно-правовой и кадровой работы</w:t>
      </w:r>
      <w:r w:rsidR="00B81498">
        <w:rPr>
          <w:rFonts w:ascii="Times New Roman" w:hAnsi="Times New Roman" w:cs="Times New Roman"/>
          <w:sz w:val="28"/>
          <w:szCs w:val="28"/>
        </w:rPr>
        <w:t xml:space="preserve"> Министерства цифрового развития и </w:t>
      </w:r>
      <w:proofErr w:type="gramStart"/>
      <w:r w:rsidR="00B81498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4D79ED" w:rsidRPr="004D79ED">
        <w:rPr>
          <w:rFonts w:ascii="Times New Roman" w:hAnsi="Times New Roman" w:cs="Times New Roman"/>
          <w:sz w:val="28"/>
          <w:szCs w:val="28"/>
        </w:rPr>
        <w:t xml:space="preserve"> Курской</w:t>
      </w:r>
      <w:proofErr w:type="gramEnd"/>
      <w:r w:rsidR="004D79ED" w:rsidRPr="004D79E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D79ED">
        <w:rPr>
          <w:rFonts w:ascii="Times New Roman" w:hAnsi="Times New Roman" w:cs="Times New Roman"/>
          <w:sz w:val="28"/>
          <w:szCs w:val="28"/>
        </w:rPr>
        <w:t xml:space="preserve"> </w:t>
      </w:r>
      <w:r w:rsidRPr="00D935F0">
        <w:rPr>
          <w:rFonts w:ascii="Times New Roman" w:hAnsi="Times New Roman" w:cs="Times New Roman"/>
          <w:sz w:val="28"/>
          <w:szCs w:val="28"/>
        </w:rPr>
        <w:t>в течение одного рабочего дня уведомляет гражданского служащего, подавшего уведомление.</w:t>
      </w: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6D4D" w:rsidRDefault="00256D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2E8D" w:rsidRDefault="001C2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2E8D" w:rsidRDefault="001C2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6D4D" w:rsidRDefault="00256D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6D4D" w:rsidRDefault="00256D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6D4D" w:rsidRDefault="00256D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9ED" w:rsidRDefault="004D7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9ED" w:rsidRDefault="004D7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9ED" w:rsidRDefault="004D7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9ED" w:rsidRDefault="004D7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9ED" w:rsidRDefault="004D7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9ED" w:rsidRDefault="004D7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9ED" w:rsidRDefault="004D7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9ED" w:rsidRDefault="004D7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2318" w:rsidRDefault="00E92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2318" w:rsidRDefault="00E92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2318" w:rsidRDefault="00E92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2318" w:rsidRDefault="00E92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2318" w:rsidRDefault="00E92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2318" w:rsidRDefault="00E92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2318" w:rsidRDefault="00E92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2318" w:rsidRDefault="00E923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9ED" w:rsidRDefault="004D7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6D4D" w:rsidRDefault="00256D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463" w:rsidRDefault="005A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463" w:rsidRDefault="005A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463" w:rsidRDefault="005A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463" w:rsidRDefault="005A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463" w:rsidRDefault="005A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463" w:rsidRDefault="005A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463" w:rsidRDefault="005A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463" w:rsidRDefault="005A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463" w:rsidRDefault="005A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463" w:rsidRDefault="005A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6D4D" w:rsidRDefault="00256D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11D6" w:rsidRDefault="002A11D6" w:rsidP="00256D4D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Calibri" w:hAnsi="Calibri" w:cs="Calibri"/>
        </w:rPr>
      </w:pPr>
      <w:bookmarkStart w:id="3" w:name="Par96"/>
      <w:bookmarkEnd w:id="3"/>
      <w:r>
        <w:rPr>
          <w:rFonts w:ascii="Calibri" w:hAnsi="Calibri" w:cs="Calibri"/>
        </w:rPr>
        <w:lastRenderedPageBreak/>
        <w:t>Приложение N 1</w:t>
      </w:r>
    </w:p>
    <w:p w:rsidR="00673473" w:rsidRDefault="00673473" w:rsidP="00673473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Calibri" w:hAnsi="Calibri" w:cs="Calibri"/>
        </w:rPr>
      </w:pPr>
    </w:p>
    <w:p w:rsidR="002A11D6" w:rsidRDefault="002A11D6" w:rsidP="005A0463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Порядку </w:t>
      </w:r>
      <w:r w:rsidR="00256D4D">
        <w:rPr>
          <w:rFonts w:ascii="Calibri" w:hAnsi="Calibri" w:cs="Calibri"/>
        </w:rPr>
        <w:t xml:space="preserve">уведомления </w:t>
      </w:r>
      <w:r w:rsidR="005A0463">
        <w:rPr>
          <w:rFonts w:ascii="Calibri" w:hAnsi="Calibri" w:cs="Calibri"/>
        </w:rPr>
        <w:t>министра</w:t>
      </w:r>
      <w:r w:rsidR="00256D4D">
        <w:rPr>
          <w:rFonts w:ascii="Calibri" w:hAnsi="Calibri" w:cs="Calibri"/>
        </w:rPr>
        <w:t xml:space="preserve"> </w:t>
      </w:r>
      <w:r w:rsidR="005A0463">
        <w:rPr>
          <w:rFonts w:ascii="Calibri" w:hAnsi="Calibri" w:cs="Calibri"/>
        </w:rPr>
        <w:t>цифрового развития и связи</w:t>
      </w:r>
      <w:r w:rsidR="00256D4D">
        <w:rPr>
          <w:rFonts w:ascii="Calibri" w:hAnsi="Calibri" w:cs="Calibri"/>
        </w:rPr>
        <w:t xml:space="preserve"> Курской области</w:t>
      </w:r>
      <w:r w:rsidR="007467F2">
        <w:rPr>
          <w:rFonts w:ascii="Calibri" w:hAnsi="Calibri" w:cs="Calibri"/>
        </w:rPr>
        <w:t xml:space="preserve"> </w:t>
      </w:r>
      <w:r w:rsidR="00256D4D" w:rsidRPr="00256D4D">
        <w:rPr>
          <w:rFonts w:ascii="Calibri" w:hAnsi="Calibri" w:cs="Calibri"/>
        </w:rPr>
        <w:t>о фактах обращения в целях склонения государственных</w:t>
      </w:r>
      <w:r w:rsidR="007467F2">
        <w:rPr>
          <w:rFonts w:ascii="Calibri" w:hAnsi="Calibri" w:cs="Calibri"/>
        </w:rPr>
        <w:t xml:space="preserve"> </w:t>
      </w:r>
      <w:r w:rsidR="00256D4D" w:rsidRPr="00256D4D">
        <w:rPr>
          <w:rFonts w:ascii="Calibri" w:hAnsi="Calibri" w:cs="Calibri"/>
        </w:rPr>
        <w:t xml:space="preserve">гражданских служащих </w:t>
      </w:r>
      <w:r w:rsidR="005A0463">
        <w:rPr>
          <w:rFonts w:ascii="Calibri" w:hAnsi="Calibri" w:cs="Calibri"/>
        </w:rPr>
        <w:t>Министерства цифрового развития и связи</w:t>
      </w:r>
      <w:r w:rsidR="00256D4D" w:rsidRPr="00256D4D">
        <w:rPr>
          <w:rFonts w:ascii="Calibri" w:hAnsi="Calibri" w:cs="Calibri"/>
        </w:rPr>
        <w:t xml:space="preserve"> Курской</w:t>
      </w:r>
      <w:r w:rsidR="007467F2">
        <w:rPr>
          <w:rFonts w:ascii="Calibri" w:hAnsi="Calibri" w:cs="Calibri"/>
        </w:rPr>
        <w:t xml:space="preserve"> </w:t>
      </w:r>
      <w:r w:rsidR="00256D4D" w:rsidRPr="00256D4D">
        <w:rPr>
          <w:rFonts w:ascii="Calibri" w:hAnsi="Calibri" w:cs="Calibri"/>
        </w:rPr>
        <w:t>области к совершению коррупционных правонарушений</w:t>
      </w:r>
    </w:p>
    <w:p w:rsidR="002A11D6" w:rsidRDefault="002A11D6" w:rsidP="00673473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Calibri" w:hAnsi="Calibri" w:cs="Calibri"/>
        </w:rPr>
      </w:pPr>
    </w:p>
    <w:p w:rsidR="00D935F0" w:rsidRDefault="00D93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108"/>
      <w:bookmarkEnd w:id="4"/>
    </w:p>
    <w:p w:rsidR="007D7870" w:rsidRDefault="007D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870" w:rsidRDefault="007D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6847" w:rsidRDefault="00E0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11D6" w:rsidRDefault="002A11D6" w:rsidP="00CD26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</w:t>
      </w:r>
    </w:p>
    <w:p w:rsidR="00FE5816" w:rsidRDefault="00CD26CE" w:rsidP="00CD26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сведений, содержащихся в</w:t>
      </w:r>
      <w:r w:rsidR="002A11D6">
        <w:rPr>
          <w:rFonts w:ascii="Calibri" w:hAnsi="Calibri" w:cs="Calibri"/>
        </w:rPr>
        <w:t xml:space="preserve"> </w:t>
      </w:r>
      <w:r w:rsidRPr="00CD26CE">
        <w:rPr>
          <w:rFonts w:ascii="Calibri" w:hAnsi="Calibri" w:cs="Calibri"/>
        </w:rPr>
        <w:t>уведомлени</w:t>
      </w:r>
      <w:r>
        <w:rPr>
          <w:rFonts w:ascii="Calibri" w:hAnsi="Calibri" w:cs="Calibri"/>
        </w:rPr>
        <w:t>и</w:t>
      </w:r>
      <w:r w:rsidRPr="00CD26CE">
        <w:rPr>
          <w:rFonts w:ascii="Calibri" w:hAnsi="Calibri" w:cs="Calibri"/>
        </w:rPr>
        <w:t xml:space="preserve"> </w:t>
      </w:r>
      <w:r w:rsidR="005A0463" w:rsidRPr="005A0463">
        <w:rPr>
          <w:rFonts w:ascii="Calibri" w:hAnsi="Calibri" w:cs="Calibri"/>
        </w:rPr>
        <w:t>министра цифрового развития и связи Курской области</w:t>
      </w:r>
      <w:r w:rsidR="009A102A">
        <w:rPr>
          <w:rFonts w:ascii="Calibri" w:hAnsi="Calibri" w:cs="Calibri"/>
        </w:rPr>
        <w:t xml:space="preserve"> </w:t>
      </w:r>
      <w:r w:rsidRPr="00CD26CE">
        <w:rPr>
          <w:rFonts w:ascii="Calibri" w:hAnsi="Calibri" w:cs="Calibri"/>
        </w:rPr>
        <w:t xml:space="preserve">о фактах обращения в целях склонения государственных гражданских служащих </w:t>
      </w:r>
      <w:r w:rsidR="009A102A" w:rsidRPr="009A102A">
        <w:rPr>
          <w:rFonts w:ascii="Calibri" w:hAnsi="Calibri" w:cs="Calibri"/>
        </w:rPr>
        <w:t>Министерства цифрового развития и связи Курской области</w:t>
      </w:r>
      <w:r w:rsidRPr="00CD26CE">
        <w:rPr>
          <w:rFonts w:ascii="Calibri" w:hAnsi="Calibri" w:cs="Calibri"/>
        </w:rPr>
        <w:t xml:space="preserve"> </w:t>
      </w:r>
    </w:p>
    <w:p w:rsidR="00CD26CE" w:rsidRPr="00CD26CE" w:rsidRDefault="00CD26CE" w:rsidP="00CD26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D26CE">
        <w:rPr>
          <w:rFonts w:ascii="Calibri" w:hAnsi="Calibri" w:cs="Calibri"/>
        </w:rPr>
        <w:t>к совершению коррупционных правонарушений</w:t>
      </w: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79AA" w:rsidRDefault="00A479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Фамилия, имя и отчество гражданского служащего.</w:t>
      </w: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Должность, замещаемая гражданским служащим, контактный телефон.</w:t>
      </w:r>
    </w:p>
    <w:p w:rsidR="00B76B88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B76B88">
        <w:rPr>
          <w:rFonts w:ascii="Calibri" w:hAnsi="Calibri" w:cs="Calibri"/>
        </w:rPr>
        <w:t>Дата, время, место и обстоятельства, при которых произошло коррупционное обращение  к гражданскому служащему.</w:t>
      </w:r>
    </w:p>
    <w:p w:rsidR="00B76B88" w:rsidRDefault="00B76B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Наименование юридического  или физического лица, от имени или в интересах которого обратились к гражданскому служащему в целях склонения  его к совершению коррупционных правонарушений.</w:t>
      </w:r>
    </w:p>
    <w:p w:rsidR="002A11D6" w:rsidRDefault="00B76B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2A11D6">
        <w:rPr>
          <w:rFonts w:ascii="Calibri" w:hAnsi="Calibri" w:cs="Calibri"/>
        </w:rPr>
        <w:t>. Информация о факте обращения в целях склонения гражданского служащего к совершению коррупционного правонарушения.</w:t>
      </w:r>
    </w:p>
    <w:p w:rsidR="002A11D6" w:rsidRDefault="008A73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2A11D6">
        <w:rPr>
          <w:rFonts w:ascii="Calibri" w:hAnsi="Calibri" w:cs="Calibri"/>
        </w:rPr>
        <w:t>. Дата и подпись гражданского служащего.</w:t>
      </w: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2A11D6" w:rsidSect="00D935F0">
          <w:headerReference w:type="default" r:id="rId8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2A11D6" w:rsidRDefault="002A11D6" w:rsidP="007944AE">
      <w:pPr>
        <w:widowControl w:val="0"/>
        <w:autoSpaceDE w:val="0"/>
        <w:autoSpaceDN w:val="0"/>
        <w:adjustRightInd w:val="0"/>
        <w:spacing w:after="0" w:line="240" w:lineRule="auto"/>
        <w:ind w:left="9498" w:hanging="142"/>
        <w:jc w:val="right"/>
        <w:outlineLvl w:val="1"/>
        <w:rPr>
          <w:rFonts w:ascii="Calibri" w:hAnsi="Calibri" w:cs="Calibri"/>
        </w:rPr>
      </w:pPr>
      <w:bookmarkStart w:id="5" w:name="Par129"/>
      <w:bookmarkEnd w:id="5"/>
      <w:r>
        <w:rPr>
          <w:rFonts w:ascii="Calibri" w:hAnsi="Calibri" w:cs="Calibri"/>
        </w:rPr>
        <w:lastRenderedPageBreak/>
        <w:t>Приложение N 2</w:t>
      </w:r>
    </w:p>
    <w:p w:rsidR="007944AE" w:rsidRDefault="007944AE" w:rsidP="007944AE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Calibri" w:hAnsi="Calibri" w:cs="Calibri"/>
        </w:rPr>
      </w:pPr>
    </w:p>
    <w:p w:rsidR="002A11D6" w:rsidRDefault="002A11D6" w:rsidP="00FE5816">
      <w:pPr>
        <w:widowControl w:val="0"/>
        <w:tabs>
          <w:tab w:val="left" w:pos="1843"/>
          <w:tab w:val="left" w:pos="13041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r w:rsidR="00FE5816" w:rsidRPr="00FE5816">
        <w:rPr>
          <w:rFonts w:ascii="Calibri" w:hAnsi="Calibri" w:cs="Calibri"/>
        </w:rPr>
        <w:t>Порядку уведомления министра цифрового развития и связи Курской области о фактах обращения в целях склонения государственных гражданских служащих Министерства цифрового развития и связи Курской области к совершению коррупционных правонарушений</w:t>
      </w:r>
    </w:p>
    <w:p w:rsidR="002A11D6" w:rsidRDefault="002A11D6" w:rsidP="007944AE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8931" w:firstLine="540"/>
        <w:jc w:val="both"/>
        <w:rPr>
          <w:rFonts w:ascii="Calibri" w:hAnsi="Calibri" w:cs="Calibri"/>
        </w:rPr>
      </w:pP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870" w:rsidRPr="007D7870" w:rsidRDefault="002A11D6" w:rsidP="009C7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144"/>
      <w:bookmarkEnd w:id="6"/>
      <w:r>
        <w:rPr>
          <w:rFonts w:ascii="Calibri" w:hAnsi="Calibri" w:cs="Calibri"/>
        </w:rPr>
        <w:t>Журнала регистрации уведомлений</w:t>
      </w:r>
    </w:p>
    <w:p w:rsidR="00FE5816" w:rsidRDefault="00FE5816" w:rsidP="009C7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E5816">
        <w:rPr>
          <w:rFonts w:ascii="Calibri" w:hAnsi="Calibri" w:cs="Calibri"/>
        </w:rPr>
        <w:t>Порядку уведомления министра цифрового развития и связи Курской области о фактах обращения в целях склонения государственных гражданских служащих Министерства цифрового развития и связи Курской области к совершению коррупционных правонарушений</w:t>
      </w:r>
    </w:p>
    <w:p w:rsidR="00FE5816" w:rsidRDefault="00FE5816" w:rsidP="009C7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5816" w:rsidRDefault="00FE5816" w:rsidP="009C7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5816" w:rsidRDefault="00FE5816" w:rsidP="009C7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5816" w:rsidRDefault="00FE5816" w:rsidP="009C7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5816" w:rsidRDefault="00FE5816" w:rsidP="009C7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5816" w:rsidRDefault="00FE5816" w:rsidP="009C7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11D6" w:rsidRDefault="007D7870" w:rsidP="009C7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_GoBack"/>
      <w:bookmarkEnd w:id="7"/>
      <w:r w:rsidRPr="007D7870">
        <w:rPr>
          <w:rFonts w:ascii="Calibri" w:hAnsi="Calibri" w:cs="Calibri"/>
        </w:rPr>
        <w:t xml:space="preserve"> к совершению коррупционных правонарушений</w:t>
      </w: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1287"/>
        <w:gridCol w:w="1521"/>
        <w:gridCol w:w="1521"/>
        <w:gridCol w:w="1521"/>
        <w:gridCol w:w="1521"/>
        <w:gridCol w:w="1521"/>
        <w:gridCol w:w="1521"/>
        <w:gridCol w:w="1170"/>
        <w:gridCol w:w="1521"/>
      </w:tblGrid>
      <w:tr w:rsidR="002A11D6">
        <w:trPr>
          <w:tblCellSpacing w:w="5" w:type="nil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Регистра-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ционный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 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Ф.И.О.,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замещаемая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подавшего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уведомление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Краткое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уведомления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Дата, 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время 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регистрации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уведомления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Ф.И.О.,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зарегистри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ровавшего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уведомление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Подпись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зарегистри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ровавшего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уведомление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Должностное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лицо, 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принявшее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уведомление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   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проверку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(дата, 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подпись)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  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принятом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решении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(дата)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Подпись 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подавшего </w:t>
            </w:r>
          </w:p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уведомление</w:t>
            </w:r>
          </w:p>
        </w:tc>
      </w:tr>
      <w:tr w:rsidR="002A11D6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 </w:t>
            </w:r>
          </w:p>
        </w:tc>
      </w:tr>
      <w:tr w:rsidR="002A11D6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1D6" w:rsidRDefault="002A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11D6" w:rsidRDefault="002A11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11D6" w:rsidRDefault="002A1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52659" w:rsidRDefault="001F65B8"/>
    <w:sectPr w:rsidR="0005265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5B8" w:rsidRDefault="001F65B8" w:rsidP="00D935F0">
      <w:pPr>
        <w:spacing w:after="0" w:line="240" w:lineRule="auto"/>
      </w:pPr>
      <w:r>
        <w:separator/>
      </w:r>
    </w:p>
  </w:endnote>
  <w:endnote w:type="continuationSeparator" w:id="0">
    <w:p w:rsidR="001F65B8" w:rsidRDefault="001F65B8" w:rsidP="00D9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5B8" w:rsidRDefault="001F65B8" w:rsidP="00D935F0">
      <w:pPr>
        <w:spacing w:after="0" w:line="240" w:lineRule="auto"/>
      </w:pPr>
      <w:r>
        <w:separator/>
      </w:r>
    </w:p>
  </w:footnote>
  <w:footnote w:type="continuationSeparator" w:id="0">
    <w:p w:rsidR="001F65B8" w:rsidRDefault="001F65B8" w:rsidP="00D93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9486275"/>
      <w:docPartObj>
        <w:docPartGallery w:val="Page Numbers (Top of Page)"/>
        <w:docPartUnique/>
      </w:docPartObj>
    </w:sdtPr>
    <w:sdtEndPr/>
    <w:sdtContent>
      <w:p w:rsidR="00D935F0" w:rsidRDefault="00D935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816">
          <w:rPr>
            <w:noProof/>
          </w:rPr>
          <w:t>4</w:t>
        </w:r>
        <w:r>
          <w:fldChar w:fldCharType="end"/>
        </w:r>
      </w:p>
    </w:sdtContent>
  </w:sdt>
  <w:p w:rsidR="00D935F0" w:rsidRDefault="00D935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D6"/>
    <w:rsid w:val="00001E96"/>
    <w:rsid w:val="00061CDA"/>
    <w:rsid w:val="000D1886"/>
    <w:rsid w:val="000E33A1"/>
    <w:rsid w:val="00103110"/>
    <w:rsid w:val="00107BB6"/>
    <w:rsid w:val="00112FD5"/>
    <w:rsid w:val="00131996"/>
    <w:rsid w:val="00131ECA"/>
    <w:rsid w:val="00154687"/>
    <w:rsid w:val="00180D5B"/>
    <w:rsid w:val="00186C95"/>
    <w:rsid w:val="001A0887"/>
    <w:rsid w:val="001B04C1"/>
    <w:rsid w:val="001C2E8D"/>
    <w:rsid w:val="001F65B8"/>
    <w:rsid w:val="00256D4D"/>
    <w:rsid w:val="00263B68"/>
    <w:rsid w:val="00274845"/>
    <w:rsid w:val="00284963"/>
    <w:rsid w:val="002A11D6"/>
    <w:rsid w:val="003201F5"/>
    <w:rsid w:val="00326B01"/>
    <w:rsid w:val="0033702A"/>
    <w:rsid w:val="00366BB6"/>
    <w:rsid w:val="003C7FB1"/>
    <w:rsid w:val="00414461"/>
    <w:rsid w:val="0043647A"/>
    <w:rsid w:val="00482CA5"/>
    <w:rsid w:val="004D495B"/>
    <w:rsid w:val="004D79ED"/>
    <w:rsid w:val="005831AF"/>
    <w:rsid w:val="005A0463"/>
    <w:rsid w:val="005B2809"/>
    <w:rsid w:val="006014CD"/>
    <w:rsid w:val="0066194F"/>
    <w:rsid w:val="00673473"/>
    <w:rsid w:val="006C56CF"/>
    <w:rsid w:val="006D33C4"/>
    <w:rsid w:val="007467F2"/>
    <w:rsid w:val="00755840"/>
    <w:rsid w:val="007944AE"/>
    <w:rsid w:val="007D7870"/>
    <w:rsid w:val="00844E3B"/>
    <w:rsid w:val="008818FD"/>
    <w:rsid w:val="008A731C"/>
    <w:rsid w:val="008F72AE"/>
    <w:rsid w:val="00916FD7"/>
    <w:rsid w:val="00924324"/>
    <w:rsid w:val="009578E1"/>
    <w:rsid w:val="00987EBE"/>
    <w:rsid w:val="0099196E"/>
    <w:rsid w:val="00996A78"/>
    <w:rsid w:val="009A102A"/>
    <w:rsid w:val="009C7F1F"/>
    <w:rsid w:val="009E0F79"/>
    <w:rsid w:val="00A44DD8"/>
    <w:rsid w:val="00A479AA"/>
    <w:rsid w:val="00AC7F82"/>
    <w:rsid w:val="00B74F4A"/>
    <w:rsid w:val="00B76B88"/>
    <w:rsid w:val="00B81498"/>
    <w:rsid w:val="00BD39CD"/>
    <w:rsid w:val="00C50466"/>
    <w:rsid w:val="00C5599D"/>
    <w:rsid w:val="00CB5113"/>
    <w:rsid w:val="00CC207A"/>
    <w:rsid w:val="00CD26CE"/>
    <w:rsid w:val="00D73EC1"/>
    <w:rsid w:val="00D935F0"/>
    <w:rsid w:val="00DC1B49"/>
    <w:rsid w:val="00E06847"/>
    <w:rsid w:val="00E5118D"/>
    <w:rsid w:val="00E5126F"/>
    <w:rsid w:val="00E60135"/>
    <w:rsid w:val="00E92318"/>
    <w:rsid w:val="00ED300A"/>
    <w:rsid w:val="00F33249"/>
    <w:rsid w:val="00F6558A"/>
    <w:rsid w:val="00FE32EA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97268-DB0C-42A4-ADFF-90A1F001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5F0"/>
  </w:style>
  <w:style w:type="paragraph" w:styleId="a5">
    <w:name w:val="footer"/>
    <w:basedOn w:val="a"/>
    <w:link w:val="a6"/>
    <w:uiPriority w:val="99"/>
    <w:unhideWhenUsed/>
    <w:rsid w:val="00D9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5F0"/>
  </w:style>
  <w:style w:type="paragraph" w:styleId="a7">
    <w:name w:val="List Paragraph"/>
    <w:basedOn w:val="a"/>
    <w:uiPriority w:val="34"/>
    <w:qFormat/>
    <w:rsid w:val="00CC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D8DE3AD0CCF1B8D91B9048A66CA2915683BEA1EF4037D73EFE250142B37D6C8D35BD94E71036D8cAM4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18350-6C2F-4294-9CF9-3E6CC5D3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2018-02-13T11:37:00Z</dcterms:created>
  <dcterms:modified xsi:type="dcterms:W3CDTF">2023-03-28T12:51:00Z</dcterms:modified>
</cp:coreProperties>
</file>