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0BF9E5AD" w:rsidR="00D37E18" w:rsidRPr="00CC6FE2" w:rsidRDefault="00FC30EC" w:rsidP="00CC6F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E5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CC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58090C5D" w:rsidR="00C40363" w:rsidRPr="005D7A22" w:rsidRDefault="004E3772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E3772">
        <w:rPr>
          <w:rFonts w:ascii="Times New Roman" w:hAnsi="Times New Roman" w:cs="Times New Roman"/>
          <w:sz w:val="28"/>
          <w:szCs w:val="28"/>
        </w:rPr>
        <w:t>«</w:t>
      </w:r>
      <w:r w:rsidR="008D2DD1">
        <w:rPr>
          <w:rFonts w:ascii="Times New Roman" w:hAnsi="Times New Roman" w:cs="Times New Roman"/>
          <w:sz w:val="28"/>
          <w:szCs w:val="28"/>
        </w:rPr>
        <w:t>город Фатеж</w:t>
      </w:r>
      <w:r w:rsidRPr="004E3772">
        <w:rPr>
          <w:rFonts w:ascii="Times New Roman" w:hAnsi="Times New Roman" w:cs="Times New Roman"/>
          <w:sz w:val="28"/>
          <w:szCs w:val="28"/>
        </w:rPr>
        <w:t xml:space="preserve">» </w:t>
      </w:r>
      <w:r w:rsidR="008D2DD1">
        <w:rPr>
          <w:rFonts w:ascii="Times New Roman" w:hAnsi="Times New Roman" w:cs="Times New Roman"/>
          <w:sz w:val="28"/>
          <w:szCs w:val="28"/>
        </w:rPr>
        <w:t>Фатежского</w:t>
      </w:r>
      <w:r w:rsidRPr="004E3772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4F0E2B32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E3772" w:rsidRPr="004E3772">
        <w:rPr>
          <w:rFonts w:ascii="Times New Roman" w:hAnsi="Times New Roman" w:cs="Times New Roman"/>
          <w:sz w:val="28"/>
          <w:szCs w:val="28"/>
        </w:rPr>
        <w:t>«</w:t>
      </w:r>
      <w:r w:rsidR="008D2DD1">
        <w:rPr>
          <w:rFonts w:ascii="Times New Roman" w:hAnsi="Times New Roman" w:cs="Times New Roman"/>
          <w:sz w:val="28"/>
          <w:szCs w:val="28"/>
        </w:rPr>
        <w:t>город Фатеж</w:t>
      </w:r>
      <w:r w:rsidR="004E3772" w:rsidRPr="004E3772">
        <w:rPr>
          <w:rFonts w:ascii="Times New Roman" w:hAnsi="Times New Roman" w:cs="Times New Roman"/>
          <w:sz w:val="28"/>
          <w:szCs w:val="28"/>
        </w:rPr>
        <w:t xml:space="preserve">» </w:t>
      </w:r>
      <w:r w:rsidR="008D2DD1">
        <w:rPr>
          <w:rFonts w:ascii="Times New Roman" w:hAnsi="Times New Roman" w:cs="Times New Roman"/>
          <w:sz w:val="28"/>
          <w:szCs w:val="28"/>
        </w:rPr>
        <w:t>Фатежского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</w:t>
      </w:r>
      <w:r w:rsidR="00FE4F34">
        <w:rPr>
          <w:rFonts w:ascii="Times New Roman" w:hAnsi="Times New Roman" w:cs="Times New Roman"/>
          <w:sz w:val="28"/>
          <w:szCs w:val="28"/>
        </w:rPr>
        <w:t xml:space="preserve">: </w:t>
      </w:r>
      <w:r w:rsidR="008D2DD1" w:rsidRPr="008D2DD1">
        <w:rPr>
          <w:rFonts w:ascii="Times New Roman" w:hAnsi="Times New Roman" w:cs="Times New Roman"/>
          <w:sz w:val="28"/>
          <w:szCs w:val="28"/>
        </w:rPr>
        <w:t>fatezh-r38.gosweb.gosuslugi.ru</w:t>
      </w:r>
      <w:r w:rsidR="008D2DD1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8D2DD1">
        <w:rPr>
          <w:rFonts w:ascii="Times New Roman" w:hAnsi="Times New Roman" w:cs="Times New Roman"/>
          <w:sz w:val="28"/>
          <w:szCs w:val="28"/>
        </w:rPr>
        <w:t>11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9579D9">
        <w:rPr>
          <w:rFonts w:ascii="Times New Roman" w:hAnsi="Times New Roman" w:cs="Times New Roman"/>
          <w:sz w:val="28"/>
          <w:szCs w:val="28"/>
        </w:rPr>
        <w:t>июн</w:t>
      </w:r>
      <w:r w:rsidR="00BF787B">
        <w:rPr>
          <w:rFonts w:ascii="Times New Roman" w:hAnsi="Times New Roman" w:cs="Times New Roman"/>
          <w:sz w:val="28"/>
          <w:szCs w:val="28"/>
        </w:rPr>
        <w:t>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19DEC10C" w14:textId="77777777" w:rsidR="008D2DD1" w:rsidRPr="00D24906" w:rsidRDefault="008D2DD1" w:rsidP="008D2DD1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4 июня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25 июня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11A0A082" w14:textId="77777777" w:rsidR="008D2DD1" w:rsidRPr="00D24906" w:rsidRDefault="008D2DD1" w:rsidP="008D2DD1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7A488D">
        <w:rPr>
          <w:sz w:val="28"/>
          <w:szCs w:val="28"/>
        </w:rPr>
        <w:t xml:space="preserve">Для жителей </w:t>
      </w:r>
      <w:r>
        <w:rPr>
          <w:sz w:val="28"/>
          <w:szCs w:val="28"/>
        </w:rPr>
        <w:t>города Фатежа Фатежского</w:t>
      </w:r>
      <w:r w:rsidRPr="007A488D">
        <w:rPr>
          <w:sz w:val="28"/>
          <w:szCs w:val="28"/>
        </w:rPr>
        <w:t xml:space="preserve"> района Курской области экспозицию организовать по адресу: Курская область, </w:t>
      </w:r>
      <w:r>
        <w:rPr>
          <w:sz w:val="28"/>
          <w:szCs w:val="28"/>
        </w:rPr>
        <w:t>Фатежский</w:t>
      </w:r>
      <w:r w:rsidRPr="007A488D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г. Фатеж, </w:t>
      </w:r>
      <w:r w:rsidRPr="00AC1049">
        <w:rPr>
          <w:sz w:val="28"/>
          <w:szCs w:val="28"/>
        </w:rPr>
        <w:t>ул. Тихая, д. 35</w:t>
      </w:r>
      <w:r>
        <w:rPr>
          <w:sz w:val="28"/>
          <w:szCs w:val="28"/>
        </w:rPr>
        <w:t>.</w:t>
      </w:r>
    </w:p>
    <w:p w14:paraId="5A3A6913" w14:textId="77777777" w:rsidR="008D2DD1" w:rsidRPr="00D24906" w:rsidRDefault="008D2DD1" w:rsidP="008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11 июня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18 июня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0DDDF38B" w14:textId="77777777" w:rsidR="008D2DD1" w:rsidRDefault="008D2DD1" w:rsidP="008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понедельник – пятница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и с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00.</w:t>
      </w:r>
    </w:p>
    <w:p w14:paraId="35B4A76C" w14:textId="51224711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D2DD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5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96517" w14:textId="77777777" w:rsidR="00A61C5D" w:rsidRDefault="00A61C5D" w:rsidP="00EE7226">
      <w:pPr>
        <w:spacing w:after="0" w:line="240" w:lineRule="auto"/>
      </w:pPr>
      <w:r>
        <w:separator/>
      </w:r>
    </w:p>
  </w:endnote>
  <w:endnote w:type="continuationSeparator" w:id="0">
    <w:p w14:paraId="07862935" w14:textId="77777777" w:rsidR="00A61C5D" w:rsidRDefault="00A61C5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B33AB" w14:textId="77777777" w:rsidR="00A61C5D" w:rsidRDefault="00A61C5D" w:rsidP="00EE7226">
      <w:pPr>
        <w:spacing w:after="0" w:line="240" w:lineRule="auto"/>
      </w:pPr>
      <w:r>
        <w:separator/>
      </w:r>
    </w:p>
  </w:footnote>
  <w:footnote w:type="continuationSeparator" w:id="0">
    <w:p w14:paraId="1A38E1DA" w14:textId="77777777" w:rsidR="00A61C5D" w:rsidRDefault="00A61C5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2842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0F41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1F361D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4529"/>
    <w:rsid w:val="00255A55"/>
    <w:rsid w:val="00257B33"/>
    <w:rsid w:val="00261A28"/>
    <w:rsid w:val="0027039E"/>
    <w:rsid w:val="00272248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D7A3B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9638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5C91"/>
    <w:rsid w:val="003E62D6"/>
    <w:rsid w:val="00402369"/>
    <w:rsid w:val="00404042"/>
    <w:rsid w:val="00404173"/>
    <w:rsid w:val="00406CD7"/>
    <w:rsid w:val="004075B9"/>
    <w:rsid w:val="004127FF"/>
    <w:rsid w:val="00412F70"/>
    <w:rsid w:val="00413D6D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3772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63E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76A2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1BB2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2DD1"/>
    <w:rsid w:val="008D46CD"/>
    <w:rsid w:val="008E057B"/>
    <w:rsid w:val="008E444E"/>
    <w:rsid w:val="008E47C6"/>
    <w:rsid w:val="008E6CFA"/>
    <w:rsid w:val="00901C0E"/>
    <w:rsid w:val="00905D9E"/>
    <w:rsid w:val="00917C59"/>
    <w:rsid w:val="0092618E"/>
    <w:rsid w:val="0093600F"/>
    <w:rsid w:val="00950DC0"/>
    <w:rsid w:val="00951DDB"/>
    <w:rsid w:val="009536FA"/>
    <w:rsid w:val="0095774B"/>
    <w:rsid w:val="009579D9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7AA4"/>
    <w:rsid w:val="009E2766"/>
    <w:rsid w:val="00A03751"/>
    <w:rsid w:val="00A27F2F"/>
    <w:rsid w:val="00A34C19"/>
    <w:rsid w:val="00A36D82"/>
    <w:rsid w:val="00A41C9D"/>
    <w:rsid w:val="00A436F1"/>
    <w:rsid w:val="00A5777C"/>
    <w:rsid w:val="00A61C5D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D582B"/>
    <w:rsid w:val="00BE04DA"/>
    <w:rsid w:val="00BE3D34"/>
    <w:rsid w:val="00BF17DF"/>
    <w:rsid w:val="00BF3651"/>
    <w:rsid w:val="00BF3B2E"/>
    <w:rsid w:val="00BF787B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6FE2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85A2E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360A0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C9B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1853"/>
    <w:rsid w:val="00EF1EA9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35F5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4F34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131</cp:revision>
  <cp:lastPrinted>2022-01-31T08:54:00Z</cp:lastPrinted>
  <dcterms:created xsi:type="dcterms:W3CDTF">2022-03-21T10:08:00Z</dcterms:created>
  <dcterms:modified xsi:type="dcterms:W3CDTF">2025-05-26T09:38:00Z</dcterms:modified>
</cp:coreProperties>
</file>