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5C4D89D2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D35425">
        <w:rPr>
          <w:rFonts w:ascii="Times New Roman" w:hAnsi="Times New Roman" w:cs="Times New Roman"/>
          <w:sz w:val="26"/>
          <w:szCs w:val="26"/>
        </w:rPr>
        <w:t>14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53AD1203" w:rsidR="007D6F6C" w:rsidRPr="0005037F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>: «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в Генеральный план муниципального образования «</w:t>
      </w:r>
      <w:r w:rsidR="0005037F" w:rsidRPr="0005037F">
        <w:rPr>
          <w:rFonts w:ascii="Times New Roman" w:hAnsi="Times New Roman" w:cs="Times New Roman"/>
          <w:sz w:val="26"/>
          <w:szCs w:val="26"/>
        </w:rPr>
        <w:t>Б</w:t>
      </w:r>
      <w:r w:rsidR="0005037F" w:rsidRPr="0005037F">
        <w:rPr>
          <w:rFonts w:ascii="Times New Roman" w:hAnsi="Times New Roman" w:cs="Times New Roman"/>
          <w:bCs/>
          <w:sz w:val="26"/>
          <w:szCs w:val="26"/>
        </w:rPr>
        <w:t xml:space="preserve">ольшедолженковский </w:t>
      </w:r>
      <w:r w:rsidR="0005037F" w:rsidRPr="0005037F">
        <w:rPr>
          <w:rFonts w:ascii="Times New Roman" w:hAnsi="Times New Roman" w:cs="Times New Roman"/>
          <w:sz w:val="26"/>
          <w:szCs w:val="26"/>
        </w:rPr>
        <w:t>сельсовет» Октябрьского</w:t>
      </w:r>
      <w:r w:rsidR="005B6FA5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B169B7" w:rsidRPr="0005037F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05037F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0503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2ABA4717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>: 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592E7EB8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«14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E85653">
        <w:rPr>
          <w:rFonts w:ascii="Times New Roman" w:hAnsi="Times New Roman" w:cs="Times New Roman"/>
          <w:sz w:val="26"/>
          <w:szCs w:val="26"/>
        </w:rPr>
        <w:t>апреля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5B6FA5" w:rsidRPr="00E85653">
        <w:rPr>
          <w:rFonts w:ascii="Times New Roman" w:hAnsi="Times New Roman" w:cs="Times New Roman"/>
          <w:sz w:val="26"/>
          <w:szCs w:val="26"/>
        </w:rPr>
        <w:t>№ 1</w:t>
      </w:r>
      <w:r w:rsidR="0005037F">
        <w:rPr>
          <w:rFonts w:ascii="Times New Roman" w:hAnsi="Times New Roman" w:cs="Times New Roman"/>
          <w:sz w:val="26"/>
          <w:szCs w:val="26"/>
        </w:rPr>
        <w:t>4</w:t>
      </w:r>
      <w:r w:rsidR="005B6FA5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5137C616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 изменений в Генеральный план муниципального образования «</w:t>
      </w:r>
      <w:r w:rsidR="0005037F" w:rsidRPr="0005037F">
        <w:rPr>
          <w:rFonts w:ascii="Times New Roman" w:hAnsi="Times New Roman" w:cs="Times New Roman"/>
          <w:sz w:val="26"/>
          <w:szCs w:val="26"/>
        </w:rPr>
        <w:t>Б</w:t>
      </w:r>
      <w:r w:rsidR="0005037F" w:rsidRPr="0005037F">
        <w:rPr>
          <w:rFonts w:ascii="Times New Roman" w:hAnsi="Times New Roman" w:cs="Times New Roman"/>
          <w:bCs/>
          <w:sz w:val="26"/>
          <w:szCs w:val="26"/>
        </w:rPr>
        <w:t xml:space="preserve">ольшедолженковский </w:t>
      </w:r>
      <w:r w:rsidR="0005037F" w:rsidRPr="0005037F">
        <w:rPr>
          <w:rFonts w:ascii="Times New Roman" w:hAnsi="Times New Roman" w:cs="Times New Roman"/>
          <w:sz w:val="26"/>
          <w:szCs w:val="26"/>
        </w:rPr>
        <w:t>сельсовет» Октябрьского</w:t>
      </w:r>
      <w:r w:rsidR="005B6FA5" w:rsidRPr="00E85653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</w:t>
      </w:r>
      <w:r w:rsidR="00C2525D" w:rsidRPr="00E85653">
        <w:rPr>
          <w:rFonts w:ascii="Times New Roman" w:hAnsi="Times New Roman" w:cs="Times New Roman"/>
          <w:sz w:val="26"/>
          <w:szCs w:val="26"/>
        </w:rPr>
        <w:t>,</w:t>
      </w:r>
      <w:r w:rsidR="00E36BF5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E85653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1E1A3F" w:rsidRPr="00E85653">
        <w:rPr>
          <w:rFonts w:ascii="Times New Roman" w:hAnsi="Times New Roman" w:cs="Times New Roman"/>
          <w:sz w:val="26"/>
          <w:szCs w:val="26"/>
        </w:rPr>
        <w:t>Генерального плана</w:t>
      </w:r>
      <w:r w:rsidR="00975AA7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43BE4068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05037F">
        <w:rPr>
          <w:rFonts w:ascii="Times New Roman" w:hAnsi="Times New Roman" w:cs="Times New Roman"/>
          <w:sz w:val="26"/>
          <w:szCs w:val="26"/>
        </w:rPr>
        <w:t>Звягинцев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05037F">
        <w:rPr>
          <w:rFonts w:ascii="Times New Roman" w:hAnsi="Times New Roman" w:cs="Times New Roman"/>
          <w:sz w:val="26"/>
          <w:szCs w:val="26"/>
        </w:rPr>
        <w:t>А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r w:rsidR="0005037F">
        <w:rPr>
          <w:rFonts w:ascii="Times New Roman" w:hAnsi="Times New Roman" w:cs="Times New Roman"/>
          <w:sz w:val="26"/>
          <w:szCs w:val="26"/>
        </w:rPr>
        <w:t>В</w:t>
      </w:r>
      <w:bookmarkStart w:id="0" w:name="_GoBack"/>
      <w:bookmarkEnd w:id="0"/>
      <w:r w:rsidRPr="00E85653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1072ED"/>
    <w:rsid w:val="001E1A3F"/>
    <w:rsid w:val="002F6973"/>
    <w:rsid w:val="00304B37"/>
    <w:rsid w:val="00355820"/>
    <w:rsid w:val="00384F3D"/>
    <w:rsid w:val="00546711"/>
    <w:rsid w:val="005B6FA5"/>
    <w:rsid w:val="00644FB5"/>
    <w:rsid w:val="00657269"/>
    <w:rsid w:val="006A3D4F"/>
    <w:rsid w:val="007A3751"/>
    <w:rsid w:val="007D6F6C"/>
    <w:rsid w:val="00957BC4"/>
    <w:rsid w:val="00975AA7"/>
    <w:rsid w:val="009B1390"/>
    <w:rsid w:val="00B169B7"/>
    <w:rsid w:val="00B511E5"/>
    <w:rsid w:val="00B85017"/>
    <w:rsid w:val="00C2525D"/>
    <w:rsid w:val="00C33344"/>
    <w:rsid w:val="00C40319"/>
    <w:rsid w:val="00D35425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chartTrackingRefBased/>
  <w15:docId w15:val="{87C02CC2-D221-4593-9635-6458484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Larisa</cp:lastModifiedBy>
  <cp:revision>21</cp:revision>
  <cp:lastPrinted>2022-04-05T11:44:00Z</cp:lastPrinted>
  <dcterms:created xsi:type="dcterms:W3CDTF">2022-02-07T07:32:00Z</dcterms:created>
  <dcterms:modified xsi:type="dcterms:W3CDTF">2022-04-14T10:54:00Z</dcterms:modified>
</cp:coreProperties>
</file>