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78BA01D7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624FCD">
        <w:rPr>
          <w:rFonts w:ascii="Times New Roman" w:hAnsi="Times New Roman" w:cs="Times New Roman"/>
          <w:sz w:val="26"/>
          <w:szCs w:val="26"/>
        </w:rPr>
        <w:t>7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127EFBCF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Орга</w:t>
      </w:r>
      <w:r w:rsidR="00C2525D" w:rsidRPr="00C40319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C4031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Pr="00C40319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C40319">
        <w:rPr>
          <w:rFonts w:ascii="Times New Roman" w:hAnsi="Times New Roman" w:cs="Times New Roman"/>
          <w:sz w:val="26"/>
          <w:szCs w:val="26"/>
        </w:rPr>
        <w:t>: «</w:t>
      </w:r>
      <w:r w:rsidR="00B169B7" w:rsidRPr="00C40319">
        <w:rPr>
          <w:rFonts w:ascii="Times New Roman" w:eastAsia="Times New Roman" w:hAnsi="Times New Roman"/>
          <w:sz w:val="26"/>
          <w:szCs w:val="26"/>
          <w:lang w:eastAsia="ru-RU"/>
        </w:rPr>
        <w:t>Внесение изменений в Генеральный план муниципального образования «</w:t>
      </w:r>
      <w:r w:rsidR="00624FCD">
        <w:rPr>
          <w:rFonts w:ascii="Times New Roman" w:eastAsia="Times New Roman" w:hAnsi="Times New Roman"/>
          <w:sz w:val="26"/>
          <w:szCs w:val="26"/>
          <w:lang w:eastAsia="ru-RU"/>
        </w:rPr>
        <w:t>1-ый Поныровский</w:t>
      </w:r>
      <w:r w:rsidR="00B169B7" w:rsidRPr="00C4031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сельсовет» </w:t>
      </w:r>
      <w:r w:rsidR="00624FCD">
        <w:rPr>
          <w:rFonts w:ascii="Times New Roman" w:eastAsia="Times New Roman" w:hAnsi="Times New Roman"/>
          <w:sz w:val="26"/>
          <w:szCs w:val="26"/>
          <w:lang w:eastAsia="ru-RU"/>
        </w:rPr>
        <w:t>Поныровского</w:t>
      </w:r>
      <w:r w:rsidR="00B169B7" w:rsidRPr="00C40319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Курской области</w:t>
      </w:r>
      <w:r w:rsidR="00B169B7"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(далее – Проект)</w:t>
      </w:r>
      <w:r w:rsidR="00B511E5" w:rsidRPr="00C403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49EEB" w14:textId="2ABA4717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C40319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C40319">
        <w:rPr>
          <w:rFonts w:ascii="Times New Roman" w:hAnsi="Times New Roman" w:cs="Times New Roman"/>
          <w:sz w:val="26"/>
          <w:szCs w:val="26"/>
        </w:rPr>
        <w:t>: 0</w:t>
      </w:r>
      <w:r w:rsidRPr="00C40319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0BCBF2F7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C40319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C403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40319">
        <w:rPr>
          <w:rFonts w:ascii="Times New Roman" w:hAnsi="Times New Roman" w:cs="Times New Roman"/>
          <w:sz w:val="26"/>
          <w:szCs w:val="26"/>
        </w:rPr>
        <w:t>от «</w:t>
      </w:r>
      <w:r w:rsidR="00624FCD">
        <w:rPr>
          <w:rFonts w:ascii="Times New Roman" w:hAnsi="Times New Roman" w:cs="Times New Roman"/>
          <w:sz w:val="26"/>
          <w:szCs w:val="26"/>
        </w:rPr>
        <w:t>7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 </w:t>
      </w:r>
    </w:p>
    <w:p w14:paraId="4171FB04" w14:textId="2ECB88BC" w:rsidR="007D6F6C" w:rsidRPr="00C40319" w:rsidRDefault="007D6F6C" w:rsidP="00C40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C40319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C40319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C40319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C40319">
        <w:rPr>
          <w:rFonts w:ascii="Times New Roman" w:hAnsi="Times New Roman" w:cs="Times New Roman"/>
          <w:sz w:val="26"/>
          <w:szCs w:val="26"/>
        </w:rPr>
        <w:t>.</w:t>
      </w:r>
    </w:p>
    <w:p w14:paraId="2DFC1ED5" w14:textId="5A8CAC73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0319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C40319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C40319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C403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D68DD">
        <w:rPr>
          <w:rFonts w:ascii="Times New Roman" w:hAnsi="Times New Roman" w:cs="Times New Roman"/>
          <w:bCs/>
          <w:sz w:val="26"/>
          <w:szCs w:val="26"/>
        </w:rPr>
        <w:t>в</w:t>
      </w:r>
      <w:r w:rsidR="00E36BF5" w:rsidRPr="00C40319">
        <w:rPr>
          <w:rFonts w:ascii="Times New Roman" w:hAnsi="Times New Roman" w:cs="Times New Roman"/>
          <w:bCs/>
          <w:sz w:val="26"/>
          <w:szCs w:val="26"/>
        </w:rPr>
        <w:t xml:space="preserve"> ходе проведения общественных обсуждений предложений и замечаний не поступило.</w:t>
      </w:r>
    </w:p>
    <w:p w14:paraId="551D20B5" w14:textId="61C0AE3D" w:rsidR="007D6F6C" w:rsidRPr="00FD68DD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bookmarkStart w:id="0" w:name="_GoBack"/>
      <w:bookmarkEnd w:id="0"/>
      <w:r w:rsidR="00C2525D" w:rsidRPr="00C40319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C4031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C4031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C40319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1E1A3F" w:rsidRPr="00C4031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внесения изменений в Генеральный план муниципального образования «</w:t>
      </w:r>
      <w:r w:rsidR="007C2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1-ый Поныровский </w:t>
      </w:r>
      <w:r w:rsidR="001E1A3F" w:rsidRPr="00C403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сельсовет» </w:t>
      </w:r>
      <w:r w:rsidR="007C2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Поныровского</w:t>
      </w:r>
      <w:r w:rsidR="001E1A3F" w:rsidRPr="00C403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Курской области</w:t>
      </w:r>
      <w:r w:rsidR="00C2525D" w:rsidRPr="00C40319">
        <w:rPr>
          <w:rFonts w:ascii="Times New Roman" w:hAnsi="Times New Roman" w:cs="Times New Roman"/>
          <w:sz w:val="26"/>
          <w:szCs w:val="26"/>
        </w:rPr>
        <w:t>,</w:t>
      </w:r>
      <w:r w:rsidR="00E36BF5"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C40319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1E1A3F" w:rsidRPr="00C40319">
        <w:rPr>
          <w:rFonts w:ascii="Times New Roman" w:hAnsi="Times New Roman" w:cs="Times New Roman"/>
          <w:sz w:val="26"/>
          <w:szCs w:val="26"/>
        </w:rPr>
        <w:t>Генерального плана</w:t>
      </w:r>
      <w:r w:rsidR="00975AA7" w:rsidRPr="00C40319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77777777" w:rsidR="007D6F6C" w:rsidRPr="00C40319" w:rsidRDefault="007D6F6C" w:rsidP="007D6F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40E6F5" w14:textId="7DA37BF9" w:rsidR="00C40319" w:rsidRPr="00C40319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554055">
        <w:rPr>
          <w:rFonts w:ascii="Times New Roman" w:hAnsi="Times New Roman" w:cs="Times New Roman"/>
          <w:sz w:val="26"/>
          <w:szCs w:val="26"/>
        </w:rPr>
        <w:t>Бородкина</w:t>
      </w:r>
      <w:r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="00554055">
        <w:rPr>
          <w:rFonts w:ascii="Times New Roman" w:hAnsi="Times New Roman" w:cs="Times New Roman"/>
          <w:sz w:val="26"/>
          <w:szCs w:val="26"/>
        </w:rPr>
        <w:t>О</w:t>
      </w:r>
      <w:r w:rsidRPr="00C40319">
        <w:rPr>
          <w:rFonts w:ascii="Times New Roman" w:hAnsi="Times New Roman" w:cs="Times New Roman"/>
          <w:sz w:val="26"/>
          <w:szCs w:val="26"/>
        </w:rPr>
        <w:t>.</w:t>
      </w:r>
      <w:r w:rsidR="00554055">
        <w:rPr>
          <w:rFonts w:ascii="Times New Roman" w:hAnsi="Times New Roman" w:cs="Times New Roman"/>
          <w:sz w:val="26"/>
          <w:szCs w:val="26"/>
        </w:rPr>
        <w:t>И</w:t>
      </w:r>
      <w:r w:rsidRPr="00C40319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C40319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1ABA"/>
    <w:rsid w:val="001072ED"/>
    <w:rsid w:val="001E1A3F"/>
    <w:rsid w:val="002F6973"/>
    <w:rsid w:val="00304B37"/>
    <w:rsid w:val="00355820"/>
    <w:rsid w:val="00384F3D"/>
    <w:rsid w:val="00546711"/>
    <w:rsid w:val="00554055"/>
    <w:rsid w:val="00624FCD"/>
    <w:rsid w:val="00644FB5"/>
    <w:rsid w:val="00657269"/>
    <w:rsid w:val="006A3D4F"/>
    <w:rsid w:val="007A3751"/>
    <w:rsid w:val="007C21C9"/>
    <w:rsid w:val="007D6F6C"/>
    <w:rsid w:val="00957BC4"/>
    <w:rsid w:val="00975AA7"/>
    <w:rsid w:val="009B1390"/>
    <w:rsid w:val="00B169B7"/>
    <w:rsid w:val="00B511E5"/>
    <w:rsid w:val="00B85017"/>
    <w:rsid w:val="00C2525D"/>
    <w:rsid w:val="00C33344"/>
    <w:rsid w:val="00C40319"/>
    <w:rsid w:val="00DD73B4"/>
    <w:rsid w:val="00E36BF5"/>
    <w:rsid w:val="00ED1D7C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chartTrackingRefBased/>
  <w15:docId w15:val="{87C02CC2-D221-4593-9635-6458484E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Larisa</cp:lastModifiedBy>
  <cp:revision>19</cp:revision>
  <cp:lastPrinted>2022-04-05T11:44:00Z</cp:lastPrinted>
  <dcterms:created xsi:type="dcterms:W3CDTF">2022-02-07T07:32:00Z</dcterms:created>
  <dcterms:modified xsi:type="dcterms:W3CDTF">2022-04-11T06:00:00Z</dcterms:modified>
</cp:coreProperties>
</file>