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79" w:rsidRDefault="003E6979">
      <w:pPr>
        <w:pStyle w:val="ConsPlusNormal0"/>
        <w:jc w:val="both"/>
        <w:outlineLvl w:val="0"/>
      </w:pPr>
      <w:bookmarkStart w:id="0" w:name="_GoBack"/>
      <w:bookmarkEnd w:id="0"/>
    </w:p>
    <w:p w:rsidR="003E6979" w:rsidRDefault="001A1B11">
      <w:pPr>
        <w:pStyle w:val="ConsPlusTitle0"/>
        <w:jc w:val="center"/>
        <w:outlineLvl w:val="0"/>
      </w:pPr>
      <w:r>
        <w:t>ГУБЕРНАТОР КУРСКОЙ ОБЛАСТИ</w:t>
      </w:r>
    </w:p>
    <w:p w:rsidR="003E6979" w:rsidRDefault="003E6979">
      <w:pPr>
        <w:pStyle w:val="ConsPlusTitle0"/>
        <w:jc w:val="center"/>
      </w:pPr>
    </w:p>
    <w:p w:rsidR="003E6979" w:rsidRDefault="001A1B11">
      <w:pPr>
        <w:pStyle w:val="ConsPlusTitle0"/>
        <w:jc w:val="center"/>
      </w:pPr>
      <w:r>
        <w:t>ПОСТАНОВЛЕНИЕ</w:t>
      </w:r>
    </w:p>
    <w:p w:rsidR="003E6979" w:rsidRDefault="001A1B11">
      <w:pPr>
        <w:pStyle w:val="ConsPlusTitle0"/>
        <w:jc w:val="center"/>
      </w:pPr>
      <w:r>
        <w:t>от 14 декабря 2009 г. N 401</w:t>
      </w:r>
    </w:p>
    <w:p w:rsidR="003E6979" w:rsidRDefault="003E6979">
      <w:pPr>
        <w:pStyle w:val="ConsPlusTitle0"/>
        <w:jc w:val="center"/>
      </w:pPr>
    </w:p>
    <w:p w:rsidR="003E6979" w:rsidRDefault="001A1B11">
      <w:pPr>
        <w:pStyle w:val="ConsPlusTitle0"/>
        <w:jc w:val="center"/>
      </w:pPr>
      <w:r>
        <w:t>О ПРОВЕРКЕ ДОСТОВЕРНОСТИ И ПОЛНОТЫ СВЕДЕНИЙ, ПРЕДСТАВЛЯЕМЫХ</w:t>
      </w:r>
    </w:p>
    <w:p w:rsidR="003E6979" w:rsidRDefault="001A1B11">
      <w:pPr>
        <w:pStyle w:val="ConsPlusTitle0"/>
        <w:jc w:val="center"/>
      </w:pPr>
      <w:r>
        <w:t>ГРАЖДАНАМИ, ПРЕТЕНДУЮЩИМИ НА ЗАМЕЩЕНИЕ ГОСУДАРСТВЕННЫХ</w:t>
      </w:r>
    </w:p>
    <w:p w:rsidR="003E6979" w:rsidRDefault="001A1B11">
      <w:pPr>
        <w:pStyle w:val="ConsPlusTitle0"/>
        <w:jc w:val="center"/>
      </w:pPr>
      <w:r>
        <w:t>ДОЛЖНОСТЕЙ КУРСКОЙ ОБЛАСТИ, И ЛИЦАМИ, ЗАМЕЩАЮЩИМИ</w:t>
      </w:r>
    </w:p>
    <w:p w:rsidR="003E6979" w:rsidRDefault="001A1B11">
      <w:pPr>
        <w:pStyle w:val="ConsPlusTitle0"/>
        <w:jc w:val="center"/>
      </w:pPr>
      <w:r>
        <w:t>ГОСУДАРСТВЕННЫЕ ДОЛЖНОСТИ КУРСКОЙ ОБЛАСТИ, И СОБЛЮДЕНИИ</w:t>
      </w:r>
    </w:p>
    <w:p w:rsidR="003E6979" w:rsidRDefault="001A1B11">
      <w:pPr>
        <w:pStyle w:val="ConsPlusTitle0"/>
        <w:jc w:val="center"/>
      </w:pPr>
      <w:r>
        <w:t>ОГРАНИЧЕНИЙ ЛИЦАМИ, ЗАМЕЩАЮЩИМИ ГОСУДАРСТВЕННЫЕ ДОЛЖНОСТИ</w:t>
      </w:r>
    </w:p>
    <w:p w:rsidR="003E6979" w:rsidRDefault="001A1B11">
      <w:pPr>
        <w:pStyle w:val="ConsPlusTitle0"/>
        <w:jc w:val="center"/>
      </w:pPr>
      <w:r>
        <w:t>КУРСКОЙ ОБЛАСТИ</w:t>
      </w:r>
    </w:p>
    <w:p w:rsidR="003E6979" w:rsidRDefault="003E697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E69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979" w:rsidRDefault="003E697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979" w:rsidRDefault="003E697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6979" w:rsidRDefault="001A1B1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6979" w:rsidRDefault="001A1B1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3E6979" w:rsidRDefault="001A1B11">
            <w:pPr>
              <w:pStyle w:val="ConsPlusNormal0"/>
              <w:jc w:val="center"/>
            </w:pPr>
            <w:r>
              <w:rPr>
                <w:color w:val="392C69"/>
              </w:rPr>
              <w:t>от 27.08.2010 N 343-пг, от 29.03.2011 N 93-пг, от 01.02.2012 N 43-пг,</w:t>
            </w:r>
          </w:p>
          <w:p w:rsidR="003E6979" w:rsidRDefault="001A1B11">
            <w:pPr>
              <w:pStyle w:val="ConsPlusNormal0"/>
              <w:jc w:val="center"/>
            </w:pPr>
            <w:r>
              <w:rPr>
                <w:color w:val="392C69"/>
              </w:rPr>
              <w:t>от 11.05.2012 N 240-пг, от 30.04.2013 N 198-пг, от 03.09.2014 N 344-пг,</w:t>
            </w:r>
          </w:p>
          <w:p w:rsidR="003E6979" w:rsidRDefault="001A1B11">
            <w:pPr>
              <w:pStyle w:val="ConsPlusNormal0"/>
              <w:jc w:val="center"/>
            </w:pPr>
            <w:r>
              <w:rPr>
                <w:color w:val="392C69"/>
              </w:rPr>
              <w:t>от 22.09.2015 N 428-пг, от 15.07.20</w:t>
            </w:r>
            <w:r>
              <w:rPr>
                <w:color w:val="392C69"/>
              </w:rPr>
              <w:t>16 N 182-пг, от 21.03.2017 N 94-пг,</w:t>
            </w:r>
          </w:p>
          <w:p w:rsidR="003E6979" w:rsidRDefault="001A1B11">
            <w:pPr>
              <w:pStyle w:val="ConsPlusNormal0"/>
              <w:jc w:val="center"/>
            </w:pPr>
            <w:r>
              <w:rPr>
                <w:color w:val="392C69"/>
              </w:rPr>
              <w:t>от 01.12.2017 N 353-пг, от 20.06.2019 N 234-пг, от 05.09.2019 N 363-пг,</w:t>
            </w:r>
          </w:p>
          <w:p w:rsidR="003E6979" w:rsidRDefault="001A1B11">
            <w:pPr>
              <w:pStyle w:val="ConsPlusNormal0"/>
              <w:jc w:val="center"/>
            </w:pPr>
            <w:r>
              <w:rPr>
                <w:color w:val="392C69"/>
              </w:rPr>
              <w:t>от 10.10.2019 N 426-пг, от 30.12.2020 N 433-пг, от 11.05.2021 N 198-пг,</w:t>
            </w:r>
          </w:p>
          <w:p w:rsidR="003E6979" w:rsidRDefault="001A1B11">
            <w:pPr>
              <w:pStyle w:val="ConsPlusNormal0"/>
              <w:jc w:val="center"/>
            </w:pPr>
            <w:r>
              <w:rPr>
                <w:color w:val="392C69"/>
              </w:rPr>
              <w:t>от 13.09.2021 N 405-пг, от 14.07.2022 N 198-пг, от 14.02.2023 N 67-пг,</w:t>
            </w:r>
          </w:p>
          <w:p w:rsidR="003E6979" w:rsidRDefault="001A1B11">
            <w:pPr>
              <w:pStyle w:val="ConsPlusNormal0"/>
              <w:jc w:val="center"/>
            </w:pPr>
            <w:r>
              <w:rPr>
                <w:color w:val="392C69"/>
              </w:rPr>
              <w:t>от 02</w:t>
            </w:r>
            <w:r>
              <w:rPr>
                <w:color w:val="392C69"/>
              </w:rPr>
              <w:t>.04.2024 N 68-пг, от 05.11.2025 N 259-пг)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979" w:rsidRDefault="003E6979">
            <w:pPr>
              <w:pStyle w:val="ConsPlusNormal0"/>
            </w:pPr>
          </w:p>
        </w:tc>
      </w:tr>
    </w:tbl>
    <w:p w:rsidR="003E6979" w:rsidRDefault="003E6979">
      <w:pPr>
        <w:pStyle w:val="ConsPlusNormal0"/>
        <w:jc w:val="both"/>
      </w:pPr>
    </w:p>
    <w:p w:rsidR="003E6979" w:rsidRDefault="001A1B11">
      <w:pPr>
        <w:pStyle w:val="ConsPlusNormal0"/>
        <w:ind w:firstLine="540"/>
        <w:jc w:val="both"/>
      </w:pPr>
      <w:r>
        <w:t>В соответствии с Федеральным законом от 25 декабря 2008 г. N 273-ФЗ "О противодействии коррупции", Указом Президента Российской Федерации от 21 сентября 2009 г. N 1066 "</w:t>
      </w:r>
      <w:r>
        <w:t>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</w:t>
      </w:r>
      <w:r>
        <w:t>ающими государственные должности Российской Федерации" постановляю: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42" w:tooltip="ПОЛОЖЕНИЕ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</w:t>
      </w:r>
      <w:r>
        <w:t>ых должностей Курской области, и лицами, замещающими государственные должности Курской области, и соблюдения ограничений лицами, замещающими государственные должности Курской области.</w:t>
      </w:r>
    </w:p>
    <w:p w:rsidR="003E6979" w:rsidRDefault="001A1B11">
      <w:pPr>
        <w:pStyle w:val="ConsPlusNormal0"/>
        <w:jc w:val="both"/>
      </w:pPr>
      <w:r>
        <w:t>(в ред. постановлений Губернатора Курской области от 14.02.2023 N 67-пг,</w:t>
      </w:r>
      <w:r>
        <w:t xml:space="preserve"> от 02.04.2024 N 68-пг)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2. Рекомендовать иным государственным органам Курской области руководствоваться Указом Президента Российской Федерации от 21 сентября 2009 г. N 1066, настоящим постановлением при разработке и утверждении положений о проверке достове</w:t>
      </w:r>
      <w:r>
        <w:t xml:space="preserve">рности и полноты сведений о доходах, об имуществе и обязательствах имущественного характера, представляемых гражданами, претендующими на замещение государственных должностей Курской области, и лицами, замещающими государственные должности Курской области, </w:t>
      </w:r>
      <w:r>
        <w:t>сведений, представляемых гражданами, претендующими на замещение государственных должностей Курской области, в соответствии с нормативными правовыми актами Российской Федерации и Курской области, а также о проверке соблюдениями лицами, замещающими государст</w:t>
      </w:r>
      <w:r>
        <w:t xml:space="preserve">венные должности Курской области, ограничений и запретов, требований о предотвращении или урегулировании конфликта </w:t>
      </w:r>
      <w:r>
        <w:lastRenderedPageBreak/>
        <w:t>интересов и исполнения ими обязанностей, установленных Федеральным законом от 25 декабря 2008 г. N 273-ФЗ "О противодействии коррупции", друг</w:t>
      </w:r>
      <w:r>
        <w:t>ими федеральными законами и нормативными правовыми актами Курской области.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3. Утратил силу. - Постановление Губернатора Курской области от 22.09.2015 N 428-пг.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4. Постановление вступает в силу со дня его официального опубликования.</w:t>
      </w:r>
    </w:p>
    <w:p w:rsidR="003E6979" w:rsidRDefault="003E6979">
      <w:pPr>
        <w:pStyle w:val="ConsPlusNormal0"/>
        <w:jc w:val="both"/>
      </w:pPr>
    </w:p>
    <w:p w:rsidR="003E6979" w:rsidRDefault="001A1B11">
      <w:pPr>
        <w:pStyle w:val="ConsPlusNormal0"/>
        <w:jc w:val="right"/>
      </w:pPr>
      <w:r>
        <w:t>Губернатор</w:t>
      </w:r>
    </w:p>
    <w:p w:rsidR="003E6979" w:rsidRDefault="001A1B11">
      <w:pPr>
        <w:pStyle w:val="ConsPlusNormal0"/>
        <w:jc w:val="right"/>
      </w:pPr>
      <w:r>
        <w:t>Курской области</w:t>
      </w:r>
    </w:p>
    <w:p w:rsidR="003E6979" w:rsidRDefault="001A1B11">
      <w:pPr>
        <w:pStyle w:val="ConsPlusNormal0"/>
        <w:jc w:val="right"/>
      </w:pPr>
      <w:r>
        <w:t>А.Н.МИХАЙЛОВ</w:t>
      </w:r>
    </w:p>
    <w:p w:rsidR="003E6979" w:rsidRDefault="003E6979">
      <w:pPr>
        <w:pStyle w:val="ConsPlusNormal0"/>
        <w:jc w:val="both"/>
      </w:pPr>
    </w:p>
    <w:p w:rsidR="003E6979" w:rsidRDefault="003E6979">
      <w:pPr>
        <w:pStyle w:val="ConsPlusNormal0"/>
        <w:jc w:val="both"/>
      </w:pPr>
    </w:p>
    <w:p w:rsidR="003E6979" w:rsidRDefault="003E6979">
      <w:pPr>
        <w:pStyle w:val="ConsPlusNormal0"/>
        <w:jc w:val="both"/>
      </w:pPr>
    </w:p>
    <w:p w:rsidR="003E6979" w:rsidRDefault="003E6979">
      <w:pPr>
        <w:pStyle w:val="ConsPlusNormal0"/>
        <w:jc w:val="both"/>
      </w:pPr>
    </w:p>
    <w:p w:rsidR="003E6979" w:rsidRDefault="003E6979">
      <w:pPr>
        <w:pStyle w:val="ConsPlusNormal0"/>
        <w:jc w:val="both"/>
      </w:pPr>
    </w:p>
    <w:p w:rsidR="003E6979" w:rsidRDefault="001A1B11">
      <w:pPr>
        <w:pStyle w:val="ConsPlusNormal0"/>
        <w:jc w:val="right"/>
        <w:outlineLvl w:val="0"/>
      </w:pPr>
      <w:r>
        <w:t>Утверждено</w:t>
      </w:r>
    </w:p>
    <w:p w:rsidR="003E6979" w:rsidRDefault="001A1B11">
      <w:pPr>
        <w:pStyle w:val="ConsPlusNormal0"/>
        <w:jc w:val="right"/>
      </w:pPr>
      <w:r>
        <w:t>постановлением</w:t>
      </w:r>
    </w:p>
    <w:p w:rsidR="003E6979" w:rsidRDefault="001A1B11">
      <w:pPr>
        <w:pStyle w:val="ConsPlusNormal0"/>
        <w:jc w:val="right"/>
      </w:pPr>
      <w:r>
        <w:t>Губернатора Курской области</w:t>
      </w:r>
    </w:p>
    <w:p w:rsidR="003E6979" w:rsidRDefault="001A1B11">
      <w:pPr>
        <w:pStyle w:val="ConsPlusNormal0"/>
        <w:jc w:val="right"/>
      </w:pPr>
      <w:r>
        <w:t>от 14 декабря 2009 г. N 401</w:t>
      </w:r>
    </w:p>
    <w:p w:rsidR="003E6979" w:rsidRDefault="003E6979">
      <w:pPr>
        <w:pStyle w:val="ConsPlusNormal0"/>
        <w:jc w:val="both"/>
      </w:pPr>
    </w:p>
    <w:p w:rsidR="003E6979" w:rsidRDefault="001A1B11">
      <w:pPr>
        <w:pStyle w:val="ConsPlusTitle0"/>
        <w:jc w:val="center"/>
      </w:pPr>
      <w:bookmarkStart w:id="1" w:name="P42"/>
      <w:bookmarkEnd w:id="1"/>
      <w:r>
        <w:t>ПОЛОЖЕНИЕ</w:t>
      </w:r>
    </w:p>
    <w:p w:rsidR="003E6979" w:rsidRDefault="001A1B11">
      <w:pPr>
        <w:pStyle w:val="ConsPlusTitle0"/>
        <w:jc w:val="center"/>
      </w:pPr>
      <w:r>
        <w:t>О ПРОВЕРКЕ ДОСТОВЕРНОСТИ И ПОЛНОТЫ СВЕДЕНИЙ, ПРЕДСТАВЛЯЕМЫХ</w:t>
      </w:r>
    </w:p>
    <w:p w:rsidR="003E6979" w:rsidRDefault="001A1B11">
      <w:pPr>
        <w:pStyle w:val="ConsPlusTitle0"/>
        <w:jc w:val="center"/>
      </w:pPr>
      <w:r>
        <w:t>ГРАЖДАНАМИ, ПРЕТЕНДУЮЩИМИ НА ЗАМЕЩЕНИЕ ГОСУДАРСТВЕННЫХ</w:t>
      </w:r>
    </w:p>
    <w:p w:rsidR="003E6979" w:rsidRDefault="001A1B11">
      <w:pPr>
        <w:pStyle w:val="ConsPlusTitle0"/>
        <w:jc w:val="center"/>
      </w:pPr>
      <w:r>
        <w:t>ДОЛЖНОСТЕЙ КУРСКОЙ ОБЛАСТИ, И ЛИЦАМИ, ЗАМЕЩАЮЩИМИ</w:t>
      </w:r>
    </w:p>
    <w:p w:rsidR="003E6979" w:rsidRDefault="001A1B11">
      <w:pPr>
        <w:pStyle w:val="ConsPlusTitle0"/>
        <w:jc w:val="center"/>
      </w:pPr>
      <w:r>
        <w:t>ГОСУДАРСТВЕННЫЕ ДОЛЖНОСТИ КУРСКОЙ ОБЛАСТИ, И СОБЛЮДЕНИЯ</w:t>
      </w:r>
    </w:p>
    <w:p w:rsidR="003E6979" w:rsidRDefault="001A1B11">
      <w:pPr>
        <w:pStyle w:val="ConsPlusTitle0"/>
        <w:jc w:val="center"/>
      </w:pPr>
      <w:r>
        <w:t>ОГРАНИЧЕНИЙ ЛИЦАМИ, ЗАМЕЩАЮЩИМИ ГОСУДАРСТВЕННЫЕ ДОЛЖНОСТИ</w:t>
      </w:r>
    </w:p>
    <w:p w:rsidR="003E6979" w:rsidRDefault="001A1B11">
      <w:pPr>
        <w:pStyle w:val="ConsPlusTitle0"/>
        <w:jc w:val="center"/>
      </w:pPr>
      <w:r>
        <w:t>КУРСКОЙ ОБЛАСТИ</w:t>
      </w:r>
    </w:p>
    <w:p w:rsidR="003E6979" w:rsidRDefault="003E697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E69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979" w:rsidRDefault="003E697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979" w:rsidRDefault="003E697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6979" w:rsidRDefault="001A1B1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6979" w:rsidRDefault="001A1B1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3E6979" w:rsidRDefault="001A1B11">
            <w:pPr>
              <w:pStyle w:val="ConsPlusNormal0"/>
              <w:jc w:val="center"/>
            </w:pPr>
            <w:r>
              <w:rPr>
                <w:color w:val="392C69"/>
              </w:rPr>
              <w:t>от 27.08.2010 N 343-пг, от 29.03.2011 N 93-пг, от 01.02.2012 N 43-пг,</w:t>
            </w:r>
          </w:p>
          <w:p w:rsidR="003E6979" w:rsidRDefault="001A1B11">
            <w:pPr>
              <w:pStyle w:val="ConsPlusNormal0"/>
              <w:jc w:val="center"/>
            </w:pPr>
            <w:r>
              <w:rPr>
                <w:color w:val="392C69"/>
              </w:rPr>
              <w:t>от 11.05.2012 N 240-пг, от 30.04.2013 N 198-пг, от 03.09.2014 N 344-пг,</w:t>
            </w:r>
          </w:p>
          <w:p w:rsidR="003E6979" w:rsidRDefault="001A1B11">
            <w:pPr>
              <w:pStyle w:val="ConsPlusNormal0"/>
              <w:jc w:val="center"/>
            </w:pPr>
            <w:r>
              <w:rPr>
                <w:color w:val="392C69"/>
              </w:rPr>
              <w:t>от 15.07.2016 N 182-пг, от 21.03.2017 N 94-пг, от 01.12.2017 N 3</w:t>
            </w:r>
            <w:r>
              <w:rPr>
                <w:color w:val="392C69"/>
              </w:rPr>
              <w:t>53-пг,</w:t>
            </w:r>
          </w:p>
          <w:p w:rsidR="003E6979" w:rsidRDefault="001A1B11">
            <w:pPr>
              <w:pStyle w:val="ConsPlusNormal0"/>
              <w:jc w:val="center"/>
            </w:pPr>
            <w:r>
              <w:rPr>
                <w:color w:val="392C69"/>
              </w:rPr>
              <w:t>от 20.06.2019 N 234-пг, от 05.09.2019 N 363-пг, от 10.10.2019 N 426-пг,</w:t>
            </w:r>
          </w:p>
          <w:p w:rsidR="003E6979" w:rsidRDefault="001A1B11">
            <w:pPr>
              <w:pStyle w:val="ConsPlusNormal0"/>
              <w:jc w:val="center"/>
            </w:pPr>
            <w:r>
              <w:rPr>
                <w:color w:val="392C69"/>
              </w:rPr>
              <w:t>от 30.12.2020 N 433-пг, от 11.05.2021 N 198-пг, от 13.09.2021 N 405-пг,</w:t>
            </w:r>
          </w:p>
          <w:p w:rsidR="003E6979" w:rsidRDefault="001A1B11">
            <w:pPr>
              <w:pStyle w:val="ConsPlusNormal0"/>
              <w:jc w:val="center"/>
            </w:pPr>
            <w:r>
              <w:rPr>
                <w:color w:val="392C69"/>
              </w:rPr>
              <w:t>от 14.07.2022 N 198-пг, от 14.02.2023 N 67-пг, от 02.04.2024 N 68-пг,</w:t>
            </w:r>
          </w:p>
          <w:p w:rsidR="003E6979" w:rsidRDefault="001A1B11">
            <w:pPr>
              <w:pStyle w:val="ConsPlusNormal0"/>
              <w:jc w:val="center"/>
            </w:pPr>
            <w:r>
              <w:rPr>
                <w:color w:val="392C69"/>
              </w:rPr>
              <w:t>от 05.11.2025 N 259-пг)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979" w:rsidRDefault="003E6979">
            <w:pPr>
              <w:pStyle w:val="ConsPlusNormal0"/>
            </w:pPr>
          </w:p>
        </w:tc>
      </w:tr>
    </w:tbl>
    <w:p w:rsidR="003E6979" w:rsidRDefault="003E6979">
      <w:pPr>
        <w:pStyle w:val="ConsPlusNormal0"/>
        <w:jc w:val="both"/>
      </w:pPr>
    </w:p>
    <w:p w:rsidR="003E6979" w:rsidRDefault="001A1B11">
      <w:pPr>
        <w:pStyle w:val="ConsPlusNormal0"/>
        <w:ind w:firstLine="540"/>
        <w:jc w:val="both"/>
      </w:pPr>
      <w:bookmarkStart w:id="2" w:name="P59"/>
      <w:bookmarkEnd w:id="2"/>
      <w:r>
        <w:t>1. Настоящим Положением определяется порядок осуществления проверки: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представленных в соответствии с постановлением Губернатора Курской области от 21.09.</w:t>
      </w:r>
      <w:r>
        <w:t xml:space="preserve">2009 N 314 гражданами, претендующими на замещение государственных должностей Курской области: первого заместителя Губернатора Курской области - Председателя Правительства Курской области, заместителя Губернатора Курской </w:t>
      </w:r>
      <w:r>
        <w:lastRenderedPageBreak/>
        <w:t>области, заместителя Губернатора Кур</w:t>
      </w:r>
      <w:r>
        <w:t>ской области, полномочного представителя Губернатора Курской области в Курской областной Думе, руководителя Администрации Курской области, заместителя Губернатора Курской области - руководителя Представительства Курской области при Правительстве Российской</w:t>
      </w:r>
      <w:r>
        <w:t xml:space="preserve"> Федерации, министра Курской области, Уполномоченного по защите прав предпринимателей в Курской области, Уполномоченного по правам ребенка в Курской области (далее - граждане), на отчетную дату, и лицами, замещающими указанные государственные должности Кур</w:t>
      </w:r>
      <w:r>
        <w:t>ской области (далее - лица, замещающие государственные должности Курской области), за отчетный период и за два года, предшествующие отчетному периоду;</w:t>
      </w:r>
    </w:p>
    <w:p w:rsidR="003E6979" w:rsidRDefault="001A1B11">
      <w:pPr>
        <w:pStyle w:val="ConsPlusNormal0"/>
        <w:jc w:val="both"/>
      </w:pPr>
      <w:r>
        <w:t>(в ред. постановлений Губернатора Курской области от 03.09.2014 N 344-пг, от 20.06.2019 N 234-пг, от 05.0</w:t>
      </w:r>
      <w:r>
        <w:t>9.2019 N 363-пг, от 10.10.2019 N 426-пг, от 14.02.2023 N 67-пг, от 02.04.2024 N 68-пг, от 05.11.2025 N 259-пг)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назначении на </w:t>
      </w:r>
      <w:r>
        <w:t>государственную должность Курской области в соответствии с нормативными правовыми актами Российской Федерации и Курской области (далее - сведения, представляемые гражданами в соответствии с нормативными правовыми актами Российской Федерации и Курской облас</w:t>
      </w:r>
      <w:r>
        <w:t>ти);</w:t>
      </w:r>
    </w:p>
    <w:p w:rsidR="003E6979" w:rsidRDefault="001A1B11">
      <w:pPr>
        <w:pStyle w:val="ConsPlusNormal0"/>
        <w:jc w:val="both"/>
      </w:pPr>
      <w:r>
        <w:t>(в ред. постановлений Губернатора Курской области от 03.09.2014 N 344-пг, от 01.12.2017 N 353-пг)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в) соблюдения лицами, замещающими государственные должности Курской области, в течение трех лет, предшествующих поступлению информации, явившейся основан</w:t>
      </w:r>
      <w:r>
        <w:t>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законами, Законом Курской области от 6</w:t>
      </w:r>
      <w:r>
        <w:t xml:space="preserve"> октября 2006 г. N 64-ЗКО "О государственных должностях Курской области", другими законами Курской области и иными нормативными правовыми актами (далее - установленные ограничения).</w:t>
      </w:r>
    </w:p>
    <w:p w:rsidR="003E6979" w:rsidRDefault="001A1B11">
      <w:pPr>
        <w:pStyle w:val="ConsPlusNormal0"/>
        <w:jc w:val="both"/>
      </w:pPr>
      <w:r>
        <w:t xml:space="preserve">(пп. "в" в ред. постановления Губернатора Курской области от 03.09.2014 N </w:t>
      </w:r>
      <w:r>
        <w:t>344-пг)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2. Проверка осуществляется департаментом Администрации Курской области по профилактике коррупционных и иных правонарушений по решению Губернатора Курской области.</w:t>
      </w:r>
    </w:p>
    <w:p w:rsidR="003E6979" w:rsidRDefault="001A1B11">
      <w:pPr>
        <w:pStyle w:val="ConsPlusNormal0"/>
        <w:jc w:val="both"/>
      </w:pPr>
      <w:r>
        <w:t>(в ред. постановлений Губернатора Курской области от 27.08.2010 N 343-пг, от 29.03.20</w:t>
      </w:r>
      <w:r>
        <w:t>11 N 93-пг, от 01.02.2012 N 43-пг, от 15.07.2016 N 182-пг, от 21.03.2017 N 94-пг, от 11.05.2021 N 198-пг, от 13.09.2021 N 405-пг)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Решение принимается отдельно в отношении каждого гражданина или лица, замещающего государственную должность Курской области, и</w:t>
      </w:r>
      <w:r>
        <w:t xml:space="preserve"> оформляется в письменной форме.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3. Утратил силу. - Постановление Губернатора Курской области от 11.05.2012 N 240-пг.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 xml:space="preserve">4. Основанием для осуществления проверки, предусмотренной </w:t>
      </w:r>
      <w:hyperlink w:anchor="P59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3E6979" w:rsidRDefault="001A1B11">
      <w:pPr>
        <w:pStyle w:val="ConsPlusNormal0"/>
        <w:jc w:val="both"/>
      </w:pPr>
      <w:r>
        <w:t>(в ред. постановления Губернатора Курской области от 11.05.2012 N 240-пг)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 xml:space="preserve">а) правоохранительными органами, иными </w:t>
      </w:r>
      <w:r>
        <w:t xml:space="preserve">государственными органами, органами местного </w:t>
      </w:r>
      <w:r>
        <w:lastRenderedPageBreak/>
        <w:t>самоуправления и их должностными лицами;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а.1) работниками департамента Администрации Курской области по профилактике коррупционных и иных правонарушений;</w:t>
      </w:r>
    </w:p>
    <w:p w:rsidR="003E6979" w:rsidRDefault="001A1B11">
      <w:pPr>
        <w:pStyle w:val="ConsPlusNormal0"/>
        <w:jc w:val="both"/>
      </w:pPr>
      <w:r>
        <w:t>(в ред. постановлений Губернатора Курской области от 21.0</w:t>
      </w:r>
      <w:r>
        <w:t>3.2017 N 94-пг, от 11.05.2021 N 198-пг)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в) Общественной палатой Курской о</w:t>
      </w:r>
      <w:r>
        <w:t>бласти;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г) общероссийскими средствами массовой информации.</w:t>
      </w:r>
    </w:p>
    <w:p w:rsidR="003E6979" w:rsidRDefault="001A1B11">
      <w:pPr>
        <w:pStyle w:val="ConsPlusNormal0"/>
        <w:jc w:val="both"/>
      </w:pPr>
      <w:r>
        <w:t>(пп. "г" введен постановлением Губернатора Курской области от 11.05.2012 N 240-пг)</w:t>
      </w:r>
    </w:p>
    <w:p w:rsidR="003E6979" w:rsidRDefault="001A1B11">
      <w:pPr>
        <w:pStyle w:val="ConsPlusNormal0"/>
        <w:jc w:val="both"/>
      </w:pPr>
      <w:r>
        <w:t>(п. 4 в ред. постановления Губернатора Курской области от 27.08.2010 N 343-пг)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 xml:space="preserve">5. Информация анонимного характера </w:t>
      </w:r>
      <w:r>
        <w:t>не может служить основанием для проверки.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7. При осуществлении проверки</w:t>
      </w:r>
      <w:r>
        <w:t xml:space="preserve"> директор департамента Администрации Курской области по профилактике коррупционных и иных правонарушений вправе:</w:t>
      </w:r>
    </w:p>
    <w:p w:rsidR="003E6979" w:rsidRDefault="001A1B11">
      <w:pPr>
        <w:pStyle w:val="ConsPlusNormal0"/>
        <w:jc w:val="both"/>
      </w:pPr>
      <w:r>
        <w:t>(в ред. постановлений Губернатора Курской области от 27.08.2010 N 343-пг, от 01.02.2012 N 43-пг, от 21.03.2017 N 94-пг, от 11.05.2021 N 198-пг)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а) по согласованию с Губернатором Курской области проводить собеседование с гражданином или лицом, замещающим государственную должность Курской области;</w:t>
      </w:r>
    </w:p>
    <w:p w:rsidR="003E6979" w:rsidRDefault="001A1B11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б) изучать представленные гражданином или лицом, замещающим государственную должность Курской области,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3E6979" w:rsidRDefault="001A1B11">
      <w:pPr>
        <w:pStyle w:val="ConsPlusNormal0"/>
        <w:jc w:val="both"/>
      </w:pPr>
      <w:r>
        <w:t>(в ред.</w:t>
      </w:r>
      <w:r>
        <w:t xml:space="preserve"> постановления Губернатора Курской области от 11.05.2012 N 240-пг)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в) получать от гражданина или лица, замещающего государственную должность Курской области, пояснения по представленным им сведениям о доходах, об имуществе и обязательствах имущественного х</w:t>
      </w:r>
      <w:r>
        <w:t>арактера и материалам;</w:t>
      </w:r>
    </w:p>
    <w:p w:rsidR="003E6979" w:rsidRDefault="001A1B11">
      <w:pPr>
        <w:pStyle w:val="ConsPlusNormal0"/>
        <w:jc w:val="both"/>
      </w:pPr>
      <w:r>
        <w:t>(в ред. постановления Губернатора Курской области от 11.05.2012 N 240-пг)</w:t>
      </w:r>
    </w:p>
    <w:p w:rsidR="003E6979" w:rsidRDefault="001A1B11">
      <w:pPr>
        <w:pStyle w:val="ConsPlusNormal0"/>
        <w:spacing w:before="240"/>
        <w:ind w:firstLine="540"/>
        <w:jc w:val="both"/>
      </w:pPr>
      <w:bookmarkStart w:id="3" w:name="P90"/>
      <w:bookmarkEnd w:id="3"/>
      <w:r>
        <w:t>г) направлять в установленном порядке (в том числе с использованием государственной информационной системы в области противодействия коррупции "Посейдон") запр</w:t>
      </w:r>
      <w:r>
        <w:t>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</w:t>
      </w:r>
      <w:r>
        <w:t xml:space="preserve">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депозитариям) в </w:t>
      </w:r>
      <w:r>
        <w:lastRenderedPageBreak/>
        <w:t>соответствующие органы прокуратуры Российской Федерации, иные территориаль</w:t>
      </w:r>
      <w:r>
        <w:t>ные органы федеральных государственных органов, органы государственной власти Курской области, иные государственные органы Курской области и иных субъектов Российской Федерации, органы местного самоуправления, на предприятия, в учреждения, организации и об</w:t>
      </w:r>
      <w:r>
        <w:t>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лица, замещающего государственную должность Курской области, его супруги (с</w:t>
      </w:r>
      <w:r>
        <w:t>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Курской области; о соблюдении лицом, замещающим государственную должность Курской облас</w:t>
      </w:r>
      <w:r>
        <w:t>ти, установленных ограничений;</w:t>
      </w:r>
    </w:p>
    <w:p w:rsidR="003E6979" w:rsidRDefault="001A1B11">
      <w:pPr>
        <w:pStyle w:val="ConsPlusNormal0"/>
        <w:jc w:val="both"/>
      </w:pPr>
      <w:r>
        <w:t>(в ред. постановлений Губернатора Курской области от 30.04.2013 N 198-пг, от 30.12.2020 N 433-пг, от 14.07.2022 N 198-пг, от 14.02.2023 N 67-пг, от 05.11.2025 N 259-пг)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д) наводить справки у физических лиц и получать от них и</w:t>
      </w:r>
      <w:r>
        <w:t>нформацию с их согласия;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е) осуществлять (в том числе с использованием государственной информационной системы в области противодействия коррупции "Посейдон") анализ сведений, представленных гражданином или лицом, замещающим государственную должность Курско</w:t>
      </w:r>
      <w:r>
        <w:t>й области в соответствии с законодательством Российской Федерации о противодействии коррупции.</w:t>
      </w:r>
    </w:p>
    <w:p w:rsidR="003E6979" w:rsidRDefault="001A1B11">
      <w:pPr>
        <w:pStyle w:val="ConsPlusNormal0"/>
        <w:jc w:val="both"/>
      </w:pPr>
      <w:r>
        <w:t>(в ред. постановлений Губернатора Курской области от 10.10.2019 N 426-пг, от 14.07.2022 N 198-пг)</w:t>
      </w:r>
    </w:p>
    <w:p w:rsidR="003E6979" w:rsidRDefault="001A1B11">
      <w:pPr>
        <w:pStyle w:val="ConsPlusNormal0"/>
        <w:spacing w:before="240"/>
        <w:ind w:firstLine="540"/>
        <w:jc w:val="both"/>
      </w:pPr>
      <w:bookmarkStart w:id="4" w:name="P95"/>
      <w:bookmarkEnd w:id="4"/>
      <w:r>
        <w:t>7.1. Запросы в кредитные организации, налоговые органы Российск</w:t>
      </w:r>
      <w:r>
        <w:t xml:space="preserve">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</w:t>
      </w:r>
      <w:r>
        <w:t>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государственной информационной системы в области противодействия коррупции "Посейдон") Губернатором Курс</w:t>
      </w:r>
      <w:r>
        <w:t>кой области или специально уполномоченным им должностным лицом.</w:t>
      </w:r>
    </w:p>
    <w:p w:rsidR="003E6979" w:rsidRDefault="001A1B11">
      <w:pPr>
        <w:pStyle w:val="ConsPlusNormal0"/>
        <w:jc w:val="both"/>
      </w:pPr>
      <w:r>
        <w:t>(п. 7.1 введен постановлением Губернатора Курской области от 30.04.2013 N 198-пг; в ред. постановлений Губернатора Курской области от 30.12.2020 N 433-пг, от 14.07.2022 N 198-пг, от 05.11.2025</w:t>
      </w:r>
      <w:r>
        <w:t xml:space="preserve"> N 259-пг)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 xml:space="preserve">8. В запросах, предусмотренных </w:t>
      </w:r>
      <w:hyperlink w:anchor="P90" w:tooltip="г) направлять в установленном порядке (в том числе с использованием государственной информационной системы в области противодействия коррупции &quot;Посейдон&quot;) запросы (кроме запросов в кредитные организации, налоговые органы Российской Федерации, органы, осуществл">
        <w:r>
          <w:rPr>
            <w:color w:val="0000FF"/>
          </w:rPr>
          <w:t>подпунктом "г" пункта 7</w:t>
        </w:r>
      </w:hyperlink>
      <w:r>
        <w:t xml:space="preserve"> и </w:t>
      </w:r>
      <w:hyperlink w:anchor="P95" w:tooltip="7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">
        <w:r>
          <w:rPr>
            <w:color w:val="0000FF"/>
          </w:rPr>
          <w:t>пунктом 7.1</w:t>
        </w:r>
      </w:hyperlink>
      <w:r>
        <w:t xml:space="preserve"> настоящего Положения (кроме запросов в Центральный каталог кредитных историй, Центральный банк Российс</w:t>
      </w:r>
      <w:r>
        <w:t>кой Федерации и бюро кредитных историй), указываются:</w:t>
      </w:r>
    </w:p>
    <w:p w:rsidR="003E6979" w:rsidRDefault="001A1B11">
      <w:pPr>
        <w:pStyle w:val="ConsPlusNormal0"/>
        <w:jc w:val="both"/>
      </w:pPr>
      <w:r>
        <w:t>(в ред. постановления Губернатора Курской области от 05.11.2025 N 259-пг)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:rsidR="003E6979" w:rsidRDefault="001A1B11">
      <w:pPr>
        <w:pStyle w:val="ConsPlusNormal0"/>
        <w:jc w:val="both"/>
      </w:pPr>
      <w:r>
        <w:t xml:space="preserve">(в </w:t>
      </w:r>
      <w:r>
        <w:t>ред. постановления Губернатора Курской области от 05.09.2019 N 363-пг)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в) фамилия, имя, отчество (при наличии), дата и место рождения, место регистрации, жительства и (или) пребывания,</w:t>
      </w:r>
      <w:r>
        <w:t xml:space="preserve"> должность и место работы (службы), вид и реквизиты документа, </w:t>
      </w:r>
      <w:r>
        <w:lastRenderedPageBreak/>
        <w:t>удостоверяющего личность, гражданина или лица, замещающего государственную должность Курской области, его супруги (супруга) и несовершеннолетних детей, сведения о доходах, об имуществе и обязат</w:t>
      </w:r>
      <w:r>
        <w:t>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Курской области, полнота и достоверность которых проверяются, либо лица, замещающего государств</w:t>
      </w:r>
      <w:r>
        <w:t>енную должность Курской области, в отношении которого имеются сведения о несоблюдении им установленных ограничений;</w:t>
      </w:r>
    </w:p>
    <w:p w:rsidR="003E6979" w:rsidRDefault="001A1B11">
      <w:pPr>
        <w:pStyle w:val="ConsPlusNormal0"/>
        <w:jc w:val="both"/>
      </w:pPr>
      <w:r>
        <w:t>(в ред. постановлений Губернатора Курской области от 30.04.2013 N 198-пг, от 05.09.2019 N 363-пг)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г) содержание и объем сведений, подлежащих</w:t>
      </w:r>
      <w:r>
        <w:t xml:space="preserve"> проверке;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д) срок представления запрашиваемых сведений;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е) фамилия, инициалы и номер телефона государственного гражданского служащего Курской области, подготовившего запрос;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е.1) идентификационный номер налогоплательщика (в случае направления запроса в на</w:t>
      </w:r>
      <w:r>
        <w:t>логовые органы Российской Федерации);</w:t>
      </w:r>
    </w:p>
    <w:p w:rsidR="003E6979" w:rsidRDefault="001A1B11">
      <w:pPr>
        <w:pStyle w:val="ConsPlusNormal0"/>
        <w:jc w:val="both"/>
      </w:pPr>
      <w:r>
        <w:t>(пп. "е.1" введен постановлением Губернатора Курской области от 30.04.2013 N 198-пг)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ж) другие необходимые сведения.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8.1. В запросе о предоставлении информации о бюро кредитных историй, в котором хранится кредитная ист</w:t>
      </w:r>
      <w:r>
        <w:t>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</w:t>
      </w:r>
      <w:r>
        <w:t>йствия коррупции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</w:t>
      </w:r>
      <w:r>
        <w:t>ии части 7.3 статьи 13 Федерального закона от 30 декабря 2004 года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</w:t>
      </w:r>
      <w:r>
        <w:t>ссийской Федерации на основании пункта 9 части 1 статьи 6 названного Федерального закона.</w:t>
      </w:r>
    </w:p>
    <w:p w:rsidR="003E6979" w:rsidRDefault="001A1B11">
      <w:pPr>
        <w:pStyle w:val="ConsPlusNormal0"/>
        <w:jc w:val="both"/>
      </w:pPr>
      <w:r>
        <w:t>(п. 8.1 введен постановлением Губернатора Курской области от 05.11.2025 N 259-пг)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9.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Федерации, нормативными актами Центрально</w:t>
      </w:r>
      <w:r>
        <w:t>го банка Российской Федерации и нормативными правовыми актами Курской области и представить запрашиваемую информацию.</w:t>
      </w:r>
    </w:p>
    <w:p w:rsidR="003E6979" w:rsidRDefault="001A1B11">
      <w:pPr>
        <w:pStyle w:val="ConsPlusNormal0"/>
        <w:jc w:val="both"/>
      </w:pPr>
      <w:r>
        <w:t>(в ред. постановления Губернатора Курской области от 05.11.2025 N 259-пг)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10. Государственные органы и организации, их должностные лица об</w:t>
      </w:r>
      <w:r>
        <w:t>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Федерации, нормативными актами Центрального банка Российской Федерации и нормативными правовыми акта</w:t>
      </w:r>
      <w:r>
        <w:t xml:space="preserve">ми Курской области. При этом срок исполнения запроса не должен превышать 30 дней со дня его поступления в соответствующий </w:t>
      </w:r>
      <w:r>
        <w:lastRenderedPageBreak/>
        <w:t>государственный орган или организацию. В исключительных случаях срок исполнения запроса может быть продлен до 60 дней с согласия лица,</w:t>
      </w:r>
      <w:r>
        <w:t xml:space="preserve"> принявшего решение о проведении проверки.</w:t>
      </w:r>
    </w:p>
    <w:p w:rsidR="003E6979" w:rsidRDefault="001A1B11">
      <w:pPr>
        <w:pStyle w:val="ConsPlusNormal0"/>
        <w:jc w:val="both"/>
      </w:pPr>
      <w:r>
        <w:t>(в ред. постановления Губернатора Курской области от 05.11.2025 N 259-пг)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11. Директор департамента Администрации Курской области по профилактике коррупционных и иных правонарушений обеспечивает:</w:t>
      </w:r>
    </w:p>
    <w:p w:rsidR="003E6979" w:rsidRDefault="001A1B11">
      <w:pPr>
        <w:pStyle w:val="ConsPlusNormal0"/>
        <w:jc w:val="both"/>
      </w:pPr>
      <w:r>
        <w:t>(в ред. постановл</w:t>
      </w:r>
      <w:r>
        <w:t>ений Губернатора Курской области от 27.08.2010 N 343-пг, от 01.02.2012 N 43-пг, от 21.03.2017 N 94-пг, от 11.05.2021 N 198-пг)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а) уведомление в письменной форме гражданина или лица, замещающего государственную должность Курской области, о начале в отношени</w:t>
      </w:r>
      <w:r>
        <w:t>и его проверки - в течение двух рабочих дней со дня получения соответствующего решения;</w:t>
      </w:r>
    </w:p>
    <w:p w:rsidR="003E6979" w:rsidRDefault="001A1B11">
      <w:pPr>
        <w:pStyle w:val="ConsPlusNormal0"/>
        <w:spacing w:before="240"/>
        <w:ind w:firstLine="540"/>
        <w:jc w:val="both"/>
      </w:pPr>
      <w:bookmarkStart w:id="5" w:name="P119"/>
      <w:bookmarkEnd w:id="5"/>
      <w:r>
        <w:t>б) проведение в случае обращения гражданина или лица, замещающего государственную должность Курской области, беседы с ними, в ходе которой они должны быть проинформиров</w:t>
      </w:r>
      <w:r>
        <w:t>аны о том, какие сведения, представляемые ими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гражданина или лица, замещающего государственную д</w:t>
      </w:r>
      <w:r>
        <w:t>олжность Курской области, а при наличии уважительной причины - в срок, согласованный с гражданином или лицом, замещающим государственную должность Курской области.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12. По окончании проверки департамент Администрации Курской области по профилактике коррупци</w:t>
      </w:r>
      <w:r>
        <w:t>онных и иных правонарушений обязан ознакомить гражданина или лицо, замещающее государственную должность Курской области, с результатами проверки с соблюдением законодательства Российской Федерации о государственной тайне.</w:t>
      </w:r>
    </w:p>
    <w:p w:rsidR="003E6979" w:rsidRDefault="001A1B11">
      <w:pPr>
        <w:pStyle w:val="ConsPlusNormal0"/>
        <w:jc w:val="both"/>
      </w:pPr>
      <w:r>
        <w:t xml:space="preserve">(в ред. постановлений Губернатора </w:t>
      </w:r>
      <w:r>
        <w:t>Курской области от 27.08.2010 N 343-пг, от 01.02.2012 N 43-пг, от 21.03.2017 N 94-пг, от 11.05.2021 N 198-пг)</w:t>
      </w:r>
    </w:p>
    <w:p w:rsidR="003E6979" w:rsidRDefault="001A1B11">
      <w:pPr>
        <w:pStyle w:val="ConsPlusNormal0"/>
        <w:spacing w:before="240"/>
        <w:ind w:firstLine="540"/>
        <w:jc w:val="both"/>
      </w:pPr>
      <w:bookmarkStart w:id="6" w:name="P122"/>
      <w:bookmarkEnd w:id="6"/>
      <w:r>
        <w:t>13. Гражданин или лицо, замещающее государственную должность Курской области, вправе: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 xml:space="preserve">а) давать пояснения в письменной форме: в ходе проверки; по </w:t>
      </w:r>
      <w:r>
        <w:t xml:space="preserve">вопросам, указанным в </w:t>
      </w:r>
      <w:hyperlink w:anchor="P119" w:tooltip="б) проведение в случае обращения гражданина или лица, замещающего государственную должность Курской области, беседы с ними, в ходе которой они должны быть проинформированы о том, какие сведения, представляемые ими в соответствии с настоящим Положением, и соблю">
        <w:r>
          <w:rPr>
            <w:color w:val="0000FF"/>
          </w:rPr>
          <w:t>подпункте "б" пункта 11</w:t>
        </w:r>
      </w:hyperlink>
      <w:r>
        <w:t xml:space="preserve"> настоящего Положения; по результатам проверки;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 xml:space="preserve">в) обращаться в департамент Администрации Курской области по профилактике коррупционных и иных правонарушений с подлежащим удовлетворению ходатайством о проведении с ним беседы по вопросам, указанным в </w:t>
      </w:r>
      <w:hyperlink w:anchor="P119" w:tooltip="б) проведение в случае обращения гражданина или лица, замещающего государственную должность Курской области, беседы с ними, в ходе которой они должны быть проинформированы о том, какие сведения, представляемые ими в соответствии с настоящим Положением, и соблю">
        <w:r>
          <w:rPr>
            <w:color w:val="0000FF"/>
          </w:rPr>
          <w:t>подпункте "б" пун</w:t>
        </w:r>
        <w:r>
          <w:rPr>
            <w:color w:val="0000FF"/>
          </w:rPr>
          <w:t>кта 11</w:t>
        </w:r>
      </w:hyperlink>
      <w:r>
        <w:t xml:space="preserve"> настоящего Положения.</w:t>
      </w:r>
    </w:p>
    <w:p w:rsidR="003E6979" w:rsidRDefault="001A1B11">
      <w:pPr>
        <w:pStyle w:val="ConsPlusNormal0"/>
        <w:jc w:val="both"/>
      </w:pPr>
      <w:r>
        <w:t>(в ред. постановлений Губернатора Курской области от 27.08.2010 N 343-пг, от 01.02.2012 N 43-пг, от 21.03.2017 N 94-пг, от 11.05.2021 N 198-пг)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 xml:space="preserve">14. Пояснения, указанные в </w:t>
      </w:r>
      <w:hyperlink w:anchor="P122" w:tooltip="13. Гражданин или лицо, замещающее государственную должность Курской области, вправе:">
        <w:r>
          <w:rPr>
            <w:color w:val="0000FF"/>
          </w:rPr>
          <w:t>пункте 13</w:t>
        </w:r>
      </w:hyperlink>
      <w:r>
        <w:t xml:space="preserve"> настоящего Положения, приобщаются к материалам проверки.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15. На период проведения проверки лицо, замещающее государственную должность Курской области, может быть отстранено от замещаем</w:t>
      </w:r>
      <w:r>
        <w:t xml:space="preserve">ой должности на срок, не превышающий 60 дней со дня принятия решения о ее проведении. Указанный срок может быть продлен до 90 дней лицом, </w:t>
      </w:r>
      <w:r>
        <w:lastRenderedPageBreak/>
        <w:t>принявшим решение о проведении проверки.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На период отстранения лица, замещающего государственную должность Курской обл</w:t>
      </w:r>
      <w:r>
        <w:t>асти, от замещаемой должности денежное вознаграждение и денежное поощрение по замещаемой им должности сохраняются.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16. Директор департамента Администрации Курской области по профилактике коррупционных и иных правонарушений представляет лицу, принявшему реш</w:t>
      </w:r>
      <w:r>
        <w:t>ение о проведении проверки, доклад о ее результатах.</w:t>
      </w:r>
    </w:p>
    <w:p w:rsidR="003E6979" w:rsidRDefault="001A1B11">
      <w:pPr>
        <w:pStyle w:val="ConsPlusNormal0"/>
        <w:jc w:val="both"/>
      </w:pPr>
      <w:r>
        <w:t>(в ред. постановлений Губернатора Курской области от 27.08.2010 N 343-пг, от 01.02.2012 N 43-пг, от 21.03.2017 N 94-пг, от 11.05.2021 N 198-пг)</w:t>
      </w:r>
    </w:p>
    <w:p w:rsidR="003E6979" w:rsidRDefault="001A1B11">
      <w:pPr>
        <w:pStyle w:val="ConsPlusNormal0"/>
        <w:spacing w:before="240"/>
        <w:ind w:firstLine="540"/>
        <w:jc w:val="both"/>
      </w:pPr>
      <w:bookmarkStart w:id="7" w:name="P132"/>
      <w:bookmarkEnd w:id="7"/>
      <w:r>
        <w:t>17. По результатам проверки Губернатору Курской области в у</w:t>
      </w:r>
      <w:r>
        <w:t>становленном порядке представляется доклад. При этом в докладе должно содержаться одно из следующих предложений:</w:t>
      </w:r>
    </w:p>
    <w:p w:rsidR="003E6979" w:rsidRDefault="001A1B11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а) о назначении (представлении к назначению) гражданина на государств</w:t>
      </w:r>
      <w:r>
        <w:t>енную должность Курской области;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б) об отказе гражданину в назначении (представлении к назначению) на государственную должность Курской области;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в) об отсутствии оснований для применения к лицу, замещающему государственную должность Курской области, мер юр</w:t>
      </w:r>
      <w:r>
        <w:t>идической ответственности;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г) о применении к лицу, замещающему государственную должность Курской области, мер юридической ответственности;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д) о представлении материалов проверки в президиум комиссии по координации работы по противодействию коррупции в Курской области.</w:t>
      </w:r>
    </w:p>
    <w:p w:rsidR="003E6979" w:rsidRDefault="001A1B11">
      <w:pPr>
        <w:pStyle w:val="ConsPlusNormal0"/>
        <w:jc w:val="both"/>
      </w:pPr>
      <w:r>
        <w:t>(в ред. постановлений Губернатора Курской области от 11.05.2012 N 240-пг, от 15.07.2016 N 182-пг, от 13.09.2021 N 405-пг)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 xml:space="preserve">18. </w:t>
      </w:r>
      <w:r>
        <w:t>Сведения о результатах проверки с письменного согласия лица, принявшего решение о ее проведении, предоставляются департаментом Администрации Курской области по профилактике коррупционных и иных правонарушений с одновременным уведомлением об этом гражданина</w:t>
      </w:r>
      <w:r>
        <w:t xml:space="preserve"> или лица, замещающего государственную должность Курской области,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</w:t>
      </w:r>
      <w:r>
        <w:t>иных общественных объединений, не являющихся политическими партиями, Общественной палате Курской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</w:t>
      </w:r>
      <w:r>
        <w:t>осударственной тайне.</w:t>
      </w:r>
    </w:p>
    <w:p w:rsidR="003E6979" w:rsidRDefault="001A1B11">
      <w:pPr>
        <w:pStyle w:val="ConsPlusNormal0"/>
        <w:jc w:val="both"/>
      </w:pPr>
      <w:r>
        <w:t>(в ред. постановлений Губернатора Курской области от 27.08.2010 N 343-пг, от 01.02.2012 N 43-пг, от 21.03.2017 N 94-пг, от 11.05.2021 N 198-пг)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 xml:space="preserve">19. При установлении в ходе проверки обстоятельств, свидетельствующих о наличии </w:t>
      </w:r>
      <w:r>
        <w:lastRenderedPageBreak/>
        <w:t xml:space="preserve">признаков </w:t>
      </w:r>
      <w:r>
        <w:t>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 xml:space="preserve">20. Губернатор Курской области, рассмотрев доклад и соответствующее предложение, указанное в </w:t>
      </w:r>
      <w:hyperlink w:anchor="P132" w:tooltip="17. По результатам проверки Губернатору Курской области в установленном порядке представляется доклад. При этом в докладе должно содержаться одно из следующих предложений:">
        <w:r>
          <w:rPr>
            <w:color w:val="0000FF"/>
          </w:rPr>
          <w:t>пункте 17</w:t>
        </w:r>
      </w:hyperlink>
      <w:r>
        <w:t xml:space="preserve"> настоящего Положения, принимает одно из следующих решений: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 xml:space="preserve">а) </w:t>
      </w:r>
      <w:r>
        <w:t>назначить гражданина на государственную должность Курской области;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б) отказать гражданину в назначении на государственную должность Курской области;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в) применить к лицу, замещающему государственную должность Курской области, меры юридической ответственност</w:t>
      </w:r>
      <w:r>
        <w:t>и;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>г) представить материалы проверки в президиум комиссии по координации работы по противодействию коррупции в Курской области.</w:t>
      </w:r>
    </w:p>
    <w:p w:rsidR="003E6979" w:rsidRDefault="001A1B11">
      <w:pPr>
        <w:pStyle w:val="ConsPlusNormal0"/>
        <w:jc w:val="both"/>
      </w:pPr>
      <w:r>
        <w:t>(в ред. постановлений Губернатора Курской области от 11.05.2012 N 240-пг, от 15.07.2016 N 182-пг, от 13.09.2021 N 405-пг)</w:t>
      </w:r>
    </w:p>
    <w:p w:rsidR="003E6979" w:rsidRDefault="001A1B11">
      <w:pPr>
        <w:pStyle w:val="ConsPlusNormal0"/>
        <w:spacing w:before="240"/>
        <w:ind w:firstLine="540"/>
        <w:jc w:val="both"/>
      </w:pPr>
      <w:bookmarkStart w:id="8" w:name="P149"/>
      <w:bookmarkEnd w:id="8"/>
      <w:r>
        <w:t>21. По</w:t>
      </w:r>
      <w:r>
        <w:t>длинники справок о доходах, об имуществе и обязательствах имущественного характера, поступивших в департамент Администрации Курской области по профилактике коррупционных и иных правонарушений в соответствии с постановлением Губернатора Курской области от 2</w:t>
      </w:r>
      <w:r>
        <w:t>1.09.2009 N 314, по окончании календарного года приобщаются к личным делам.</w:t>
      </w:r>
    </w:p>
    <w:p w:rsidR="003E6979" w:rsidRDefault="001A1B11">
      <w:pPr>
        <w:pStyle w:val="ConsPlusNormal0"/>
        <w:jc w:val="both"/>
      </w:pPr>
      <w:r>
        <w:t>(в ред. постановлений Губернатора Курской области от 27.08.2010 N 343-пг, от 01.02.2012 N 43-пг, от 21.03.2017 N 94-пг, от 11.05.2021 N 198-пг)</w:t>
      </w:r>
    </w:p>
    <w:p w:rsidR="003E6979" w:rsidRDefault="001A1B11">
      <w:pPr>
        <w:pStyle w:val="ConsPlusNormal0"/>
        <w:spacing w:before="240"/>
        <w:ind w:firstLine="540"/>
        <w:jc w:val="both"/>
      </w:pPr>
      <w:r>
        <w:t xml:space="preserve">22. Копии справок, указанных в </w:t>
      </w:r>
      <w:hyperlink w:anchor="P149" w:tooltip="21. Подлинники справок о доходах, об имуществе и обязательствах имущественного характера, поступивших в департамент Администрации Курской области по профилактике коррупционных и иных правонарушений в соответствии с постановлением Губернатора Курской области от">
        <w:r>
          <w:rPr>
            <w:color w:val="0000FF"/>
          </w:rPr>
          <w:t>пункте 21</w:t>
        </w:r>
      </w:hyperlink>
      <w:r>
        <w:t xml:space="preserve"> настоящего Положения, и материалы проверки хранятся в департаменте Администрации Курской области по профилактике коррупционных и иных правонарушений в течение трех лет со дня ее окончания, после чего передаются в а</w:t>
      </w:r>
      <w:r>
        <w:t>рхив.</w:t>
      </w:r>
    </w:p>
    <w:p w:rsidR="003E6979" w:rsidRDefault="001A1B11">
      <w:pPr>
        <w:pStyle w:val="ConsPlusNormal0"/>
        <w:jc w:val="both"/>
      </w:pPr>
      <w:r>
        <w:t>(в ред. постановлений Губернатора Курской области от 27.08.2010 N 343-пг, от 01.02.2012 N 43-пг, от 21.03.2017 N 94-пг, от 11.05.2021 N 198-пг)</w:t>
      </w:r>
    </w:p>
    <w:p w:rsidR="003E6979" w:rsidRDefault="003E6979">
      <w:pPr>
        <w:pStyle w:val="ConsPlusNormal0"/>
        <w:jc w:val="both"/>
      </w:pPr>
    </w:p>
    <w:p w:rsidR="003E6979" w:rsidRDefault="003E6979">
      <w:pPr>
        <w:pStyle w:val="ConsPlusNormal0"/>
        <w:jc w:val="both"/>
      </w:pPr>
    </w:p>
    <w:p w:rsidR="003E6979" w:rsidRDefault="003E697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E697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B11" w:rsidRDefault="001A1B11">
      <w:r>
        <w:separator/>
      </w:r>
    </w:p>
  </w:endnote>
  <w:endnote w:type="continuationSeparator" w:id="0">
    <w:p w:rsidR="001A1B11" w:rsidRDefault="001A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979" w:rsidRDefault="003E697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E697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E6979" w:rsidRDefault="001A1B1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E6979" w:rsidRDefault="001A1B1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E6979" w:rsidRDefault="001A1B1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13CF1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13CF1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3E6979" w:rsidRDefault="001A1B1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979" w:rsidRDefault="003E697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E697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E6979" w:rsidRDefault="001A1B1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E6979" w:rsidRDefault="001A1B1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E6979" w:rsidRDefault="001A1B1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13CF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13CF1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3E6979" w:rsidRDefault="001A1B1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B11" w:rsidRDefault="001A1B11">
      <w:r>
        <w:separator/>
      </w:r>
    </w:p>
  </w:footnote>
  <w:footnote w:type="continuationSeparator" w:id="0">
    <w:p w:rsidR="001A1B11" w:rsidRDefault="001A1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E697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E6979" w:rsidRDefault="001A1B1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</w:t>
          </w:r>
          <w:r>
            <w:rPr>
              <w:rFonts w:ascii="Tahoma" w:hAnsi="Tahoma" w:cs="Tahoma"/>
              <w:sz w:val="16"/>
              <w:szCs w:val="16"/>
            </w:rPr>
            <w:t xml:space="preserve"> области от 14.12.2009 N 401</w:t>
          </w:r>
          <w:r>
            <w:rPr>
              <w:rFonts w:ascii="Tahoma" w:hAnsi="Tahoma" w:cs="Tahoma"/>
              <w:sz w:val="16"/>
              <w:szCs w:val="16"/>
            </w:rPr>
            <w:br/>
            <w:t>(ред. от 05.11.2025)</w:t>
          </w:r>
          <w:r>
            <w:rPr>
              <w:rFonts w:ascii="Tahoma" w:hAnsi="Tahoma" w:cs="Tahoma"/>
              <w:sz w:val="16"/>
              <w:szCs w:val="16"/>
            </w:rPr>
            <w:br/>
            <w:t>"О проверке достоверности и полноты с...</w:t>
          </w:r>
        </w:p>
      </w:tc>
      <w:tc>
        <w:tcPr>
          <w:tcW w:w="2300" w:type="pct"/>
          <w:vAlign w:val="center"/>
        </w:tcPr>
        <w:p w:rsidR="003E6979" w:rsidRDefault="001A1B11" w:rsidP="00413CF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3E6979" w:rsidRDefault="003E697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E6979" w:rsidRDefault="003E697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E697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E6979" w:rsidRDefault="001A1B1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14.12.2009 N 401</w:t>
          </w:r>
          <w:r>
            <w:rPr>
              <w:rFonts w:ascii="Tahoma" w:hAnsi="Tahoma" w:cs="Tahoma"/>
              <w:sz w:val="16"/>
              <w:szCs w:val="16"/>
            </w:rPr>
            <w:br/>
            <w:t>(ред. от 05.11.2025)</w:t>
          </w:r>
          <w:r>
            <w:rPr>
              <w:rFonts w:ascii="Tahoma" w:hAnsi="Tahoma" w:cs="Tahoma"/>
              <w:sz w:val="16"/>
              <w:szCs w:val="16"/>
            </w:rPr>
            <w:br/>
            <w:t>"О проверке достоверности и полноты с...</w:t>
          </w:r>
        </w:p>
      </w:tc>
      <w:tc>
        <w:tcPr>
          <w:tcW w:w="2300" w:type="pct"/>
          <w:vAlign w:val="center"/>
        </w:tcPr>
        <w:p w:rsidR="003E6979" w:rsidRDefault="001A1B11" w:rsidP="00413CF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3E6979" w:rsidRDefault="003E697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E6979" w:rsidRDefault="003E697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79"/>
    <w:rsid w:val="001A1B11"/>
    <w:rsid w:val="003E6979"/>
    <w:rsid w:val="0041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032052-B057-4125-8C1A-F2DDE91F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413C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CF1"/>
  </w:style>
  <w:style w:type="paragraph" w:styleId="a5">
    <w:name w:val="footer"/>
    <w:basedOn w:val="a"/>
    <w:link w:val="a6"/>
    <w:uiPriority w:val="99"/>
    <w:unhideWhenUsed/>
    <w:rsid w:val="00413C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3802</Words>
  <Characters>21677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Курской области от 14.12.2009 N 401
(ред. от 05.11.2025)
"О проверке достоверности и полноты сведений, представляемых гражданами, претендующими на замещение государственных должностей Курской области, и лицами, замещающими госуда</vt:lpstr>
    </vt:vector>
  </TitlesOfParts>
  <Company>КонсультантПлюс Версия 4024.00.50</Company>
  <LinksUpToDate>false</LinksUpToDate>
  <CharactersWithSpaces>25429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14.12.2009 N 401
(ред. от 05.11.2025)
"О проверке достоверности и полноты сведений, представляемых гражданами, претендующими на замещение государственных должностей Курской области, и лицами, замещающими государственные должности Курской области, и соблюдении ограничений лицами, замещающими государственные должности Курской области"
(вместе с "Положением о проверке достоверности и полноты сведений, представляемых гражданами, претендующими на замещение государстве</dc:title>
  <dc:creator>Чальцева</dc:creator>
  <cp:lastModifiedBy>User</cp:lastModifiedBy>
  <cp:revision>2</cp:revision>
  <dcterms:created xsi:type="dcterms:W3CDTF">2025-11-11T07:18:00Z</dcterms:created>
  <dcterms:modified xsi:type="dcterms:W3CDTF">2025-11-11T07:18:00Z</dcterms:modified>
</cp:coreProperties>
</file>