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F8C4DA1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BA230E">
        <w:rPr>
          <w:rFonts w:ascii="Times New Roman" w:hAnsi="Times New Roman" w:cs="Times New Roman"/>
          <w:sz w:val="27"/>
          <w:szCs w:val="27"/>
        </w:rPr>
        <w:t>13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BA230E">
        <w:rPr>
          <w:rFonts w:ascii="Times New Roman" w:hAnsi="Times New Roman" w:cs="Times New Roman"/>
          <w:sz w:val="27"/>
          <w:szCs w:val="27"/>
        </w:rPr>
        <w:t>но</w:t>
      </w:r>
      <w:r>
        <w:rPr>
          <w:rFonts w:ascii="Times New Roman" w:hAnsi="Times New Roman" w:cs="Times New Roman"/>
          <w:sz w:val="27"/>
          <w:szCs w:val="27"/>
        </w:rPr>
        <w:t>ября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7123CC47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«Внесение изменений в Правила землепользования и застройки муниципального образования «</w:t>
      </w:r>
      <w:r>
        <w:rPr>
          <w:rFonts w:ascii="Times New Roman" w:hAnsi="Times New Roman" w:cs="Times New Roman"/>
          <w:sz w:val="27"/>
          <w:szCs w:val="27"/>
        </w:rPr>
        <w:t>Дружненский</w:t>
      </w:r>
      <w:r w:rsidRPr="004E63D2">
        <w:rPr>
          <w:rFonts w:ascii="Times New Roman" w:hAnsi="Times New Roman" w:cs="Times New Roman"/>
          <w:sz w:val="27"/>
          <w:szCs w:val="27"/>
        </w:rPr>
        <w:t xml:space="preserve"> сельсовет» </w:t>
      </w:r>
      <w:r>
        <w:rPr>
          <w:rFonts w:ascii="Times New Roman" w:hAnsi="Times New Roman" w:cs="Times New Roman"/>
          <w:sz w:val="27"/>
          <w:szCs w:val="27"/>
        </w:rPr>
        <w:t>Курчатовского</w:t>
      </w:r>
      <w:r w:rsidRPr="004E63D2">
        <w:rPr>
          <w:rFonts w:ascii="Times New Roman" w:hAnsi="Times New Roman" w:cs="Times New Roman"/>
          <w:sz w:val="27"/>
          <w:szCs w:val="27"/>
        </w:rPr>
        <w:t xml:space="preserve"> района Курской области».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7660F1B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BA230E">
        <w:rPr>
          <w:rFonts w:ascii="Times New Roman" w:hAnsi="Times New Roman" w:cs="Times New Roman"/>
          <w:sz w:val="27"/>
          <w:szCs w:val="27"/>
        </w:rPr>
        <w:t>13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BA230E">
        <w:rPr>
          <w:rFonts w:ascii="Times New Roman" w:hAnsi="Times New Roman" w:cs="Times New Roman"/>
          <w:sz w:val="27"/>
          <w:szCs w:val="27"/>
        </w:rPr>
        <w:t>но</w:t>
      </w:r>
      <w:r w:rsidR="00FA4710">
        <w:rPr>
          <w:rFonts w:ascii="Times New Roman" w:hAnsi="Times New Roman" w:cs="Times New Roman"/>
          <w:sz w:val="27"/>
          <w:szCs w:val="27"/>
        </w:rPr>
        <w:t>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331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300B3BB0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BA230E" w:rsidRPr="00BA230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Дружненский</w:t>
      </w:r>
      <w:r w:rsidR="00DF2F9B" w:rsidRPr="00DF2F9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BA230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Курчатовского</w:t>
      </w:r>
      <w:r w:rsidR="00DF2F9B" w:rsidRPr="00DF2F9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157990AA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 xml:space="preserve">.,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Давыдова Т.И., Сергиенко Е.В., </w:t>
      </w:r>
      <w:r w:rsidR="00BA230E" w:rsidRPr="00BA230E">
        <w:rPr>
          <w:rFonts w:ascii="Times New Roman" w:hAnsi="Times New Roman" w:cs="Times New Roman"/>
          <w:sz w:val="26"/>
          <w:szCs w:val="26"/>
        </w:rPr>
        <w:t>Мяснянкин Ю. М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1072ED"/>
    <w:rsid w:val="001966B9"/>
    <w:rsid w:val="001C35E0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4E63D2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969BF"/>
    <w:rsid w:val="007A3751"/>
    <w:rsid w:val="007D1EB1"/>
    <w:rsid w:val="007D6F6C"/>
    <w:rsid w:val="007E4DC1"/>
    <w:rsid w:val="007F4342"/>
    <w:rsid w:val="00823A35"/>
    <w:rsid w:val="00833B72"/>
    <w:rsid w:val="0084399C"/>
    <w:rsid w:val="00876351"/>
    <w:rsid w:val="008D13FA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2BA9"/>
    <w:rsid w:val="009E10FE"/>
    <w:rsid w:val="00A12013"/>
    <w:rsid w:val="00A27595"/>
    <w:rsid w:val="00A629AD"/>
    <w:rsid w:val="00A62C96"/>
    <w:rsid w:val="00A96752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40319"/>
    <w:rsid w:val="00C94716"/>
    <w:rsid w:val="00CB442B"/>
    <w:rsid w:val="00CF3D54"/>
    <w:rsid w:val="00D35425"/>
    <w:rsid w:val="00D73ADD"/>
    <w:rsid w:val="00D904A0"/>
    <w:rsid w:val="00DA301C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48</cp:revision>
  <cp:lastPrinted>2024-10-16T11:08:00Z</cp:lastPrinted>
  <dcterms:created xsi:type="dcterms:W3CDTF">2022-12-19T11:18:00Z</dcterms:created>
  <dcterms:modified xsi:type="dcterms:W3CDTF">2024-11-13T07:15:00Z</dcterms:modified>
</cp:coreProperties>
</file>