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A1" w:rsidRDefault="008601FF" w:rsidP="00656EA1">
      <w:pPr>
        <w:jc w:val="center"/>
      </w:pPr>
      <w:r>
        <w:rPr>
          <w:noProof/>
        </w:rPr>
        <w:drawing>
          <wp:inline distT="0" distB="0" distL="0" distR="0">
            <wp:extent cx="1085850" cy="10033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A1" w:rsidRPr="00FD6183" w:rsidRDefault="00656EA1" w:rsidP="00656EA1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656EA1" w:rsidRDefault="00200D93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Министерство</w:t>
      </w:r>
      <w:r w:rsidR="00656EA1">
        <w:rPr>
          <w:b/>
          <w:bCs/>
          <w:color w:val="000000"/>
          <w:spacing w:val="6"/>
          <w:sz w:val="28"/>
          <w:szCs w:val="28"/>
        </w:rPr>
        <w:t xml:space="preserve"> социального обеспечения, материнства и детства </w:t>
      </w:r>
    </w:p>
    <w:p w:rsidR="00656EA1" w:rsidRPr="00BE00E8" w:rsidRDefault="00656EA1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656EA1" w:rsidRPr="00315418" w:rsidRDefault="00656EA1" w:rsidP="00656EA1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656EA1" w:rsidRPr="00FD6183" w:rsidRDefault="00656EA1" w:rsidP="00656EA1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656EA1" w:rsidRPr="00BE00E8" w:rsidRDefault="00656EA1" w:rsidP="00656EA1">
      <w:pPr>
        <w:autoSpaceDN w:val="0"/>
        <w:jc w:val="center"/>
        <w:rPr>
          <w:sz w:val="16"/>
          <w:szCs w:val="16"/>
          <w:lang w:eastAsia="zh-CN"/>
        </w:rPr>
      </w:pPr>
    </w:p>
    <w:p w:rsidR="00656EA1" w:rsidRDefault="00656EA1" w:rsidP="00656EA1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 w:rsidR="006D414F" w:rsidRPr="006D414F">
        <w:rPr>
          <w:sz w:val="26"/>
          <w:szCs w:val="26"/>
        </w:rPr>
        <w:t>__</w:t>
      </w:r>
      <w:r w:rsidR="003D5D0F" w:rsidRPr="003D5D0F">
        <w:rPr>
          <w:sz w:val="26"/>
          <w:szCs w:val="26"/>
          <w:u w:val="single"/>
        </w:rPr>
        <w:t>03.07.2023</w:t>
      </w:r>
      <w:r w:rsidR="006D414F" w:rsidRPr="006D414F">
        <w:rPr>
          <w:sz w:val="26"/>
          <w:szCs w:val="26"/>
        </w:rPr>
        <w:t>__</w:t>
      </w:r>
      <w:r w:rsidRPr="0061348D">
        <w:rPr>
          <w:sz w:val="26"/>
          <w:szCs w:val="26"/>
        </w:rPr>
        <w:t xml:space="preserve">№ </w:t>
      </w:r>
      <w:r w:rsidR="006D414F" w:rsidRPr="006D414F">
        <w:rPr>
          <w:sz w:val="26"/>
          <w:szCs w:val="26"/>
        </w:rPr>
        <w:t>_</w:t>
      </w:r>
      <w:r w:rsidR="003D5D0F" w:rsidRPr="003D5D0F">
        <w:rPr>
          <w:sz w:val="26"/>
          <w:szCs w:val="26"/>
          <w:u w:val="single"/>
        </w:rPr>
        <w:t>466</w:t>
      </w:r>
      <w:r w:rsidR="006D414F" w:rsidRPr="006D414F">
        <w:rPr>
          <w:sz w:val="26"/>
          <w:szCs w:val="26"/>
        </w:rPr>
        <w:t>_</w:t>
      </w:r>
    </w:p>
    <w:p w:rsidR="00656EA1" w:rsidRPr="00BE00E8" w:rsidRDefault="00656EA1" w:rsidP="00656EA1">
      <w:pPr>
        <w:jc w:val="center"/>
        <w:rPr>
          <w:sz w:val="16"/>
          <w:szCs w:val="16"/>
        </w:rPr>
      </w:pPr>
    </w:p>
    <w:p w:rsidR="00656EA1" w:rsidRPr="00BE00E8" w:rsidRDefault="00656EA1" w:rsidP="00656EA1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129CB" w:rsidRPr="00656EA1" w:rsidRDefault="00D129CB">
      <w:pPr>
        <w:rPr>
          <w:b/>
          <w:sz w:val="28"/>
          <w:szCs w:val="28"/>
        </w:rPr>
      </w:pPr>
    </w:p>
    <w:p w:rsidR="00FA6255" w:rsidRPr="00656EA1" w:rsidRDefault="00FA6255">
      <w:pPr>
        <w:rPr>
          <w:b/>
          <w:sz w:val="28"/>
          <w:szCs w:val="28"/>
        </w:rPr>
      </w:pPr>
    </w:p>
    <w:p w:rsidR="00F50EC5" w:rsidRDefault="00E924BA" w:rsidP="00F50EC5">
      <w:pPr>
        <w:jc w:val="center"/>
        <w:rPr>
          <w:b/>
          <w:sz w:val="26"/>
          <w:szCs w:val="26"/>
        </w:rPr>
      </w:pPr>
      <w:r w:rsidRPr="00F50EC5">
        <w:rPr>
          <w:b/>
          <w:sz w:val="26"/>
          <w:szCs w:val="26"/>
        </w:rPr>
        <w:t xml:space="preserve">Об утверждении Перечня должностей </w:t>
      </w:r>
      <w:proofErr w:type="gramStart"/>
      <w:r w:rsidRPr="00F50EC5">
        <w:rPr>
          <w:b/>
          <w:sz w:val="26"/>
          <w:szCs w:val="26"/>
        </w:rPr>
        <w:t>государственной</w:t>
      </w:r>
      <w:proofErr w:type="gramEnd"/>
      <w:r w:rsidRPr="00F50EC5">
        <w:rPr>
          <w:b/>
          <w:sz w:val="26"/>
          <w:szCs w:val="26"/>
        </w:rPr>
        <w:t xml:space="preserve"> </w:t>
      </w:r>
    </w:p>
    <w:p w:rsidR="00E924BA" w:rsidRDefault="00E924BA" w:rsidP="00F50EC5">
      <w:pPr>
        <w:jc w:val="center"/>
        <w:rPr>
          <w:b/>
          <w:sz w:val="26"/>
          <w:szCs w:val="26"/>
        </w:rPr>
      </w:pPr>
      <w:r w:rsidRPr="00F50EC5">
        <w:rPr>
          <w:b/>
          <w:sz w:val="26"/>
          <w:szCs w:val="26"/>
        </w:rPr>
        <w:t xml:space="preserve">гражданской службы  Курской области, при замещении которых государственные гражданские служащие </w:t>
      </w:r>
      <w:r w:rsidR="00200D93">
        <w:rPr>
          <w:b/>
          <w:sz w:val="26"/>
          <w:szCs w:val="26"/>
        </w:rPr>
        <w:t>Министерства</w:t>
      </w:r>
      <w:r w:rsidRPr="00F50EC5">
        <w:rPr>
          <w:b/>
          <w:sz w:val="26"/>
          <w:szCs w:val="26"/>
        </w:rPr>
        <w:t xml:space="preserve">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D414F" w:rsidRPr="00636149" w:rsidRDefault="006D414F" w:rsidP="00F50EC5">
      <w:pPr>
        <w:jc w:val="center"/>
        <w:rPr>
          <w:sz w:val="26"/>
          <w:szCs w:val="26"/>
        </w:rPr>
      </w:pPr>
      <w:r w:rsidRPr="00636149">
        <w:rPr>
          <w:sz w:val="26"/>
          <w:szCs w:val="26"/>
        </w:rPr>
        <w:t>(в новой редакции)</w:t>
      </w:r>
    </w:p>
    <w:p w:rsidR="00CB42A2" w:rsidRPr="00F50EC5" w:rsidRDefault="00CB42A2" w:rsidP="00F50EC5">
      <w:pPr>
        <w:jc w:val="center"/>
        <w:rPr>
          <w:b/>
          <w:sz w:val="26"/>
          <w:szCs w:val="26"/>
        </w:rPr>
      </w:pPr>
    </w:p>
    <w:p w:rsidR="00E924BA" w:rsidRPr="00E924BA" w:rsidRDefault="00E924BA" w:rsidP="00E924BA">
      <w:pPr>
        <w:pStyle w:val="1"/>
        <w:jc w:val="both"/>
        <w:rPr>
          <w:sz w:val="26"/>
          <w:szCs w:val="26"/>
        </w:rPr>
      </w:pPr>
    </w:p>
    <w:p w:rsidR="00E924BA" w:rsidRPr="00E924BA" w:rsidRDefault="00E924BA" w:rsidP="00F50EC5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sz w:val="26"/>
          <w:szCs w:val="26"/>
        </w:rPr>
        <w:t xml:space="preserve">В соответствии с Федеральным </w:t>
      </w:r>
      <w:hyperlink r:id="rId8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230-ФЗ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 </w:t>
      </w:r>
      <w:proofErr w:type="gramStart"/>
      <w:r w:rsidRPr="00E924BA">
        <w:rPr>
          <w:b w:val="0"/>
          <w:sz w:val="26"/>
          <w:szCs w:val="26"/>
        </w:rPr>
        <w:t>контроле за</w:t>
      </w:r>
      <w:proofErr w:type="gramEnd"/>
      <w:r w:rsidRPr="00E924BA">
        <w:rPr>
          <w:b w:val="0"/>
          <w:sz w:val="26"/>
          <w:szCs w:val="26"/>
        </w:rPr>
        <w:t xml:space="preserve"> соответствием расходов лиц, замещающих государственные </w:t>
      </w:r>
      <w:proofErr w:type="gramStart"/>
      <w:r w:rsidRPr="00E924BA">
        <w:rPr>
          <w:b w:val="0"/>
          <w:sz w:val="26"/>
          <w:szCs w:val="26"/>
        </w:rPr>
        <w:t>должности, и иных лиц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Федеральным </w:t>
      </w:r>
      <w:hyperlink r:id="rId9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 231-ФЗ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0" w:history="1">
        <w:r w:rsidRPr="00E924BA">
          <w:rPr>
            <w:b w:val="0"/>
            <w:sz w:val="26"/>
            <w:szCs w:val="26"/>
          </w:rPr>
          <w:t>Указом</w:t>
        </w:r>
      </w:hyperlink>
      <w:r w:rsidRPr="00E924BA">
        <w:rPr>
          <w:b w:val="0"/>
          <w:sz w:val="26"/>
          <w:szCs w:val="26"/>
        </w:rPr>
        <w:t xml:space="preserve"> Президента Российской Федерации от 18 мая 2009 г</w:t>
      </w:r>
      <w:r w:rsidR="009C78D0">
        <w:rPr>
          <w:b w:val="0"/>
          <w:sz w:val="26"/>
          <w:szCs w:val="26"/>
        </w:rPr>
        <w:t xml:space="preserve">.  </w:t>
      </w:r>
      <w:r w:rsidRPr="00E924BA">
        <w:rPr>
          <w:b w:val="0"/>
          <w:sz w:val="26"/>
          <w:szCs w:val="26"/>
        </w:rPr>
        <w:t xml:space="preserve"> № 557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Об утверждении перечня должностей федеральной государственной службы</w:t>
      </w:r>
      <w:proofErr w:type="gramEnd"/>
      <w:r w:rsidRPr="00E924BA">
        <w:rPr>
          <w:b w:val="0"/>
          <w:sz w:val="26"/>
          <w:szCs w:val="26"/>
        </w:rPr>
        <w:t xml:space="preserve"> при </w:t>
      </w:r>
      <w:proofErr w:type="gramStart"/>
      <w:r w:rsidRPr="00E924BA">
        <w:rPr>
          <w:b w:val="0"/>
          <w:sz w:val="26"/>
          <w:szCs w:val="26"/>
        </w:rPr>
        <w:t>замещении</w:t>
      </w:r>
      <w:proofErr w:type="gramEnd"/>
      <w:r w:rsidRPr="00E924BA">
        <w:rPr>
          <w:b w:val="0"/>
          <w:sz w:val="26"/>
          <w:szCs w:val="26"/>
        </w:rPr>
        <w:t xml:space="preserve">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1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18 июня 2014 г</w:t>
      </w:r>
      <w:r w:rsidR="009C78D0">
        <w:rPr>
          <w:b w:val="0"/>
          <w:sz w:val="26"/>
          <w:szCs w:val="26"/>
        </w:rPr>
        <w:t xml:space="preserve">.          </w:t>
      </w:r>
      <w:r w:rsidRPr="00E924BA">
        <w:rPr>
          <w:b w:val="0"/>
          <w:sz w:val="26"/>
          <w:szCs w:val="26"/>
        </w:rPr>
        <w:t xml:space="preserve">№ 42-ЗКО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государственной гражданской службе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2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28 марта 2013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20-ЗКО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 некоторых </w:t>
      </w:r>
      <w:proofErr w:type="gramStart"/>
      <w:r w:rsidRPr="00E924BA">
        <w:rPr>
          <w:b w:val="0"/>
          <w:sz w:val="26"/>
          <w:szCs w:val="26"/>
        </w:rPr>
        <w:t>вопросах контроля за соответствием расходов лиц, замещающих государственные должности, и иных лиц их доходам в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r w:rsidRPr="00E924BA">
        <w:rPr>
          <w:b w:val="0"/>
          <w:bCs/>
          <w:sz w:val="26"/>
          <w:szCs w:val="26"/>
        </w:rPr>
        <w:t>постановлением Губернатора Курской области от 26</w:t>
      </w:r>
      <w:r w:rsidR="009C78D0">
        <w:rPr>
          <w:b w:val="0"/>
          <w:bCs/>
          <w:sz w:val="26"/>
          <w:szCs w:val="26"/>
        </w:rPr>
        <w:t xml:space="preserve"> августа </w:t>
      </w:r>
      <w:r w:rsidRPr="00E924BA">
        <w:rPr>
          <w:b w:val="0"/>
          <w:bCs/>
          <w:sz w:val="26"/>
          <w:szCs w:val="26"/>
        </w:rPr>
        <w:t xml:space="preserve">2009 </w:t>
      </w:r>
      <w:r w:rsidR="009C78D0">
        <w:rPr>
          <w:b w:val="0"/>
          <w:bCs/>
          <w:sz w:val="26"/>
          <w:szCs w:val="26"/>
        </w:rPr>
        <w:t xml:space="preserve">г. </w:t>
      </w:r>
      <w:r w:rsidRPr="00E924BA">
        <w:rPr>
          <w:b w:val="0"/>
          <w:bCs/>
          <w:sz w:val="26"/>
          <w:szCs w:val="26"/>
        </w:rPr>
        <w:t>№ 287 «</w:t>
      </w:r>
      <w:r w:rsidRPr="00E924BA">
        <w:rPr>
          <w:b w:val="0"/>
          <w:sz w:val="26"/>
          <w:szCs w:val="26"/>
        </w:rPr>
        <w:t xml:space="preserve">Об утверждении перечня должностей государственной гражданской службы Курской области, при замещении которых государственные гражданские служащие </w:t>
      </w:r>
      <w:r w:rsidR="009C78D0">
        <w:rPr>
          <w:b w:val="0"/>
          <w:sz w:val="26"/>
          <w:szCs w:val="26"/>
        </w:rPr>
        <w:t xml:space="preserve">Курской области </w:t>
      </w:r>
      <w:r w:rsidRPr="00E924BA">
        <w:rPr>
          <w:b w:val="0"/>
          <w:sz w:val="26"/>
          <w:szCs w:val="26"/>
        </w:rPr>
        <w:t xml:space="preserve">обязаны представлять сведения о своих доходах, </w:t>
      </w:r>
      <w:r w:rsidR="009C78D0">
        <w:rPr>
          <w:b w:val="0"/>
          <w:sz w:val="26"/>
          <w:szCs w:val="26"/>
        </w:rPr>
        <w:t xml:space="preserve">расходах, </w:t>
      </w:r>
      <w:r w:rsidRPr="00E924BA">
        <w:rPr>
          <w:b w:val="0"/>
          <w:sz w:val="26"/>
          <w:szCs w:val="26"/>
        </w:rPr>
        <w:t>об имуществе и обязательствах имущественного характера, а также сведения</w:t>
      </w:r>
      <w:proofErr w:type="gramEnd"/>
      <w:r w:rsidRPr="00E924BA">
        <w:rPr>
          <w:b w:val="0"/>
          <w:sz w:val="26"/>
          <w:szCs w:val="26"/>
        </w:rPr>
        <w:t xml:space="preserve"> о доходах, </w:t>
      </w:r>
      <w:r w:rsidR="009C78D0">
        <w:rPr>
          <w:b w:val="0"/>
          <w:sz w:val="26"/>
          <w:szCs w:val="26"/>
        </w:rPr>
        <w:lastRenderedPageBreak/>
        <w:t xml:space="preserve">расходах, </w:t>
      </w:r>
      <w:r w:rsidRPr="00E924BA">
        <w:rPr>
          <w:b w:val="0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детей» (с последующими изменениями и дополнениями) ПРИКАЗЫВАЮ:</w:t>
      </w:r>
    </w:p>
    <w:p w:rsidR="00E924BA" w:rsidRPr="00E924BA" w:rsidRDefault="00E924BA" w:rsidP="00E924BA">
      <w:pPr>
        <w:pStyle w:val="1"/>
        <w:numPr>
          <w:ilvl w:val="0"/>
          <w:numId w:val="1"/>
        </w:numPr>
        <w:ind w:left="0" w:firstLine="823"/>
        <w:jc w:val="both"/>
        <w:rPr>
          <w:b w:val="0"/>
          <w:sz w:val="26"/>
          <w:szCs w:val="26"/>
        </w:rPr>
      </w:pPr>
      <w:proofErr w:type="gramStart"/>
      <w:r w:rsidRPr="00E924BA">
        <w:rPr>
          <w:b w:val="0"/>
          <w:sz w:val="26"/>
          <w:szCs w:val="26"/>
        </w:rPr>
        <w:t xml:space="preserve">Утвердить прилагаемый Перечень должностей государственной гражданской службы  Курской области, при замещении которых государственные гражданские служащие </w:t>
      </w:r>
      <w:r w:rsidR="00200D93">
        <w:rPr>
          <w:b w:val="0"/>
          <w:sz w:val="26"/>
          <w:szCs w:val="26"/>
        </w:rPr>
        <w:t>Министерства</w:t>
      </w:r>
      <w:r w:rsidRPr="00E924BA">
        <w:rPr>
          <w:b w:val="0"/>
          <w:sz w:val="26"/>
          <w:szCs w:val="26"/>
        </w:rPr>
        <w:t xml:space="preserve">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65A42">
        <w:rPr>
          <w:b w:val="0"/>
          <w:sz w:val="26"/>
          <w:szCs w:val="26"/>
        </w:rPr>
        <w:t xml:space="preserve"> </w:t>
      </w:r>
      <w:r w:rsidR="006D414F">
        <w:rPr>
          <w:b w:val="0"/>
          <w:sz w:val="26"/>
          <w:szCs w:val="26"/>
        </w:rPr>
        <w:t>(далее – Перечень)</w:t>
      </w:r>
      <w:r w:rsidRPr="00E924BA">
        <w:rPr>
          <w:b w:val="0"/>
          <w:sz w:val="26"/>
          <w:szCs w:val="26"/>
        </w:rPr>
        <w:t>.</w:t>
      </w:r>
      <w:proofErr w:type="gramEnd"/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>2.</w:t>
      </w:r>
      <w:r w:rsidRPr="00E924BA">
        <w:rPr>
          <w:color w:val="00000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Управлению кадровой политики и делопроизводства </w:t>
      </w:r>
      <w:r w:rsidR="00200D93">
        <w:rPr>
          <w:b w:val="0"/>
          <w:color w:val="000000"/>
          <w:sz w:val="26"/>
          <w:szCs w:val="26"/>
        </w:rPr>
        <w:t xml:space="preserve">Министерства </w:t>
      </w:r>
      <w:r w:rsidR="00CB42A2" w:rsidRPr="00E924BA">
        <w:rPr>
          <w:b w:val="0"/>
          <w:color w:val="000000"/>
          <w:sz w:val="26"/>
          <w:szCs w:val="26"/>
        </w:rPr>
        <w:t>социального обеспечения</w:t>
      </w:r>
      <w:r w:rsidR="00CB42A2">
        <w:rPr>
          <w:b w:val="0"/>
          <w:color w:val="000000"/>
          <w:sz w:val="26"/>
          <w:szCs w:val="26"/>
        </w:rPr>
        <w:t xml:space="preserve">, материнства и детства </w:t>
      </w:r>
      <w:r w:rsidR="00CB42A2" w:rsidRPr="00E924BA">
        <w:rPr>
          <w:b w:val="0"/>
          <w:color w:val="000000"/>
          <w:sz w:val="26"/>
          <w:szCs w:val="26"/>
        </w:rPr>
        <w:t>Курской области</w:t>
      </w:r>
      <w:r w:rsidR="00CB42A2" w:rsidRPr="00E924BA">
        <w:rPr>
          <w:b w:val="0"/>
          <w:sz w:val="26"/>
          <w:szCs w:val="26"/>
        </w:rPr>
        <w:t xml:space="preserve"> </w:t>
      </w:r>
      <w:r w:rsidR="00CB42A2">
        <w:rPr>
          <w:b w:val="0"/>
          <w:sz w:val="26"/>
          <w:szCs w:val="26"/>
        </w:rPr>
        <w:t xml:space="preserve">                  </w:t>
      </w:r>
      <w:r w:rsidRPr="00E924BA">
        <w:rPr>
          <w:b w:val="0"/>
          <w:sz w:val="26"/>
          <w:szCs w:val="26"/>
        </w:rPr>
        <w:t>(С.Е.</w:t>
      </w:r>
      <w:r w:rsidR="00F50EC5">
        <w:rPr>
          <w:b w:val="0"/>
          <w:sz w:val="26"/>
          <w:szCs w:val="26"/>
        </w:rPr>
        <w:t xml:space="preserve"> </w:t>
      </w:r>
      <w:proofErr w:type="spellStart"/>
      <w:r w:rsidRPr="00E924BA">
        <w:rPr>
          <w:b w:val="0"/>
          <w:sz w:val="26"/>
          <w:szCs w:val="26"/>
        </w:rPr>
        <w:t>Кретова</w:t>
      </w:r>
      <w:proofErr w:type="spellEnd"/>
      <w:r w:rsidRPr="00E924BA">
        <w:rPr>
          <w:b w:val="0"/>
          <w:sz w:val="26"/>
          <w:szCs w:val="26"/>
        </w:rPr>
        <w:t xml:space="preserve">) ознакомить государственных гражданских служащих </w:t>
      </w:r>
      <w:r w:rsidR="00200D93">
        <w:rPr>
          <w:b w:val="0"/>
          <w:sz w:val="26"/>
          <w:szCs w:val="26"/>
        </w:rPr>
        <w:t>Министерства</w:t>
      </w:r>
      <w:r w:rsidR="009C78D0" w:rsidRPr="009C78D0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 xml:space="preserve">с </w:t>
      </w:r>
      <w:r w:rsidR="006D414F">
        <w:rPr>
          <w:b w:val="0"/>
          <w:sz w:val="26"/>
          <w:szCs w:val="26"/>
        </w:rPr>
        <w:t>утвержденным П</w:t>
      </w:r>
      <w:r w:rsidR="009C78D0">
        <w:rPr>
          <w:b w:val="0"/>
          <w:sz w:val="26"/>
          <w:szCs w:val="26"/>
        </w:rPr>
        <w:t>еречнем</w:t>
      </w:r>
      <w:r w:rsidRPr="00E924BA">
        <w:rPr>
          <w:b w:val="0"/>
          <w:sz w:val="26"/>
          <w:szCs w:val="26"/>
        </w:rPr>
        <w:t>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 xml:space="preserve">3. </w:t>
      </w:r>
      <w:proofErr w:type="gramStart"/>
      <w:r w:rsidRPr="00E924BA">
        <w:rPr>
          <w:b w:val="0"/>
          <w:color w:val="000000"/>
          <w:sz w:val="26"/>
          <w:szCs w:val="26"/>
        </w:rPr>
        <w:t xml:space="preserve">Признать утратившим силу приказ </w:t>
      </w:r>
      <w:r w:rsidR="006D414F">
        <w:rPr>
          <w:b w:val="0"/>
          <w:color w:val="000000"/>
          <w:sz w:val="26"/>
          <w:szCs w:val="26"/>
        </w:rPr>
        <w:t xml:space="preserve">Министерства </w:t>
      </w:r>
      <w:r w:rsidRPr="00E924BA">
        <w:rPr>
          <w:b w:val="0"/>
          <w:color w:val="000000"/>
          <w:sz w:val="26"/>
          <w:szCs w:val="26"/>
        </w:rPr>
        <w:t>социального обеспечения</w:t>
      </w:r>
      <w:r w:rsidR="00F50EC5">
        <w:rPr>
          <w:b w:val="0"/>
          <w:color w:val="000000"/>
          <w:sz w:val="26"/>
          <w:szCs w:val="26"/>
        </w:rPr>
        <w:t xml:space="preserve">, материнства и детства </w:t>
      </w:r>
      <w:r w:rsidRPr="00E924BA">
        <w:rPr>
          <w:b w:val="0"/>
          <w:color w:val="000000"/>
          <w:sz w:val="26"/>
          <w:szCs w:val="26"/>
        </w:rPr>
        <w:t>Курской области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 xml:space="preserve">от </w:t>
      </w:r>
      <w:r w:rsidR="006D414F">
        <w:rPr>
          <w:b w:val="0"/>
          <w:color w:val="000000"/>
          <w:sz w:val="26"/>
          <w:szCs w:val="26"/>
        </w:rPr>
        <w:t>23</w:t>
      </w:r>
      <w:r w:rsidR="00D01E2E">
        <w:rPr>
          <w:b w:val="0"/>
          <w:color w:val="000000"/>
          <w:sz w:val="26"/>
          <w:szCs w:val="26"/>
        </w:rPr>
        <w:t xml:space="preserve"> </w:t>
      </w:r>
      <w:r w:rsidR="006D414F">
        <w:rPr>
          <w:b w:val="0"/>
          <w:color w:val="000000"/>
          <w:sz w:val="26"/>
          <w:szCs w:val="26"/>
        </w:rPr>
        <w:t>декабря</w:t>
      </w:r>
      <w:r w:rsidR="00D01E2E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>20</w:t>
      </w:r>
      <w:r w:rsidR="00DF0E4A">
        <w:rPr>
          <w:b w:val="0"/>
          <w:color w:val="000000"/>
          <w:sz w:val="26"/>
          <w:szCs w:val="26"/>
        </w:rPr>
        <w:t>2</w:t>
      </w:r>
      <w:r w:rsidR="00200D93">
        <w:rPr>
          <w:b w:val="0"/>
          <w:color w:val="000000"/>
          <w:sz w:val="26"/>
          <w:szCs w:val="26"/>
        </w:rPr>
        <w:t>2</w:t>
      </w:r>
      <w:r w:rsidRPr="00E924BA">
        <w:rPr>
          <w:b w:val="0"/>
          <w:color w:val="000000"/>
          <w:sz w:val="26"/>
          <w:szCs w:val="26"/>
        </w:rPr>
        <w:t xml:space="preserve"> </w:t>
      </w:r>
      <w:r w:rsidR="00D01E2E">
        <w:rPr>
          <w:b w:val="0"/>
          <w:color w:val="000000"/>
          <w:sz w:val="26"/>
          <w:szCs w:val="26"/>
        </w:rPr>
        <w:t xml:space="preserve">г. </w:t>
      </w:r>
      <w:r w:rsidR="006D414F">
        <w:rPr>
          <w:b w:val="0"/>
          <w:color w:val="000000"/>
          <w:sz w:val="26"/>
          <w:szCs w:val="26"/>
        </w:rPr>
        <w:t xml:space="preserve">        </w:t>
      </w:r>
      <w:r w:rsidRPr="00E924BA">
        <w:rPr>
          <w:b w:val="0"/>
          <w:color w:val="000000"/>
          <w:sz w:val="26"/>
          <w:szCs w:val="26"/>
        </w:rPr>
        <w:t>№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="006D414F">
        <w:rPr>
          <w:b w:val="0"/>
          <w:color w:val="000000"/>
          <w:sz w:val="26"/>
          <w:szCs w:val="26"/>
        </w:rPr>
        <w:t>247</w:t>
      </w:r>
      <w:r w:rsidRPr="00E924BA">
        <w:rPr>
          <w:b w:val="0"/>
          <w:color w:val="000000"/>
          <w:sz w:val="26"/>
          <w:szCs w:val="26"/>
        </w:rPr>
        <w:t xml:space="preserve"> л/с «Об утверждении </w:t>
      </w:r>
      <w:r w:rsidRPr="00E924BA">
        <w:rPr>
          <w:b w:val="0"/>
          <w:sz w:val="26"/>
          <w:szCs w:val="26"/>
        </w:rPr>
        <w:t>Перечня должностей государственной гражданской службы  Курской области категории «специалисты»</w:t>
      </w:r>
      <w:r w:rsidR="00F50EC5">
        <w:rPr>
          <w:b w:val="0"/>
          <w:sz w:val="26"/>
          <w:szCs w:val="26"/>
        </w:rPr>
        <w:t>,</w:t>
      </w:r>
      <w:r w:rsidRPr="00E924BA">
        <w:rPr>
          <w:b w:val="0"/>
          <w:sz w:val="26"/>
          <w:szCs w:val="26"/>
        </w:rPr>
        <w:t xml:space="preserve"> относящиеся к </w:t>
      </w:r>
      <w:r w:rsidR="00F50EC5">
        <w:rPr>
          <w:b w:val="0"/>
          <w:sz w:val="26"/>
          <w:szCs w:val="26"/>
        </w:rPr>
        <w:t>ведущий</w:t>
      </w:r>
      <w:r w:rsidRPr="00E924BA">
        <w:rPr>
          <w:b w:val="0"/>
          <w:sz w:val="26"/>
          <w:szCs w:val="26"/>
        </w:rPr>
        <w:t xml:space="preserve"> группе должностей, при замещении которых государственные гражданские служащие </w:t>
      </w:r>
      <w:r w:rsidR="006D414F">
        <w:rPr>
          <w:b w:val="0"/>
          <w:sz w:val="26"/>
          <w:szCs w:val="26"/>
        </w:rPr>
        <w:t xml:space="preserve">Министерства </w:t>
      </w:r>
      <w:r w:rsidR="00F50EC5">
        <w:rPr>
          <w:b w:val="0"/>
          <w:sz w:val="26"/>
          <w:szCs w:val="26"/>
        </w:rPr>
        <w:t>социального обеспечения, материнств</w:t>
      </w:r>
      <w:r w:rsidR="00DF0E4A">
        <w:rPr>
          <w:b w:val="0"/>
          <w:sz w:val="26"/>
          <w:szCs w:val="26"/>
        </w:rPr>
        <w:t>а</w:t>
      </w:r>
      <w:r w:rsidR="00F50EC5">
        <w:rPr>
          <w:b w:val="0"/>
          <w:sz w:val="26"/>
          <w:szCs w:val="26"/>
        </w:rPr>
        <w:t xml:space="preserve"> и детства </w:t>
      </w:r>
      <w:r w:rsidRPr="00E924BA">
        <w:rPr>
          <w:b w:val="0"/>
          <w:sz w:val="26"/>
          <w:szCs w:val="26"/>
        </w:rPr>
        <w:t>Курской области обязаны представлять сведения о своих доходах, расходах, об имуществе и</w:t>
      </w:r>
      <w:proofErr w:type="gramEnd"/>
      <w:r w:rsidRPr="00E924BA">
        <w:rPr>
          <w:b w:val="0"/>
          <w:sz w:val="26"/>
          <w:szCs w:val="26"/>
        </w:rPr>
        <w:t xml:space="preserve"> </w:t>
      </w:r>
      <w:proofErr w:type="gramStart"/>
      <w:r w:rsidRPr="00E924BA">
        <w:rPr>
          <w:b w:val="0"/>
          <w:sz w:val="26"/>
          <w:szCs w:val="26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B5D9B">
        <w:rPr>
          <w:b w:val="0"/>
          <w:sz w:val="26"/>
          <w:szCs w:val="26"/>
        </w:rPr>
        <w:t xml:space="preserve">, и при назначении на которые граждане обязаны представлять </w:t>
      </w:r>
      <w:r w:rsidR="00AB5D9B" w:rsidRPr="00E924BA">
        <w:rPr>
          <w:b w:val="0"/>
          <w:sz w:val="26"/>
          <w:szCs w:val="26"/>
        </w:rPr>
        <w:t xml:space="preserve">сведения о </w:t>
      </w:r>
      <w:r w:rsidR="00AB5D9B">
        <w:rPr>
          <w:b w:val="0"/>
          <w:sz w:val="26"/>
          <w:szCs w:val="26"/>
        </w:rPr>
        <w:t xml:space="preserve">своих </w:t>
      </w:r>
      <w:r w:rsidR="00AB5D9B" w:rsidRPr="00E924BA">
        <w:rPr>
          <w:b w:val="0"/>
          <w:sz w:val="26"/>
          <w:szCs w:val="26"/>
        </w:rPr>
        <w:t>доходах, об имуществе и обязательствах имущественного характера</w:t>
      </w:r>
      <w:r w:rsidR="009C78D0">
        <w:rPr>
          <w:b w:val="0"/>
          <w:sz w:val="26"/>
          <w:szCs w:val="26"/>
        </w:rPr>
        <w:t>,</w:t>
      </w:r>
      <w:r w:rsidR="00AB5D9B" w:rsidRPr="00E924BA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E924BA">
        <w:rPr>
          <w:b w:val="0"/>
          <w:sz w:val="26"/>
          <w:szCs w:val="26"/>
        </w:rPr>
        <w:t>»</w:t>
      </w:r>
      <w:r w:rsidR="009C78D0">
        <w:rPr>
          <w:b w:val="0"/>
          <w:sz w:val="26"/>
          <w:szCs w:val="26"/>
        </w:rPr>
        <w:t>.</w:t>
      </w:r>
      <w:proofErr w:type="gramEnd"/>
    </w:p>
    <w:p w:rsidR="00E924BA" w:rsidRPr="00E924BA" w:rsidRDefault="00E924BA" w:rsidP="00E924BA">
      <w:pPr>
        <w:ind w:firstLine="708"/>
        <w:jc w:val="both"/>
        <w:rPr>
          <w:sz w:val="26"/>
          <w:szCs w:val="26"/>
        </w:rPr>
      </w:pPr>
      <w:r w:rsidRPr="00E924BA">
        <w:rPr>
          <w:sz w:val="26"/>
          <w:szCs w:val="26"/>
        </w:rPr>
        <w:t xml:space="preserve">4. </w:t>
      </w:r>
      <w:proofErr w:type="gramStart"/>
      <w:r w:rsidRPr="00E924BA">
        <w:rPr>
          <w:sz w:val="26"/>
          <w:szCs w:val="26"/>
        </w:rPr>
        <w:t>Контроль за</w:t>
      </w:r>
      <w:proofErr w:type="gramEnd"/>
      <w:r w:rsidRPr="00E924BA">
        <w:rPr>
          <w:sz w:val="26"/>
          <w:szCs w:val="26"/>
        </w:rPr>
        <w:t xml:space="preserve"> исполнением настоящего приказа оставляю за собой.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sz w:val="26"/>
          <w:szCs w:val="26"/>
        </w:rPr>
        <w:t xml:space="preserve">5. </w:t>
      </w:r>
      <w:r w:rsidR="006C53EB">
        <w:rPr>
          <w:b w:val="0"/>
          <w:sz w:val="26"/>
          <w:szCs w:val="26"/>
        </w:rPr>
        <w:t>Настоящий п</w:t>
      </w:r>
      <w:r w:rsidRPr="00E924BA">
        <w:rPr>
          <w:b w:val="0"/>
          <w:sz w:val="26"/>
          <w:szCs w:val="26"/>
        </w:rPr>
        <w:t>риказ вступает в силу со дня его подписания</w:t>
      </w:r>
      <w:r w:rsidR="006D414F">
        <w:rPr>
          <w:b w:val="0"/>
          <w:sz w:val="26"/>
          <w:szCs w:val="26"/>
        </w:rPr>
        <w:t>.</w:t>
      </w:r>
      <w:r w:rsidR="006C53EB">
        <w:rPr>
          <w:b w:val="0"/>
          <w:sz w:val="26"/>
          <w:szCs w:val="26"/>
        </w:rPr>
        <w:t xml:space="preserve"> </w:t>
      </w:r>
    </w:p>
    <w:p w:rsidR="00E924BA" w:rsidRDefault="00E924BA" w:rsidP="00E924BA">
      <w:pPr>
        <w:pStyle w:val="1"/>
        <w:jc w:val="both"/>
        <w:rPr>
          <w:b w:val="0"/>
          <w:sz w:val="26"/>
          <w:szCs w:val="26"/>
        </w:rPr>
      </w:pPr>
    </w:p>
    <w:p w:rsidR="00960B1D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960B1D" w:rsidRPr="00E924BA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251E75" w:rsidRDefault="00200D93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Министр</w:t>
      </w:r>
      <w:r w:rsidR="00E924BA" w:rsidRPr="00E924BA">
        <w:rPr>
          <w:sz w:val="26"/>
          <w:szCs w:val="26"/>
        </w:rPr>
        <w:t xml:space="preserve">                                                          </w:t>
      </w:r>
      <w:r w:rsidR="00E924B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</w:t>
      </w:r>
      <w:r w:rsidR="00E924BA">
        <w:rPr>
          <w:sz w:val="26"/>
          <w:szCs w:val="26"/>
        </w:rPr>
        <w:t xml:space="preserve">      </w:t>
      </w:r>
      <w:r w:rsidR="00E924BA" w:rsidRPr="00E924BA">
        <w:rPr>
          <w:sz w:val="26"/>
          <w:szCs w:val="26"/>
        </w:rPr>
        <w:t>Т.А. Сукновалова</w:t>
      </w: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  <w:lang w:val="en-US"/>
        </w:rPr>
      </w:pPr>
    </w:p>
    <w:p w:rsidR="00636149" w:rsidRPr="00636149" w:rsidRDefault="00636149" w:rsidP="00E924BA">
      <w:pPr>
        <w:tabs>
          <w:tab w:val="left" w:pos="284"/>
          <w:tab w:val="left" w:pos="1134"/>
        </w:tabs>
        <w:jc w:val="both"/>
        <w:rPr>
          <w:sz w:val="26"/>
          <w:szCs w:val="26"/>
          <w:lang w:val="en-US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D65A42" w:rsidRDefault="00D65A42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Look w:val="04A0"/>
      </w:tblPr>
      <w:tblGrid>
        <w:gridCol w:w="4643"/>
        <w:gridCol w:w="4644"/>
      </w:tblGrid>
      <w:tr w:rsidR="00E924BA" w:rsidRPr="00E924BA" w:rsidTr="00997EBF">
        <w:tc>
          <w:tcPr>
            <w:tcW w:w="4643" w:type="dxa"/>
            <w:shd w:val="clear" w:color="auto" w:fill="auto"/>
          </w:tcPr>
          <w:p w:rsidR="00E924BA" w:rsidRPr="00E924BA" w:rsidRDefault="00E924BA" w:rsidP="00997EBF">
            <w:pPr>
              <w:pStyle w:val="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8B48E4" w:rsidRDefault="008B48E4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lastRenderedPageBreak/>
              <w:t>Утвержден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приказом </w:t>
            </w:r>
            <w:r w:rsidR="00200D93">
              <w:rPr>
                <w:b w:val="0"/>
                <w:sz w:val="26"/>
                <w:szCs w:val="26"/>
              </w:rPr>
              <w:t>Министерства</w:t>
            </w:r>
            <w:r w:rsidRPr="00E924BA">
              <w:rPr>
                <w:b w:val="0"/>
                <w:sz w:val="26"/>
                <w:szCs w:val="26"/>
              </w:rPr>
              <w:t xml:space="preserve"> 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социального обеспечения,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материнства и детства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Курской области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от «</w:t>
            </w:r>
            <w:r w:rsidR="00636149" w:rsidRPr="00AD3E00">
              <w:rPr>
                <w:b w:val="0"/>
                <w:sz w:val="26"/>
                <w:szCs w:val="26"/>
              </w:rPr>
              <w:t>_</w:t>
            </w:r>
            <w:r w:rsidR="003D5D0F" w:rsidRPr="009C50DC">
              <w:rPr>
                <w:b w:val="0"/>
                <w:sz w:val="26"/>
                <w:szCs w:val="26"/>
                <w:u w:val="single"/>
              </w:rPr>
              <w:t>03</w:t>
            </w:r>
            <w:r w:rsidR="00636149" w:rsidRPr="00AD3E00">
              <w:rPr>
                <w:b w:val="0"/>
                <w:sz w:val="26"/>
                <w:szCs w:val="26"/>
              </w:rPr>
              <w:t>___</w:t>
            </w:r>
            <w:r w:rsidRPr="00E924BA">
              <w:rPr>
                <w:b w:val="0"/>
                <w:sz w:val="26"/>
                <w:szCs w:val="26"/>
              </w:rPr>
              <w:t>»</w:t>
            </w:r>
            <w:r w:rsidR="009C50DC">
              <w:rPr>
                <w:b w:val="0"/>
                <w:sz w:val="26"/>
                <w:szCs w:val="26"/>
              </w:rPr>
              <w:t>__</w:t>
            </w:r>
            <w:r w:rsidR="009C50DC" w:rsidRPr="009C50DC">
              <w:rPr>
                <w:b w:val="0"/>
                <w:sz w:val="26"/>
                <w:szCs w:val="26"/>
                <w:u w:val="single"/>
              </w:rPr>
              <w:t>07</w:t>
            </w:r>
            <w:r w:rsidR="009C50DC">
              <w:rPr>
                <w:b w:val="0"/>
                <w:sz w:val="26"/>
                <w:szCs w:val="26"/>
              </w:rPr>
              <w:t>___</w:t>
            </w:r>
            <w:r w:rsidR="009B08EE">
              <w:rPr>
                <w:b w:val="0"/>
                <w:sz w:val="26"/>
                <w:szCs w:val="26"/>
              </w:rPr>
              <w:t>20</w:t>
            </w:r>
            <w:r w:rsidR="003D5D0F">
              <w:rPr>
                <w:b w:val="0"/>
                <w:sz w:val="26"/>
                <w:szCs w:val="26"/>
              </w:rPr>
              <w:t>23</w:t>
            </w:r>
            <w:r w:rsidRPr="00E924BA">
              <w:rPr>
                <w:b w:val="0"/>
                <w:sz w:val="26"/>
                <w:szCs w:val="26"/>
              </w:rPr>
              <w:t xml:space="preserve"> </w:t>
            </w:r>
          </w:p>
          <w:p w:rsidR="00E924BA" w:rsidRPr="009C50DC" w:rsidRDefault="00E924BA" w:rsidP="00636149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№ </w:t>
            </w:r>
            <w:r w:rsidR="00636149" w:rsidRPr="00636149">
              <w:rPr>
                <w:b w:val="0"/>
                <w:sz w:val="26"/>
                <w:szCs w:val="26"/>
                <w:lang w:val="en-US"/>
              </w:rPr>
              <w:t>_</w:t>
            </w:r>
            <w:r w:rsidR="009C50DC" w:rsidRPr="009C50DC">
              <w:rPr>
                <w:b w:val="0"/>
                <w:sz w:val="26"/>
                <w:szCs w:val="26"/>
                <w:u w:val="single"/>
              </w:rPr>
              <w:t>466</w:t>
            </w:r>
            <w:r w:rsidR="00636149" w:rsidRPr="00636149">
              <w:rPr>
                <w:b w:val="0"/>
                <w:sz w:val="26"/>
                <w:szCs w:val="26"/>
                <w:lang w:val="en-US"/>
              </w:rPr>
              <w:t>__</w:t>
            </w:r>
          </w:p>
        </w:tc>
      </w:tr>
    </w:tbl>
    <w:p w:rsidR="00D01E2E" w:rsidRPr="00E924BA" w:rsidRDefault="00D01E2E" w:rsidP="007550D5">
      <w:pPr>
        <w:pStyle w:val="1"/>
        <w:rPr>
          <w:sz w:val="26"/>
          <w:szCs w:val="26"/>
        </w:rPr>
      </w:pPr>
    </w:p>
    <w:p w:rsidR="00E924BA" w:rsidRP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ПЕРЕЧЕНЬ </w:t>
      </w:r>
    </w:p>
    <w:p w:rsid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 </w:t>
      </w:r>
      <w:proofErr w:type="gramStart"/>
      <w:r w:rsidRPr="00E924BA">
        <w:rPr>
          <w:sz w:val="26"/>
          <w:szCs w:val="26"/>
        </w:rPr>
        <w:t xml:space="preserve">должностей государственной гражданской службы Курской области, при замещении которых государственные гражданские служащие </w:t>
      </w:r>
      <w:r w:rsidR="00200D93">
        <w:rPr>
          <w:sz w:val="26"/>
          <w:szCs w:val="26"/>
        </w:rPr>
        <w:t xml:space="preserve">Министерства </w:t>
      </w:r>
      <w:r w:rsidRPr="00E924BA">
        <w:rPr>
          <w:sz w:val="26"/>
          <w:szCs w:val="26"/>
        </w:rPr>
        <w:t>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65A42">
        <w:rPr>
          <w:sz w:val="26"/>
          <w:szCs w:val="26"/>
        </w:rPr>
        <w:t xml:space="preserve"> </w:t>
      </w:r>
      <w:proofErr w:type="gramEnd"/>
    </w:p>
    <w:p w:rsidR="00D01E2E" w:rsidRPr="009C50DC" w:rsidRDefault="00D01E2E" w:rsidP="007550D5">
      <w:pPr>
        <w:pStyle w:val="1"/>
        <w:rPr>
          <w:sz w:val="16"/>
          <w:szCs w:val="16"/>
        </w:rPr>
      </w:pPr>
    </w:p>
    <w:p w:rsidR="00CB42A2" w:rsidRPr="00E924BA" w:rsidRDefault="00CB42A2" w:rsidP="00E924BA">
      <w:pPr>
        <w:pStyle w:val="1"/>
        <w:jc w:val="center"/>
        <w:rPr>
          <w:sz w:val="26"/>
          <w:szCs w:val="26"/>
        </w:rPr>
      </w:pPr>
    </w:p>
    <w:p w:rsidR="009C78D0" w:rsidRPr="00E924BA" w:rsidRDefault="009C78D0" w:rsidP="009B08EE">
      <w:pPr>
        <w:spacing w:line="276" w:lineRule="auto"/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Управление организации деятельности по опеке и попечительству</w:t>
      </w:r>
    </w:p>
    <w:p w:rsidR="009C78D0" w:rsidRPr="009B08EE" w:rsidRDefault="009C78D0" w:rsidP="009B08EE">
      <w:pPr>
        <w:spacing w:line="276" w:lineRule="auto"/>
        <w:jc w:val="center"/>
        <w:rPr>
          <w:b/>
          <w:sz w:val="16"/>
          <w:szCs w:val="16"/>
        </w:rPr>
      </w:pPr>
    </w:p>
    <w:p w:rsidR="00636149" w:rsidRDefault="00636149" w:rsidP="009B08E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</w:p>
    <w:p w:rsidR="00636149" w:rsidRPr="00636149" w:rsidRDefault="00636149" w:rsidP="009C78D0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951689" w:rsidRDefault="00951689" w:rsidP="009C78D0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C78D0" w:rsidRPr="00E924BA" w:rsidRDefault="009C78D0" w:rsidP="009C78D0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9B08EE" w:rsidRDefault="00E924BA" w:rsidP="00E924BA">
      <w:pPr>
        <w:rPr>
          <w:sz w:val="16"/>
          <w:szCs w:val="16"/>
        </w:rPr>
      </w:pP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демографического развития и семейной политики</w:t>
      </w: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</w:p>
    <w:p w:rsidR="0095168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</w:p>
    <w:p w:rsidR="00357BFA" w:rsidRPr="00357BFA" w:rsidRDefault="00951689" w:rsidP="00357BFA">
      <w:pPr>
        <w:jc w:val="both"/>
        <w:rPr>
          <w:i/>
          <w:sz w:val="22"/>
          <w:szCs w:val="22"/>
        </w:rPr>
      </w:pPr>
      <w:r w:rsidRPr="00E924BA">
        <w:rPr>
          <w:sz w:val="26"/>
          <w:szCs w:val="26"/>
        </w:rPr>
        <w:t>Главный консультант</w:t>
      </w:r>
      <w:r w:rsidR="00357BFA">
        <w:rPr>
          <w:sz w:val="26"/>
          <w:szCs w:val="26"/>
        </w:rPr>
        <w:t xml:space="preserve"> </w:t>
      </w:r>
    </w:p>
    <w:p w:rsidR="00951689" w:rsidRPr="009B08EE" w:rsidRDefault="009B08EE" w:rsidP="009B08EE">
      <w:pPr>
        <w:jc w:val="both"/>
        <w:rPr>
          <w:i/>
          <w:sz w:val="22"/>
          <w:szCs w:val="22"/>
        </w:rPr>
      </w:pPr>
      <w:r w:rsidRPr="00E924BA">
        <w:rPr>
          <w:sz w:val="26"/>
          <w:szCs w:val="26"/>
        </w:rPr>
        <w:t>Главный консультант</w:t>
      </w:r>
      <w:r>
        <w:rPr>
          <w:sz w:val="26"/>
          <w:szCs w:val="26"/>
        </w:rPr>
        <w:t xml:space="preserve"> </w:t>
      </w:r>
    </w:p>
    <w:p w:rsidR="00E924BA" w:rsidRPr="009B08EE" w:rsidRDefault="00E924BA" w:rsidP="00E924BA">
      <w:pPr>
        <w:rPr>
          <w:sz w:val="16"/>
          <w:szCs w:val="16"/>
        </w:rPr>
      </w:pPr>
    </w:p>
    <w:p w:rsidR="00E924BA" w:rsidRPr="00E924BA" w:rsidRDefault="00D01E2E" w:rsidP="00E924BA">
      <w:pPr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Отдел</w:t>
      </w:r>
      <w:r w:rsidR="00E924BA" w:rsidRPr="00E924BA">
        <w:rPr>
          <w:b/>
          <w:bCs/>
          <w:i/>
          <w:sz w:val="26"/>
          <w:szCs w:val="26"/>
        </w:rPr>
        <w:t xml:space="preserve"> социального обслуживания семьи и детей</w:t>
      </w:r>
    </w:p>
    <w:p w:rsidR="00E924BA" w:rsidRPr="009B08EE" w:rsidRDefault="00E924BA" w:rsidP="00E924BA">
      <w:pPr>
        <w:jc w:val="center"/>
        <w:rPr>
          <w:b/>
          <w:bCs/>
          <w:sz w:val="16"/>
          <w:szCs w:val="16"/>
        </w:rPr>
      </w:pP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B08EE" w:rsidRPr="00E924BA" w:rsidRDefault="009B08EE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9B08EE" w:rsidRDefault="00E924BA" w:rsidP="00E924BA">
      <w:pPr>
        <w:jc w:val="center"/>
        <w:rPr>
          <w:b/>
          <w:sz w:val="16"/>
          <w:szCs w:val="16"/>
        </w:rPr>
      </w:pPr>
    </w:p>
    <w:p w:rsidR="00D01E2E" w:rsidRPr="00E924BA" w:rsidRDefault="00D01E2E" w:rsidP="00D01E2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Управление реализации жилищных прав детей-сирот</w:t>
      </w:r>
    </w:p>
    <w:p w:rsidR="00D01E2E" w:rsidRPr="009B08EE" w:rsidRDefault="00D01E2E" w:rsidP="00D01E2E">
      <w:pPr>
        <w:jc w:val="center"/>
        <w:rPr>
          <w:b/>
          <w:i/>
          <w:sz w:val="16"/>
          <w:szCs w:val="16"/>
        </w:rPr>
      </w:pP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</w:p>
    <w:p w:rsidR="00951689" w:rsidRDefault="00951689" w:rsidP="00357BFA">
      <w:pPr>
        <w:jc w:val="both"/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  <w:r w:rsidR="00AD3E00">
        <w:rPr>
          <w:sz w:val="26"/>
          <w:szCs w:val="26"/>
        </w:rPr>
        <w:t xml:space="preserve"> </w:t>
      </w:r>
    </w:p>
    <w:p w:rsidR="009B08EE" w:rsidRPr="00E924BA" w:rsidRDefault="009B08EE" w:rsidP="009B08EE">
      <w:pPr>
        <w:jc w:val="both"/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  <w:r>
        <w:rPr>
          <w:sz w:val="26"/>
          <w:szCs w:val="26"/>
        </w:rPr>
        <w:t xml:space="preserve"> </w:t>
      </w:r>
    </w:p>
    <w:p w:rsidR="00636149" w:rsidRPr="009B08EE" w:rsidRDefault="00636149" w:rsidP="009B08EE">
      <w:pPr>
        <w:rPr>
          <w:b/>
          <w:i/>
          <w:sz w:val="16"/>
          <w:szCs w:val="16"/>
        </w:rPr>
      </w:pPr>
    </w:p>
    <w:p w:rsidR="00E924BA" w:rsidRPr="00E924BA" w:rsidRDefault="00E924BA" w:rsidP="00E924BA">
      <w:pPr>
        <w:jc w:val="center"/>
        <w:rPr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технологий социального обслуживания граждан</w:t>
      </w:r>
    </w:p>
    <w:p w:rsidR="00E924BA" w:rsidRPr="009B08EE" w:rsidRDefault="00E924BA" w:rsidP="00E924BA">
      <w:pPr>
        <w:rPr>
          <w:sz w:val="16"/>
          <w:szCs w:val="16"/>
        </w:rPr>
      </w:pP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D01E2E" w:rsidRDefault="00951689" w:rsidP="00D01E2E">
      <w:pPr>
        <w:rPr>
          <w:sz w:val="22"/>
          <w:szCs w:val="22"/>
        </w:rPr>
      </w:pPr>
      <w:r w:rsidRPr="00E924BA">
        <w:rPr>
          <w:sz w:val="26"/>
          <w:szCs w:val="26"/>
        </w:rPr>
        <w:t>Главный консультант</w:t>
      </w:r>
      <w:r w:rsidR="00AD3E00">
        <w:rPr>
          <w:sz w:val="26"/>
          <w:szCs w:val="26"/>
        </w:rPr>
        <w:t xml:space="preserve"> </w:t>
      </w:r>
    </w:p>
    <w:p w:rsidR="009B08EE" w:rsidRDefault="009B08EE" w:rsidP="009B08EE">
      <w:pPr>
        <w:jc w:val="both"/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  <w:r>
        <w:rPr>
          <w:sz w:val="26"/>
          <w:szCs w:val="26"/>
        </w:rPr>
        <w:t xml:space="preserve"> </w:t>
      </w:r>
    </w:p>
    <w:p w:rsidR="00E924BA" w:rsidRPr="009B08EE" w:rsidRDefault="00636149" w:rsidP="009B08EE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Управление </w:t>
      </w:r>
      <w:r w:rsidR="00E924BA" w:rsidRPr="00E924BA">
        <w:rPr>
          <w:b/>
          <w:i/>
          <w:sz w:val="26"/>
          <w:szCs w:val="26"/>
        </w:rPr>
        <w:t>по делам инвалидов и граждан пожилого возраста</w:t>
      </w:r>
    </w:p>
    <w:p w:rsidR="00E924BA" w:rsidRPr="009B08EE" w:rsidRDefault="00E924BA" w:rsidP="00E924BA">
      <w:pPr>
        <w:jc w:val="center"/>
        <w:rPr>
          <w:b/>
          <w:sz w:val="16"/>
          <w:szCs w:val="16"/>
        </w:rPr>
      </w:pP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9B08EE" w:rsidRDefault="00E924BA" w:rsidP="00E924BA">
      <w:pPr>
        <w:jc w:val="center"/>
        <w:rPr>
          <w:b/>
          <w:bCs/>
          <w:sz w:val="16"/>
          <w:szCs w:val="16"/>
          <w:vertAlign w:val="subscript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о</w:t>
      </w:r>
      <w:r w:rsidR="00D01E2E">
        <w:rPr>
          <w:b/>
          <w:bCs/>
          <w:i/>
          <w:sz w:val="26"/>
          <w:szCs w:val="26"/>
        </w:rPr>
        <w:t>рганизации</w:t>
      </w:r>
      <w:r w:rsidRPr="00E924BA">
        <w:rPr>
          <w:b/>
          <w:bCs/>
          <w:i/>
          <w:sz w:val="26"/>
          <w:szCs w:val="26"/>
        </w:rPr>
        <w:t xml:space="preserve"> социальных выплат</w:t>
      </w: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9B08EE" w:rsidRDefault="00E924BA" w:rsidP="00E924BA">
      <w:pPr>
        <w:jc w:val="center"/>
        <w:rPr>
          <w:b/>
          <w:bCs/>
          <w:sz w:val="16"/>
          <w:szCs w:val="1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экономического анализа и бюджетного планирования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636149" w:rsidRDefault="00636149" w:rsidP="00636149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</w:p>
    <w:p w:rsidR="00636149" w:rsidRDefault="00636149" w:rsidP="00636149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636149" w:rsidRDefault="00636149" w:rsidP="00951689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9B08EE" w:rsidRDefault="00E924BA" w:rsidP="00E924BA">
      <w:pPr>
        <w:jc w:val="center"/>
        <w:rPr>
          <w:sz w:val="16"/>
          <w:szCs w:val="16"/>
        </w:rPr>
      </w:pPr>
    </w:p>
    <w:p w:rsidR="00E924BA" w:rsidRPr="00960B1D" w:rsidRDefault="00E924BA" w:rsidP="00E924BA">
      <w:pPr>
        <w:jc w:val="center"/>
        <w:rPr>
          <w:b/>
          <w:bCs/>
          <w:i/>
          <w:sz w:val="26"/>
          <w:szCs w:val="26"/>
        </w:rPr>
      </w:pPr>
      <w:r w:rsidRPr="00960B1D">
        <w:rPr>
          <w:b/>
          <w:bCs/>
          <w:i/>
          <w:sz w:val="26"/>
          <w:szCs w:val="26"/>
        </w:rPr>
        <w:t>Управление правовой, организационной и аналитической работы</w:t>
      </w:r>
    </w:p>
    <w:p w:rsidR="00E924BA" w:rsidRPr="00E924BA" w:rsidRDefault="00E924BA" w:rsidP="00E924BA">
      <w:pPr>
        <w:rPr>
          <w:sz w:val="26"/>
          <w:szCs w:val="26"/>
        </w:rPr>
      </w:pPr>
    </w:p>
    <w:p w:rsidR="007550D5" w:rsidRDefault="007550D5" w:rsidP="007550D5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</w:p>
    <w:p w:rsidR="007550D5" w:rsidRDefault="007550D5" w:rsidP="00951689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</w:t>
      </w:r>
    </w:p>
    <w:p w:rsidR="00951689" w:rsidRDefault="00951689" w:rsidP="00951689">
      <w:pPr>
        <w:rPr>
          <w:sz w:val="26"/>
          <w:szCs w:val="26"/>
        </w:rPr>
      </w:pPr>
      <w:r>
        <w:rPr>
          <w:sz w:val="26"/>
          <w:szCs w:val="26"/>
        </w:rPr>
        <w:t>Референт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Отдел автоматизации и информационных технологий</w:t>
      </w:r>
    </w:p>
    <w:p w:rsidR="00E924BA" w:rsidRPr="009B08EE" w:rsidRDefault="00E924BA" w:rsidP="00E924BA">
      <w:pPr>
        <w:rPr>
          <w:sz w:val="16"/>
          <w:szCs w:val="16"/>
        </w:rPr>
      </w:pPr>
    </w:p>
    <w:p w:rsidR="007550D5" w:rsidRDefault="007550D5" w:rsidP="007550D5">
      <w:pPr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</w:p>
    <w:p w:rsidR="007550D5" w:rsidRDefault="007550D5" w:rsidP="007550D5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</w:t>
      </w:r>
    </w:p>
    <w:p w:rsidR="00E924BA" w:rsidRPr="00E924BA" w:rsidRDefault="00E924BA" w:rsidP="00E924BA">
      <w:pPr>
        <w:jc w:val="center"/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кадровой политики и делопроизводства</w:t>
      </w:r>
    </w:p>
    <w:p w:rsidR="00E924BA" w:rsidRPr="009B08EE" w:rsidRDefault="00E924BA" w:rsidP="00E924BA">
      <w:pPr>
        <w:rPr>
          <w:sz w:val="16"/>
          <w:szCs w:val="16"/>
        </w:rPr>
      </w:pPr>
    </w:p>
    <w:p w:rsidR="007550D5" w:rsidRDefault="007550D5" w:rsidP="00951689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51689" w:rsidRPr="00E924BA" w:rsidRDefault="00951689" w:rsidP="00951689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E924BA" w:rsidRPr="00E924BA" w:rsidRDefault="00E924BA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sectPr w:rsidR="00E924BA" w:rsidRPr="00E924BA" w:rsidSect="00D01E2E">
      <w:headerReference w:type="default" r:id="rId13"/>
      <w:pgSz w:w="11907" w:h="16840" w:code="9"/>
      <w:pgMar w:top="1134" w:right="1134" w:bottom="1134" w:left="1701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8DA" w:rsidRDefault="000E18DA" w:rsidP="00D01E2E">
      <w:r>
        <w:separator/>
      </w:r>
    </w:p>
  </w:endnote>
  <w:endnote w:type="continuationSeparator" w:id="0">
    <w:p w:rsidR="000E18DA" w:rsidRDefault="000E18DA" w:rsidP="00D0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8DA" w:rsidRDefault="000E18DA" w:rsidP="00D01E2E">
      <w:r>
        <w:separator/>
      </w:r>
    </w:p>
  </w:footnote>
  <w:footnote w:type="continuationSeparator" w:id="0">
    <w:p w:rsidR="000E18DA" w:rsidRDefault="000E18DA" w:rsidP="00D01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456938"/>
      <w:docPartObj>
        <w:docPartGallery w:val="Page Numbers (Top of Page)"/>
        <w:docPartUnique/>
      </w:docPartObj>
    </w:sdtPr>
    <w:sdtContent>
      <w:p w:rsidR="00D01E2E" w:rsidRDefault="00D01E2E">
        <w:pPr>
          <w:pStyle w:val="a5"/>
          <w:jc w:val="center"/>
        </w:pPr>
      </w:p>
      <w:p w:rsidR="00D01E2E" w:rsidRDefault="00D01E2E">
        <w:pPr>
          <w:pStyle w:val="a5"/>
          <w:jc w:val="center"/>
        </w:pPr>
      </w:p>
      <w:p w:rsidR="00D01E2E" w:rsidRDefault="00207DB3">
        <w:pPr>
          <w:pStyle w:val="a5"/>
          <w:jc w:val="center"/>
        </w:pPr>
        <w:fldSimple w:instr=" PAGE   \* MERGEFORMAT ">
          <w:r w:rsidR="009C50DC">
            <w:rPr>
              <w:noProof/>
            </w:rPr>
            <w:t>3</w:t>
          </w:r>
        </w:fldSimple>
      </w:p>
    </w:sdtContent>
  </w:sdt>
  <w:p w:rsidR="00D01E2E" w:rsidRDefault="00D01E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778"/>
    <w:multiLevelType w:val="hybridMultilevel"/>
    <w:tmpl w:val="01BE288C"/>
    <w:lvl w:ilvl="0" w:tplc="EDC895B6">
      <w:start w:val="1"/>
      <w:numFmt w:val="decimal"/>
      <w:lvlText w:val="%1."/>
      <w:lvlJc w:val="left"/>
      <w:pPr>
        <w:ind w:left="180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9CB"/>
    <w:rsid w:val="000414B7"/>
    <w:rsid w:val="000E18DA"/>
    <w:rsid w:val="001C343F"/>
    <w:rsid w:val="001D5337"/>
    <w:rsid w:val="00200D93"/>
    <w:rsid w:val="00207DB3"/>
    <w:rsid w:val="002253CF"/>
    <w:rsid w:val="00226C0E"/>
    <w:rsid w:val="00251E75"/>
    <w:rsid w:val="00283698"/>
    <w:rsid w:val="002A5DB1"/>
    <w:rsid w:val="002C5F58"/>
    <w:rsid w:val="002D52B8"/>
    <w:rsid w:val="00353CF6"/>
    <w:rsid w:val="00357BFA"/>
    <w:rsid w:val="003A08D5"/>
    <w:rsid w:val="003D5D0F"/>
    <w:rsid w:val="003E509B"/>
    <w:rsid w:val="003E5E26"/>
    <w:rsid w:val="0042624C"/>
    <w:rsid w:val="004605BD"/>
    <w:rsid w:val="004779FD"/>
    <w:rsid w:val="0048647E"/>
    <w:rsid w:val="00487700"/>
    <w:rsid w:val="00494019"/>
    <w:rsid w:val="004B36AC"/>
    <w:rsid w:val="004F022A"/>
    <w:rsid w:val="004F7E3A"/>
    <w:rsid w:val="0055643A"/>
    <w:rsid w:val="005A7E61"/>
    <w:rsid w:val="005F66DA"/>
    <w:rsid w:val="0060075F"/>
    <w:rsid w:val="006109E9"/>
    <w:rsid w:val="0062419D"/>
    <w:rsid w:val="00636149"/>
    <w:rsid w:val="00641F96"/>
    <w:rsid w:val="006535A1"/>
    <w:rsid w:val="00656EA1"/>
    <w:rsid w:val="00664417"/>
    <w:rsid w:val="006C53EB"/>
    <w:rsid w:val="006D414F"/>
    <w:rsid w:val="006D71C4"/>
    <w:rsid w:val="007374A7"/>
    <w:rsid w:val="007550D5"/>
    <w:rsid w:val="00770912"/>
    <w:rsid w:val="007726DE"/>
    <w:rsid w:val="007D0626"/>
    <w:rsid w:val="007E6F13"/>
    <w:rsid w:val="008162DB"/>
    <w:rsid w:val="00850C3A"/>
    <w:rsid w:val="008601FF"/>
    <w:rsid w:val="00860391"/>
    <w:rsid w:val="008B3D43"/>
    <w:rsid w:val="008B48E4"/>
    <w:rsid w:val="008B5FE8"/>
    <w:rsid w:val="008D3E3C"/>
    <w:rsid w:val="0092340E"/>
    <w:rsid w:val="0092471F"/>
    <w:rsid w:val="00951689"/>
    <w:rsid w:val="00960B1D"/>
    <w:rsid w:val="009665A2"/>
    <w:rsid w:val="00967D12"/>
    <w:rsid w:val="00985CC7"/>
    <w:rsid w:val="009B08EE"/>
    <w:rsid w:val="009B3CE9"/>
    <w:rsid w:val="009C50DC"/>
    <w:rsid w:val="009C78D0"/>
    <w:rsid w:val="00A34175"/>
    <w:rsid w:val="00A67AB0"/>
    <w:rsid w:val="00AB5D9B"/>
    <w:rsid w:val="00AC4B03"/>
    <w:rsid w:val="00AD3E00"/>
    <w:rsid w:val="00B14B8A"/>
    <w:rsid w:val="00B95569"/>
    <w:rsid w:val="00C14BF7"/>
    <w:rsid w:val="00C36FB8"/>
    <w:rsid w:val="00C94B04"/>
    <w:rsid w:val="00CB42A2"/>
    <w:rsid w:val="00CF3603"/>
    <w:rsid w:val="00D01E2E"/>
    <w:rsid w:val="00D129CB"/>
    <w:rsid w:val="00D3157A"/>
    <w:rsid w:val="00D31671"/>
    <w:rsid w:val="00D3459A"/>
    <w:rsid w:val="00D365C0"/>
    <w:rsid w:val="00D5237B"/>
    <w:rsid w:val="00D63D69"/>
    <w:rsid w:val="00D65A42"/>
    <w:rsid w:val="00D839AD"/>
    <w:rsid w:val="00D930F1"/>
    <w:rsid w:val="00DF0E4A"/>
    <w:rsid w:val="00DF37D6"/>
    <w:rsid w:val="00E725CC"/>
    <w:rsid w:val="00E839AA"/>
    <w:rsid w:val="00E924BA"/>
    <w:rsid w:val="00F50EC5"/>
    <w:rsid w:val="00F644D1"/>
    <w:rsid w:val="00FA141B"/>
    <w:rsid w:val="00FA6255"/>
    <w:rsid w:val="00FD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EA1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56E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Обычный1"/>
    <w:rsid w:val="00E924BA"/>
    <w:rPr>
      <w:b/>
      <w:sz w:val="28"/>
    </w:rPr>
  </w:style>
  <w:style w:type="paragraph" w:styleId="a5">
    <w:name w:val="header"/>
    <w:basedOn w:val="a"/>
    <w:link w:val="a6"/>
    <w:uiPriority w:val="99"/>
    <w:rsid w:val="00D01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E2E"/>
    <w:rPr>
      <w:sz w:val="24"/>
      <w:szCs w:val="24"/>
    </w:rPr>
  </w:style>
  <w:style w:type="paragraph" w:styleId="a7">
    <w:name w:val="footer"/>
    <w:basedOn w:val="a"/>
    <w:link w:val="a8"/>
    <w:rsid w:val="00D01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01E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85A56345B61A4B8D9AB99CCE6DD17445146DC09FCC9866FD64D28333098A67IF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B17988A9F8D3F664D9E85B36029EC164D8ECCB79DCE6382211A4F309796C6CF21B23D90C73E088E78E4046BI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17988A9F8D3F664D9E85B36029EC164D8ECCB79DC26683291A4F309796C6CF62I1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17988A9F8D3F664D9E85A56345B61A48829AB392CF6DD17445146DC09FCC9866FD64D28333098F67I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7988A9F8D3F664D9E85A56345B61A4B8196BC92CF6DD17445146DC069I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СОЦИАЛЬНОГО ОБЕСПЕЧЕНИЯ</vt:lpstr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СОЦИАЛЬНОГО ОБЕСПЕЧЕНИЯ</dc:title>
  <dc:creator>User</dc:creator>
  <cp:lastModifiedBy>kretova_se</cp:lastModifiedBy>
  <cp:revision>8</cp:revision>
  <cp:lastPrinted>2024-05-28T12:32:00Z</cp:lastPrinted>
  <dcterms:created xsi:type="dcterms:W3CDTF">2023-06-29T12:32:00Z</dcterms:created>
  <dcterms:modified xsi:type="dcterms:W3CDTF">2024-05-28T12:39:00Z</dcterms:modified>
</cp:coreProperties>
</file>