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9"/>
        <w:gridCol w:w="3731"/>
        <w:gridCol w:w="277"/>
        <w:gridCol w:w="3566"/>
        <w:gridCol w:w="275"/>
      </w:tblGrid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D1389" w:rsidRPr="005B3890" w:rsidRDefault="009D13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890">
              <w:rPr>
                <w:rFonts w:ascii="Times New Roman" w:hAnsi="Times New Roman" w:cs="Times New Roman"/>
              </w:rPr>
              <w:t>Приложение 3</w:t>
            </w:r>
          </w:p>
          <w:p w:rsidR="005B3890" w:rsidRPr="005B3890" w:rsidRDefault="005B38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D1389" w:rsidRPr="005B3890" w:rsidRDefault="009D13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890">
              <w:rPr>
                <w:rFonts w:ascii="Times New Roman" w:hAnsi="Times New Roman" w:cs="Times New Roman"/>
              </w:rPr>
              <w:t xml:space="preserve"> к приказу Министерства экономического развития, </w:t>
            </w:r>
          </w:p>
          <w:p w:rsidR="009D1389" w:rsidRPr="005B3890" w:rsidRDefault="009D13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890">
              <w:rPr>
                <w:rFonts w:ascii="Times New Roman" w:hAnsi="Times New Roman" w:cs="Times New Roman"/>
              </w:rPr>
              <w:t>занятости населения и туризма</w:t>
            </w:r>
          </w:p>
          <w:p w:rsidR="009D1389" w:rsidRPr="005B3890" w:rsidRDefault="009D13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890">
              <w:rPr>
                <w:rFonts w:ascii="Times New Roman" w:hAnsi="Times New Roman" w:cs="Times New Roman"/>
              </w:rPr>
              <w:t xml:space="preserve"> Курской области</w:t>
            </w:r>
          </w:p>
          <w:p w:rsidR="00835352" w:rsidRDefault="00F96D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от  11.03.2026</w:t>
            </w:r>
            <w:r w:rsidR="009D1389" w:rsidRPr="005B3890">
              <w:rPr>
                <w:rFonts w:ascii="Times New Roman" w:hAnsi="Times New Roman" w:cs="Times New Roman"/>
              </w:rPr>
              <w:t xml:space="preserve">   №</w:t>
            </w:r>
            <w:r>
              <w:rPr>
                <w:rFonts w:ascii="Times New Roman" w:hAnsi="Times New Roman" w:cs="Times New Roman"/>
              </w:rPr>
              <w:t xml:space="preserve"> 62-О</w:t>
            </w:r>
          </w:p>
        </w:tc>
      </w:tr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rPr>
                <w:sz w:val="18"/>
                <w:szCs w:val="18"/>
              </w:rPr>
            </w:pPr>
          </w:p>
        </w:tc>
      </w:tr>
      <w:tr w:rsidR="009D1389" w:rsidTr="009D1389">
        <w:trPr>
          <w:trHeight w:val="83"/>
        </w:trPr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rPr>
                <w:sz w:val="18"/>
                <w:szCs w:val="18"/>
              </w:rPr>
            </w:pPr>
          </w:p>
        </w:tc>
      </w:tr>
      <w:tr w:rsidR="0083535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35352" w:rsidRDefault="00835352">
            <w:pPr>
              <w:spacing w:after="0"/>
              <w:rPr>
                <w:sz w:val="18"/>
                <w:szCs w:val="18"/>
              </w:rPr>
            </w:pPr>
          </w:p>
        </w:tc>
      </w:tr>
      <w:tr w:rsidR="0083535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9D1389" w:rsidTr="009D138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</w:tr>
      <w:tr w:rsidR="009D1389" w:rsidTr="009D1389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9D1389" w:rsidTr="009D138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4"/>
        <w:gridCol w:w="2912"/>
        <w:gridCol w:w="1820"/>
        <w:gridCol w:w="1814"/>
        <w:gridCol w:w="830"/>
        <w:gridCol w:w="761"/>
        <w:gridCol w:w="761"/>
        <w:gridCol w:w="761"/>
        <w:gridCol w:w="761"/>
        <w:gridCol w:w="761"/>
        <w:gridCol w:w="761"/>
        <w:gridCol w:w="761"/>
        <w:gridCol w:w="761"/>
        <w:gridCol w:w="1770"/>
      </w:tblGrid>
      <w:tr w:rsidR="009D1389" w:rsidTr="009D1389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9D1389" w:rsidTr="009D138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83535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353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9D1389" w:rsidTr="009D138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8353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8353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проведенных мероприятий на площадках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рубежом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83535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82"/>
        <w:gridCol w:w="7995"/>
        <w:gridCol w:w="2160"/>
        <w:gridCol w:w="2087"/>
        <w:gridCol w:w="2184"/>
      </w:tblGrid>
      <w:tr w:rsidR="009D1389" w:rsidTr="009D1389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3535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83535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3535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3535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9D1389" w:rsidTr="009D1389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комплекса процессных мероприятий в 2026 году</w:t>
            </w:r>
          </w:p>
        </w:tc>
      </w:tr>
      <w:tr w:rsidR="0083535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83535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3535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83535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6"/>
        <w:gridCol w:w="2829"/>
        <w:gridCol w:w="1778"/>
        <w:gridCol w:w="1775"/>
        <w:gridCol w:w="737"/>
        <w:gridCol w:w="738"/>
        <w:gridCol w:w="741"/>
        <w:gridCol w:w="737"/>
        <w:gridCol w:w="735"/>
        <w:gridCol w:w="745"/>
        <w:gridCol w:w="745"/>
        <w:gridCol w:w="734"/>
        <w:gridCol w:w="736"/>
        <w:gridCol w:w="736"/>
        <w:gridCol w:w="737"/>
        <w:gridCol w:w="749"/>
      </w:tblGrid>
      <w:tr w:rsidR="009D1389" w:rsidTr="009D1389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83535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83535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353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9D1389" w:rsidTr="009D138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8353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353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проведенных мероприятий на площадках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рубежом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3535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8"/>
        <w:gridCol w:w="3276"/>
        <w:gridCol w:w="2099"/>
        <w:gridCol w:w="2058"/>
        <w:gridCol w:w="889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9D1389" w:rsidTr="009D1389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3535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3535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8353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9D1389" w:rsidTr="009D1389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8353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D1389" w:rsidTr="009D138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информационного уровня сотрудничества с соотечественниками за рубежом</w:t>
            </w:r>
          </w:p>
        </w:tc>
      </w:tr>
      <w:tr w:rsidR="008353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Оказано содействие соотечественникам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D1389" w:rsidTr="009D138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Содействие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приеме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обучение соотечественников ежегодно в учреждения профессионального образования, в различные типы и виды образовательных учреждений</w:t>
            </w:r>
          </w:p>
        </w:tc>
      </w:tr>
      <w:tr w:rsidR="008353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Получена информационная и организационная 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использованием ресурсов российских центров науки и культуры за рубежом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D1389" w:rsidTr="009D138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</w:tr>
      <w:tr w:rsidR="0083535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1"/>
        <w:gridCol w:w="1279"/>
        <w:gridCol w:w="1280"/>
        <w:gridCol w:w="1297"/>
        <w:gridCol w:w="1297"/>
        <w:gridCol w:w="1297"/>
        <w:gridCol w:w="1297"/>
        <w:gridCol w:w="1297"/>
        <w:gridCol w:w="1313"/>
      </w:tblGrid>
      <w:tr w:rsidR="009D1389" w:rsidTr="009D1389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9D1389" w:rsidTr="009D138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83535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1 705,00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1 705,00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Оказано содействие соотечественникам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образования в образовательных организациях Курской области в соответствии с законодательством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Получена информационная и организационная 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использованием ресурсов российских центров науки и культуры за рубежом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укрепления партнерских отношений с соотечественниками и общественными организациями соотечественников за рубежом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1 705,00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1 705,00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535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352" w:rsidRDefault="008353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352" w:rsidRDefault="008353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352" w:rsidRDefault="008353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352" w:rsidRDefault="008353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352" w:rsidRDefault="0083535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5352" w:rsidRDefault="00835352">
            <w:pPr>
              <w:spacing w:after="0"/>
              <w:ind w:left="55" w:right="55"/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9D1389" w:rsidTr="009D1389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3535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D1389" w:rsidTr="009D1389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835352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835352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3535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12"/>
        <w:gridCol w:w="4807"/>
        <w:gridCol w:w="4321"/>
        <w:gridCol w:w="3268"/>
      </w:tblGrid>
      <w:tr w:rsidR="009D1389" w:rsidTr="009D1389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83535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9D1389" w:rsidTr="009D1389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"Обеспечение участия Курской области в реализации единой государственной политики в отношении соотечественников, проживающих за рубежом"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Проведена работа по привлечению соотечественников, проживающих за рубежом для участия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проводимых Курской областью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Проведена работа по привлечению соотечественников, проживающих за рубежом для участия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проводимых Курской областью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развитие информационного сотрудничества с соотечественниками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разработка новых форм молодежного сотрудничества, создание условий для поддержки и развития талантливой молодежи (оказание помощи соотечественникам для проведения молодежных конкурсов, слетов, фестивалей)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Оказано содействие соотечественникам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83535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1.3. Получена информационная и организационная 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использованием ресурсов российских центров науки и культуры за рубежом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5352" w:rsidRDefault="009D13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83535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5352" w:rsidRDefault="0083535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35352" w:rsidRDefault="00835352"/>
    <w:sectPr w:rsidR="00835352" w:rsidSect="0083535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835352"/>
    <w:rsid w:val="005B3890"/>
    <w:rsid w:val="0075676A"/>
    <w:rsid w:val="00835352"/>
    <w:rsid w:val="008454ED"/>
    <w:rsid w:val="009D1389"/>
    <w:rsid w:val="00F9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OsipovLG7a50914a03b84b0d9f832ca37cdb1cc6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8353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1742</Words>
  <Characters>9932</Characters>
  <Application>Microsoft Office Word</Application>
  <DocSecurity>0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4</cp:revision>
  <dcterms:created xsi:type="dcterms:W3CDTF">2026-03-11T07:19:00Z</dcterms:created>
  <dcterms:modified xsi:type="dcterms:W3CDTF">2026-03-13T12:38:00Z</dcterms:modified>
</cp:coreProperties>
</file>