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3F16C40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«</w:t>
      </w:r>
      <w:r w:rsidR="00D7479F">
        <w:rPr>
          <w:rFonts w:ascii="Times New Roman" w:hAnsi="Times New Roman" w:cs="Times New Roman"/>
          <w:sz w:val="27"/>
          <w:szCs w:val="27"/>
        </w:rPr>
        <w:t>2</w:t>
      </w:r>
      <w:r w:rsidR="004C751B">
        <w:rPr>
          <w:rFonts w:ascii="Times New Roman" w:hAnsi="Times New Roman" w:cs="Times New Roman"/>
          <w:sz w:val="27"/>
          <w:szCs w:val="27"/>
        </w:rPr>
        <w:t>7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C751B">
        <w:rPr>
          <w:rFonts w:ascii="Times New Roman" w:hAnsi="Times New Roman" w:cs="Times New Roman"/>
          <w:sz w:val="27"/>
          <w:szCs w:val="27"/>
        </w:rPr>
        <w:t>октября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2355BD07" w:rsidR="00570B55" w:rsidRPr="00B539B2" w:rsidRDefault="00570B55" w:rsidP="00BF6BE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</w:t>
      </w:r>
      <w:r w:rsidR="00BF6BE8" w:rsidRPr="00BF6BE8">
        <w:rPr>
          <w:rFonts w:ascii="Times New Roman" w:hAnsi="Times New Roman" w:cs="Times New Roman"/>
          <w:sz w:val="27"/>
          <w:szCs w:val="27"/>
        </w:rPr>
        <w:t xml:space="preserve">межевания территории в его составе </w:t>
      </w:r>
      <w:r w:rsidR="00BF6BE8">
        <w:rPr>
          <w:rFonts w:ascii="Times New Roman" w:hAnsi="Times New Roman" w:cs="Times New Roman"/>
          <w:sz w:val="27"/>
          <w:szCs w:val="27"/>
        </w:rPr>
        <w:br/>
      </w:r>
      <w:r w:rsidR="00BF6BE8" w:rsidRPr="00BF6BE8">
        <w:rPr>
          <w:rFonts w:ascii="Times New Roman" w:hAnsi="Times New Roman" w:cs="Times New Roman"/>
          <w:sz w:val="27"/>
          <w:szCs w:val="27"/>
        </w:rPr>
        <w:t xml:space="preserve">для установления границ земельных участков, предназначенных для размещения линейного объекта «Проезд по д. </w:t>
      </w:r>
      <w:proofErr w:type="spellStart"/>
      <w:r w:rsidR="00BF6BE8" w:rsidRPr="00BF6BE8">
        <w:rPr>
          <w:rFonts w:ascii="Times New Roman" w:hAnsi="Times New Roman" w:cs="Times New Roman"/>
          <w:sz w:val="27"/>
          <w:szCs w:val="27"/>
        </w:rPr>
        <w:t>Овсянниково</w:t>
      </w:r>
      <w:proofErr w:type="spellEnd"/>
      <w:r w:rsidR="00BF6BE8" w:rsidRPr="00BF6BE8">
        <w:rPr>
          <w:rFonts w:ascii="Times New Roman" w:hAnsi="Times New Roman" w:cs="Times New Roman"/>
          <w:sz w:val="27"/>
          <w:szCs w:val="27"/>
        </w:rPr>
        <w:t xml:space="preserve"> Пашковского сельсовета Курского 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863AB1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7479F">
        <w:rPr>
          <w:rFonts w:ascii="Times New Roman" w:hAnsi="Times New Roman" w:cs="Times New Roman"/>
          <w:sz w:val="27"/>
          <w:szCs w:val="27"/>
        </w:rPr>
        <w:t>2</w:t>
      </w:r>
      <w:r w:rsidR="004C751B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C751B">
        <w:rPr>
          <w:rFonts w:ascii="Times New Roman" w:hAnsi="Times New Roman" w:cs="Times New Roman"/>
          <w:sz w:val="27"/>
          <w:szCs w:val="27"/>
        </w:rPr>
        <w:t>октября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C751B">
        <w:rPr>
          <w:rFonts w:ascii="Times New Roman" w:hAnsi="Times New Roman" w:cs="Times New Roman"/>
          <w:sz w:val="27"/>
          <w:szCs w:val="27"/>
        </w:rPr>
        <w:t>20</w:t>
      </w:r>
      <w:r w:rsidR="00BF6BE8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1137DFA3" w:rsidR="00570B55" w:rsidRPr="00D23F69" w:rsidRDefault="00570B55" w:rsidP="00BF6BE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</w:t>
      </w:r>
      <w:r w:rsidR="00BF6BE8" w:rsidRPr="00BF6BE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межевания территории в его составе для установления границ земельных участков, предназначенных для размещения линейного объекта «Проезд по д. </w:t>
      </w:r>
      <w:proofErr w:type="spellStart"/>
      <w:r w:rsidR="00BF6BE8" w:rsidRPr="00BF6BE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Овсянниково</w:t>
      </w:r>
      <w:proofErr w:type="spellEnd"/>
      <w:r w:rsidR="00BF6BE8" w:rsidRPr="00BF6BE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Пашковского сельсовета Курского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8D5AF12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proofErr w:type="spellStart"/>
      <w:r w:rsidR="00BF6BE8">
        <w:rPr>
          <w:rFonts w:ascii="Times New Roman" w:hAnsi="Times New Roman" w:cs="Times New Roman"/>
          <w:sz w:val="26"/>
          <w:szCs w:val="26"/>
        </w:rPr>
        <w:t>Хорьяков</w:t>
      </w:r>
      <w:proofErr w:type="spellEnd"/>
      <w:r w:rsidR="00BF6BE8">
        <w:rPr>
          <w:rFonts w:ascii="Times New Roman" w:hAnsi="Times New Roman" w:cs="Times New Roman"/>
          <w:sz w:val="26"/>
          <w:szCs w:val="26"/>
        </w:rPr>
        <w:t xml:space="preserve"> С.Н.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4C751B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13738"/>
    <w:rsid w:val="007629F1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BF6BE8"/>
    <w:rsid w:val="00C12040"/>
    <w:rsid w:val="00C2525D"/>
    <w:rsid w:val="00C33344"/>
    <w:rsid w:val="00C40319"/>
    <w:rsid w:val="00CB442B"/>
    <w:rsid w:val="00D23F69"/>
    <w:rsid w:val="00D35425"/>
    <w:rsid w:val="00D73ADD"/>
    <w:rsid w:val="00D7479F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25</cp:revision>
  <cp:lastPrinted>2022-05-04T08:46:00Z</cp:lastPrinted>
  <dcterms:created xsi:type="dcterms:W3CDTF">2022-12-19T11:18:00Z</dcterms:created>
  <dcterms:modified xsi:type="dcterms:W3CDTF">2023-10-27T07:31:00Z</dcterms:modified>
</cp:coreProperties>
</file>