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61"/>
        <w:gridCol w:w="7847"/>
      </w:tblGrid>
      <w:tr w:rsidR="00341860" w:rsidTr="0034186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341860" w:rsidTr="0034186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341860" w:rsidTr="0034186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культуры в Курской области »</w:t>
            </w:r>
          </w:p>
        </w:tc>
      </w:tr>
      <w:tr w:rsidR="00B16A8F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B16A8F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6A8F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</w:tr>
      <w:tr w:rsidR="00B16A8F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 Роберт Юрьевич</w:t>
            </w:r>
          </w:p>
        </w:tc>
      </w:tr>
      <w:tr w:rsidR="00B16A8F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B16A8F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</w:tr>
      <w:tr w:rsidR="00B16A8F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"Повышение вовлеченности 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 w:rsidR="00B16A8F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года"</w:t>
            </w:r>
          </w:p>
        </w:tc>
      </w:tr>
      <w:tr w:rsidR="00B16A8F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 w:rsidR="00B16A8F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5 "Создание благоприятных условий для развития туризма "</w:t>
            </w:r>
          </w:p>
        </w:tc>
      </w:tr>
      <w:tr w:rsidR="00B16A8F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E12AAB" w:rsidP="00E12A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22 849 671,05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тыс. рублей</w:t>
            </w:r>
          </w:p>
        </w:tc>
      </w:tr>
      <w:tr w:rsidR="00B16A8F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туризма</w:t>
            </w:r>
          </w:p>
        </w:tc>
      </w:tr>
      <w:tr w:rsidR="00B16A8F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81"/>
        <w:gridCol w:w="1737"/>
        <w:gridCol w:w="861"/>
        <w:gridCol w:w="1070"/>
        <w:gridCol w:w="835"/>
        <w:gridCol w:w="830"/>
        <w:gridCol w:w="416"/>
        <w:gridCol w:w="659"/>
        <w:gridCol w:w="830"/>
        <w:gridCol w:w="740"/>
        <w:gridCol w:w="740"/>
        <w:gridCol w:w="830"/>
        <w:gridCol w:w="830"/>
        <w:gridCol w:w="830"/>
        <w:gridCol w:w="1556"/>
        <w:gridCol w:w="1492"/>
        <w:gridCol w:w="1171"/>
      </w:tblGrid>
      <w:tr w:rsidR="00341860" w:rsidTr="00341860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341860" w:rsidTr="00341860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B16A8F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41860" w:rsidTr="00341860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Тысяча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14 374,217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17 815,9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15 811,639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16 530,35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17 249,06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17 967,771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18 686,482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19 405,193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1 494,988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496,93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1 644,487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1 719,236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1 793,986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1 868,735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1 943,484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2 018,234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РОССИЙСКОЙ ФЕДЕРАЦИИ от 28.12.2023 № 2022-00824/2.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"Дополнительное соглашение к соглашению о реализации на территории Курской области государственных программ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2022-00824/4.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от 28.12.2023 № 2022-00824/2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26 812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29 493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32 443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"Единый план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2765-р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"Об утверждении программы поэтапного совершенствования системы оплаты труда в государственных (муниципальных) учреждениях на 2012 – 2018 годы (пункты 3 – 5 приложения № 5 к Программе)" ПРАВИТЕЛЬСТВО РОССИЙСКОЙ ФЕДЕРАЦИИ от 26.11.2012 № 2190-р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"свод по мониторингу № 1-Культура" МИНИСТЕРСТВО КУЛЬТУРЫ КУРСКОЙ ОБЛАСТИ от 31.12.2024 № б/н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B16A8F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""Об утверждении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туризма"" ПРАВИТЕЛЬСТВО РОССИЙСКОЙ ФЕДЕРАЦИИ от 24.12.2021 № от 24 декабря 2021 г. N 2439 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341860" w:rsidTr="00341860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B16A8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B16A8F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B16A8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1"/>
        <w:gridCol w:w="2805"/>
        <w:gridCol w:w="1751"/>
        <w:gridCol w:w="1748"/>
        <w:gridCol w:w="736"/>
        <w:gridCol w:w="736"/>
        <w:gridCol w:w="751"/>
        <w:gridCol w:w="736"/>
        <w:gridCol w:w="736"/>
        <w:gridCol w:w="751"/>
        <w:gridCol w:w="746"/>
        <w:gridCol w:w="746"/>
        <w:gridCol w:w="751"/>
        <w:gridCol w:w="746"/>
        <w:gridCol w:w="746"/>
        <w:gridCol w:w="772"/>
      </w:tblGrid>
      <w:tr w:rsidR="00341860" w:rsidTr="00341860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B16A8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B16A8F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41860" w:rsidTr="003418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3 952,9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3 952,9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3 952,9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3 952,939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1 644,487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созданию новых постановок, по отношению к запланированной к 2030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3 358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5 037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6 716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8 395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10 074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11 753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13 432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15 111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16 790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18 469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20 144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1860" w:rsidTr="003418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</w:tr>
      <w:tr w:rsidR="00341860" w:rsidTr="003418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</w:tr>
      <w:tr w:rsidR="00341860" w:rsidTr="003418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B16A8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233,5</w:t>
            </w:r>
          </w:p>
        </w:tc>
      </w:tr>
      <w:tr w:rsidR="00B16A8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6"/>
        <w:gridCol w:w="4968"/>
        <w:gridCol w:w="3020"/>
        <w:gridCol w:w="2860"/>
        <w:gridCol w:w="4174"/>
      </w:tblGrid>
      <w:tr w:rsidR="00341860" w:rsidTr="00341860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B16A8F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номерного фонда, инфраструктуры и новых точек притяжения (Курская область)"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 Геннадий Владимирович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"Семейные ценности и инфраструктура культуры (Курская область)"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инфраструктуры в сфере культуры"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Ввод в эксплуатацию объектов культуры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субъектов Российской Федерации организациями культуры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искусства и творчества"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16A8F" w:rsidRDefault="00535C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2024 - 2028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новые постановки и укреплена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культурного и исторического наследия"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16A8F" w:rsidRDefault="00535C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2024 - 2028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общедоступных библиотек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музейного дела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областных музеев (в стационарных условиях и удаленно через сеть Интернет) до 1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концертных организаций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киносеансов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их развитию в области культуры и искусства"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профессионального обучения в области культуры и искусства"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культурных мероприятий до 550,06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Число посещений культурных мероприятий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16.2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доступной туристской среды"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rPr>
                <w:sz w:val="18"/>
                <w:szCs w:val="18"/>
              </w:rPr>
            </w:pPr>
          </w:p>
        </w:tc>
      </w:tr>
      <w:tr w:rsidR="00B16A8F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086"/>
        <w:gridCol w:w="1325"/>
        <w:gridCol w:w="1325"/>
        <w:gridCol w:w="1326"/>
        <w:gridCol w:w="1326"/>
        <w:gridCol w:w="1326"/>
        <w:gridCol w:w="1326"/>
        <w:gridCol w:w="1326"/>
        <w:gridCol w:w="1342"/>
      </w:tblGrid>
      <w:tr w:rsidR="00341860" w:rsidTr="00341860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341860" w:rsidTr="00341860"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50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62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41860" w:rsidTr="00341860">
        <w:tc>
          <w:tcPr>
            <w:tcW w:w="50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12AA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3 110 365,56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2 684 467,78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 w:rsidP="00FA7A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4 286 733,16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 w:rsidP="00FA7A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4 164 815,58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 w:rsidP="00FA7A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3 014 989,53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2 744 859,22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2 854 653,58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2AAB" w:rsidRDefault="00E12AAB" w:rsidP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22 860 884,41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3 101 406,38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2 682 213,60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</w:t>
            </w:r>
            <w:r w:rsidR="00E12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286 733,16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</w:t>
            </w:r>
            <w:r w:rsidR="00E12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64 815,58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E12AAB" w:rsidP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3 014 989,53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2 744 859,22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2 854 653,58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E12A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22 84</w:t>
            </w:r>
            <w:r w:rsidR="00E12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9 671,05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427 629,79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318 425,60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6207C5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1 867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505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E12AAB" w:rsidP="00E12AAB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1 999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E12AAB" w:rsidP="00E12AAB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938 894,5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E12AAB" w:rsidRDefault="00E12AAB" w:rsidP="00E12AAB">
            <w:pPr>
              <w:spacing w:after="0"/>
              <w:jc w:val="center"/>
              <w:rPr>
                <w:sz w:val="18"/>
                <w:szCs w:val="18"/>
              </w:rPr>
            </w:pP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5 551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  <w:r w:rsidR="00341860"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12AAB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207C5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Default="006207C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378 626,87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397 312,55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403 422,11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 w:rsidP="006E529A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545 346,0</w:t>
            </w:r>
            <w:r w:rsidR="006E52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245 729,62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330 834,08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341 654,87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7C5" w:rsidRPr="006207C5" w:rsidRDefault="006207C5" w:rsidP="006E529A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642</w:t>
            </w: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E529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207C5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6207C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387 586,05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399 566,73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207C5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403 422,11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207C5" w:rsidP="006E52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545 346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E5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207C5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245 729,62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330 834,08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341 654,87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E52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207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207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54 139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207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E5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367 497,35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367 497,35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359 824,80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359 824,80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226 601,23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226 601,23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78 235,43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78 235,43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85 907,98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85 907,98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5 662,97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5 662,97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5 641,83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5 641,83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2 050,00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2 050,00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2 941,83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2 941,83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2 962,97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2 962,97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3 214,94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3 214,94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3 161,23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3 161,23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1 020,41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1 020,41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1 074,12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1 074,12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125 364,10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125 364,10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номерного фонда, инфраструктуры и новых точек притяжения (Курская область)"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71 970,10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66 065,88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59 843,71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197 879,69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71 970,10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66 065,88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59 843,71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197 879,69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70 530,70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037D92" w:rsidP="00037D92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64 083,9</w:t>
            </w:r>
            <w:r w:rsidR="00341860"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037D92" w:rsidP="00037D92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58 048,4</w:t>
            </w:r>
            <w:r w:rsidR="00341860"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037D92" w:rsidP="00037D92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  <w:r w:rsidR="00341860"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663</w:t>
            </w:r>
            <w:r w:rsidR="00341860"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41860"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21E4D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21E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A6C18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Default="00DA6C1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"Семейные ценности и инфраструктура культуры (Курская область)"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Default="00DA6C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DA6C18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175 430,40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DA6C18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885 139,59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DA6C18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969 461,75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DA6C18" w:rsidP="00620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938 339,38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DA6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DA6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037D92" w:rsidRDefault="00037D92" w:rsidP="00037D92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2 968 371</w:t>
            </w:r>
            <w:r w:rsidR="00DA6C18"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174 983,07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885 139,59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969 461,75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 w:rsidP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938 339,38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037D92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 w:rsidRPr="00037D92">
              <w:rPr>
                <w:rFonts w:ascii="Times New Roman" w:eastAsia="Times New Roman" w:hAnsi="Times New Roman" w:cs="Times New Roman"/>
                <w:sz w:val="18"/>
                <w:szCs w:val="18"/>
              </w:rPr>
              <w:t>2 967 923,79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171 483,40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858 585,40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940 377,9</w:t>
            </w:r>
            <w:r w:rsidR="00341860"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910 189,2</w:t>
            </w:r>
            <w:r w:rsidR="00341860"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2 880 635</w:t>
            </w:r>
            <w:r w:rsidR="00341860"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41860"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C18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Default="00DA6C1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Default="00DA6C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44 285,71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313 491,55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455 132,17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 w:rsidP="00620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155 358,35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6C18" w:rsidRPr="00DA6C18" w:rsidRDefault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968 267,78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44 733,04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313 491,55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341860"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5 132,17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DA6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155 358,35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DA6C18" w:rsidP="006E529A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968</w:t>
            </w:r>
            <w:r w:rsidR="006E529A">
              <w:rPr>
                <w:rFonts w:ascii="Times New Roman" w:eastAsia="Times New Roman" w:hAnsi="Times New Roman" w:cs="Times New Roman"/>
                <w:sz w:val="18"/>
                <w:szCs w:val="18"/>
              </w:rPr>
              <w:t> 715,11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DA6C18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DA6C1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307 610,24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42 610,31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681 866,59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693 536,87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1 725 624,01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307 610,24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42 610,31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681 866,59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693 536,87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 w:rsidP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 w:rsidP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 w:rsidP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1 725 624,01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E529A" w:rsidRDefault="006E52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29A">
              <w:rPr>
                <w:rFonts w:ascii="Times New Roman" w:hAnsi="Times New Roman" w:cs="Times New Roman"/>
                <w:sz w:val="18"/>
                <w:szCs w:val="18"/>
              </w:rPr>
              <w:t>609 659,7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E529A" w:rsidRDefault="006E52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29A">
              <w:rPr>
                <w:rFonts w:ascii="Times New Roman" w:hAnsi="Times New Roman" w:cs="Times New Roman"/>
                <w:sz w:val="18"/>
                <w:szCs w:val="18"/>
              </w:rPr>
              <w:t>686 601,5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6E529A" w:rsidRDefault="006E52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1 296 261,2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834FD1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4FD1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Default="00834FD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искусства и творчества"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30 710,56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83 596,41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35 296,22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29 198,59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 w:rsidP="006207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29 145,51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 w:rsidP="00341860">
            <w:pPr>
              <w:jc w:val="center"/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 w:rsidP="00341860">
            <w:pPr>
              <w:jc w:val="center"/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4FD1" w:rsidRPr="00834FD1" w:rsidRDefault="00834FD1" w:rsidP="00834FD1">
            <w:pPr>
              <w:spacing w:after="0"/>
              <w:jc w:val="center"/>
              <w:rPr>
                <w:sz w:val="18"/>
                <w:szCs w:val="18"/>
              </w:rPr>
            </w:pPr>
            <w:r w:rsidRPr="00834FD1">
              <w:rPr>
                <w:rFonts w:ascii="Times New Roman" w:eastAsia="Times New Roman" w:hAnsi="Times New Roman" w:cs="Times New Roman"/>
                <w:sz w:val="18"/>
                <w:szCs w:val="18"/>
              </w:rPr>
              <w:t>207 947,29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29 656,67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81 947,45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35 296,22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29 198,59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29 145,51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341860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1860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205 244,44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25 801,30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70 474,80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8 942,9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2 774,9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2C1401" w:rsidP="002C1401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22 733,5</w:t>
            </w:r>
            <w:r w:rsidR="00004F6B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70 727,4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405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1401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Default="002C14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21 077,70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75 571,75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23 676,34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23 959,62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FA7AB8" w:rsidRDefault="00FA7AB8" w:rsidP="00004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B8">
              <w:rPr>
                <w:rFonts w:ascii="Times New Roman" w:hAnsi="Times New Roman" w:cs="Times New Roman"/>
                <w:sz w:val="18"/>
                <w:szCs w:val="18"/>
              </w:rPr>
              <w:t>24 117,05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C1401" w:rsidRPr="002C1401" w:rsidRDefault="002C1401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68 402,46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405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405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22 131,59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77 220,71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959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2C1401" w:rsidP="002C1401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24 117,05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2C1401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C1401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71 105,31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004F6B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004F6B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06D29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Default="00E06D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4 873,52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4 915,80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371 058,54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 w:rsidP="006207C5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371 157,05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 w:rsidP="00E06D29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4 950,77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E06D29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6D29" w:rsidRPr="002C1401" w:rsidRDefault="002C1401" w:rsidP="002C14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</w:t>
            </w:r>
            <w:r w:rsidR="00E06D29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955</w:t>
            </w:r>
            <w:r w:rsidR="00E06D29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4 715,63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4 757,91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371 058,54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371 157,05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E06D29" w:rsidP="00E06D29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4 950</w:t>
            </w:r>
            <w:r w:rsidR="00004F6B"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341860">
            <w:pPr>
              <w:jc w:val="center"/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2C1401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 w:rsidRPr="002C1401">
              <w:rPr>
                <w:rFonts w:ascii="Times New Roman" w:eastAsia="Times New Roman" w:hAnsi="Times New Roman" w:cs="Times New Roman"/>
                <w:sz w:val="18"/>
                <w:szCs w:val="18"/>
              </w:rPr>
              <w:t>756 639,90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4 102,60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4 091,80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E06D29" w:rsidP="00E06D29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304</w:t>
            </w:r>
            <w:r w:rsidR="00004F6B"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  <w:r w:rsidR="00004F6B"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E06D29" w:rsidP="00E06D29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289 502,5</w:t>
            </w:r>
            <w:r w:rsidR="00004F6B"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E06D29" w:rsidP="00E06D29">
            <w:pPr>
              <w:jc w:val="center"/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3 861,6</w:t>
            </w:r>
            <w:r w:rsidR="00004F6B"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 w:rsidP="00341860">
            <w:pPr>
              <w:jc w:val="center"/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 w:rsidP="00341860">
            <w:pPr>
              <w:jc w:val="center"/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 w:rsidP="00E06D29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E06D29"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05 826,50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 w:rsidP="00004F6B">
            <w:pPr>
              <w:jc w:val="center"/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 w:rsidP="00341860">
            <w:pPr>
              <w:jc w:val="center"/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 w:rsidP="00341860">
            <w:pPr>
              <w:jc w:val="center"/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E06D29" w:rsidRDefault="00004F6B">
            <w:pPr>
              <w:spacing w:after="0"/>
              <w:jc w:val="center"/>
              <w:rPr>
                <w:sz w:val="18"/>
                <w:szCs w:val="18"/>
              </w:rPr>
            </w:pPr>
            <w:r w:rsidRPr="00E06D2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</w:t>
            </w:r>
            <w:r w:rsidRPr="00405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15 000,00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405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405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341860">
            <w:pPr>
              <w:jc w:val="center"/>
            </w:pPr>
            <w:r w:rsidRPr="00D0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3 157,89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3 157,89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</w:t>
            </w: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15 315,78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jc w:val="center"/>
            </w:pPr>
            <w:r w:rsidRPr="00ED6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37 245,10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37 544,05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7 708,80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7 778,90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 w:rsidP="00004F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7 853,40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31 697,16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341860" w:rsidRDefault="00341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31 697,16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2A258F" w:rsidP="00F32E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3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51 524,57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37 245,10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37 544,05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37 708,80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37 778,90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341860" w:rsidRDefault="00004F6B" w:rsidP="0024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37 853,40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341860" w:rsidRDefault="00004F6B" w:rsidP="0024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31 697,16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Pr="00341860" w:rsidRDefault="00004F6B" w:rsidP="00241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31 697,16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F32E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3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51 524,57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1 789,60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1 844,90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2A258F" w:rsidP="002A258F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65,6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2A258F" w:rsidP="002A258F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2 035,7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2A258F" w:rsidP="002A258F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2 110,2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Pr="002A258F" w:rsidRDefault="002A258F" w:rsidP="002A258F">
            <w:pPr>
              <w:spacing w:after="0"/>
              <w:jc w:val="center"/>
              <w:rPr>
                <w:sz w:val="18"/>
                <w:szCs w:val="18"/>
              </w:rPr>
            </w:pP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746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41860" w:rsidRPr="002A258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573,13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14 322,76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004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4 322,76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837 309,71</w:t>
            </w:r>
          </w:p>
        </w:tc>
      </w:tr>
      <w:tr w:rsidR="00004F6B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129 573,13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114 322,76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4F6B" w:rsidRDefault="00004F6B" w:rsidP="00004F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837 309,71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370 475,69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404 480,09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59 677,11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359 677,11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F32E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</w:t>
            </w:r>
            <w:r w:rsidR="00652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79 231,7</w:t>
            </w:r>
            <w:r w:rsidR="00F32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6F024A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370 475,69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404 480,09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359 677,11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359 677,11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F32E8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2 779 231,77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178 852,63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97 553,32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80 083,79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180 083,79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</w:t>
            </w:r>
            <w:r w:rsidR="00652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05 942,32</w:t>
            </w:r>
          </w:p>
        </w:tc>
      </w:tr>
      <w:tr w:rsidR="006F024A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178 852,63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197 553,32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180 083,79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180 083,79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5285D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1 405 942,32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264 385,44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0 829,66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48 351,97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248 351,97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528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66 670,</w:t>
            </w:r>
            <w:r w:rsidR="00652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6F024A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264 385,44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290 829,66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248 351,97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248 351,97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5285D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1 966 670,10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128 134,25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909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F02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32 501,6</w:t>
            </w:r>
            <w:r w:rsidR="00690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73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16 915,93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73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16 915,93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103A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825 997,</w:t>
            </w:r>
            <w:r w:rsidR="00103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6F024A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128 134,25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6909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132 501,6</w:t>
            </w:r>
            <w:r w:rsidR="00690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D73C79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116 915,93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D73C79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116 915,93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5285D" w:rsidP="00103A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825 997,</w:t>
            </w:r>
            <w:r w:rsidR="00103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6F024A" w:rsidP="006F02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3 400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F024A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024A" w:rsidRDefault="006F024A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3 400,00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19 799,50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21 043,13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909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4 997,</w:t>
            </w:r>
            <w:r w:rsidR="00690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985,92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0 985,92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27 596,10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28 699,94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103A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4 10</w:t>
            </w:r>
            <w:r w:rsidR="00103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103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241746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19 799,50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21 043,13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6909BE" w:rsidP="006909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24 997,97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20 985,92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20 985,92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27 596,10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28 699,94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103A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164 10</w:t>
            </w:r>
            <w:r w:rsidR="00103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103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355 812,18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41 427,84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142 289,60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52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991 684,79</w:t>
            </w:r>
          </w:p>
        </w:tc>
      </w:tr>
      <w:tr w:rsidR="00241746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355 812,18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140 600,09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141 427,84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142 289,60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65285D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1 991 684,79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330 834,08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341 654,87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405 658,20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746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330 834,08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341 654,87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1 405 658,20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34 113,61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6 673,97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2 682,88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2 682,88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65285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6 497,0</w:t>
            </w:r>
            <w:r w:rsidR="00652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41746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34 113,61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36 673,97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32 682,88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32 682,88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241746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1746" w:rsidRDefault="0065285D" w:rsidP="0024174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236 497,00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24174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Комплекс процессных мероприятий "Реализация образовательных программ дополнительного образования и мероприятия</w:t>
            </w:r>
            <w:r w:rsidR="00241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457 728,60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89 928,40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9554F8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448 891,24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581 082,61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604 325,91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A704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464 518,8</w:t>
            </w:r>
            <w:r w:rsidR="00A70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554F8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457 728,60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489 928,40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448 891,24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448 891,24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581 082,61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604 325,91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3 464 518,</w:t>
            </w:r>
            <w:r w:rsidR="00A70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9554F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271 665,14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9554F8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41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2 032,80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70 072,83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9554F8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270 072,83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338 672,13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353 486,93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01 638,21</w:t>
            </w:r>
          </w:p>
        </w:tc>
      </w:tr>
      <w:tr w:rsidR="009554F8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271 665,14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292 032,80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270 072,83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270 072,83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338 672,13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353 486,93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2 101 638,21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внутреннего и въездного туризма в Курской области"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75 755,25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71 357,28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9554F8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70 426,44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9554F8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70 426,44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9554F8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70 426,44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55 840,99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58 074,62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 w:rsidP="009554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55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72 307,46</w:t>
            </w:r>
          </w:p>
        </w:tc>
      </w:tr>
      <w:tr w:rsidR="009554F8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75 755,25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71 357,28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70 426,44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70 426,44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70 426,44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55 840,99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58 074,62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54F8" w:rsidRDefault="009554F8" w:rsidP="006207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472 307,46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2 378,00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2 378,00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41860" w:rsidTr="00341860"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6A8F" w:rsidRDefault="00B16A8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6A8F" w:rsidRDefault="00B16A8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6A8F" w:rsidRDefault="00B16A8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6A8F" w:rsidRDefault="00B16A8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6A8F" w:rsidRDefault="00B16A8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6A8F" w:rsidRDefault="00B16A8F">
            <w:pPr>
              <w:spacing w:after="0"/>
              <w:ind w:left="55" w:right="55"/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341860" w:rsidTr="00341860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B16A8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16A8F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16A8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16A8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64"/>
        <w:gridCol w:w="1260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 w:rsidR="00341860" w:rsidTr="00341860"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341860" w:rsidTr="00341860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41860" w:rsidTr="00341860">
        <w:tc>
          <w:tcPr>
            <w:tcW w:w="50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B16A8F">
        <w:tc>
          <w:tcPr>
            <w:tcW w:w="50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341860" w:rsidTr="00341860"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году, Процент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1860" w:rsidTr="00341860"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году, Процент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16A8F" w:rsidRDefault="00341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A8F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16A8F" w:rsidRDefault="00B16A8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16A8F" w:rsidRDefault="00B16A8F"/>
    <w:sectPr w:rsidR="00B16A8F" w:rsidSect="00805E1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6A8F"/>
    <w:rsid w:val="00004F6B"/>
    <w:rsid w:val="00037D92"/>
    <w:rsid w:val="00046521"/>
    <w:rsid w:val="00103A13"/>
    <w:rsid w:val="00221E4D"/>
    <w:rsid w:val="00241746"/>
    <w:rsid w:val="002A258F"/>
    <w:rsid w:val="002C1401"/>
    <w:rsid w:val="00341860"/>
    <w:rsid w:val="00535CB8"/>
    <w:rsid w:val="006207C5"/>
    <w:rsid w:val="0065285D"/>
    <w:rsid w:val="006909BE"/>
    <w:rsid w:val="006E529A"/>
    <w:rsid w:val="006F024A"/>
    <w:rsid w:val="00805E13"/>
    <w:rsid w:val="00834FD1"/>
    <w:rsid w:val="009554F8"/>
    <w:rsid w:val="00A7042D"/>
    <w:rsid w:val="00A92DA8"/>
    <w:rsid w:val="00B16A8F"/>
    <w:rsid w:val="00D73C79"/>
    <w:rsid w:val="00D9167E"/>
    <w:rsid w:val="00DA6C18"/>
    <w:rsid w:val="00E06D29"/>
    <w:rsid w:val="00E12AAB"/>
    <w:rsid w:val="00F32E8A"/>
    <w:rsid w:val="00FA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GrigoryanRYU1ba1d2a94e85a4f46a710926af67fb941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  <w:rsid w:val="00805E13"/>
  </w:style>
  <w:style w:type="paragraph" w:styleId="a3">
    <w:name w:val="Balloon Text"/>
    <w:basedOn w:val="a"/>
    <w:link w:val="a4"/>
    <w:uiPriority w:val="99"/>
    <w:semiHidden/>
    <w:unhideWhenUsed/>
    <w:rsid w:val="0053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GrigoryanRYU1ba1d2a94e85a4f46a710926af67fb941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  <w:style w:type="paragraph" w:styleId="a3">
    <w:name w:val="Balloon Text"/>
    <w:basedOn w:val="a"/>
    <w:link w:val="a4"/>
    <w:uiPriority w:val="99"/>
    <w:semiHidden/>
    <w:unhideWhenUsed/>
    <w:rsid w:val="0053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8066</Words>
  <Characters>45981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Aprishenko_S</cp:lastModifiedBy>
  <cp:revision>2</cp:revision>
  <cp:lastPrinted>2025-10-16T06:19:00Z</cp:lastPrinted>
  <dcterms:created xsi:type="dcterms:W3CDTF">2025-10-16T07:44:00Z</dcterms:created>
  <dcterms:modified xsi:type="dcterms:W3CDTF">2025-10-16T07:44:00Z</dcterms:modified>
</cp:coreProperties>
</file>