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9D" w:rsidRDefault="00FA629D" w:rsidP="00FA629D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FA629D" w:rsidRDefault="003669EA" w:rsidP="00FA629D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629D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Курской области </w:t>
      </w:r>
      <w:r w:rsidR="00FA629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FA629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A629D">
        <w:rPr>
          <w:rFonts w:ascii="Times New Roman" w:hAnsi="Times New Roman" w:cs="Times New Roman"/>
          <w:sz w:val="28"/>
          <w:szCs w:val="28"/>
        </w:rPr>
        <w:t xml:space="preserve"> ______________ №________</w:t>
      </w:r>
    </w:p>
    <w:p w:rsidR="00FA629D" w:rsidRDefault="00FA629D" w:rsidP="00FA629D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FA629D" w:rsidRDefault="00FA629D" w:rsidP="00FA629D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FA629D" w:rsidRDefault="00FA629D" w:rsidP="00FA629D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FA629D" w:rsidRDefault="00FA629D" w:rsidP="00FA62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C64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FA629D" w:rsidRDefault="00FA629D" w:rsidP="00FA62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29D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постановление Администрации Курской области от 19.05.2020 № 501-па «Об осуществлении бюджетных инвестиций в строительство объекта государственной собственности </w:t>
      </w:r>
    </w:p>
    <w:p w:rsidR="00FA629D" w:rsidRDefault="00FA629D" w:rsidP="00FA62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29D">
        <w:rPr>
          <w:rFonts w:ascii="Times New Roman" w:hAnsi="Times New Roman" w:cs="Times New Roman"/>
          <w:b/>
          <w:sz w:val="28"/>
          <w:szCs w:val="28"/>
        </w:rPr>
        <w:t>Курской области»</w:t>
      </w:r>
    </w:p>
    <w:p w:rsidR="00FF0648" w:rsidRDefault="00FF0648" w:rsidP="00FA6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29D" w:rsidRDefault="00FF0648" w:rsidP="00FA6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648">
        <w:rPr>
          <w:rFonts w:ascii="Times New Roman" w:hAnsi="Times New Roman" w:cs="Times New Roman"/>
          <w:sz w:val="28"/>
          <w:szCs w:val="28"/>
        </w:rPr>
        <w:t>1</w:t>
      </w:r>
      <w:r w:rsidR="00FA629D" w:rsidRPr="00FF0648">
        <w:rPr>
          <w:rFonts w:ascii="Times New Roman" w:hAnsi="Times New Roman" w:cs="Times New Roman"/>
          <w:sz w:val="28"/>
          <w:szCs w:val="28"/>
        </w:rPr>
        <w:t>.</w:t>
      </w:r>
      <w:r w:rsidR="00FA629D">
        <w:rPr>
          <w:rFonts w:ascii="Times New Roman" w:hAnsi="Times New Roman" w:cs="Times New Roman"/>
          <w:sz w:val="28"/>
          <w:szCs w:val="28"/>
        </w:rPr>
        <w:t xml:space="preserve"> В пункте 1 слова «в 2021-2022 годах» заменить словами «в 2021-2026 годах».</w:t>
      </w:r>
    </w:p>
    <w:p w:rsidR="00FA629D" w:rsidRDefault="00FA629D" w:rsidP="00FA6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пункте 2 слово «комитет» заменить словом «Министерство».</w:t>
      </w:r>
    </w:p>
    <w:p w:rsidR="00FA629D" w:rsidRDefault="00FA629D" w:rsidP="00FA629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E0985">
        <w:rPr>
          <w:rFonts w:ascii="Times New Roman" w:hAnsi="Times New Roman" w:cs="Times New Roman"/>
          <w:sz w:val="28"/>
          <w:szCs w:val="28"/>
        </w:rPr>
        <w:t>В пункте 3 слово «комитет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E0985">
        <w:rPr>
          <w:rFonts w:ascii="Times New Roman" w:hAnsi="Times New Roman" w:cs="Times New Roman"/>
          <w:sz w:val="28"/>
          <w:szCs w:val="28"/>
        </w:rPr>
        <w:t>» заменить словом «Министерств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E0985">
        <w:rPr>
          <w:rFonts w:ascii="Times New Roman" w:hAnsi="Times New Roman" w:cs="Times New Roman"/>
          <w:sz w:val="28"/>
          <w:szCs w:val="28"/>
        </w:rPr>
        <w:t>».</w:t>
      </w:r>
    </w:p>
    <w:p w:rsidR="00FA629D" w:rsidRDefault="00FA629D" w:rsidP="00FA6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пункте 4:</w:t>
      </w:r>
    </w:p>
    <w:p w:rsidR="00FA629D" w:rsidRDefault="003669EA" w:rsidP="00FA6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«К</w:t>
      </w:r>
      <w:r w:rsidR="00FA629D" w:rsidRPr="00F7412B">
        <w:rPr>
          <w:rFonts w:ascii="Times New Roman" w:hAnsi="Times New Roman" w:cs="Times New Roman"/>
          <w:sz w:val="28"/>
          <w:szCs w:val="28"/>
        </w:rPr>
        <w:t>омитету»</w:t>
      </w:r>
      <w:r w:rsidR="00FA629D">
        <w:rPr>
          <w:rFonts w:ascii="Times New Roman" w:hAnsi="Times New Roman" w:cs="Times New Roman"/>
          <w:sz w:val="28"/>
          <w:szCs w:val="28"/>
        </w:rPr>
        <w:t xml:space="preserve"> заменить словом «Министерству»;</w:t>
      </w:r>
    </w:p>
    <w:p w:rsidR="00FA629D" w:rsidRDefault="00FA629D" w:rsidP="00FA6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«на </w:t>
      </w:r>
      <w:r w:rsidR="007F46D7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год» заменить словами «на </w:t>
      </w:r>
      <w:r w:rsidR="00107A6B">
        <w:rPr>
          <w:rFonts w:ascii="Times New Roman" w:hAnsi="Times New Roman" w:cs="Times New Roman"/>
          <w:sz w:val="28"/>
          <w:szCs w:val="28"/>
        </w:rPr>
        <w:t>соответствующие финансовые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107A6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A629D" w:rsidRDefault="00FA629D" w:rsidP="00FA6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Распределение бюджетных инвестиций в строительство объект</w:t>
      </w:r>
      <w:r w:rsidR="007F46D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государственной собственности Курской области в 20</w:t>
      </w:r>
      <w:r w:rsidR="007F46D7"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F46D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годах, являющееся приложением к указанному постановлению, изложить в следующей редакции:</w:t>
      </w:r>
    </w:p>
    <w:p w:rsidR="00FF0648" w:rsidRDefault="00FF0648" w:rsidP="00FA629D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FA629D" w:rsidRPr="00B171D9" w:rsidRDefault="00FA629D" w:rsidP="00FA629D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171D9">
        <w:rPr>
          <w:rFonts w:ascii="Times New Roman" w:hAnsi="Times New Roman" w:cs="Times New Roman"/>
          <w:sz w:val="28"/>
          <w:szCs w:val="28"/>
        </w:rPr>
        <w:t>Приложение</w:t>
      </w:r>
    </w:p>
    <w:p w:rsidR="00FA629D" w:rsidRPr="00B171D9" w:rsidRDefault="00FA629D" w:rsidP="00FA629D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Pr="00B171D9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FA629D" w:rsidRDefault="007F46D7" w:rsidP="00FA629D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19.05.2020</w:t>
      </w:r>
      <w:r w:rsidR="00FA629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FA629D">
        <w:rPr>
          <w:rFonts w:ascii="Times New Roman" w:hAnsi="Times New Roman" w:cs="Times New Roman"/>
          <w:sz w:val="28"/>
          <w:szCs w:val="28"/>
        </w:rPr>
        <w:t>01-па</w:t>
      </w:r>
    </w:p>
    <w:p w:rsidR="00FA629D" w:rsidRDefault="00FA629D" w:rsidP="00FA629D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 Правительства Курской области</w:t>
      </w:r>
      <w:r>
        <w:rPr>
          <w:rFonts w:ascii="Times New Roman" w:hAnsi="Times New Roman" w:cs="Times New Roman"/>
          <w:sz w:val="28"/>
          <w:szCs w:val="28"/>
        </w:rPr>
        <w:br/>
        <w:t>от ______________ №_________)</w:t>
      </w:r>
    </w:p>
    <w:p w:rsidR="004D3FFB" w:rsidRDefault="004D3FFB" w:rsidP="00FA6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08FD" w:rsidRDefault="00E108FD" w:rsidP="00E108F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E108FD" w:rsidRDefault="00E108FD" w:rsidP="00E108F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бюджетных инвестиций</w:t>
      </w:r>
      <w:r w:rsidRPr="004A7E19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строительство объекта </w:t>
      </w:r>
      <w:r w:rsidRPr="004A7E19">
        <w:rPr>
          <w:rFonts w:ascii="Times New Roman" w:hAnsi="Times New Roman" w:cs="Times New Roman"/>
          <w:b/>
          <w:sz w:val="28"/>
          <w:szCs w:val="28"/>
        </w:rPr>
        <w:t>государственной собственности Курской области</w:t>
      </w:r>
    </w:p>
    <w:p w:rsidR="00FA629D" w:rsidRDefault="00FA629D" w:rsidP="00FA6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1417"/>
        <w:gridCol w:w="1559"/>
      </w:tblGrid>
      <w:tr w:rsidR="00A01118" w:rsidRPr="00CD7CED" w:rsidTr="001C5B04">
        <w:trPr>
          <w:trHeight w:val="363"/>
        </w:trPr>
        <w:tc>
          <w:tcPr>
            <w:tcW w:w="6158" w:type="dxa"/>
            <w:tcBorders>
              <w:top w:val="single" w:sz="4" w:space="0" w:color="auto"/>
              <w:bottom w:val="single" w:sz="4" w:space="0" w:color="auto"/>
            </w:tcBorders>
          </w:tcPr>
          <w:p w:rsidR="00A01118" w:rsidRPr="00CD7CED" w:rsidRDefault="00A01118" w:rsidP="00E1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CED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01118" w:rsidRPr="00CD7CED" w:rsidRDefault="00A01118" w:rsidP="00E1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CED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01118" w:rsidRPr="00CD7CED" w:rsidRDefault="00A01118" w:rsidP="00E1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CE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3669EA" w:rsidRPr="00CD7CED" w:rsidTr="001C5B04">
        <w:trPr>
          <w:trHeight w:val="230"/>
        </w:trPr>
        <w:tc>
          <w:tcPr>
            <w:tcW w:w="6158" w:type="dxa"/>
            <w:tcBorders>
              <w:top w:val="single" w:sz="4" w:space="0" w:color="auto"/>
              <w:bottom w:val="single" w:sz="4" w:space="0" w:color="auto"/>
            </w:tcBorders>
          </w:tcPr>
          <w:p w:rsidR="003669EA" w:rsidRPr="003669EA" w:rsidRDefault="003669EA" w:rsidP="00E10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669E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669EA" w:rsidRPr="003669EA" w:rsidRDefault="003669EA" w:rsidP="00E10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669E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69EA" w:rsidRPr="003669EA" w:rsidRDefault="003669EA" w:rsidP="00E1008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669E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1C5B04" w:rsidRPr="00CD7CED" w:rsidTr="001C5B04">
        <w:tblPrEx>
          <w:tblBorders>
            <w:insideH w:val="none" w:sz="0" w:space="0" w:color="auto"/>
          </w:tblBorders>
        </w:tblPrEx>
        <w:tc>
          <w:tcPr>
            <w:tcW w:w="6158" w:type="dxa"/>
            <w:tcBorders>
              <w:top w:val="single" w:sz="4" w:space="0" w:color="auto"/>
              <w:bottom w:val="single" w:sz="4" w:space="0" w:color="auto"/>
            </w:tcBorders>
          </w:tcPr>
          <w:p w:rsidR="001C5B04" w:rsidRPr="00CD7CED" w:rsidRDefault="001C5B04" w:rsidP="00E100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CED">
              <w:rPr>
                <w:rFonts w:ascii="Times New Roman" w:hAnsi="Times New Roman" w:cs="Times New Roman"/>
                <w:sz w:val="28"/>
                <w:szCs w:val="28"/>
              </w:rPr>
              <w:t xml:space="preserve">Пожарная часть на четыре </w:t>
            </w:r>
            <w:proofErr w:type="spellStart"/>
            <w:r w:rsidRPr="00CD7CED">
              <w:rPr>
                <w:rFonts w:ascii="Times New Roman" w:hAnsi="Times New Roman" w:cs="Times New Roman"/>
                <w:sz w:val="28"/>
                <w:szCs w:val="28"/>
              </w:rPr>
              <w:t>машиновыезда</w:t>
            </w:r>
            <w:proofErr w:type="spellEnd"/>
            <w:r w:rsidRPr="00CD7CED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расположенная по адресу: Курская область, </w:t>
            </w:r>
            <w:proofErr w:type="spellStart"/>
            <w:r w:rsidRPr="00CD7CED">
              <w:rPr>
                <w:rFonts w:ascii="Times New Roman" w:hAnsi="Times New Roman" w:cs="Times New Roman"/>
                <w:sz w:val="28"/>
                <w:szCs w:val="28"/>
              </w:rPr>
              <w:t>Беловский</w:t>
            </w:r>
            <w:proofErr w:type="spellEnd"/>
            <w:r w:rsidRPr="00CD7CED">
              <w:rPr>
                <w:rFonts w:ascii="Times New Roman" w:hAnsi="Times New Roman" w:cs="Times New Roman"/>
                <w:sz w:val="28"/>
                <w:szCs w:val="28"/>
              </w:rPr>
              <w:t xml:space="preserve"> район, сл. Белая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C5B04" w:rsidRPr="00CD7CED" w:rsidRDefault="001C5B04" w:rsidP="00E100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5B04" w:rsidRPr="00CD7CED" w:rsidRDefault="001C5B04" w:rsidP="00E100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B04" w:rsidRPr="00CD7CED" w:rsidTr="001C5B04">
        <w:tblPrEx>
          <w:tblBorders>
            <w:insideH w:val="none" w:sz="0" w:space="0" w:color="auto"/>
          </w:tblBorders>
        </w:tblPrEx>
        <w:tc>
          <w:tcPr>
            <w:tcW w:w="6158" w:type="dxa"/>
            <w:tcBorders>
              <w:top w:val="single" w:sz="4" w:space="0" w:color="auto"/>
              <w:bottom w:val="single" w:sz="4" w:space="0" w:color="auto"/>
            </w:tcBorders>
          </w:tcPr>
          <w:p w:rsidR="001C5B04" w:rsidRPr="003669EA" w:rsidRDefault="001C5B04" w:rsidP="00D035C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669E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C5B04" w:rsidRPr="003669EA" w:rsidRDefault="001C5B04" w:rsidP="00D035C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669E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C5B04" w:rsidRPr="003669EA" w:rsidRDefault="001C5B04" w:rsidP="00D035C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669E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E108FD" w:rsidRPr="00CD7CED" w:rsidTr="001C5B04">
        <w:tblPrEx>
          <w:tblBorders>
            <w:insideH w:val="none" w:sz="0" w:space="0" w:color="auto"/>
          </w:tblBorders>
        </w:tblPrEx>
        <w:tc>
          <w:tcPr>
            <w:tcW w:w="6158" w:type="dxa"/>
            <w:tcBorders>
              <w:top w:val="single" w:sz="4" w:space="0" w:color="auto"/>
              <w:bottom w:val="single" w:sz="4" w:space="0" w:color="auto"/>
            </w:tcBorders>
          </w:tcPr>
          <w:p w:rsidR="00E108FD" w:rsidRPr="00CD7CED" w:rsidRDefault="00E108FD" w:rsidP="00E100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CED">
              <w:rPr>
                <w:rFonts w:ascii="Times New Roman" w:hAnsi="Times New Roman" w:cs="Times New Roman"/>
                <w:sz w:val="28"/>
                <w:szCs w:val="28"/>
              </w:rPr>
              <w:t xml:space="preserve">(строительство, </w:t>
            </w:r>
            <w:r w:rsidRPr="00CD7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предполагаемая (предельная) стоимость строительства объекта капитального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D7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22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519,</w:t>
            </w:r>
            <w:r w:rsidRPr="001F5221">
              <w:rPr>
                <w:rFonts w:ascii="Times New Roman" w:hAnsi="Times New Roman" w:cs="Times New Roman"/>
                <w:sz w:val="28"/>
                <w:szCs w:val="28"/>
              </w:rPr>
              <w:t xml:space="preserve">370 </w:t>
            </w:r>
            <w:r w:rsidRPr="00CD7CED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108FD" w:rsidRPr="00CD7CED" w:rsidRDefault="001C5B04" w:rsidP="00E100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 в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эксплуатацию –</w:t>
            </w:r>
            <w:r w:rsidR="00E108FD" w:rsidRPr="00CD7CED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год) Балансодержатель –</w:t>
            </w:r>
            <w:r w:rsidR="00E108FD">
              <w:rPr>
                <w:rFonts w:ascii="Times New Roman" w:hAnsi="Times New Roman" w:cs="Times New Roman"/>
                <w:sz w:val="28"/>
                <w:szCs w:val="28"/>
              </w:rPr>
              <w:t xml:space="preserve"> ОКУ «</w:t>
            </w:r>
            <w:r w:rsidR="00E108FD" w:rsidRPr="00CD7CED">
              <w:rPr>
                <w:rFonts w:ascii="Times New Roman" w:hAnsi="Times New Roman" w:cs="Times New Roman"/>
                <w:sz w:val="28"/>
                <w:szCs w:val="28"/>
              </w:rPr>
              <w:t>ППС Курской области</w:t>
            </w:r>
            <w:r w:rsidR="00E108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108FD" w:rsidRPr="00CD7CED" w:rsidRDefault="00E108FD" w:rsidP="00E100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08FD" w:rsidRPr="00CD7CED" w:rsidRDefault="00E108FD" w:rsidP="00E100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FD" w:rsidRPr="00CD7CED" w:rsidTr="001C5B04">
        <w:tblPrEx>
          <w:tblBorders>
            <w:insideH w:val="none" w:sz="0" w:space="0" w:color="auto"/>
          </w:tblBorders>
        </w:tblPrEx>
        <w:tc>
          <w:tcPr>
            <w:tcW w:w="6158" w:type="dxa"/>
            <w:tcBorders>
              <w:top w:val="single" w:sz="4" w:space="0" w:color="auto"/>
              <w:bottom w:val="nil"/>
            </w:tcBorders>
          </w:tcPr>
          <w:p w:rsidR="00E108FD" w:rsidRPr="00CD7CED" w:rsidRDefault="00E108FD" w:rsidP="00E100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субсидий, необходимый на разработку проектно-сметной документации, в рамках финансового обеспечения выполнения государственного задания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108FD" w:rsidRPr="00CD7CED" w:rsidRDefault="00E108FD" w:rsidP="00E1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  <w:r w:rsidRPr="00CD7CED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108FD" w:rsidRPr="00CD7CED" w:rsidRDefault="00E108FD" w:rsidP="00E100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8FD" w:rsidRPr="00CD7CED" w:rsidTr="001C5B04">
        <w:tblPrEx>
          <w:tblBorders>
            <w:insideH w:val="none" w:sz="0" w:space="0" w:color="auto"/>
          </w:tblBorders>
        </w:tblPrEx>
        <w:tc>
          <w:tcPr>
            <w:tcW w:w="6158" w:type="dxa"/>
            <w:tcBorders>
              <w:top w:val="nil"/>
              <w:bottom w:val="single" w:sz="4" w:space="0" w:color="auto"/>
            </w:tcBorders>
          </w:tcPr>
          <w:p w:rsidR="00E108FD" w:rsidRPr="00CD7CED" w:rsidRDefault="00E108FD" w:rsidP="00E100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CED">
              <w:rPr>
                <w:rFonts w:ascii="Times New Roman" w:hAnsi="Times New Roman" w:cs="Times New Roman"/>
                <w:sz w:val="28"/>
                <w:szCs w:val="28"/>
              </w:rPr>
              <w:t>Объем бюджетных инвестиций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108FD" w:rsidRPr="00CD7CED" w:rsidRDefault="00E108FD" w:rsidP="00E100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108FD" w:rsidRPr="00CD7CED" w:rsidRDefault="00E108FD" w:rsidP="00E10081">
            <w:pPr>
              <w:jc w:val="center"/>
              <w:rPr>
                <w:sz w:val="28"/>
                <w:szCs w:val="28"/>
                <w:lang w:eastAsia="en-US"/>
              </w:rPr>
            </w:pPr>
            <w:r w:rsidRPr="00CD7CED">
              <w:rPr>
                <w:sz w:val="28"/>
                <w:szCs w:val="28"/>
                <w:lang w:eastAsia="en-US"/>
              </w:rPr>
              <w:t>90 626,370</w:t>
            </w:r>
          </w:p>
          <w:p w:rsidR="00E108FD" w:rsidRPr="00CD7CED" w:rsidRDefault="00E108FD" w:rsidP="00E1008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A629D" w:rsidRDefault="001C5B04" w:rsidP="00FA6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».</w:t>
      </w:r>
    </w:p>
    <w:p w:rsidR="00FA629D" w:rsidRDefault="00FA629D" w:rsidP="00FA6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46D7" w:rsidRDefault="007F46D7" w:rsidP="00FA6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F46D7" w:rsidSect="001C5B04">
      <w:headerReference w:type="default" r:id="rId8"/>
      <w:pgSz w:w="11906" w:h="16838"/>
      <w:pgMar w:top="1134" w:right="1134" w:bottom="1134" w:left="1701" w:header="425" w:footer="0" w:gutter="0"/>
      <w:cols w:space="720"/>
      <w:formProt w:val="0"/>
      <w:titlePg/>
      <w:docGrid w:linePitch="381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EA" w:rsidRDefault="003669EA" w:rsidP="003E5936">
      <w:r>
        <w:separator/>
      </w:r>
    </w:p>
  </w:endnote>
  <w:endnote w:type="continuationSeparator" w:id="0">
    <w:p w:rsidR="003669EA" w:rsidRDefault="003669EA" w:rsidP="003E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EA" w:rsidRDefault="003669EA" w:rsidP="003E5936">
      <w:r>
        <w:separator/>
      </w:r>
    </w:p>
  </w:footnote>
  <w:footnote w:type="continuationSeparator" w:id="0">
    <w:p w:rsidR="003669EA" w:rsidRDefault="003669EA" w:rsidP="003E5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552"/>
      <w:docPartObj>
        <w:docPartGallery w:val="Page Numbers (Top of Page)"/>
        <w:docPartUnique/>
      </w:docPartObj>
    </w:sdtPr>
    <w:sdtContent>
      <w:p w:rsidR="003669EA" w:rsidRDefault="001C5B04" w:rsidP="001C5B0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936"/>
    <w:rsid w:val="00017D3C"/>
    <w:rsid w:val="000307C2"/>
    <w:rsid w:val="000413BE"/>
    <w:rsid w:val="000458EC"/>
    <w:rsid w:val="0006162C"/>
    <w:rsid w:val="000C7AEB"/>
    <w:rsid w:val="00107A6B"/>
    <w:rsid w:val="00122447"/>
    <w:rsid w:val="00144C14"/>
    <w:rsid w:val="00152871"/>
    <w:rsid w:val="00186831"/>
    <w:rsid w:val="001C5B04"/>
    <w:rsid w:val="001F5221"/>
    <w:rsid w:val="00211AA0"/>
    <w:rsid w:val="00246FC6"/>
    <w:rsid w:val="00254A2D"/>
    <w:rsid w:val="002C3AF8"/>
    <w:rsid w:val="00313317"/>
    <w:rsid w:val="00345ED6"/>
    <w:rsid w:val="0036007C"/>
    <w:rsid w:val="003669EA"/>
    <w:rsid w:val="003A781F"/>
    <w:rsid w:val="003C0B98"/>
    <w:rsid w:val="003E5936"/>
    <w:rsid w:val="00427EB1"/>
    <w:rsid w:val="00457AD5"/>
    <w:rsid w:val="004D3FFB"/>
    <w:rsid w:val="004F05BB"/>
    <w:rsid w:val="004F7652"/>
    <w:rsid w:val="0050150E"/>
    <w:rsid w:val="0051333B"/>
    <w:rsid w:val="005D7029"/>
    <w:rsid w:val="0061052A"/>
    <w:rsid w:val="0064474D"/>
    <w:rsid w:val="00656C2B"/>
    <w:rsid w:val="00676EF4"/>
    <w:rsid w:val="006915F6"/>
    <w:rsid w:val="00696F04"/>
    <w:rsid w:val="00734BF4"/>
    <w:rsid w:val="0074043C"/>
    <w:rsid w:val="00785F31"/>
    <w:rsid w:val="007F46D7"/>
    <w:rsid w:val="00845ABD"/>
    <w:rsid w:val="00846E56"/>
    <w:rsid w:val="00875D0F"/>
    <w:rsid w:val="008867A3"/>
    <w:rsid w:val="00927E88"/>
    <w:rsid w:val="009A1129"/>
    <w:rsid w:val="009F11A0"/>
    <w:rsid w:val="00A01118"/>
    <w:rsid w:val="00A575BC"/>
    <w:rsid w:val="00A902ED"/>
    <w:rsid w:val="00AB073B"/>
    <w:rsid w:val="00AB5F4E"/>
    <w:rsid w:val="00AE6D22"/>
    <w:rsid w:val="00BE042C"/>
    <w:rsid w:val="00C27283"/>
    <w:rsid w:val="00C420F1"/>
    <w:rsid w:val="00C97ACF"/>
    <w:rsid w:val="00CC7BCF"/>
    <w:rsid w:val="00CD412B"/>
    <w:rsid w:val="00CF132B"/>
    <w:rsid w:val="00D437D9"/>
    <w:rsid w:val="00D55151"/>
    <w:rsid w:val="00DB54E4"/>
    <w:rsid w:val="00DE1C5B"/>
    <w:rsid w:val="00E012AB"/>
    <w:rsid w:val="00E0694F"/>
    <w:rsid w:val="00E10081"/>
    <w:rsid w:val="00E108FD"/>
    <w:rsid w:val="00E36FDF"/>
    <w:rsid w:val="00E51633"/>
    <w:rsid w:val="00ED0404"/>
    <w:rsid w:val="00EF5D56"/>
    <w:rsid w:val="00F73FE8"/>
    <w:rsid w:val="00FA629D"/>
    <w:rsid w:val="00FB6ED4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36"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E59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qFormat/>
    <w:rsid w:val="003E5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3E59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6"/>
    <w:qFormat/>
    <w:rsid w:val="003E5936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rsid w:val="003E5936"/>
    <w:pPr>
      <w:spacing w:after="140" w:line="288" w:lineRule="auto"/>
    </w:pPr>
  </w:style>
  <w:style w:type="paragraph" w:styleId="a7">
    <w:name w:val="List"/>
    <w:basedOn w:val="a6"/>
    <w:rsid w:val="003E5936"/>
    <w:rPr>
      <w:rFonts w:cs="Lohit Devanagari"/>
    </w:rPr>
  </w:style>
  <w:style w:type="paragraph" w:customStyle="1" w:styleId="10">
    <w:name w:val="Название объекта1"/>
    <w:basedOn w:val="a"/>
    <w:qFormat/>
    <w:rsid w:val="003E5936"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rsid w:val="003E5936"/>
    <w:pPr>
      <w:suppressLineNumbers/>
    </w:pPr>
    <w:rPr>
      <w:rFonts w:cs="Lohit Devanagari"/>
    </w:rPr>
  </w:style>
  <w:style w:type="paragraph" w:customStyle="1" w:styleId="11">
    <w:name w:val="Верхний колонтитул1"/>
    <w:basedOn w:val="a"/>
    <w:rsid w:val="003E5936"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12">
    <w:name w:val="Нижний колонтитул1"/>
    <w:basedOn w:val="a"/>
    <w:rsid w:val="003E593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qFormat/>
    <w:rsid w:val="003E5936"/>
    <w:pPr>
      <w:ind w:left="720"/>
      <w:contextualSpacing/>
    </w:pPr>
  </w:style>
  <w:style w:type="paragraph" w:customStyle="1" w:styleId="2">
    <w:name w:val="Обычный2"/>
    <w:qFormat/>
    <w:rsid w:val="003E5936"/>
    <w:pPr>
      <w:overflowPunct w:val="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a">
    <w:name w:val="Balloon Text"/>
    <w:basedOn w:val="a"/>
    <w:qFormat/>
    <w:rsid w:val="003E5936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3E5936"/>
  </w:style>
  <w:style w:type="paragraph" w:customStyle="1" w:styleId="ConsPlusNonformat">
    <w:name w:val="ConsPlusNonformat"/>
    <w:qFormat/>
    <w:rsid w:val="003E5936"/>
    <w:pPr>
      <w:widowControl w:val="0"/>
    </w:pPr>
    <w:rPr>
      <w:rFonts w:ascii="Courier New" w:eastAsia="Times New Roman" w:hAnsi="Courier New" w:cs="Courier New"/>
      <w:color w:val="00000A"/>
      <w:sz w:val="28"/>
      <w:szCs w:val="20"/>
      <w:lang w:eastAsia="ru-RU"/>
    </w:rPr>
  </w:style>
  <w:style w:type="paragraph" w:customStyle="1" w:styleId="ConsNormal">
    <w:name w:val="ConsNormal"/>
    <w:uiPriority w:val="99"/>
    <w:rsid w:val="004D3FF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rmal">
    <w:name w:val="ConsPlusNormal"/>
    <w:rsid w:val="004D3FFB"/>
    <w:pPr>
      <w:autoSpaceDE w:val="0"/>
      <w:autoSpaceDN w:val="0"/>
      <w:adjustRightInd w:val="0"/>
    </w:pPr>
    <w:rPr>
      <w:rFonts w:ascii="Arial" w:hAnsi="Arial" w:cs="Arial"/>
      <w:szCs w:val="20"/>
    </w:rPr>
  </w:style>
  <w:style w:type="paragraph" w:customStyle="1" w:styleId="ConsPlusTitle">
    <w:name w:val="ConsPlusTitle"/>
    <w:uiPriority w:val="99"/>
    <w:rsid w:val="004D3FFB"/>
    <w:pPr>
      <w:widowControl w:val="0"/>
      <w:autoSpaceDE w:val="0"/>
      <w:autoSpaceDN w:val="0"/>
    </w:pPr>
    <w:rPr>
      <w:rFonts w:eastAsia="Times New Roman" w:cs="Calibri"/>
      <w:b/>
      <w:bCs/>
      <w:sz w:val="22"/>
      <w:lang w:eastAsia="ru-RU"/>
    </w:rPr>
  </w:style>
  <w:style w:type="paragraph" w:styleId="ac">
    <w:name w:val="header"/>
    <w:basedOn w:val="a"/>
    <w:link w:val="13"/>
    <w:uiPriority w:val="99"/>
    <w:unhideWhenUsed/>
    <w:rsid w:val="001C5B04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c"/>
    <w:uiPriority w:val="99"/>
    <w:rsid w:val="001C5B0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d">
    <w:name w:val="footer"/>
    <w:basedOn w:val="a"/>
    <w:link w:val="14"/>
    <w:uiPriority w:val="99"/>
    <w:unhideWhenUsed/>
    <w:rsid w:val="001C5B04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d"/>
    <w:uiPriority w:val="99"/>
    <w:rsid w:val="001C5B0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8C6CC-52F9-40C0-A376-BC4224C5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a.gromakova</dc:creator>
  <cp:lastModifiedBy>Клименко Александра Сергеевна</cp:lastModifiedBy>
  <cp:revision>38</cp:revision>
  <cp:lastPrinted>2025-08-26T06:29:00Z</cp:lastPrinted>
  <dcterms:created xsi:type="dcterms:W3CDTF">2025-04-01T05:12:00Z</dcterms:created>
  <dcterms:modified xsi:type="dcterms:W3CDTF">2025-08-26T06:31:00Z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