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77A415A2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C714B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25420361"/>
      <w:r w:rsidR="00C714BF">
        <w:rPr>
          <w:rFonts w:ascii="Times New Roman" w:hAnsi="Times New Roman" w:cs="Times New Roman"/>
          <w:b/>
          <w:bCs/>
          <w:sz w:val="28"/>
          <w:szCs w:val="28"/>
        </w:rPr>
        <w:t>Приказа Министерства транспорта и автомобильных дорог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bookmarkEnd w:id="0"/>
    <w:p w14:paraId="68D734FD" w14:textId="20A4FF6B" w:rsidR="00A904D0" w:rsidRDefault="00C714BF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A42B855" wp14:editId="16083567">
            <wp:extent cx="4600575" cy="3049524"/>
            <wp:effectExtent l="0" t="0" r="0" b="0"/>
            <wp:docPr id="48389124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796" cy="305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09E20" w14:textId="2071C02F" w:rsidR="0028596E" w:rsidRDefault="0028596E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C714BF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проекту </w:t>
      </w:r>
      <w:r w:rsidR="00C714BF" w:rsidRPr="00C714BF">
        <w:rPr>
          <w:rFonts w:ascii="Times New Roman" w:hAnsi="Times New Roman" w:cs="Times New Roman"/>
          <w:sz w:val="26"/>
          <w:szCs w:val="26"/>
        </w:rPr>
        <w:t>Приказа Министерства транспорта и автомобильных дорог Курской области</w:t>
      </w:r>
      <w:r w:rsidR="00C714BF" w:rsidRPr="00C714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C714BF" w:rsidRPr="00C714BF">
        <w:rPr>
          <w:rFonts w:ascii="Times New Roman" w:hAnsi="Times New Roman" w:cs="Times New Roman"/>
          <w:sz w:val="26"/>
          <w:szCs w:val="26"/>
        </w:rPr>
        <w:t>О введении временных ограничений движения транспортных средств по автомобильным дорогам общего пользования регионального и межмуниципального значения Курской области в период возникновения неблагоприятных природно-климатических условий в весенний период 2026 года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7258F0DE" w:rsidR="000B2916" w:rsidRDefault="00BF6B0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070E4E" w:rsidRPr="0028596E">
        <w:rPr>
          <w:rFonts w:ascii="Times New Roman" w:hAnsi="Times New Roman" w:cs="Times New Roman"/>
          <w:sz w:val="26"/>
          <w:szCs w:val="26"/>
        </w:rPr>
        <w:t xml:space="preserve"> –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C714BF" w:rsidRPr="00C714BF">
        <w:rPr>
          <w:rFonts w:ascii="Times New Roman" w:hAnsi="Times New Roman" w:cs="Times New Roman"/>
          <w:sz w:val="26"/>
          <w:szCs w:val="26"/>
        </w:rPr>
        <w:t>обеспечение безопасности дорожного движени</w:t>
      </w:r>
      <w:r w:rsidR="00C714BF">
        <w:rPr>
          <w:rFonts w:ascii="Times New Roman" w:hAnsi="Times New Roman" w:cs="Times New Roman"/>
          <w:sz w:val="26"/>
          <w:szCs w:val="26"/>
        </w:rPr>
        <w:t>я</w:t>
      </w:r>
      <w:r w:rsidR="00C714BF" w:rsidRPr="00C714BF">
        <w:rPr>
          <w:rFonts w:ascii="Times New Roman" w:hAnsi="Times New Roman" w:cs="Times New Roman"/>
          <w:sz w:val="26"/>
          <w:szCs w:val="26"/>
        </w:rPr>
        <w:t xml:space="preserve"> и предупреждение чрезвычайных ситуаций</w:t>
      </w:r>
      <w:r w:rsidR="0028596E">
        <w:rPr>
          <w:rFonts w:ascii="Times New Roman" w:hAnsi="Times New Roman" w:cs="Times New Roman"/>
          <w:sz w:val="26"/>
          <w:szCs w:val="26"/>
        </w:rPr>
        <w:t>.</w:t>
      </w:r>
    </w:p>
    <w:p w14:paraId="591D747A" w14:textId="77777777" w:rsidR="00C714BF" w:rsidRPr="0028596E" w:rsidRDefault="00C714BF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1"/>
    <w:p w14:paraId="271DFF0F" w14:textId="1918D63D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8DF9B07" w14:textId="77777777" w:rsidR="00C714BF" w:rsidRPr="00507C65" w:rsidRDefault="00C714BF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34D2C25B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C714BF">
        <w:rPr>
          <w:rFonts w:ascii="Times New Roman" w:hAnsi="Times New Roman" w:cs="Times New Roman"/>
          <w:i/>
          <w:iCs/>
          <w:sz w:val="28"/>
          <w:szCs w:val="28"/>
        </w:rPr>
        <w:t>26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C714BF">
        <w:rPr>
          <w:rFonts w:ascii="Times New Roman" w:hAnsi="Times New Roman" w:cs="Times New Roman"/>
          <w:i/>
          <w:iCs/>
          <w:sz w:val="28"/>
          <w:szCs w:val="28"/>
        </w:rPr>
        <w:t>марта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C714BF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, 8 (412) 33-07-73.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51D83"/>
    <w:rsid w:val="00151F4F"/>
    <w:rsid w:val="002021F7"/>
    <w:rsid w:val="00206A90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6538F"/>
    <w:rsid w:val="005D65B5"/>
    <w:rsid w:val="006D36C8"/>
    <w:rsid w:val="00757748"/>
    <w:rsid w:val="007712D7"/>
    <w:rsid w:val="00790FEC"/>
    <w:rsid w:val="007F255B"/>
    <w:rsid w:val="0080492C"/>
    <w:rsid w:val="008434E1"/>
    <w:rsid w:val="00956023"/>
    <w:rsid w:val="009F6A0E"/>
    <w:rsid w:val="00A904D0"/>
    <w:rsid w:val="00B55FD2"/>
    <w:rsid w:val="00BF6B02"/>
    <w:rsid w:val="00C53313"/>
    <w:rsid w:val="00C714BF"/>
    <w:rsid w:val="00C73D77"/>
    <w:rsid w:val="00C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26</cp:revision>
  <cp:lastPrinted>2025-05-27T09:20:00Z</cp:lastPrinted>
  <dcterms:created xsi:type="dcterms:W3CDTF">2025-05-27T09:18:00Z</dcterms:created>
  <dcterms:modified xsi:type="dcterms:W3CDTF">2026-03-26T09:28:00Z</dcterms:modified>
</cp:coreProperties>
</file>