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A4" w:rsidRPr="00503442" w:rsidRDefault="009479A4" w:rsidP="00ED7DEC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:rsidR="009479A4" w:rsidRPr="00503442" w:rsidRDefault="009479A4" w:rsidP="00ED7DEC">
      <w:pPr>
        <w:pStyle w:val="ConsPlusNonforma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Pr="009479A4">
        <w:rPr>
          <w:rFonts w:ascii="Times New Roman" w:hAnsi="Times New Roman" w:cs="Times New Roman"/>
          <w:sz w:val="28"/>
          <w:szCs w:val="28"/>
        </w:rPr>
        <w:t xml:space="preserve"> по проведению общественных обсуждений по вопросам градостроительной деятельности</w:t>
      </w:r>
    </w:p>
    <w:p w:rsidR="009479A4" w:rsidRPr="00503442" w:rsidRDefault="009479A4" w:rsidP="00ED7DEC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 публичных слушаний)</w:t>
      </w:r>
    </w:p>
    <w:p w:rsidR="009479A4" w:rsidRPr="00503442" w:rsidRDefault="009479A4" w:rsidP="00ED7DEC">
      <w:pPr>
        <w:pStyle w:val="ConsPlusNonformat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9479A4" w:rsidRPr="00C57CB8" w:rsidRDefault="009479A4" w:rsidP="00ED7DEC">
      <w:pPr>
        <w:spacing w:after="0" w:line="240" w:lineRule="auto"/>
        <w:ind w:left="-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проекту: </w:t>
      </w:r>
      <w:r w:rsidR="00C57CB8" w:rsidRPr="00C57CB8">
        <w:rPr>
          <w:rFonts w:ascii="Times New Roman" w:hAnsi="Times New Roman" w:cs="Times New Roman"/>
          <w:sz w:val="28"/>
          <w:szCs w:val="28"/>
        </w:rPr>
        <w:t>решени</w:t>
      </w:r>
      <w:r w:rsidR="00C57CB8">
        <w:rPr>
          <w:rFonts w:ascii="Times New Roman" w:hAnsi="Times New Roman" w:cs="Times New Roman"/>
          <w:sz w:val="28"/>
          <w:szCs w:val="28"/>
        </w:rPr>
        <w:t>е</w:t>
      </w:r>
      <w:r w:rsidR="00C57CB8" w:rsidRPr="00C57CB8">
        <w:rPr>
          <w:rFonts w:ascii="Times New Roman" w:hAnsi="Times New Roman" w:cs="Times New Roman"/>
          <w:sz w:val="28"/>
          <w:szCs w:val="28"/>
        </w:rPr>
        <w:t xml:space="preserve"> о предоставлении условно разрешенного вида использования земельного участка «для индивидуального жилищного строительства» (код 2.1) правообладателю земельного участка с кадастровым номером 46:06:140101:291, расположенно</w:t>
      </w:r>
      <w:r w:rsidR="00890BB1">
        <w:rPr>
          <w:rFonts w:ascii="Times New Roman" w:hAnsi="Times New Roman" w:cs="Times New Roman"/>
          <w:sz w:val="28"/>
          <w:szCs w:val="28"/>
        </w:rPr>
        <w:t>го</w:t>
      </w:r>
      <w:r w:rsidR="00C57CB8" w:rsidRPr="00C57CB8">
        <w:rPr>
          <w:rFonts w:ascii="Times New Roman" w:hAnsi="Times New Roman" w:cs="Times New Roman"/>
          <w:sz w:val="28"/>
          <w:szCs w:val="28"/>
        </w:rPr>
        <w:t xml:space="preserve"> по адресу: Курская область, Железногорский район, Рышковский сельсовет, с. </w:t>
      </w:r>
      <w:proofErr w:type="spellStart"/>
      <w:r w:rsidR="00C57CB8" w:rsidRPr="00C57CB8">
        <w:rPr>
          <w:rFonts w:ascii="Times New Roman" w:hAnsi="Times New Roman" w:cs="Times New Roman"/>
          <w:sz w:val="28"/>
          <w:szCs w:val="28"/>
        </w:rPr>
        <w:t>Жи</w:t>
      </w:r>
      <w:r w:rsidR="00C57CB8">
        <w:rPr>
          <w:rFonts w:ascii="Times New Roman" w:hAnsi="Times New Roman" w:cs="Times New Roman"/>
          <w:sz w:val="28"/>
          <w:szCs w:val="28"/>
        </w:rPr>
        <w:t>д</w:t>
      </w:r>
      <w:r w:rsidR="00C57CB8" w:rsidRPr="00C57CB8">
        <w:rPr>
          <w:rFonts w:ascii="Times New Roman" w:hAnsi="Times New Roman" w:cs="Times New Roman"/>
          <w:sz w:val="28"/>
          <w:szCs w:val="28"/>
        </w:rPr>
        <w:t>еевка</w:t>
      </w:r>
      <w:proofErr w:type="spellEnd"/>
    </w:p>
    <w:p w:rsidR="009479A4" w:rsidRPr="00503442" w:rsidRDefault="009479A4" w:rsidP="00ED7DEC">
      <w:pPr>
        <w:pStyle w:val="ConsPlusNonformat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(информация о проекте</w:t>
      </w:r>
      <w:r w:rsidRPr="00503442">
        <w:rPr>
          <w:rFonts w:ascii="Times New Roman" w:hAnsi="Times New Roman" w:cs="Times New Roman"/>
        </w:rPr>
        <w:t>)</w:t>
      </w:r>
    </w:p>
    <w:p w:rsidR="00ED7DEC" w:rsidRDefault="00ED7DEC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A4" w:rsidRPr="00503442" w:rsidRDefault="009479A4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:rsidR="009479A4" w:rsidRPr="00062A89" w:rsidRDefault="00062A89" w:rsidP="00062A89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8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79A4" w:rsidRPr="00062A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проектной организации ООО «</w:t>
      </w:r>
      <w:r w:rsidR="00C57CB8" w:rsidRPr="00062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кадастровых инженеров «Недвижимость и право» о соответствии требованиям технических регламентов</w:t>
      </w:r>
      <w:r w:rsidR="009479A4" w:rsidRPr="00062A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2A89" w:rsidRPr="00062A89" w:rsidRDefault="00062A89" w:rsidP="00062A89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A89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Эскизный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ект индивидуального жилого дома.</w:t>
      </w: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документа и информационные материалы будут размещены </w:t>
      </w:r>
      <w:r w:rsidR="009A0D3F" w:rsidRP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A0D3F" w:rsidRPr="006023FA">
        <w:rPr>
          <w:sz w:val="28"/>
          <w:szCs w:val="28"/>
        </w:rPr>
        <w:t xml:space="preserve"> </w:t>
      </w:r>
      <w:proofErr w:type="spellStart"/>
      <w:r w:rsidR="00C57CB8">
        <w:rPr>
          <w:rFonts w:ascii="Times New Roman" w:hAnsi="Times New Roman" w:cs="Times New Roman"/>
          <w:sz w:val="28"/>
          <w:szCs w:val="28"/>
        </w:rPr>
        <w:t>подсайте</w:t>
      </w:r>
      <w:proofErr w:type="spellEnd"/>
      <w:r w:rsidR="00C57CB8">
        <w:rPr>
          <w:rFonts w:ascii="Times New Roman" w:hAnsi="Times New Roman" w:cs="Times New Roman"/>
          <w:sz w:val="28"/>
          <w:szCs w:val="28"/>
        </w:rPr>
        <w:t xml:space="preserve"> </w:t>
      </w:r>
      <w:r w:rsidR="00C57CB8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C57CB8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C57CB8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CB8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C57CB8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57CB8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C57CB8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C57CB8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РФ.архитектура.курск.рф</w:t>
      </w:r>
      <w:proofErr w:type="spellEnd"/>
      <w:r w:rsidR="009A0D3F" w:rsidRP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C57CB8" w:rsidRP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«Рышковский сельсовет» </w:t>
      </w:r>
      <w:proofErr w:type="spellStart"/>
      <w:r w:rsidR="00C57CB8" w:rsidRP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 w:rsidR="00C57CB8" w:rsidRP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по адресу: rishkovadm.ru - раздел «Градостроительное зонирование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7C2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79A4" w:rsidRDefault="009479A4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9479A4" w:rsidRPr="00503442" w:rsidRDefault="009479A4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79A4" w:rsidRPr="00503442" w:rsidRDefault="009479A4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71C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1CE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479A4" w:rsidRPr="00503442" w:rsidRDefault="009479A4" w:rsidP="00ED7DEC">
      <w:pPr>
        <w:spacing w:after="0" w:line="240" w:lineRule="auto"/>
        <w:ind w:left="-567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</w:t>
      </w:r>
      <w:r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 ознакомиться на экспозиции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Рышковского сельсовета </w:t>
      </w:r>
      <w:proofErr w:type="spellStart"/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Железногорского</w:t>
      </w:r>
      <w:proofErr w:type="spellEnd"/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CB8" w:rsidRP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Железногорский район, с. Рышково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79A4" w:rsidRPr="00503442" w:rsidRDefault="009479A4" w:rsidP="00ED7DEC">
      <w:pPr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:rsidR="00600D6B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экспозиции:</w:t>
      </w:r>
      <w:r w:rsid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1CE2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1CE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A0D3F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A0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0D3F" w:rsidRP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D6B" w:rsidRP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рабочие дни с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00D6B" w:rsidRP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до 13.00 часов и с 14.00 до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600D6B" w:rsidRP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</w:t>
      </w:r>
      <w:r w:rsid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0D6B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открытия экспозиции или экспозиции проекта, срок ее (их) проведения, </w:t>
      </w: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дни и часы, в которое возможно посещение экспозиции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экспозиции проекта</w:t>
      </w: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71CE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CB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по адресу: </w:t>
      </w:r>
      <w:r w:rsidR="00600D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Курская область, г. Курск, ул. Димитрова,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</w:t>
      </w:r>
      <w:r w:rsid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эл. почту: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3C5" w:rsidRPr="003B53C5">
        <w:rPr>
          <w:rFonts w:ascii="Times New Roman" w:eastAsia="Times New Roman" w:hAnsi="Times New Roman" w:cs="Times New Roman"/>
          <w:sz w:val="28"/>
          <w:szCs w:val="28"/>
          <w:lang w:eastAsia="ru-RU"/>
        </w:rPr>
        <w:t>uslugi@infograd46.ru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9A0D3F" w:rsidRDefault="009A0D3F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79A4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479A4" w:rsidRPr="00503442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479A4" w:rsidRPr="00312108" w:rsidRDefault="009479A4" w:rsidP="00ED7DEC">
      <w:pPr>
        <w:spacing w:after="0" w:line="240" w:lineRule="auto"/>
        <w:ind w:left="-567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требуется представление вышеуказанных документов, подтверждающих, сведения об участниках 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(фамилию, имя, отчество (при наличии), дату рождения, адрес места жительства (регистрации) - для физических лиц;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данными лицами вносятся предложения и замечания, касающиеся проекта, подлежащие рассмотрению на общественных обсуждениях, посредством официального сайта.</w:t>
      </w:r>
    </w:p>
    <w:p w:rsidR="00BF3260" w:rsidRDefault="00BF3260" w:rsidP="00ED7DEC">
      <w:pPr>
        <w:ind w:left="-567" w:firstLine="567"/>
      </w:pPr>
    </w:p>
    <w:sectPr w:rsidR="00BF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E1381"/>
    <w:multiLevelType w:val="hybridMultilevel"/>
    <w:tmpl w:val="49E68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A4"/>
    <w:rsid w:val="00062A89"/>
    <w:rsid w:val="00371CE2"/>
    <w:rsid w:val="003B53C5"/>
    <w:rsid w:val="003D1DD3"/>
    <w:rsid w:val="005D35B1"/>
    <w:rsid w:val="00600D6B"/>
    <w:rsid w:val="007E04A5"/>
    <w:rsid w:val="00890BB1"/>
    <w:rsid w:val="009479A4"/>
    <w:rsid w:val="00961359"/>
    <w:rsid w:val="009A0D3F"/>
    <w:rsid w:val="00A97C2A"/>
    <w:rsid w:val="00BF3260"/>
    <w:rsid w:val="00C57CB8"/>
    <w:rsid w:val="00ED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A2306-7919-4427-99FC-2B2BE3A2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479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5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3C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6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2022-02-22T13:24:00Z</cp:lastPrinted>
  <dcterms:created xsi:type="dcterms:W3CDTF">2022-03-10T14:15:00Z</dcterms:created>
  <dcterms:modified xsi:type="dcterms:W3CDTF">2022-03-22T13:43:00Z</dcterms:modified>
</cp:coreProperties>
</file>