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73EB7" w14:textId="77777777" w:rsidR="00783CB7" w:rsidRDefault="00404DE4" w:rsidP="00404DE4">
      <w:pPr>
        <w:jc w:val="right"/>
        <w:rPr>
          <w:rFonts w:ascii="Times New Roman" w:hAnsi="Times New Roman" w:cs="Times New Roman"/>
          <w:sz w:val="28"/>
          <w:szCs w:val="28"/>
        </w:rPr>
      </w:pPr>
      <w:r w:rsidRPr="00404D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E59F7">
        <w:rPr>
          <w:rFonts w:ascii="Times New Roman" w:hAnsi="Times New Roman" w:cs="Times New Roman"/>
          <w:sz w:val="28"/>
          <w:szCs w:val="28"/>
        </w:rPr>
        <w:t xml:space="preserve">  </w:t>
      </w:r>
      <w:r w:rsidR="005356E3">
        <w:rPr>
          <w:rFonts w:ascii="Times New Roman" w:hAnsi="Times New Roman" w:cs="Times New Roman"/>
          <w:sz w:val="28"/>
          <w:szCs w:val="28"/>
        </w:rPr>
        <w:t>8</w:t>
      </w:r>
    </w:p>
    <w:p w14:paraId="4FDDD935" w14:textId="77777777" w:rsidR="00FD42E8" w:rsidRPr="00FD42E8" w:rsidRDefault="009E59F7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</w:t>
      </w:r>
    </w:p>
    <w:p w14:paraId="0CE2A14C" w14:textId="52874F33" w:rsidR="009E59F7" w:rsidRDefault="009E59F7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8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Курской области «Развитие лесного хозяйства в Курской области» в 20</w:t>
      </w:r>
      <w:r w:rsidR="0004039B">
        <w:rPr>
          <w:rFonts w:ascii="Times New Roman" w:hAnsi="Times New Roman" w:cs="Times New Roman"/>
          <w:b/>
          <w:sz w:val="28"/>
          <w:szCs w:val="28"/>
        </w:rPr>
        <w:t>2</w:t>
      </w:r>
      <w:r w:rsidR="00C656BF">
        <w:rPr>
          <w:rFonts w:ascii="Times New Roman" w:hAnsi="Times New Roman" w:cs="Times New Roman"/>
          <w:b/>
          <w:sz w:val="28"/>
          <w:szCs w:val="28"/>
        </w:rPr>
        <w:t>2</w:t>
      </w:r>
      <w:r w:rsidRPr="00FD42E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D528852" w14:textId="77777777" w:rsidR="00FD42E8" w:rsidRPr="00FD42E8" w:rsidRDefault="00FD42E8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495F9" w14:textId="77777777" w:rsidR="00FD42E8" w:rsidRPr="00FD42E8" w:rsidRDefault="00FD42E8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A1F63" w14:textId="48416AD4" w:rsidR="009E59F7" w:rsidRPr="00D44C3D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44C3D">
        <w:rPr>
          <w:sz w:val="28"/>
          <w:szCs w:val="28"/>
        </w:rPr>
        <w:t xml:space="preserve">Эффективность выполнения </w:t>
      </w:r>
      <w:r>
        <w:rPr>
          <w:sz w:val="28"/>
          <w:szCs w:val="28"/>
        </w:rPr>
        <w:t>П</w:t>
      </w:r>
      <w:r w:rsidRPr="00D44C3D">
        <w:rPr>
          <w:sz w:val="28"/>
          <w:szCs w:val="28"/>
        </w:rPr>
        <w:t xml:space="preserve">рограммы оценивается в соответствии </w:t>
      </w:r>
      <w:r w:rsidR="00474680" w:rsidRPr="00846174">
        <w:rPr>
          <w:sz w:val="28"/>
          <w:szCs w:val="28"/>
        </w:rPr>
        <w:t>Порядком разработки, реализации и оценки эффективности государственных программ Курской области, утвержденным постановлением Администрации Курской области</w:t>
      </w:r>
      <w:r w:rsidRPr="00D44C3D">
        <w:rPr>
          <w:sz w:val="28"/>
          <w:szCs w:val="28"/>
        </w:rPr>
        <w:t xml:space="preserve"> от </w:t>
      </w:r>
      <w:r>
        <w:rPr>
          <w:sz w:val="28"/>
          <w:szCs w:val="28"/>
        </w:rPr>
        <w:t>11.10.</w:t>
      </w:r>
      <w:r w:rsidRPr="00D44C3D">
        <w:rPr>
          <w:sz w:val="28"/>
          <w:szCs w:val="28"/>
        </w:rPr>
        <w:t xml:space="preserve"> 2012</w:t>
      </w:r>
      <w:r>
        <w:rPr>
          <w:sz w:val="28"/>
          <w:szCs w:val="28"/>
        </w:rPr>
        <w:t xml:space="preserve">  </w:t>
      </w:r>
      <w:r w:rsidRPr="00D44C3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843-па </w:t>
      </w:r>
      <w:r w:rsidR="003F1D0C" w:rsidRPr="005C36EA">
        <w:rPr>
          <w:color w:val="000000"/>
          <w:sz w:val="28"/>
          <w:szCs w:val="28"/>
        </w:rPr>
        <w:t>( в редакции постановлений Администрации Курской области от 11.07.2013 №440-па; от 19.03.2014 №141-па; от 04.09.2015 №583-па</w:t>
      </w:r>
      <w:r w:rsidR="00DF763D" w:rsidRPr="005C36EA">
        <w:rPr>
          <w:color w:val="000000"/>
          <w:sz w:val="28"/>
          <w:szCs w:val="28"/>
        </w:rPr>
        <w:t>; от 17.11.2016 №865-па</w:t>
      </w:r>
      <w:r w:rsidR="00474680" w:rsidRPr="005C36EA">
        <w:rPr>
          <w:color w:val="000000"/>
          <w:sz w:val="28"/>
          <w:szCs w:val="28"/>
        </w:rPr>
        <w:t>; от</w:t>
      </w:r>
      <w:r w:rsidR="00474680" w:rsidRPr="005C36EA">
        <w:rPr>
          <w:color w:val="000000" w:themeColor="text1"/>
          <w:sz w:val="28"/>
          <w:szCs w:val="28"/>
        </w:rPr>
        <w:t xml:space="preserve"> 04.02.2019 </w:t>
      </w:r>
      <w:hyperlink r:id="rId8" w:history="1">
        <w:r w:rsidR="00474680" w:rsidRPr="005C36EA">
          <w:rPr>
            <w:color w:val="000000" w:themeColor="text1"/>
            <w:sz w:val="28"/>
            <w:szCs w:val="28"/>
          </w:rPr>
          <w:t>N 64-па</w:t>
        </w:r>
        <w:r w:rsidR="005C36EA" w:rsidRPr="005C36EA">
          <w:rPr>
            <w:color w:val="000000" w:themeColor="text1"/>
            <w:sz w:val="28"/>
            <w:szCs w:val="28"/>
          </w:rPr>
          <w:t>; от 01.09.2020 №894-па</w:t>
        </w:r>
        <w:r w:rsidR="00474680" w:rsidRPr="005C36EA">
          <w:rPr>
            <w:color w:val="000000" w:themeColor="text1"/>
            <w:sz w:val="28"/>
            <w:szCs w:val="28"/>
          </w:rPr>
          <w:t xml:space="preserve"> </w:t>
        </w:r>
      </w:hyperlink>
      <w:r w:rsidR="003F1D0C" w:rsidRPr="005C36EA">
        <w:rPr>
          <w:color w:val="000000"/>
          <w:sz w:val="28"/>
          <w:szCs w:val="28"/>
        </w:rPr>
        <w:t xml:space="preserve">) </w:t>
      </w:r>
      <w:r w:rsidRPr="005C36EA">
        <w:rPr>
          <w:sz w:val="28"/>
          <w:szCs w:val="28"/>
        </w:rPr>
        <w:t>и Методическими указаниями по разработке и реализации государственных программ Курской области, утвержденными распоряжением Администрации Курской области от  09.08.2013 № 659-ра</w:t>
      </w:r>
      <w:r w:rsidR="004527B2">
        <w:rPr>
          <w:sz w:val="28"/>
          <w:szCs w:val="28"/>
        </w:rPr>
        <w:t xml:space="preserve"> </w:t>
      </w:r>
      <w:r w:rsidR="00B915EC" w:rsidRPr="005C36EA">
        <w:rPr>
          <w:sz w:val="28"/>
          <w:szCs w:val="28"/>
        </w:rPr>
        <w:t>(в редакции распоряжения Администрации Курской области от 04.09.2015 №</w:t>
      </w:r>
      <w:r w:rsidR="004527B2">
        <w:rPr>
          <w:sz w:val="28"/>
          <w:szCs w:val="28"/>
        </w:rPr>
        <w:t xml:space="preserve"> </w:t>
      </w:r>
      <w:r w:rsidR="00B915EC" w:rsidRPr="005C36EA">
        <w:rPr>
          <w:sz w:val="28"/>
          <w:szCs w:val="28"/>
        </w:rPr>
        <w:t>639-ра</w:t>
      </w:r>
      <w:r w:rsidR="004E7BCB" w:rsidRPr="005C36EA">
        <w:rPr>
          <w:sz w:val="28"/>
          <w:szCs w:val="28"/>
        </w:rPr>
        <w:t>, от 30.12.2015 №</w:t>
      </w:r>
      <w:r w:rsidR="002D6517">
        <w:rPr>
          <w:sz w:val="28"/>
          <w:szCs w:val="28"/>
        </w:rPr>
        <w:t xml:space="preserve"> </w:t>
      </w:r>
      <w:r w:rsidR="004E7BCB" w:rsidRPr="005C36EA">
        <w:rPr>
          <w:sz w:val="28"/>
          <w:szCs w:val="28"/>
        </w:rPr>
        <w:t>921-ра</w:t>
      </w:r>
      <w:r w:rsidR="00DF763D" w:rsidRPr="005C36EA">
        <w:rPr>
          <w:sz w:val="28"/>
          <w:szCs w:val="28"/>
        </w:rPr>
        <w:t>; 17.11.2016 №</w:t>
      </w:r>
      <w:r w:rsidR="004527B2">
        <w:rPr>
          <w:sz w:val="28"/>
          <w:szCs w:val="28"/>
        </w:rPr>
        <w:t xml:space="preserve"> </w:t>
      </w:r>
      <w:r w:rsidR="00DF763D" w:rsidRPr="005C36EA">
        <w:rPr>
          <w:sz w:val="28"/>
          <w:szCs w:val="28"/>
        </w:rPr>
        <w:t>415-ра</w:t>
      </w:r>
      <w:r w:rsidR="005C5C2E" w:rsidRPr="005C36EA">
        <w:rPr>
          <w:sz w:val="28"/>
          <w:szCs w:val="28"/>
        </w:rPr>
        <w:t xml:space="preserve">; от </w:t>
      </w:r>
      <w:r w:rsidR="005C5C2E" w:rsidRPr="005C36EA">
        <w:rPr>
          <w:color w:val="000000"/>
          <w:sz w:val="28"/>
          <w:szCs w:val="28"/>
        </w:rPr>
        <w:t>03.11.2017 №</w:t>
      </w:r>
      <w:r w:rsidR="004527B2">
        <w:rPr>
          <w:color w:val="000000"/>
          <w:sz w:val="28"/>
          <w:szCs w:val="28"/>
        </w:rPr>
        <w:t xml:space="preserve"> </w:t>
      </w:r>
      <w:r w:rsidR="005C5C2E" w:rsidRPr="005C36EA">
        <w:rPr>
          <w:color w:val="000000"/>
          <w:sz w:val="28"/>
          <w:szCs w:val="28"/>
        </w:rPr>
        <w:t>499-ра</w:t>
      </w:r>
      <w:r w:rsidR="005C36EA" w:rsidRPr="005C36EA">
        <w:rPr>
          <w:color w:val="000000"/>
          <w:sz w:val="28"/>
          <w:szCs w:val="28"/>
        </w:rPr>
        <w:t>; от 25.09.2020 №</w:t>
      </w:r>
      <w:r w:rsidR="004527B2">
        <w:rPr>
          <w:color w:val="000000"/>
          <w:sz w:val="28"/>
          <w:szCs w:val="28"/>
        </w:rPr>
        <w:t xml:space="preserve"> </w:t>
      </w:r>
      <w:r w:rsidR="005C36EA" w:rsidRPr="005C36EA">
        <w:rPr>
          <w:color w:val="000000"/>
          <w:sz w:val="28"/>
          <w:szCs w:val="28"/>
        </w:rPr>
        <w:t>542-ра</w:t>
      </w:r>
      <w:r w:rsidR="00B915EC" w:rsidRPr="005C36EA">
        <w:rPr>
          <w:sz w:val="28"/>
          <w:szCs w:val="28"/>
        </w:rPr>
        <w:t>).</w:t>
      </w:r>
    </w:p>
    <w:p w14:paraId="0CD30012" w14:textId="77777777" w:rsidR="009E59F7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Программы состоит из</w:t>
      </w:r>
      <w:r w:rsidR="00FD42E8">
        <w:rPr>
          <w:sz w:val="28"/>
          <w:szCs w:val="28"/>
        </w:rPr>
        <w:t xml:space="preserve"> о</w:t>
      </w:r>
      <w:r w:rsidR="00FD42E8" w:rsidRPr="00F403F4">
        <w:rPr>
          <w:sz w:val="28"/>
          <w:szCs w:val="28"/>
        </w:rPr>
        <w:t>ценки степени достижения целей и решения задач подпрограмм и Программы в целом</w:t>
      </w:r>
      <w:r w:rsidR="00FD42E8">
        <w:rPr>
          <w:sz w:val="28"/>
          <w:szCs w:val="28"/>
        </w:rPr>
        <w:t xml:space="preserve">, степени </w:t>
      </w:r>
      <w:r w:rsidR="00FD42E8" w:rsidRPr="00AC6CF6">
        <w:rPr>
          <w:sz w:val="28"/>
          <w:szCs w:val="28"/>
        </w:rPr>
        <w:t>реализации мероприятий Программы, подпрограмм</w:t>
      </w:r>
      <w:r w:rsidR="00FD42E8">
        <w:rPr>
          <w:sz w:val="28"/>
          <w:szCs w:val="28"/>
        </w:rPr>
        <w:t xml:space="preserve">,  оценки степени соответствия запланированному уровню затрат и эффективности использования средств областного бюджета, </w:t>
      </w:r>
      <w:r w:rsidR="008A3ECF">
        <w:rPr>
          <w:sz w:val="28"/>
          <w:szCs w:val="28"/>
        </w:rPr>
        <w:t xml:space="preserve">степени реализации подпрограмм и Программы и </w:t>
      </w:r>
      <w:r w:rsidR="00FD42E8">
        <w:rPr>
          <w:sz w:val="28"/>
          <w:szCs w:val="28"/>
        </w:rPr>
        <w:t xml:space="preserve">оценке эффективности реализации </w:t>
      </w:r>
      <w:r w:rsidR="008A3ECF">
        <w:rPr>
          <w:sz w:val="28"/>
          <w:szCs w:val="28"/>
        </w:rPr>
        <w:t>подпрограмм, П</w:t>
      </w:r>
      <w:r w:rsidR="00FD42E8">
        <w:rPr>
          <w:sz w:val="28"/>
          <w:szCs w:val="28"/>
        </w:rPr>
        <w:t>рограммы.</w:t>
      </w:r>
    </w:p>
    <w:p w14:paraId="15B6639F" w14:textId="77777777" w:rsidR="009E59F7" w:rsidRDefault="003A7A2A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9E59F7">
        <w:rPr>
          <w:sz w:val="28"/>
          <w:szCs w:val="28"/>
        </w:rPr>
        <w:t>.</w:t>
      </w:r>
      <w:r w:rsidR="00FD42E8">
        <w:rPr>
          <w:sz w:val="28"/>
          <w:szCs w:val="28"/>
        </w:rPr>
        <w:t xml:space="preserve"> О</w:t>
      </w:r>
      <w:r w:rsidR="009E59F7">
        <w:rPr>
          <w:sz w:val="28"/>
          <w:szCs w:val="28"/>
        </w:rPr>
        <w:t>ценк</w:t>
      </w:r>
      <w:r w:rsidR="00FD42E8">
        <w:rPr>
          <w:sz w:val="28"/>
          <w:szCs w:val="28"/>
        </w:rPr>
        <w:t>а</w:t>
      </w:r>
      <w:r w:rsidR="009E59F7">
        <w:rPr>
          <w:sz w:val="28"/>
          <w:szCs w:val="28"/>
        </w:rPr>
        <w:t xml:space="preserve"> степени реализации мероприятий.</w:t>
      </w:r>
    </w:p>
    <w:p w14:paraId="11187D44" w14:textId="77777777" w:rsidR="00AC6CF6" w:rsidRDefault="009E59F7" w:rsidP="004C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CF6">
        <w:rPr>
          <w:rFonts w:ascii="Times New Roman" w:hAnsi="Times New Roman" w:cs="Times New Roman"/>
          <w:sz w:val="28"/>
          <w:szCs w:val="28"/>
        </w:rPr>
        <w:t>Степень реализации мероприятий подпрограммы рассчитывается по следующей формуле:</w:t>
      </w:r>
    </w:p>
    <w:p w14:paraId="738A5D83" w14:textId="77777777" w:rsidR="009E59F7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Срм=</w:t>
      </w:r>
      <w:r w:rsidR="00283B9C">
        <w:rPr>
          <w:sz w:val="28"/>
          <w:szCs w:val="28"/>
        </w:rPr>
        <w:t>Мв</w:t>
      </w:r>
      <w:r>
        <w:rPr>
          <w:sz w:val="28"/>
          <w:szCs w:val="28"/>
        </w:rPr>
        <w:t>/</w:t>
      </w:r>
      <w:r w:rsidR="00283B9C">
        <w:rPr>
          <w:sz w:val="28"/>
          <w:szCs w:val="28"/>
        </w:rPr>
        <w:t>М</w:t>
      </w:r>
      <w:r>
        <w:rPr>
          <w:sz w:val="28"/>
          <w:szCs w:val="28"/>
        </w:rPr>
        <w:t>,</w:t>
      </w:r>
    </w:p>
    <w:p w14:paraId="1E325331" w14:textId="278F034C" w:rsidR="009E59F7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14:paraId="347E2F5C" w14:textId="6BF447E2" w:rsidR="00FC6D30" w:rsidRDefault="00FC6D30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Срм-степень реализации мероприятий;</w:t>
      </w:r>
    </w:p>
    <w:p w14:paraId="0BAE4829" w14:textId="77777777" w:rsidR="009E59F7" w:rsidRDefault="00283B9C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Мв</w:t>
      </w:r>
      <w:r w:rsidR="009E59F7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мероприятий, выполненных в полном объеме, из числа мероприятий, запланированных к реализации в отчетном году</w:t>
      </w:r>
      <w:r w:rsidR="009E59F7">
        <w:rPr>
          <w:sz w:val="28"/>
          <w:szCs w:val="28"/>
        </w:rPr>
        <w:t>;</w:t>
      </w:r>
    </w:p>
    <w:p w14:paraId="3812F9B4" w14:textId="77777777" w:rsidR="009E59F7" w:rsidRDefault="00283B9C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E59F7">
        <w:rPr>
          <w:sz w:val="28"/>
          <w:szCs w:val="28"/>
        </w:rPr>
        <w:t xml:space="preserve">  - </w:t>
      </w:r>
      <w:r>
        <w:rPr>
          <w:sz w:val="28"/>
          <w:szCs w:val="28"/>
        </w:rPr>
        <w:t>общее количество мероприятий, запланированных к реализации в отчетном году</w:t>
      </w:r>
      <w:r w:rsidR="009E59F7">
        <w:rPr>
          <w:sz w:val="28"/>
          <w:szCs w:val="28"/>
        </w:rPr>
        <w:t>.</w:t>
      </w:r>
    </w:p>
    <w:p w14:paraId="4B0239B1" w14:textId="74DD8334" w:rsidR="00AC6CF6" w:rsidRDefault="00E21408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34BFE">
        <w:rPr>
          <w:sz w:val="28"/>
          <w:szCs w:val="28"/>
        </w:rPr>
        <w:t xml:space="preserve">асчет степени реализации мероприятий </w:t>
      </w:r>
      <w:r>
        <w:rPr>
          <w:sz w:val="28"/>
          <w:szCs w:val="28"/>
        </w:rPr>
        <w:t xml:space="preserve">рассчитывается </w:t>
      </w:r>
      <w:r w:rsidRPr="00E34BFE">
        <w:rPr>
          <w:sz w:val="28"/>
          <w:szCs w:val="28"/>
        </w:rPr>
        <w:t xml:space="preserve">на уровне </w:t>
      </w:r>
      <w:r w:rsidR="00DA1DC5">
        <w:rPr>
          <w:sz w:val="28"/>
          <w:szCs w:val="28"/>
        </w:rPr>
        <w:t>структурных элементов</w:t>
      </w:r>
      <w:r w:rsidRPr="00E34BFE">
        <w:rPr>
          <w:sz w:val="28"/>
          <w:szCs w:val="28"/>
        </w:rPr>
        <w:t xml:space="preserve"> подпрограмм</w:t>
      </w:r>
      <w:r w:rsidR="00191376">
        <w:rPr>
          <w:rStyle w:val="ad"/>
          <w:sz w:val="28"/>
          <w:szCs w:val="28"/>
        </w:rPr>
        <w:footnoteReference w:id="1"/>
      </w:r>
      <w:r w:rsidRPr="00E34BFE">
        <w:rPr>
          <w:sz w:val="28"/>
          <w:szCs w:val="28"/>
        </w:rPr>
        <w:t xml:space="preserve"> в детальном плане-графике реализации для всех мероприятий </w:t>
      </w:r>
      <w:r>
        <w:rPr>
          <w:sz w:val="28"/>
          <w:szCs w:val="28"/>
        </w:rPr>
        <w:t>П</w:t>
      </w:r>
      <w:r w:rsidRPr="00E34BFE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, </w:t>
      </w:r>
      <w:r w:rsidR="00AC6CF6">
        <w:rPr>
          <w:sz w:val="28"/>
          <w:szCs w:val="28"/>
        </w:rPr>
        <w:t xml:space="preserve">результаты отражены в таблице </w:t>
      </w:r>
      <w:r w:rsidR="004E7BC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6F3DCE47" w14:textId="77777777" w:rsidR="004C0CDB" w:rsidRDefault="004C0CDB" w:rsidP="005115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11F73C7" w14:textId="77777777" w:rsidR="004C0CDB" w:rsidRDefault="004C0CDB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EA9680C" w14:textId="77777777" w:rsidR="00AC6CF6" w:rsidRDefault="00AC6CF6" w:rsidP="004C0CDB">
      <w:pPr>
        <w:pStyle w:val="a3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96A66">
        <w:rPr>
          <w:sz w:val="28"/>
          <w:szCs w:val="28"/>
        </w:rPr>
        <w:t>1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909"/>
        <w:gridCol w:w="5011"/>
        <w:gridCol w:w="1134"/>
        <w:gridCol w:w="1134"/>
        <w:gridCol w:w="1418"/>
      </w:tblGrid>
      <w:tr w:rsidR="004378A9" w14:paraId="1895CFB5" w14:textId="77777777" w:rsidTr="004378A9">
        <w:tc>
          <w:tcPr>
            <w:tcW w:w="909" w:type="dxa"/>
          </w:tcPr>
          <w:p w14:paraId="64094429" w14:textId="77777777"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bookmarkStart w:id="0" w:name="_Hlk65746976"/>
            <w:r w:rsidRPr="00AC6CF6">
              <w:t>№ п/п</w:t>
            </w:r>
          </w:p>
        </w:tc>
        <w:tc>
          <w:tcPr>
            <w:tcW w:w="5011" w:type="dxa"/>
          </w:tcPr>
          <w:p w14:paraId="5288D4C0" w14:textId="77777777"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C6CF6">
              <w:t>Наименование программы, подпрограммы</w:t>
            </w:r>
          </w:p>
        </w:tc>
        <w:tc>
          <w:tcPr>
            <w:tcW w:w="1134" w:type="dxa"/>
          </w:tcPr>
          <w:p w14:paraId="6656AD41" w14:textId="77777777" w:rsidR="004378A9" w:rsidRPr="004378A9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378A9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мероприятий, выполненных в полном объеме(Мв)</w:t>
            </w:r>
          </w:p>
        </w:tc>
        <w:tc>
          <w:tcPr>
            <w:tcW w:w="1134" w:type="dxa"/>
          </w:tcPr>
          <w:p w14:paraId="264178D9" w14:textId="77777777" w:rsidR="004378A9" w:rsidRPr="004378A9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378A9">
              <w:rPr>
                <w:sz w:val="20"/>
                <w:szCs w:val="20"/>
              </w:rPr>
              <w:t>Общее</w:t>
            </w:r>
            <w:r>
              <w:rPr>
                <w:sz w:val="20"/>
                <w:szCs w:val="20"/>
              </w:rPr>
              <w:t xml:space="preserve"> количество мероприятий(М)</w:t>
            </w:r>
          </w:p>
        </w:tc>
        <w:tc>
          <w:tcPr>
            <w:tcW w:w="1418" w:type="dxa"/>
          </w:tcPr>
          <w:p w14:paraId="38C5D554" w14:textId="77777777" w:rsidR="004378A9" w:rsidRPr="004378A9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378A9">
              <w:rPr>
                <w:sz w:val="20"/>
                <w:szCs w:val="20"/>
              </w:rPr>
              <w:t>Оценка степени реализации мероприятий</w:t>
            </w:r>
            <w:r>
              <w:rPr>
                <w:sz w:val="20"/>
                <w:szCs w:val="20"/>
              </w:rPr>
              <w:t>(Срм)</w:t>
            </w:r>
          </w:p>
        </w:tc>
      </w:tr>
      <w:tr w:rsidR="004378A9" w14:paraId="010CE6BD" w14:textId="77777777" w:rsidTr="004378A9">
        <w:tc>
          <w:tcPr>
            <w:tcW w:w="909" w:type="dxa"/>
          </w:tcPr>
          <w:p w14:paraId="464E2493" w14:textId="77777777"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5011" w:type="dxa"/>
          </w:tcPr>
          <w:p w14:paraId="3EDE02BB" w14:textId="77777777"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61B85EA" w14:textId="77777777" w:rsidR="004378A9" w:rsidRDefault="00CC523D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8ED54DF" w14:textId="77777777" w:rsidR="004378A9" w:rsidRDefault="00CC523D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53DDDA4F" w14:textId="77777777" w:rsidR="004378A9" w:rsidRPr="00AC6CF6" w:rsidRDefault="00CC523D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</w:tr>
      <w:tr w:rsidR="004378A9" w:rsidRPr="00EF58C7" w14:paraId="506FB7B1" w14:textId="77777777" w:rsidTr="004378A9">
        <w:tc>
          <w:tcPr>
            <w:tcW w:w="909" w:type="dxa"/>
          </w:tcPr>
          <w:p w14:paraId="66FC928F" w14:textId="77777777" w:rsidR="004378A9" w:rsidRPr="00EF58C7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1</w:t>
            </w:r>
          </w:p>
        </w:tc>
        <w:tc>
          <w:tcPr>
            <w:tcW w:w="5011" w:type="dxa"/>
          </w:tcPr>
          <w:p w14:paraId="028F771C" w14:textId="77777777" w:rsidR="004378A9" w:rsidRPr="00EF58C7" w:rsidRDefault="004378A9" w:rsidP="004C0CDB">
            <w:pPr>
              <w:pStyle w:val="a3"/>
              <w:spacing w:before="0" w:beforeAutospacing="0" w:after="0" w:afterAutospacing="0" w:line="276" w:lineRule="auto"/>
            </w:pPr>
            <w:r w:rsidRPr="00EF58C7">
              <w:t>Подпрограмма 1 «Охрана</w:t>
            </w:r>
            <w:r w:rsidR="00B02967" w:rsidRPr="00EF58C7">
              <w:t>, защита и воспроизводство лесов</w:t>
            </w:r>
            <w:r w:rsidRPr="00EF58C7">
              <w:t>»</w:t>
            </w:r>
          </w:p>
        </w:tc>
        <w:tc>
          <w:tcPr>
            <w:tcW w:w="1134" w:type="dxa"/>
          </w:tcPr>
          <w:p w14:paraId="54D90F1D" w14:textId="43B96C42" w:rsidR="004378A9" w:rsidRPr="00EF58C7" w:rsidRDefault="000C0C3D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4,</w:t>
            </w:r>
            <w:r w:rsidR="009A7537">
              <w:t>83</w:t>
            </w:r>
            <w:r>
              <w:t>*</w:t>
            </w:r>
          </w:p>
        </w:tc>
        <w:tc>
          <w:tcPr>
            <w:tcW w:w="1134" w:type="dxa"/>
          </w:tcPr>
          <w:p w14:paraId="2625B03E" w14:textId="6225ACC4" w:rsidR="004378A9" w:rsidRPr="00EF58C7" w:rsidRDefault="00511511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5</w:t>
            </w:r>
          </w:p>
        </w:tc>
        <w:tc>
          <w:tcPr>
            <w:tcW w:w="1418" w:type="dxa"/>
          </w:tcPr>
          <w:p w14:paraId="0EE709CD" w14:textId="75F72DCE" w:rsidR="004378A9" w:rsidRPr="00EF58C7" w:rsidRDefault="007A461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0,9</w:t>
            </w:r>
            <w:r w:rsidR="009A7537">
              <w:t>7</w:t>
            </w:r>
          </w:p>
        </w:tc>
      </w:tr>
      <w:tr w:rsidR="004378A9" w14:paraId="7A9821CE" w14:textId="77777777" w:rsidTr="004378A9">
        <w:tc>
          <w:tcPr>
            <w:tcW w:w="909" w:type="dxa"/>
          </w:tcPr>
          <w:p w14:paraId="68E6E04F" w14:textId="77777777" w:rsidR="004378A9" w:rsidRDefault="00B029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5011" w:type="dxa"/>
          </w:tcPr>
          <w:p w14:paraId="7C381CD3" w14:textId="77777777" w:rsidR="004378A9" w:rsidRDefault="004378A9" w:rsidP="004C0CDB">
            <w:pPr>
              <w:pStyle w:val="a3"/>
              <w:spacing w:before="0" w:beforeAutospacing="0" w:after="0" w:afterAutospacing="0" w:line="276" w:lineRule="auto"/>
            </w:pPr>
            <w:r>
              <w:t xml:space="preserve">Подпрограмма </w:t>
            </w:r>
            <w:r w:rsidR="00B02967">
              <w:t>2</w:t>
            </w:r>
            <w:r>
              <w:t xml:space="preserve"> «Обеспечение реализации </w:t>
            </w:r>
            <w:r w:rsidR="00B02967">
              <w:t xml:space="preserve">государственной </w:t>
            </w:r>
            <w:r>
              <w:t>программы»</w:t>
            </w:r>
          </w:p>
        </w:tc>
        <w:tc>
          <w:tcPr>
            <w:tcW w:w="1134" w:type="dxa"/>
          </w:tcPr>
          <w:p w14:paraId="0FB6BA99" w14:textId="77777777" w:rsidR="004378A9" w:rsidRDefault="00B029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0214171" w14:textId="77777777" w:rsidR="004378A9" w:rsidRDefault="00B029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6D87F4A" w14:textId="77777777"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</w:t>
            </w:r>
          </w:p>
        </w:tc>
      </w:tr>
    </w:tbl>
    <w:bookmarkEnd w:id="0"/>
    <w:p w14:paraId="0BB244DB" w14:textId="7334499B" w:rsidR="000C0C3D" w:rsidRDefault="003A7D3E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18"/>
          <w:szCs w:val="18"/>
        </w:rPr>
      </w:pPr>
      <w:r w:rsidRPr="00997DD2">
        <w:rPr>
          <w:sz w:val="18"/>
          <w:szCs w:val="18"/>
        </w:rPr>
        <w:t xml:space="preserve">* </w:t>
      </w:r>
      <w:r w:rsidR="000C0C3D">
        <w:rPr>
          <w:sz w:val="18"/>
          <w:szCs w:val="18"/>
        </w:rPr>
        <w:t xml:space="preserve">в соответствии с </w:t>
      </w:r>
      <w:r w:rsidR="004527B2">
        <w:rPr>
          <w:sz w:val="18"/>
          <w:szCs w:val="18"/>
        </w:rPr>
        <w:t>№</w:t>
      </w:r>
      <w:r w:rsidR="000C0C3D">
        <w:rPr>
          <w:sz w:val="18"/>
          <w:szCs w:val="18"/>
        </w:rPr>
        <w:t>659-па от 09.08.2013 в подпрограмме 1 индикатор № 6 «Отношение фактического объема заготовки древесины к установленному допустимому объему изъятия древесины» выполнен на 99 %, соответственно:</w:t>
      </w:r>
    </w:p>
    <w:p w14:paraId="044F65F1" w14:textId="6677DAEF" w:rsidR="00270335" w:rsidRDefault="000C0C3D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EF58C7">
        <w:rPr>
          <w:sz w:val="18"/>
          <w:szCs w:val="18"/>
        </w:rPr>
        <w:t xml:space="preserve">основное мероприятие 1.3 </w:t>
      </w:r>
      <w:r w:rsidR="00EF58C7" w:rsidRPr="00997DD2">
        <w:rPr>
          <w:sz w:val="18"/>
          <w:szCs w:val="18"/>
        </w:rPr>
        <w:t>рассчитывалось как среднее арифметическое значение отношение фактических значений показателей к запланированным значениям</w:t>
      </w:r>
      <w:r w:rsidR="00EF58C7">
        <w:rPr>
          <w:sz w:val="18"/>
          <w:szCs w:val="18"/>
        </w:rPr>
        <w:t xml:space="preserve"> - (</w:t>
      </w:r>
      <w:r>
        <w:rPr>
          <w:sz w:val="18"/>
          <w:szCs w:val="18"/>
        </w:rPr>
        <w:t>1+1+1+0,99+1+1</w:t>
      </w:r>
      <w:r w:rsidR="009A7537">
        <w:rPr>
          <w:sz w:val="18"/>
          <w:szCs w:val="18"/>
        </w:rPr>
        <w:t>+0</w:t>
      </w:r>
      <w:r w:rsidR="00EF58C7">
        <w:rPr>
          <w:sz w:val="18"/>
          <w:szCs w:val="18"/>
        </w:rPr>
        <w:t>)/</w:t>
      </w:r>
      <w:r w:rsidR="009A7537">
        <w:rPr>
          <w:sz w:val="18"/>
          <w:szCs w:val="18"/>
        </w:rPr>
        <w:t>7</w:t>
      </w:r>
      <w:r w:rsidR="00EF58C7">
        <w:rPr>
          <w:sz w:val="18"/>
          <w:szCs w:val="18"/>
        </w:rPr>
        <w:t xml:space="preserve"> = </w:t>
      </w:r>
      <w:r w:rsidR="009A7537">
        <w:rPr>
          <w:sz w:val="18"/>
          <w:szCs w:val="18"/>
        </w:rPr>
        <w:t>0,83</w:t>
      </w:r>
      <w:r>
        <w:rPr>
          <w:sz w:val="18"/>
          <w:szCs w:val="18"/>
        </w:rPr>
        <w:t>;</w:t>
      </w:r>
    </w:p>
    <w:p w14:paraId="24684A6A" w14:textId="7C930BC2" w:rsidR="000C0C3D" w:rsidRDefault="000C0C3D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основное мероприятие 1.4 </w:t>
      </w:r>
      <w:r w:rsidRPr="00997DD2">
        <w:rPr>
          <w:sz w:val="18"/>
          <w:szCs w:val="18"/>
        </w:rPr>
        <w:t>рассчитывалось как среднее арифметическое значение отношение фактических значений показателей к запланированным значениям</w:t>
      </w:r>
      <w:r>
        <w:rPr>
          <w:sz w:val="18"/>
          <w:szCs w:val="18"/>
        </w:rPr>
        <w:t xml:space="preserve"> – 0,99/1=0,99. </w:t>
      </w:r>
      <w:r w:rsidR="00BB69E3">
        <w:rPr>
          <w:sz w:val="18"/>
          <w:szCs w:val="18"/>
        </w:rPr>
        <w:t>В связи с тем , что фактически достигнутое значение индикатора составляет более 95% от запланированного и не хуже, чем значение показателя , достигнутое в году, предшествующем отчетному, с учетом корректировки объемов  финансирования по мероприятию (в 2022 году план осн.</w:t>
      </w:r>
      <w:r w:rsidR="00D83767">
        <w:rPr>
          <w:sz w:val="18"/>
          <w:szCs w:val="18"/>
        </w:rPr>
        <w:t xml:space="preserve"> </w:t>
      </w:r>
      <w:r w:rsidR="00BB69E3">
        <w:rPr>
          <w:sz w:val="18"/>
          <w:szCs w:val="18"/>
        </w:rPr>
        <w:t>мероприятия 1.4 -23397,505 тыс.</w:t>
      </w:r>
      <w:r w:rsidR="00D83767">
        <w:rPr>
          <w:sz w:val="18"/>
          <w:szCs w:val="18"/>
        </w:rPr>
        <w:t xml:space="preserve"> </w:t>
      </w:r>
      <w:r w:rsidR="00BB69E3">
        <w:rPr>
          <w:sz w:val="18"/>
          <w:szCs w:val="18"/>
        </w:rPr>
        <w:t>руб., а в 2021 году – 39252,989 тыс.</w:t>
      </w:r>
      <w:r w:rsidR="00D83767">
        <w:rPr>
          <w:sz w:val="18"/>
          <w:szCs w:val="18"/>
        </w:rPr>
        <w:t xml:space="preserve"> </w:t>
      </w:r>
      <w:r w:rsidR="00BB69E3">
        <w:rPr>
          <w:sz w:val="18"/>
          <w:szCs w:val="18"/>
        </w:rPr>
        <w:t>руб.), то данное основное мероприятие считать полностью выполненным.</w:t>
      </w:r>
    </w:p>
    <w:p w14:paraId="47AD0E1A" w14:textId="77777777" w:rsidR="00EF58C7" w:rsidRPr="00997DD2" w:rsidRDefault="00EF58C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18"/>
          <w:szCs w:val="18"/>
        </w:rPr>
      </w:pPr>
    </w:p>
    <w:p w14:paraId="75068612" w14:textId="77777777" w:rsidR="009E59F7" w:rsidRDefault="003A7A2A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59F7">
        <w:rPr>
          <w:sz w:val="28"/>
          <w:szCs w:val="28"/>
        </w:rPr>
        <w:t>.</w:t>
      </w:r>
      <w:r w:rsidR="00FD42E8">
        <w:rPr>
          <w:sz w:val="28"/>
          <w:szCs w:val="28"/>
        </w:rPr>
        <w:t>О</w:t>
      </w:r>
      <w:r w:rsidR="009E59F7">
        <w:rPr>
          <w:sz w:val="28"/>
          <w:szCs w:val="28"/>
        </w:rPr>
        <w:t>ценк</w:t>
      </w:r>
      <w:r w:rsidR="00FD42E8">
        <w:rPr>
          <w:sz w:val="28"/>
          <w:szCs w:val="28"/>
        </w:rPr>
        <w:t>а</w:t>
      </w:r>
      <w:r w:rsidR="009E59F7">
        <w:rPr>
          <w:sz w:val="28"/>
          <w:szCs w:val="28"/>
        </w:rPr>
        <w:t xml:space="preserve"> степени соответствия запланированному уровню затрат </w:t>
      </w:r>
    </w:p>
    <w:p w14:paraId="1652513C" w14:textId="77777777" w:rsidR="009E59F7" w:rsidRPr="00AC6CF6" w:rsidRDefault="00F164D5" w:rsidP="004C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запланированному уровню затрат </w:t>
      </w:r>
      <w:r w:rsidR="009E59F7" w:rsidRPr="00AC6CF6">
        <w:rPr>
          <w:rFonts w:ascii="Times New Roman" w:hAnsi="Times New Roman" w:cs="Times New Roman"/>
          <w:sz w:val="28"/>
          <w:szCs w:val="28"/>
        </w:rPr>
        <w:t>подпрограммы рассчитывается по следующей формуле:</w:t>
      </w:r>
    </w:p>
    <w:p w14:paraId="6F032577" w14:textId="77777777" w:rsidR="009E59F7" w:rsidRPr="00AC6CF6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ССуз=Зф/Зп</w:t>
      </w:r>
    </w:p>
    <w:p w14:paraId="66C128AF" w14:textId="77777777" w:rsidR="009E59F7" w:rsidRPr="00AC6CF6" w:rsidRDefault="009E59F7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F6">
        <w:rPr>
          <w:rFonts w:ascii="Times New Roman" w:hAnsi="Times New Roman" w:cs="Times New Roman"/>
          <w:sz w:val="28"/>
          <w:szCs w:val="28"/>
        </w:rPr>
        <w:t>где:</w:t>
      </w:r>
    </w:p>
    <w:p w14:paraId="1B42B57E" w14:textId="77777777" w:rsidR="009E59F7" w:rsidRPr="00AC6CF6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ССуз - степень соответствия запланированному уровню расходов</w:t>
      </w:r>
      <w:r w:rsidR="009E59F7" w:rsidRPr="00AC6CF6">
        <w:rPr>
          <w:rFonts w:ascii="Times New Roman" w:hAnsi="Times New Roman" w:cs="Times New Roman"/>
          <w:sz w:val="28"/>
          <w:szCs w:val="28"/>
        </w:rPr>
        <w:t>;</w:t>
      </w:r>
    </w:p>
    <w:p w14:paraId="6939562C" w14:textId="77777777" w:rsidR="009E59F7" w:rsidRPr="00AC6CF6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Зф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фактические расходы на реализацию подпрограммы в отчетном году</w:t>
      </w:r>
      <w:r w:rsidR="009E59F7" w:rsidRPr="00AC6CF6">
        <w:rPr>
          <w:rFonts w:ascii="Times New Roman" w:hAnsi="Times New Roman" w:cs="Times New Roman"/>
          <w:sz w:val="28"/>
          <w:szCs w:val="28"/>
        </w:rPr>
        <w:t>;</w:t>
      </w:r>
    </w:p>
    <w:p w14:paraId="57ABC70D" w14:textId="77777777" w:rsidR="009E59F7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плановые расходы на реализацию подпрограммы в отчетном году</w:t>
      </w:r>
      <w:r w:rsidR="009E59F7" w:rsidRPr="00AC6CF6">
        <w:rPr>
          <w:rFonts w:ascii="Times New Roman" w:hAnsi="Times New Roman" w:cs="Times New Roman"/>
          <w:sz w:val="28"/>
          <w:szCs w:val="28"/>
        </w:rPr>
        <w:t>.</w:t>
      </w:r>
    </w:p>
    <w:p w14:paraId="74001B3B" w14:textId="19CEBEB9" w:rsidR="002A7D4E" w:rsidRDefault="000D6B1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A7D4E">
        <w:rPr>
          <w:rFonts w:ascii="Times New Roman" w:hAnsi="Times New Roman" w:cs="Times New Roman"/>
          <w:sz w:val="28"/>
          <w:szCs w:val="28"/>
        </w:rPr>
        <w:t xml:space="preserve">актический </w:t>
      </w:r>
      <w:r w:rsidR="00E82766">
        <w:rPr>
          <w:rFonts w:ascii="Times New Roman" w:hAnsi="Times New Roman" w:cs="Times New Roman"/>
          <w:sz w:val="28"/>
          <w:szCs w:val="28"/>
        </w:rPr>
        <w:t>расход</w:t>
      </w:r>
      <w:r w:rsidR="002A7D4E">
        <w:rPr>
          <w:rFonts w:ascii="Times New Roman" w:hAnsi="Times New Roman" w:cs="Times New Roman"/>
          <w:sz w:val="28"/>
          <w:szCs w:val="28"/>
        </w:rPr>
        <w:t xml:space="preserve"> реализации программы, подпрограмм приведен в приложении </w:t>
      </w:r>
      <w:r w:rsidR="00902CC3">
        <w:rPr>
          <w:rFonts w:ascii="Times New Roman" w:hAnsi="Times New Roman" w:cs="Times New Roman"/>
          <w:sz w:val="28"/>
          <w:szCs w:val="28"/>
        </w:rPr>
        <w:t>6</w:t>
      </w:r>
      <w:r w:rsidR="002A7D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плановый расход по областному и федеральному бюджету приведен в приложении 5 гр.9, а по внебюджетным источникам в приложении 6 (в ходе исполнения областного бюджета показатели финансового обеспечения реализации Программы отличаются от сводной бюджетной росписи на 31 декабря 20</w:t>
      </w:r>
      <w:r w:rsidR="00351908">
        <w:rPr>
          <w:rFonts w:ascii="Times New Roman" w:hAnsi="Times New Roman" w:cs="Times New Roman"/>
          <w:sz w:val="28"/>
          <w:szCs w:val="28"/>
        </w:rPr>
        <w:t>2</w:t>
      </w:r>
      <w:r w:rsidR="00BB69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 Р</w:t>
      </w:r>
      <w:r w:rsidR="002A7D4E">
        <w:rPr>
          <w:rFonts w:ascii="Times New Roman" w:hAnsi="Times New Roman" w:cs="Times New Roman"/>
          <w:sz w:val="28"/>
          <w:szCs w:val="28"/>
        </w:rPr>
        <w:t xml:space="preserve">асчет уровня </w:t>
      </w:r>
      <w:r w:rsidR="002A7D4E" w:rsidRPr="00AC6CF6">
        <w:rPr>
          <w:rFonts w:ascii="Times New Roman" w:hAnsi="Times New Roman" w:cs="Times New Roman"/>
          <w:sz w:val="28"/>
          <w:szCs w:val="28"/>
        </w:rPr>
        <w:t>финансирования реализации Программы,</w:t>
      </w:r>
      <w:r w:rsidR="002A7D4E">
        <w:rPr>
          <w:rFonts w:ascii="Times New Roman" w:hAnsi="Times New Roman" w:cs="Times New Roman"/>
          <w:sz w:val="28"/>
          <w:szCs w:val="28"/>
        </w:rPr>
        <w:t xml:space="preserve"> подпрограмм и результат  отражены в таблице </w:t>
      </w:r>
      <w:r w:rsidR="00996A66">
        <w:rPr>
          <w:rFonts w:ascii="Times New Roman" w:hAnsi="Times New Roman" w:cs="Times New Roman"/>
          <w:sz w:val="28"/>
          <w:szCs w:val="28"/>
        </w:rPr>
        <w:t>2</w:t>
      </w:r>
      <w:r w:rsidR="004527B2">
        <w:rPr>
          <w:rFonts w:ascii="Times New Roman" w:hAnsi="Times New Roman" w:cs="Times New Roman"/>
          <w:sz w:val="28"/>
          <w:szCs w:val="28"/>
        </w:rPr>
        <w:t>.</w:t>
      </w:r>
    </w:p>
    <w:p w14:paraId="1AC4780C" w14:textId="7E3E2B50" w:rsidR="003B5BF5" w:rsidRDefault="003B5BF5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09CCA" w14:textId="77777777" w:rsidR="003B5BF5" w:rsidRDefault="003B5BF5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1B91F" w14:textId="0D6926F6" w:rsidR="00BB69E3" w:rsidRDefault="00BB69E3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086EE2" w14:textId="77777777" w:rsidR="00795137" w:rsidRDefault="00795137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19AA6" w14:textId="77777777" w:rsidR="002A7D4E" w:rsidRDefault="002A7D4E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996A66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0"/>
        <w:gridCol w:w="2972"/>
        <w:gridCol w:w="2302"/>
        <w:gridCol w:w="1732"/>
        <w:gridCol w:w="1978"/>
      </w:tblGrid>
      <w:tr w:rsidR="004061B9" w:rsidRPr="00AC6CF6" w14:paraId="5EE69A64" w14:textId="77777777" w:rsidTr="00795137">
        <w:tc>
          <w:tcPr>
            <w:tcW w:w="680" w:type="dxa"/>
          </w:tcPr>
          <w:p w14:paraId="7B36A1A7" w14:textId="77777777" w:rsidR="002A7D4E" w:rsidRPr="00AC6CF6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C6CF6">
              <w:t>№ п/п</w:t>
            </w:r>
          </w:p>
        </w:tc>
        <w:tc>
          <w:tcPr>
            <w:tcW w:w="2972" w:type="dxa"/>
          </w:tcPr>
          <w:p w14:paraId="79E46B37" w14:textId="77777777" w:rsidR="002A7D4E" w:rsidRPr="00AC6CF6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C6CF6">
              <w:t>Наименование программы, подпрограммы</w:t>
            </w:r>
          </w:p>
        </w:tc>
        <w:tc>
          <w:tcPr>
            <w:tcW w:w="2302" w:type="dxa"/>
          </w:tcPr>
          <w:p w14:paraId="4AF21E62" w14:textId="77777777" w:rsidR="00270335" w:rsidRDefault="00270335" w:rsidP="00270335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Фактический</w:t>
            </w:r>
          </w:p>
          <w:p w14:paraId="458463C0" w14:textId="77777777" w:rsidR="002A7D4E" w:rsidRPr="00AC6CF6" w:rsidRDefault="00270335" w:rsidP="00270335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расход(тыс.руб)(Зф)</w:t>
            </w:r>
          </w:p>
        </w:tc>
        <w:tc>
          <w:tcPr>
            <w:tcW w:w="1732" w:type="dxa"/>
          </w:tcPr>
          <w:p w14:paraId="02F3A7E7" w14:textId="77777777" w:rsidR="00270335" w:rsidRPr="00270335" w:rsidRDefault="00270335" w:rsidP="00270335">
            <w:pPr>
              <w:jc w:val="center"/>
              <w:rPr>
                <w:rFonts w:ascii="Times New Roman" w:hAnsi="Times New Roman" w:cs="Times New Roman"/>
              </w:rPr>
            </w:pPr>
            <w:r w:rsidRPr="00270335">
              <w:rPr>
                <w:rFonts w:ascii="Times New Roman" w:hAnsi="Times New Roman" w:cs="Times New Roman"/>
              </w:rPr>
              <w:t>Плановый расход (тыс.руб.)(Зп)</w:t>
            </w:r>
          </w:p>
          <w:p w14:paraId="587CF2A7" w14:textId="77777777" w:rsidR="002A7D4E" w:rsidRPr="00AC6CF6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978" w:type="dxa"/>
          </w:tcPr>
          <w:p w14:paraId="4C75D12D" w14:textId="77777777" w:rsidR="002A7D4E" w:rsidRPr="004061B9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4061B9">
              <w:rPr>
                <w:sz w:val="22"/>
                <w:szCs w:val="22"/>
              </w:rPr>
              <w:t xml:space="preserve">Оценка </w:t>
            </w:r>
            <w:r w:rsidR="004061B9" w:rsidRPr="004061B9">
              <w:rPr>
                <w:sz w:val="22"/>
                <w:szCs w:val="22"/>
              </w:rPr>
              <w:t>степени соответствия запланированному уровню затрат</w:t>
            </w:r>
            <w:r w:rsidR="004061B9">
              <w:rPr>
                <w:sz w:val="22"/>
                <w:szCs w:val="22"/>
              </w:rPr>
              <w:t>(ССуз)</w:t>
            </w:r>
          </w:p>
        </w:tc>
      </w:tr>
      <w:tr w:rsidR="004061B9" w:rsidRPr="00AC6CF6" w14:paraId="3E733576" w14:textId="77777777" w:rsidTr="00795137">
        <w:tc>
          <w:tcPr>
            <w:tcW w:w="680" w:type="dxa"/>
          </w:tcPr>
          <w:p w14:paraId="4FBDCF82" w14:textId="77777777" w:rsidR="002A7D4E" w:rsidRPr="00AC6CF6" w:rsidRDefault="008D0241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  <w:r w:rsidR="002A7D4E">
              <w:t>.</w:t>
            </w:r>
          </w:p>
        </w:tc>
        <w:tc>
          <w:tcPr>
            <w:tcW w:w="2972" w:type="dxa"/>
          </w:tcPr>
          <w:p w14:paraId="3FCE9E9F" w14:textId="77777777" w:rsidR="002A7D4E" w:rsidRPr="00B74F59" w:rsidRDefault="002A7D4E" w:rsidP="004C0CDB">
            <w:pPr>
              <w:pStyle w:val="a3"/>
              <w:spacing w:before="0" w:beforeAutospacing="0" w:after="0" w:afterAutospacing="0" w:line="276" w:lineRule="auto"/>
            </w:pPr>
            <w:r w:rsidRPr="00B74F59">
              <w:t xml:space="preserve">Подпрограмма 1 </w:t>
            </w:r>
            <w:r w:rsidR="00270335">
              <w:t>«Охрана, защита и воспроизводство лесов»</w:t>
            </w:r>
          </w:p>
        </w:tc>
        <w:tc>
          <w:tcPr>
            <w:tcW w:w="2302" w:type="dxa"/>
          </w:tcPr>
          <w:p w14:paraId="74A7FEEB" w14:textId="3CD216EA" w:rsidR="00D83767" w:rsidRPr="00B74F59" w:rsidRDefault="00D83767" w:rsidP="00D83767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141 187,334</w:t>
            </w:r>
          </w:p>
        </w:tc>
        <w:tc>
          <w:tcPr>
            <w:tcW w:w="1732" w:type="dxa"/>
          </w:tcPr>
          <w:p w14:paraId="6BEB704F" w14:textId="1FA615F7" w:rsidR="002A7D4E" w:rsidRPr="00B74F59" w:rsidRDefault="00D837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119 939,199</w:t>
            </w:r>
          </w:p>
        </w:tc>
        <w:tc>
          <w:tcPr>
            <w:tcW w:w="1978" w:type="dxa"/>
          </w:tcPr>
          <w:p w14:paraId="4240791D" w14:textId="16395D48" w:rsidR="002A7D4E" w:rsidRPr="00B74F59" w:rsidRDefault="00D837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1,18</w:t>
            </w:r>
          </w:p>
        </w:tc>
      </w:tr>
      <w:tr w:rsidR="004061B9" w:rsidRPr="00AC6CF6" w14:paraId="2D2CFDCF" w14:textId="77777777" w:rsidTr="00795137">
        <w:tc>
          <w:tcPr>
            <w:tcW w:w="680" w:type="dxa"/>
          </w:tcPr>
          <w:p w14:paraId="64D6C73B" w14:textId="77777777" w:rsidR="008D0241" w:rsidRDefault="00270335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  <w:r w:rsidR="008D0241">
              <w:t>.</w:t>
            </w:r>
          </w:p>
        </w:tc>
        <w:tc>
          <w:tcPr>
            <w:tcW w:w="2972" w:type="dxa"/>
          </w:tcPr>
          <w:p w14:paraId="1EA61AB2" w14:textId="77777777" w:rsidR="008D0241" w:rsidRPr="00B74F59" w:rsidRDefault="008D0241" w:rsidP="004C0CDB">
            <w:pPr>
              <w:pStyle w:val="a3"/>
              <w:spacing w:before="0" w:beforeAutospacing="0" w:after="0" w:afterAutospacing="0" w:line="276" w:lineRule="auto"/>
            </w:pPr>
            <w:r w:rsidRPr="00B74F59">
              <w:t xml:space="preserve">Подпрограмма </w:t>
            </w:r>
            <w:r w:rsidR="00270335">
              <w:t>2</w:t>
            </w:r>
            <w:r w:rsidRPr="00B74F59">
              <w:t xml:space="preserve"> «Обеспечение реализации </w:t>
            </w:r>
            <w:r w:rsidR="004C0CDB" w:rsidRPr="00B74F59">
              <w:t xml:space="preserve">государственной </w:t>
            </w:r>
            <w:r w:rsidRPr="00B74F59">
              <w:t>программы»</w:t>
            </w:r>
          </w:p>
        </w:tc>
        <w:tc>
          <w:tcPr>
            <w:tcW w:w="2302" w:type="dxa"/>
          </w:tcPr>
          <w:p w14:paraId="655AE698" w14:textId="2CE2DDB8" w:rsidR="008D0241" w:rsidRPr="00B74F59" w:rsidRDefault="00D837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114 689,965</w:t>
            </w:r>
          </w:p>
        </w:tc>
        <w:tc>
          <w:tcPr>
            <w:tcW w:w="1732" w:type="dxa"/>
          </w:tcPr>
          <w:p w14:paraId="6B4D3D71" w14:textId="754167B7" w:rsidR="008D0241" w:rsidRPr="00B74F59" w:rsidRDefault="00D837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114 701,235</w:t>
            </w:r>
          </w:p>
        </w:tc>
        <w:tc>
          <w:tcPr>
            <w:tcW w:w="1978" w:type="dxa"/>
          </w:tcPr>
          <w:p w14:paraId="0D3B0B4B" w14:textId="0E30FAC7" w:rsidR="008D0241" w:rsidRPr="00B74F59" w:rsidRDefault="00351908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0B3EE2">
              <w:t>1,0</w:t>
            </w:r>
          </w:p>
        </w:tc>
      </w:tr>
    </w:tbl>
    <w:p w14:paraId="0B562851" w14:textId="77777777" w:rsidR="002A7D4E" w:rsidRPr="00AC6CF6" w:rsidRDefault="002A7D4E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3554FEB" w14:textId="77777777" w:rsidR="009E59F7" w:rsidRPr="00AE7760" w:rsidRDefault="003A7A2A" w:rsidP="004C0C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64D5">
        <w:rPr>
          <w:rFonts w:ascii="Times New Roman" w:hAnsi="Times New Roman" w:cs="Times New Roman"/>
          <w:sz w:val="28"/>
          <w:szCs w:val="28"/>
        </w:rPr>
        <w:t>.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средств </w:t>
      </w:r>
      <w:r w:rsidR="00F164D5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9E59F7" w:rsidRPr="00AE7760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14:paraId="7AE7AF74" w14:textId="77777777" w:rsidR="009E59F7" w:rsidRPr="00AE7760" w:rsidRDefault="00684833" w:rsidP="004C0CDB">
      <w:pPr>
        <w:pStyle w:val="ConsPlusNonformat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  <w:shd w:val="clear" w:color="auto" w:fill="FFFFFF"/>
        </w:rPr>
        <w:t>Эис=СРм/ССуз</w:t>
      </w:r>
      <w:r w:rsidR="009E59F7" w:rsidRPr="00AE7760">
        <w:rPr>
          <w:rFonts w:ascii="Times New Roman" w:hAnsi="Times New Roman" w:cs="Times New Roman"/>
          <w:sz w:val="28"/>
          <w:szCs w:val="28"/>
        </w:rPr>
        <w:t>,</w:t>
      </w:r>
    </w:p>
    <w:p w14:paraId="2542E11E" w14:textId="77777777" w:rsidR="009E59F7" w:rsidRPr="00AE7760" w:rsidRDefault="009E59F7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где:</w:t>
      </w:r>
    </w:p>
    <w:p w14:paraId="11C2FC91" w14:textId="253E1B03" w:rsidR="009E59F7" w:rsidRPr="00AE7760" w:rsidRDefault="00684833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 xml:space="preserve">Эис </w:t>
      </w:r>
      <w:r w:rsidR="00FC6D30">
        <w:rPr>
          <w:rFonts w:ascii="Times New Roman" w:hAnsi="Times New Roman" w:cs="Times New Roman"/>
          <w:sz w:val="28"/>
          <w:szCs w:val="28"/>
        </w:rPr>
        <w:t xml:space="preserve">- </w:t>
      </w:r>
      <w:r w:rsidR="00902CC3" w:rsidRPr="00E34BFE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 w:rsidR="00902CC3">
        <w:rPr>
          <w:rFonts w:ascii="Times New Roman" w:hAnsi="Times New Roman"/>
          <w:sz w:val="28"/>
          <w:szCs w:val="28"/>
        </w:rPr>
        <w:t>финансовых ресурсов на реализацию подпрограммы</w:t>
      </w:r>
      <w:r w:rsidR="009E59F7" w:rsidRPr="00AE7760">
        <w:rPr>
          <w:rFonts w:ascii="Times New Roman" w:hAnsi="Times New Roman" w:cs="Times New Roman"/>
          <w:sz w:val="28"/>
          <w:szCs w:val="28"/>
        </w:rPr>
        <w:t>;</w:t>
      </w:r>
    </w:p>
    <w:p w14:paraId="005FF0CA" w14:textId="77777777" w:rsidR="009E59F7" w:rsidRPr="00AE7760" w:rsidRDefault="00684833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СРм</w:t>
      </w:r>
      <w:r w:rsidR="009E59F7" w:rsidRPr="00AE7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7760">
        <w:rPr>
          <w:rFonts w:ascii="Times New Roman" w:hAnsi="Times New Roman" w:cs="Times New Roman"/>
          <w:sz w:val="28"/>
          <w:szCs w:val="28"/>
        </w:rPr>
        <w:t xml:space="preserve">– </w:t>
      </w:r>
      <w:r w:rsidR="00902CC3" w:rsidRPr="00E34BFE">
        <w:rPr>
          <w:rFonts w:ascii="Times New Roman" w:hAnsi="Times New Roman"/>
          <w:sz w:val="28"/>
          <w:szCs w:val="28"/>
        </w:rPr>
        <w:t>степень</w:t>
      </w:r>
      <w:r w:rsidR="00902CC3">
        <w:rPr>
          <w:rFonts w:ascii="Times New Roman" w:hAnsi="Times New Roman"/>
          <w:sz w:val="28"/>
          <w:szCs w:val="28"/>
        </w:rPr>
        <w:t xml:space="preserve"> реализации всех мероприятий подпрограммы</w:t>
      </w:r>
      <w:r w:rsidRPr="00AE7760">
        <w:rPr>
          <w:rFonts w:ascii="Times New Roman" w:hAnsi="Times New Roman" w:cs="Times New Roman"/>
          <w:sz w:val="28"/>
          <w:szCs w:val="28"/>
        </w:rPr>
        <w:t>;</w:t>
      </w:r>
    </w:p>
    <w:p w14:paraId="7BA52C01" w14:textId="77777777" w:rsidR="00684833" w:rsidRPr="00AE7760" w:rsidRDefault="00684833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ССуз –</w:t>
      </w:r>
      <w:r w:rsidR="00902CC3" w:rsidRPr="00902CC3">
        <w:rPr>
          <w:rFonts w:ascii="Times New Roman" w:hAnsi="Times New Roman"/>
          <w:sz w:val="28"/>
          <w:szCs w:val="28"/>
        </w:rPr>
        <w:t xml:space="preserve"> </w:t>
      </w:r>
      <w:r w:rsidR="00902CC3" w:rsidRPr="00E34BFE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из </w:t>
      </w:r>
      <w:r w:rsidR="00902CC3">
        <w:rPr>
          <w:rFonts w:ascii="Times New Roman" w:hAnsi="Times New Roman"/>
          <w:sz w:val="28"/>
          <w:szCs w:val="28"/>
        </w:rPr>
        <w:t>всех источников</w:t>
      </w:r>
      <w:r w:rsidRPr="00AE7760">
        <w:rPr>
          <w:rFonts w:ascii="Times New Roman" w:hAnsi="Times New Roman" w:cs="Times New Roman"/>
          <w:sz w:val="28"/>
          <w:szCs w:val="28"/>
        </w:rPr>
        <w:t>.</w:t>
      </w:r>
    </w:p>
    <w:p w14:paraId="0A960C2B" w14:textId="77777777" w:rsidR="000F7056" w:rsidRPr="00AE7760" w:rsidRDefault="000F705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 xml:space="preserve">Расчет оценки эффективности использования средств приведен в таблице </w:t>
      </w:r>
      <w:r w:rsidR="00442381" w:rsidRPr="00AE7760">
        <w:rPr>
          <w:rFonts w:ascii="Times New Roman" w:hAnsi="Times New Roman" w:cs="Times New Roman"/>
          <w:sz w:val="28"/>
          <w:szCs w:val="28"/>
        </w:rPr>
        <w:t>3</w:t>
      </w:r>
    </w:p>
    <w:p w14:paraId="395D7B67" w14:textId="77777777" w:rsidR="000F7056" w:rsidRPr="00AE7760" w:rsidRDefault="000F7056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42381" w:rsidRPr="00AE7760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1984"/>
        <w:gridCol w:w="1701"/>
      </w:tblGrid>
      <w:tr w:rsidR="00AE7760" w:rsidRPr="00AE7760" w14:paraId="32ACE7F3" w14:textId="77777777" w:rsidTr="00AE7760">
        <w:tc>
          <w:tcPr>
            <w:tcW w:w="675" w:type="dxa"/>
          </w:tcPr>
          <w:p w14:paraId="5253F795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№ п/п</w:t>
            </w:r>
          </w:p>
        </w:tc>
        <w:tc>
          <w:tcPr>
            <w:tcW w:w="3402" w:type="dxa"/>
          </w:tcPr>
          <w:p w14:paraId="7A4DEECF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Наименование программы, подпрограммы</w:t>
            </w:r>
          </w:p>
        </w:tc>
        <w:tc>
          <w:tcPr>
            <w:tcW w:w="1560" w:type="dxa"/>
          </w:tcPr>
          <w:p w14:paraId="1ACF79AE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 xml:space="preserve">Степень реализации мероприятий </w:t>
            </w:r>
            <w:r w:rsidR="0056039B">
              <w:t>(СРм)</w:t>
            </w:r>
          </w:p>
        </w:tc>
        <w:tc>
          <w:tcPr>
            <w:tcW w:w="1984" w:type="dxa"/>
          </w:tcPr>
          <w:p w14:paraId="247BD311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Степень соответствия запланированному уро</w:t>
            </w:r>
            <w:r w:rsidR="004E7BCB">
              <w:t>в</w:t>
            </w:r>
            <w:r w:rsidRPr="00AE7760">
              <w:t xml:space="preserve">ню расходов </w:t>
            </w:r>
            <w:r w:rsidR="0056039B">
              <w:t>(ССуз)</w:t>
            </w:r>
          </w:p>
        </w:tc>
        <w:tc>
          <w:tcPr>
            <w:tcW w:w="1701" w:type="dxa"/>
          </w:tcPr>
          <w:p w14:paraId="3D5CF843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Оценка эффективности использования средств</w:t>
            </w:r>
            <w:r w:rsidR="007168DA">
              <w:t>(Эис)</w:t>
            </w:r>
          </w:p>
        </w:tc>
      </w:tr>
      <w:tr w:rsidR="00AE7760" w:rsidRPr="00AE7760" w14:paraId="07A33EE9" w14:textId="77777777" w:rsidTr="00AE7760">
        <w:tc>
          <w:tcPr>
            <w:tcW w:w="675" w:type="dxa"/>
          </w:tcPr>
          <w:p w14:paraId="2E4B254D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1</w:t>
            </w:r>
          </w:p>
        </w:tc>
        <w:tc>
          <w:tcPr>
            <w:tcW w:w="3402" w:type="dxa"/>
          </w:tcPr>
          <w:p w14:paraId="13E2D484" w14:textId="77777777" w:rsidR="00AE7760" w:rsidRPr="00EF58C7" w:rsidRDefault="00AE7760" w:rsidP="004C0CDB">
            <w:pPr>
              <w:pStyle w:val="a3"/>
              <w:spacing w:before="0" w:beforeAutospacing="0" w:after="0" w:afterAutospacing="0" w:line="276" w:lineRule="auto"/>
            </w:pPr>
            <w:r w:rsidRPr="00EF58C7">
              <w:t>Подпрограмма 1 «</w:t>
            </w:r>
            <w:r w:rsidR="0056039B" w:rsidRPr="00EF58C7">
              <w:t>Охрана, защита и воспроизводство лесов</w:t>
            </w:r>
            <w:r w:rsidRPr="00EF58C7">
              <w:t>»</w:t>
            </w:r>
          </w:p>
        </w:tc>
        <w:tc>
          <w:tcPr>
            <w:tcW w:w="1560" w:type="dxa"/>
          </w:tcPr>
          <w:p w14:paraId="7FFF81C0" w14:textId="6EAEF94B" w:rsidR="00AE7760" w:rsidRPr="00EF58C7" w:rsidRDefault="00E069D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0,</w:t>
            </w:r>
            <w:r w:rsidR="007A4610" w:rsidRPr="00EF58C7">
              <w:t>9</w:t>
            </w:r>
            <w:r w:rsidR="00A33244">
              <w:t>7</w:t>
            </w:r>
          </w:p>
        </w:tc>
        <w:tc>
          <w:tcPr>
            <w:tcW w:w="1984" w:type="dxa"/>
          </w:tcPr>
          <w:p w14:paraId="08218CA1" w14:textId="7AB3B5E8" w:rsidR="00AE7760" w:rsidRPr="00EF58C7" w:rsidRDefault="00D83767" w:rsidP="004C0CDB">
            <w:pPr>
              <w:pStyle w:val="a3"/>
              <w:spacing w:after="0" w:line="276" w:lineRule="auto"/>
              <w:jc w:val="center"/>
            </w:pPr>
            <w:r>
              <w:t>1,18</w:t>
            </w:r>
          </w:p>
        </w:tc>
        <w:tc>
          <w:tcPr>
            <w:tcW w:w="1701" w:type="dxa"/>
          </w:tcPr>
          <w:p w14:paraId="0A1CA2EE" w14:textId="68C35100" w:rsidR="00AE7760" w:rsidRPr="00EF58C7" w:rsidRDefault="00D83767" w:rsidP="004C0CDB">
            <w:pPr>
              <w:pStyle w:val="a3"/>
              <w:spacing w:after="0" w:line="276" w:lineRule="auto"/>
              <w:jc w:val="center"/>
            </w:pPr>
            <w:r>
              <w:t>0,8</w:t>
            </w:r>
            <w:r w:rsidR="00A33244">
              <w:t>2</w:t>
            </w:r>
          </w:p>
        </w:tc>
      </w:tr>
      <w:tr w:rsidR="00AE7760" w:rsidRPr="00AE7760" w14:paraId="0E704D0D" w14:textId="77777777" w:rsidTr="00AE7760">
        <w:tc>
          <w:tcPr>
            <w:tcW w:w="675" w:type="dxa"/>
          </w:tcPr>
          <w:p w14:paraId="1CB117D6" w14:textId="77777777" w:rsidR="00AE7760" w:rsidRPr="00AE7760" w:rsidRDefault="0056039B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50EC2024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</w:pPr>
            <w:r w:rsidRPr="00AE7760">
              <w:t xml:space="preserve">Подпрограмма </w:t>
            </w:r>
            <w:r w:rsidR="0056039B">
              <w:t>2</w:t>
            </w:r>
            <w:r w:rsidRPr="00AE7760">
              <w:t xml:space="preserve"> «Обеспечение реализации </w:t>
            </w:r>
            <w:r w:rsidR="004C0CDB">
              <w:t xml:space="preserve">государственной </w:t>
            </w:r>
            <w:r w:rsidRPr="00AE7760">
              <w:t>программы»</w:t>
            </w:r>
          </w:p>
        </w:tc>
        <w:tc>
          <w:tcPr>
            <w:tcW w:w="1560" w:type="dxa"/>
          </w:tcPr>
          <w:p w14:paraId="0D99F626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1,0</w:t>
            </w:r>
          </w:p>
        </w:tc>
        <w:tc>
          <w:tcPr>
            <w:tcW w:w="1984" w:type="dxa"/>
          </w:tcPr>
          <w:p w14:paraId="6684C6F3" w14:textId="703552CA" w:rsidR="00AE7760" w:rsidRPr="00B74F59" w:rsidRDefault="00351908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</w:t>
            </w:r>
          </w:p>
        </w:tc>
        <w:tc>
          <w:tcPr>
            <w:tcW w:w="1701" w:type="dxa"/>
          </w:tcPr>
          <w:p w14:paraId="0ED14C7F" w14:textId="3C8CFD6C" w:rsidR="00AE7760" w:rsidRPr="00AE7760" w:rsidRDefault="008302A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</w:t>
            </w:r>
          </w:p>
        </w:tc>
      </w:tr>
    </w:tbl>
    <w:p w14:paraId="484F2E8F" w14:textId="77777777" w:rsidR="000F7056" w:rsidRDefault="000F7056" w:rsidP="004C0CDB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0BA0582" w14:textId="77777777" w:rsidR="003A7A2A" w:rsidRPr="00F403F4" w:rsidRDefault="00AE7760" w:rsidP="004C0CDB">
      <w:pPr>
        <w:pStyle w:val="a3"/>
        <w:spacing w:before="0" w:beforeAutospacing="0" w:after="0" w:afterAutospacing="0" w:line="276" w:lineRule="auto"/>
        <w:ind w:left="1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7A2A">
        <w:rPr>
          <w:sz w:val="28"/>
          <w:szCs w:val="28"/>
        </w:rPr>
        <w:t>4.</w:t>
      </w:r>
      <w:r w:rsidR="003A7A2A" w:rsidRPr="00F403F4">
        <w:rPr>
          <w:sz w:val="28"/>
          <w:szCs w:val="28"/>
        </w:rPr>
        <w:t>Оценки степени достижения целей и решения задач подпрограмм и Программы в целом</w:t>
      </w:r>
      <w:r w:rsidR="003A7A2A">
        <w:rPr>
          <w:sz w:val="28"/>
          <w:szCs w:val="28"/>
        </w:rPr>
        <w:t xml:space="preserve">, оценки степени реализации мероприятий, </w:t>
      </w:r>
    </w:p>
    <w:p w14:paraId="1B7212BD" w14:textId="77777777" w:rsidR="003A7A2A" w:rsidRDefault="003A7A2A" w:rsidP="004C0C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9F7">
        <w:rPr>
          <w:rFonts w:ascii="Times New Roman" w:hAnsi="Times New Roman" w:cs="Times New Roman"/>
          <w:sz w:val="28"/>
          <w:szCs w:val="28"/>
        </w:rPr>
        <w:t xml:space="preserve">        Степень достижения целей и задач Программы, подпрограммы рассчитывается по формуле:</w:t>
      </w:r>
    </w:p>
    <w:p w14:paraId="02458D38" w14:textId="77777777" w:rsidR="003A7A2A" w:rsidRPr="009E59F7" w:rsidRDefault="003A7A2A" w:rsidP="004C0C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F7">
        <w:rPr>
          <w:rFonts w:ascii="Times New Roman" w:hAnsi="Times New Roman" w:cs="Times New Roman"/>
          <w:sz w:val="28"/>
          <w:szCs w:val="28"/>
        </w:rPr>
        <w:t>Степень достижения показателя (индикатора) Программы, подпрограммы рассчитывается по формуле:</w:t>
      </w:r>
    </w:p>
    <w:p w14:paraId="4147456E" w14:textId="77777777" w:rsidR="003A7A2A" w:rsidRPr="009E59F7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F7">
        <w:rPr>
          <w:rFonts w:ascii="Times New Roman" w:hAnsi="Times New Roman" w:cs="Times New Roman"/>
          <w:sz w:val="28"/>
          <w:szCs w:val="28"/>
        </w:rPr>
        <w:lastRenderedPageBreak/>
        <w:t>Сдп</w:t>
      </w:r>
      <w:r>
        <w:rPr>
          <w:rFonts w:ascii="Times New Roman" w:hAnsi="Times New Roman" w:cs="Times New Roman"/>
          <w:sz w:val="28"/>
          <w:szCs w:val="28"/>
        </w:rPr>
        <w:t>/ппз   = ЗПп/п</w:t>
      </w:r>
      <w:r w:rsidR="0023769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9F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9F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Пп/пп</w:t>
      </w:r>
      <w:r w:rsidRPr="009E59F7"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663F6D9E" w14:textId="77777777"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2A5D4361" w14:textId="77777777"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ЗПп/пф – значение показателя (индикатора), характеризующего цели и задачи подпрограммы, фактически достигнутое на конец отчетного периода</w:t>
      </w:r>
    </w:p>
    <w:p w14:paraId="56EEB92D" w14:textId="77777777"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ЗПп/пп- плановое значение показателя (индикатора) , характеризующего цели и задачи подпрограммы</w:t>
      </w:r>
    </w:p>
    <w:p w14:paraId="1F42E47E" w14:textId="77777777" w:rsidR="003A7A2A" w:rsidRDefault="0023769B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СДп/ппз</w:t>
      </w:r>
      <w:r w:rsidR="003A7A2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ЗПп/пп / ЗПп/пф </w:t>
      </w:r>
      <w:r w:rsidR="003A7A2A">
        <w:rPr>
          <w:rFonts w:ascii="Times New Roman" w:hAnsi="Times New Roman" w:cs="Times New Roman"/>
          <w:sz w:val="28"/>
          <w:szCs w:val="28"/>
        </w:rPr>
        <w:t xml:space="preserve"> (для показателей (индикаторов), желаемой тенденцией развития которых является снижение значений).</w:t>
      </w:r>
    </w:p>
    <w:p w14:paraId="644473E3" w14:textId="20AC9CED"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степени достижения показателей  (индикаторов) </w:t>
      </w:r>
      <w:r w:rsidR="00996A66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A846CE">
        <w:rPr>
          <w:rFonts w:ascii="Times New Roman" w:hAnsi="Times New Roman" w:cs="Times New Roman"/>
          <w:sz w:val="28"/>
          <w:szCs w:val="28"/>
        </w:rPr>
        <w:t>2</w:t>
      </w:r>
      <w:r w:rsidR="00FC6D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приведен в таблице </w:t>
      </w:r>
      <w:r w:rsidR="004423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EBB8F" w14:textId="77777777" w:rsidR="003A7A2A" w:rsidRDefault="003A7A2A" w:rsidP="004C0C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E2C9A" w14:textId="77777777" w:rsidR="003A7A2A" w:rsidRDefault="003A7A2A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96A66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973"/>
        <w:gridCol w:w="992"/>
        <w:gridCol w:w="1322"/>
        <w:gridCol w:w="1108"/>
        <w:gridCol w:w="8"/>
        <w:gridCol w:w="1116"/>
        <w:gridCol w:w="1650"/>
      </w:tblGrid>
      <w:tr w:rsidR="003A7A2A" w14:paraId="45CB20FA" w14:textId="77777777" w:rsidTr="00442F99">
        <w:tc>
          <w:tcPr>
            <w:tcW w:w="540" w:type="dxa"/>
          </w:tcPr>
          <w:p w14:paraId="51D1C6A4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3" w:type="dxa"/>
          </w:tcPr>
          <w:p w14:paraId="77BE7258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</w:tcPr>
          <w:p w14:paraId="603598F8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</w:p>
        </w:tc>
        <w:tc>
          <w:tcPr>
            <w:tcW w:w="1322" w:type="dxa"/>
          </w:tcPr>
          <w:p w14:paraId="033A5DCE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116" w:type="dxa"/>
            <w:gridSpan w:val="2"/>
          </w:tcPr>
          <w:p w14:paraId="712D570A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6" w:type="dxa"/>
          </w:tcPr>
          <w:p w14:paraId="7371051B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50" w:type="dxa"/>
          </w:tcPr>
          <w:p w14:paraId="51DDD1EC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</w:t>
            </w:r>
          </w:p>
        </w:tc>
      </w:tr>
      <w:tr w:rsidR="003A7A2A" w14:paraId="2C58B694" w14:textId="77777777" w:rsidTr="00442F99">
        <w:tc>
          <w:tcPr>
            <w:tcW w:w="540" w:type="dxa"/>
          </w:tcPr>
          <w:p w14:paraId="1CBCF349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14:paraId="17CDF08B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291C0BD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14:paraId="3C9BEE00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gridSpan w:val="2"/>
          </w:tcPr>
          <w:p w14:paraId="45063996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14:paraId="1ADC0331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14:paraId="05731E29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7A2A" w14:paraId="435423D6" w14:textId="77777777" w:rsidTr="00442F99">
        <w:tc>
          <w:tcPr>
            <w:tcW w:w="9709" w:type="dxa"/>
            <w:gridSpan w:val="8"/>
          </w:tcPr>
          <w:p w14:paraId="626121A2" w14:textId="77777777" w:rsidR="003A7A2A" w:rsidRPr="00B01DDE" w:rsidRDefault="0056039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«Охрана, защита и воспроизводство</w:t>
            </w:r>
            <w:r w:rsidR="00FB6CD8">
              <w:rPr>
                <w:rFonts w:ascii="Times New Roman" w:hAnsi="Times New Roman" w:cs="Times New Roman"/>
                <w:sz w:val="24"/>
                <w:szCs w:val="24"/>
              </w:rPr>
              <w:t xml:space="preserve"> лесов</w:t>
            </w:r>
            <w:r w:rsidR="003A7A2A" w:rsidRPr="00B01D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3767" w14:paraId="2392A4BB" w14:textId="77777777" w:rsidTr="00D83767">
        <w:tc>
          <w:tcPr>
            <w:tcW w:w="540" w:type="dxa"/>
          </w:tcPr>
          <w:p w14:paraId="185A2100" w14:textId="48DA9545" w:rsidR="00D83767" w:rsidRDefault="00D83767" w:rsidP="00D8376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3" w:type="dxa"/>
          </w:tcPr>
          <w:p w14:paraId="54B0A982" w14:textId="5F1CFA4E" w:rsidR="00D83767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лесных пожаров на землях лесного фонда</w:t>
            </w:r>
          </w:p>
        </w:tc>
        <w:tc>
          <w:tcPr>
            <w:tcW w:w="992" w:type="dxa"/>
          </w:tcPr>
          <w:p w14:paraId="1863B606" w14:textId="33D6CD77" w:rsidR="00D83767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22" w:type="dxa"/>
          </w:tcPr>
          <w:p w14:paraId="233C5B0F" w14:textId="77777777" w:rsidR="00D83767" w:rsidRPr="00442F99" w:rsidRDefault="00D83767" w:rsidP="00D83767">
            <w:pPr>
              <w:spacing w:line="276" w:lineRule="auto"/>
              <w:rPr>
                <w:sz w:val="20"/>
                <w:szCs w:val="20"/>
              </w:rPr>
            </w:pPr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444AB6D5" w14:textId="77777777" w:rsidR="00D83767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154DB21" w14:textId="46175C41" w:rsidR="00D83767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24" w:type="dxa"/>
            <w:gridSpan w:val="2"/>
          </w:tcPr>
          <w:p w14:paraId="2F673AFC" w14:textId="60163222" w:rsidR="00D83767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650" w:type="dxa"/>
          </w:tcPr>
          <w:p w14:paraId="54B0F422" w14:textId="41EF9B04" w:rsidR="00D83767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3A7A2A" w14:paraId="4E496450" w14:textId="77777777" w:rsidTr="00442F99">
        <w:trPr>
          <w:trHeight w:val="1537"/>
        </w:trPr>
        <w:tc>
          <w:tcPr>
            <w:tcW w:w="540" w:type="dxa"/>
          </w:tcPr>
          <w:p w14:paraId="0DEF965F" w14:textId="1F78EDAC" w:rsidR="003A7A2A" w:rsidRPr="00442F99" w:rsidRDefault="00D83767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973" w:type="dxa"/>
          </w:tcPr>
          <w:p w14:paraId="3B6874E2" w14:textId="77777777" w:rsidR="003A7A2A" w:rsidRPr="00442F99" w:rsidRDefault="003A7A2A" w:rsidP="004C0CDB">
            <w:pPr>
              <w:spacing w:line="276" w:lineRule="auto"/>
              <w:ind w:left="3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2F99">
              <w:rPr>
                <w:rFonts w:ascii="Times New Roman" w:eastAsia="Calibri" w:hAnsi="Times New Roman" w:cs="Times New Roman"/>
              </w:rPr>
              <w:t xml:space="preserve">Доля лесных пожаров, ликвидированных в течение первых суток </w:t>
            </w:r>
            <w:r w:rsidR="008B2CAF" w:rsidRPr="00442F99">
              <w:rPr>
                <w:rFonts w:ascii="Times New Roman" w:eastAsia="Calibri" w:hAnsi="Times New Roman" w:cs="Times New Roman"/>
              </w:rPr>
              <w:t>с момента обнаружения, в общем количестве лесных пожаров</w:t>
            </w:r>
          </w:p>
        </w:tc>
        <w:tc>
          <w:tcPr>
            <w:tcW w:w="992" w:type="dxa"/>
          </w:tcPr>
          <w:p w14:paraId="3158C8AF" w14:textId="77777777" w:rsidR="003A7A2A" w:rsidRPr="00442F9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2F0E72F9" w14:textId="77777777" w:rsidR="00442F99" w:rsidRPr="00442F9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3617BF76" w14:textId="5ED1BB61" w:rsidR="003A7A2A" w:rsidRPr="00442F9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4818DC32" w14:textId="5A4D4C7D" w:rsidR="003A7A2A" w:rsidRPr="00442F99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16" w:type="dxa"/>
          </w:tcPr>
          <w:p w14:paraId="7CC44B31" w14:textId="611CFEE2" w:rsidR="003A7A2A" w:rsidRP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14:paraId="11859F9F" w14:textId="77777777" w:rsidR="003A7A2A" w:rsidRPr="00442F9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8014D2" w14:paraId="1FED961F" w14:textId="77777777" w:rsidTr="00442F99">
        <w:tc>
          <w:tcPr>
            <w:tcW w:w="540" w:type="dxa"/>
          </w:tcPr>
          <w:p w14:paraId="1BAACDC4" w14:textId="2456ACF5" w:rsidR="00D83767" w:rsidRDefault="00D83767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2973" w:type="dxa"/>
          </w:tcPr>
          <w:p w14:paraId="02A4AB14" w14:textId="00D4E4E5" w:rsidR="008014D2" w:rsidRPr="00BA7C93" w:rsidRDefault="008014D2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площади лесов, на которых проведена таксация лесов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в ведением лесного хозяйства</w:t>
            </w:r>
          </w:p>
        </w:tc>
        <w:tc>
          <w:tcPr>
            <w:tcW w:w="992" w:type="dxa"/>
          </w:tcPr>
          <w:p w14:paraId="0243CDB3" w14:textId="4D64A7A0" w:rsidR="008014D2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3E479A34" w14:textId="77777777" w:rsidR="008014D2" w:rsidRPr="00442F99" w:rsidRDefault="008014D2" w:rsidP="008014D2">
            <w:pPr>
              <w:spacing w:line="276" w:lineRule="auto"/>
              <w:rPr>
                <w:sz w:val="20"/>
                <w:szCs w:val="20"/>
              </w:rPr>
            </w:pPr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7E36FEAE" w14:textId="77777777" w:rsidR="008014D2" w:rsidRPr="00BA7C93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1ED541F5" w14:textId="78DCF386" w:rsidR="008014D2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</w:tcPr>
          <w:p w14:paraId="765023CD" w14:textId="0242484A" w:rsidR="008014D2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14:paraId="7B7A5A78" w14:textId="650226B8" w:rsidR="008014D2" w:rsidRPr="005A704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BA7C93" w14:paraId="03344F11" w14:textId="77777777" w:rsidTr="00442F99">
        <w:tc>
          <w:tcPr>
            <w:tcW w:w="540" w:type="dxa"/>
          </w:tcPr>
          <w:p w14:paraId="7FE3076F" w14:textId="5B13C8AF" w:rsidR="00BA7C93" w:rsidRDefault="00D83767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2973" w:type="dxa"/>
          </w:tcPr>
          <w:p w14:paraId="43A11ED7" w14:textId="4793715A" w:rsidR="00BA7C93" w:rsidRPr="00BA7C93" w:rsidRDefault="00BA7C93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A7C93">
              <w:rPr>
                <w:rFonts w:ascii="Times New Roman" w:hAnsi="Times New Roman" w:cs="Times New Roman"/>
                <w:color w:val="000000"/>
              </w:rPr>
              <w:t>Доля семян с улучшенными наследственными свойствами в общем объеме заготовленных семян</w:t>
            </w:r>
          </w:p>
        </w:tc>
        <w:tc>
          <w:tcPr>
            <w:tcW w:w="992" w:type="dxa"/>
          </w:tcPr>
          <w:p w14:paraId="1728FF24" w14:textId="75D26BA3" w:rsid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7F02D086" w14:textId="77777777" w:rsidR="00BA7C93" w:rsidRPr="005A7049" w:rsidRDefault="00BA7C93" w:rsidP="00BA7C93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1AD0C42C" w14:textId="77777777" w:rsidR="00BA7C93" w:rsidRP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56029962" w14:textId="7028F659" w:rsid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16" w:type="dxa"/>
          </w:tcPr>
          <w:p w14:paraId="3CC336CB" w14:textId="21FE704E" w:rsidR="00BA7C93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50" w:type="dxa"/>
          </w:tcPr>
          <w:p w14:paraId="2819DCB2" w14:textId="2CD3915B" w:rsidR="00BA7C93" w:rsidRPr="005A704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BA7C93" w14:paraId="01D144DF" w14:textId="77777777" w:rsidTr="00442F99">
        <w:tc>
          <w:tcPr>
            <w:tcW w:w="540" w:type="dxa"/>
          </w:tcPr>
          <w:p w14:paraId="11144958" w14:textId="1BDD5156" w:rsidR="00BA7C93" w:rsidRDefault="00BA7C93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83767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524E77CE" w14:textId="3E1932E6" w:rsidR="00BA7C93" w:rsidRPr="00BA7C93" w:rsidRDefault="00BA7C93" w:rsidP="004C0CD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A7C93">
              <w:rPr>
                <w:rFonts w:ascii="Times New Roman" w:hAnsi="Times New Roman" w:cs="Times New Roman"/>
                <w:color w:val="000000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</w:p>
        </w:tc>
        <w:tc>
          <w:tcPr>
            <w:tcW w:w="992" w:type="dxa"/>
          </w:tcPr>
          <w:p w14:paraId="27570014" w14:textId="51553573" w:rsid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1F1F8658" w14:textId="77777777" w:rsidR="00BA7C93" w:rsidRPr="005A7049" w:rsidRDefault="00BA7C93" w:rsidP="00BA7C93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4FAAC027" w14:textId="77777777" w:rsidR="00BA7C93" w:rsidRPr="005A7049" w:rsidRDefault="00BA7C93" w:rsidP="00BA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14:paraId="649A7D8B" w14:textId="35655F4D" w:rsidR="00BA7C93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16" w:type="dxa"/>
          </w:tcPr>
          <w:p w14:paraId="15CF347C" w14:textId="3CFDB32B" w:rsidR="00BA7C93" w:rsidRDefault="00A3324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-7,7</w:t>
            </w:r>
          </w:p>
        </w:tc>
        <w:tc>
          <w:tcPr>
            <w:tcW w:w="1650" w:type="dxa"/>
          </w:tcPr>
          <w:p w14:paraId="491D3D9B" w14:textId="0906284A" w:rsidR="00BA7C93" w:rsidRPr="005A7049" w:rsidRDefault="00F0758F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</w:t>
            </w:r>
            <w:r w:rsidR="00A332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7A2A" w14:paraId="0E7A3180" w14:textId="77777777" w:rsidTr="00442F99">
        <w:tc>
          <w:tcPr>
            <w:tcW w:w="540" w:type="dxa"/>
          </w:tcPr>
          <w:p w14:paraId="541E722E" w14:textId="518D66B8" w:rsidR="003A7A2A" w:rsidRPr="008B2CAF" w:rsidRDefault="00BF502C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3767">
              <w:rPr>
                <w:rFonts w:ascii="Times New Roman" w:eastAsia="Calibri" w:hAnsi="Times New Roman" w:cs="Times New Roman"/>
              </w:rPr>
              <w:t>3</w:t>
            </w:r>
            <w:r w:rsidR="00C8447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2F0F2E3F" w14:textId="77777777" w:rsidR="003A7A2A" w:rsidRPr="00C8447B" w:rsidRDefault="00C8447B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8447B">
              <w:rPr>
                <w:rFonts w:ascii="Times New Roman" w:eastAsia="Calibri" w:hAnsi="Times New Roman" w:cs="Times New Roman"/>
              </w:rPr>
              <w:t>Площадь рубок ухода в молодняках</w:t>
            </w:r>
          </w:p>
        </w:tc>
        <w:tc>
          <w:tcPr>
            <w:tcW w:w="992" w:type="dxa"/>
          </w:tcPr>
          <w:p w14:paraId="746DF110" w14:textId="77777777" w:rsidR="003A7A2A" w:rsidRPr="002A4B78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тыс.га</w:t>
            </w:r>
          </w:p>
        </w:tc>
        <w:tc>
          <w:tcPr>
            <w:tcW w:w="1322" w:type="dxa"/>
          </w:tcPr>
          <w:p w14:paraId="38C5EC46" w14:textId="77777777" w:rsidR="00C8447B" w:rsidRPr="005A7049" w:rsidRDefault="00C8447B" w:rsidP="00C8447B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1C05FDD7" w14:textId="77777777" w:rsidR="003A7A2A" w:rsidRPr="005A704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2CE7F4BA" w14:textId="67488487" w:rsidR="003A7A2A" w:rsidRPr="005A7049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0,214</w:t>
            </w:r>
          </w:p>
        </w:tc>
        <w:tc>
          <w:tcPr>
            <w:tcW w:w="1116" w:type="dxa"/>
          </w:tcPr>
          <w:p w14:paraId="59A45252" w14:textId="6772E669" w:rsidR="003A7A2A" w:rsidRPr="005A7049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0,36555</w:t>
            </w:r>
          </w:p>
        </w:tc>
        <w:tc>
          <w:tcPr>
            <w:tcW w:w="1650" w:type="dxa"/>
          </w:tcPr>
          <w:p w14:paraId="0FF6E9F6" w14:textId="570054AF" w:rsidR="003A7A2A" w:rsidRPr="005A704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3A7A2A" w14:paraId="3F5C96A5" w14:textId="77777777" w:rsidTr="00442F99">
        <w:tc>
          <w:tcPr>
            <w:tcW w:w="540" w:type="dxa"/>
          </w:tcPr>
          <w:p w14:paraId="00C9B8A5" w14:textId="5E299901" w:rsidR="003A7A2A" w:rsidRPr="008B2CAF" w:rsidRDefault="00BF502C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3767">
              <w:rPr>
                <w:rFonts w:ascii="Times New Roman" w:eastAsia="Calibri" w:hAnsi="Times New Roman" w:cs="Times New Roman"/>
              </w:rPr>
              <w:t>4</w:t>
            </w:r>
            <w:r w:rsidR="00C8447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55BD4DCF" w14:textId="77777777" w:rsidR="003A7A2A" w:rsidRPr="00DC50D5" w:rsidRDefault="00C8447B" w:rsidP="004C0CDB">
            <w:pPr>
              <w:spacing w:line="276" w:lineRule="auto"/>
              <w:ind w:left="34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992" w:type="dxa"/>
          </w:tcPr>
          <w:p w14:paraId="5A5EDD0F" w14:textId="77777777" w:rsidR="003A7A2A" w:rsidRPr="002A4B78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04536C1C" w14:textId="77777777" w:rsidR="00C8447B" w:rsidRPr="005A7049" w:rsidRDefault="00C8447B" w:rsidP="00C8447B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0F67119E" w14:textId="77777777" w:rsidR="003A7A2A" w:rsidRPr="005A704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001B8AA8" w14:textId="77777777" w:rsidR="003A7A2A" w:rsidRPr="005A7049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</w:tcPr>
          <w:p w14:paraId="3BA3019C" w14:textId="0F8B7DDA" w:rsidR="003A7A2A" w:rsidRPr="005A7049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596,07</w:t>
            </w:r>
          </w:p>
        </w:tc>
        <w:tc>
          <w:tcPr>
            <w:tcW w:w="1650" w:type="dxa"/>
          </w:tcPr>
          <w:p w14:paraId="77818873" w14:textId="77777777" w:rsidR="003A7A2A" w:rsidRPr="005A7049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BF502C" w14:paraId="1192FFD7" w14:textId="77777777" w:rsidTr="00442F99">
        <w:tc>
          <w:tcPr>
            <w:tcW w:w="540" w:type="dxa"/>
          </w:tcPr>
          <w:p w14:paraId="075C962D" w14:textId="0396C47D" w:rsidR="00BF502C" w:rsidRDefault="00D83767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BF502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05F9E03E" w14:textId="2D35DCD9" w:rsidR="00BF502C" w:rsidRPr="00442F99" w:rsidRDefault="00442F99" w:rsidP="004C0CDB">
            <w:pPr>
              <w:ind w:left="34"/>
              <w:contextualSpacing/>
              <w:rPr>
                <w:rFonts w:ascii="Times New Roman" w:eastAsia="Calibri" w:hAnsi="Times New Roman" w:cs="Times New Roman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5E1C5E39" w14:textId="1D9BCE15" w:rsidR="00BF502C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2264300B" w14:textId="77777777"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0157974A" w14:textId="77777777" w:rsidR="00BF502C" w:rsidRPr="005A7049" w:rsidRDefault="00BF502C" w:rsidP="00C84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14:paraId="1853988C" w14:textId="5D2033A2" w:rsidR="00BF502C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</w:tcPr>
          <w:p w14:paraId="5A100235" w14:textId="31177C36" w:rsidR="00BF502C" w:rsidRDefault="004527B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556,2</w:t>
            </w:r>
          </w:p>
        </w:tc>
        <w:tc>
          <w:tcPr>
            <w:tcW w:w="1650" w:type="dxa"/>
          </w:tcPr>
          <w:p w14:paraId="33319E4F" w14:textId="0929231D" w:rsidR="00BF502C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14:paraId="2792C960" w14:textId="77777777" w:rsidTr="00442F99">
        <w:tc>
          <w:tcPr>
            <w:tcW w:w="540" w:type="dxa"/>
          </w:tcPr>
          <w:p w14:paraId="646A041C" w14:textId="1AF31660" w:rsidR="00442F99" w:rsidRDefault="00D83767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2973" w:type="dxa"/>
          </w:tcPr>
          <w:p w14:paraId="522C882D" w14:textId="3333B605"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Ущерб </w:t>
            </w:r>
            <w:r w:rsidR="00D83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лесным насаждениям от лесных пожаров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3D6924A1" w14:textId="77777777"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117116AB" w14:textId="37406B82"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2" w:type="dxa"/>
          </w:tcPr>
          <w:p w14:paraId="3A7F5C50" w14:textId="4882FE29" w:rsidR="00442F99" w:rsidRPr="005A7049" w:rsidRDefault="00442F99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F99">
              <w:rPr>
                <w:rFonts w:ascii="Times New Roman" w:hAnsi="Times New Roman" w:cs="Times New Roman"/>
                <w:sz w:val="18"/>
                <w:szCs w:val="18"/>
              </w:rPr>
              <w:t xml:space="preserve">СДп/ппз = ЗПп/пп / ЗПп/пф  </w:t>
            </w:r>
          </w:p>
        </w:tc>
        <w:tc>
          <w:tcPr>
            <w:tcW w:w="1116" w:type="dxa"/>
            <w:gridSpan w:val="2"/>
          </w:tcPr>
          <w:p w14:paraId="430539C3" w14:textId="6DB63F86" w:rsidR="00442F99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1529,319</w:t>
            </w:r>
          </w:p>
        </w:tc>
        <w:tc>
          <w:tcPr>
            <w:tcW w:w="1116" w:type="dxa"/>
          </w:tcPr>
          <w:p w14:paraId="3A85B95E" w14:textId="06D8E17E" w:rsid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14:paraId="37252896" w14:textId="4325BCA9" w:rsidR="00442F99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14:paraId="55F2DBD4" w14:textId="77777777" w:rsidTr="00442F99">
        <w:tc>
          <w:tcPr>
            <w:tcW w:w="540" w:type="dxa"/>
          </w:tcPr>
          <w:p w14:paraId="70C9C5C5" w14:textId="2B73BD9D" w:rsidR="00442F99" w:rsidRDefault="00917662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2973" w:type="dxa"/>
          </w:tcPr>
          <w:p w14:paraId="07B4F9ED" w14:textId="0C412776"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лесовосстановления и лесоразведения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107C05C2" w14:textId="77777777"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44E4A72E" w14:textId="45DB7DF5"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22" w:type="dxa"/>
          </w:tcPr>
          <w:p w14:paraId="1D37AD10" w14:textId="77777777"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12EE5E64" w14:textId="77777777" w:rsidR="00442F99" w:rsidRPr="00442F99" w:rsidRDefault="00442F99" w:rsidP="00442F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5DA7CB2A" w14:textId="5DB623FD" w:rsidR="00442F99" w:rsidRDefault="0091766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0,3058</w:t>
            </w:r>
          </w:p>
        </w:tc>
        <w:tc>
          <w:tcPr>
            <w:tcW w:w="1116" w:type="dxa"/>
          </w:tcPr>
          <w:p w14:paraId="0929E3E0" w14:textId="5EB171A0" w:rsidR="00442F99" w:rsidRDefault="0091766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0,31649</w:t>
            </w:r>
          </w:p>
        </w:tc>
        <w:tc>
          <w:tcPr>
            <w:tcW w:w="1650" w:type="dxa"/>
          </w:tcPr>
          <w:p w14:paraId="2717C525" w14:textId="1106636D" w:rsidR="00442F99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14:paraId="28E41CE8" w14:textId="77777777" w:rsidTr="00442F99">
        <w:tc>
          <w:tcPr>
            <w:tcW w:w="540" w:type="dxa"/>
          </w:tcPr>
          <w:p w14:paraId="326525D2" w14:textId="1C54BF59" w:rsidR="00442F99" w:rsidRDefault="00442F99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17662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6D68B4E4" w14:textId="03A99E55"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24E09B93" w14:textId="77777777"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64F0733B" w14:textId="57BD1484"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22" w:type="dxa"/>
          </w:tcPr>
          <w:p w14:paraId="7781878E" w14:textId="6950FB0D" w:rsidR="00442F99" w:rsidRPr="005A7049" w:rsidRDefault="006A7425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C93">
              <w:rPr>
                <w:rFonts w:ascii="Times New Roman" w:hAnsi="Times New Roman" w:cs="Times New Roman"/>
                <w:sz w:val="18"/>
                <w:szCs w:val="18"/>
              </w:rPr>
              <w:t xml:space="preserve">СДп/ппз = ЗПп/пп / ЗПп/пф  </w:t>
            </w:r>
          </w:p>
        </w:tc>
        <w:tc>
          <w:tcPr>
            <w:tcW w:w="1116" w:type="dxa"/>
            <w:gridSpan w:val="2"/>
          </w:tcPr>
          <w:p w14:paraId="3F3A4CB8" w14:textId="22028D2F" w:rsidR="00442F9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176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</w:tcPr>
          <w:p w14:paraId="69A7E2ED" w14:textId="2D92DA06" w:rsidR="00442F99" w:rsidRDefault="0091766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0,0182</w:t>
            </w:r>
          </w:p>
          <w:p w14:paraId="3A9E0BAE" w14:textId="61FE08E3" w:rsidR="00A519D6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C32EE12" w14:textId="7AF98C72" w:rsidR="00442F99" w:rsidRPr="005A704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14:paraId="3981B61B" w14:textId="77777777" w:rsidTr="00442F99">
        <w:tc>
          <w:tcPr>
            <w:tcW w:w="540" w:type="dxa"/>
          </w:tcPr>
          <w:p w14:paraId="3E55CC02" w14:textId="4F92809B" w:rsidR="00442F99" w:rsidRDefault="00442F99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17662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7C8041D0" w14:textId="068C4327"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выращенного посадочного материала лесных растений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73CF9F7D" w14:textId="77777777"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5F69C7A4" w14:textId="49AFAEBF"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2" w:type="dxa"/>
          </w:tcPr>
          <w:p w14:paraId="1E8434E9" w14:textId="77777777"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781CBAD0" w14:textId="357B7828" w:rsidR="00442F99" w:rsidRPr="005A7049" w:rsidRDefault="00442F99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14:paraId="0137AE69" w14:textId="3E68A775" w:rsidR="00442F9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16" w:type="dxa"/>
          </w:tcPr>
          <w:p w14:paraId="502A9489" w14:textId="701E8532" w:rsidR="00442F99" w:rsidRDefault="0091766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2,893055</w:t>
            </w:r>
          </w:p>
        </w:tc>
        <w:tc>
          <w:tcPr>
            <w:tcW w:w="1650" w:type="dxa"/>
          </w:tcPr>
          <w:p w14:paraId="0C9133ED" w14:textId="1F997803" w:rsidR="00442F99" w:rsidRPr="005A704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14:paraId="24607FEE" w14:textId="77777777" w:rsidTr="00442F99">
        <w:tc>
          <w:tcPr>
            <w:tcW w:w="540" w:type="dxa"/>
          </w:tcPr>
          <w:p w14:paraId="76AE28D2" w14:textId="09062272" w:rsidR="00442F99" w:rsidRDefault="00442F99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014D2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1260E585" w14:textId="2E22A142"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 семян лесных растений для лесовосстановления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2A51E214" w14:textId="53F69F40"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22" w:type="dxa"/>
          </w:tcPr>
          <w:p w14:paraId="6F285692" w14:textId="77777777"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225AED0A" w14:textId="77777777" w:rsidR="00442F99" w:rsidRPr="005A7049" w:rsidRDefault="00442F99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14:paraId="15444EF5" w14:textId="2C3B25C4" w:rsidR="00442F99" w:rsidRDefault="0091766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6" w:type="dxa"/>
          </w:tcPr>
          <w:p w14:paraId="7895DAED" w14:textId="253021E3" w:rsidR="00442F99" w:rsidRDefault="0091766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16,0162</w:t>
            </w:r>
          </w:p>
        </w:tc>
        <w:tc>
          <w:tcPr>
            <w:tcW w:w="1650" w:type="dxa"/>
          </w:tcPr>
          <w:p w14:paraId="27FCB2B5" w14:textId="48E8C583" w:rsidR="00442F9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0C0F8A" w14:paraId="0CF3DB49" w14:textId="77777777" w:rsidTr="00442F99">
        <w:tc>
          <w:tcPr>
            <w:tcW w:w="9709" w:type="dxa"/>
            <w:gridSpan w:val="8"/>
          </w:tcPr>
          <w:p w14:paraId="5E0BFCF3" w14:textId="3DDD0B6A" w:rsidR="000C0F8A" w:rsidRPr="002A4B78" w:rsidRDefault="000C0F8A" w:rsidP="000C0F8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E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                                          </w:t>
            </w:r>
            <w:r w:rsidR="008014D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 xml:space="preserve">     (</w:t>
            </w:r>
            <w:r w:rsidR="008014D2">
              <w:rPr>
                <w:rFonts w:ascii="Times New Roman" w:hAnsi="Times New Roman" w:cs="Times New Roman"/>
                <w:sz w:val="24"/>
                <w:szCs w:val="24"/>
              </w:rPr>
              <w:t>1+1+1+1+</w:t>
            </w:r>
            <w:r w:rsidR="00A332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14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4D2">
              <w:rPr>
                <w:rFonts w:ascii="Times New Roman" w:hAnsi="Times New Roman" w:cs="Times New Roman"/>
                <w:sz w:val="24"/>
                <w:szCs w:val="24"/>
              </w:rPr>
              <w:t>+1+1+1+1+1+1+1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9176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33244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3A7A2A" w14:paraId="0D46BC24" w14:textId="77777777" w:rsidTr="00442F99">
        <w:tc>
          <w:tcPr>
            <w:tcW w:w="9709" w:type="dxa"/>
            <w:gridSpan w:val="8"/>
          </w:tcPr>
          <w:p w14:paraId="02302D4E" w14:textId="77777777" w:rsidR="003A7A2A" w:rsidRPr="0052528F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FB6C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государственной программы»</w:t>
            </w:r>
          </w:p>
        </w:tc>
      </w:tr>
      <w:tr w:rsidR="003A7A2A" w14:paraId="075137D6" w14:textId="77777777" w:rsidTr="00917662">
        <w:trPr>
          <w:trHeight w:val="416"/>
        </w:trPr>
        <w:tc>
          <w:tcPr>
            <w:tcW w:w="540" w:type="dxa"/>
          </w:tcPr>
          <w:p w14:paraId="6DAC6A66" w14:textId="60D8CF13" w:rsidR="003A7A2A" w:rsidRPr="008B2CAF" w:rsidRDefault="004063CB" w:rsidP="004C0CD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17662">
              <w:rPr>
                <w:rFonts w:ascii="Times New Roman" w:hAnsi="Times New Roman" w:cs="Times New Roman"/>
              </w:rPr>
              <w:t>1</w:t>
            </w:r>
            <w:r w:rsidR="003A7A2A" w:rsidRPr="008B2C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0A7ABA2B" w14:textId="77777777" w:rsidR="003A7A2A" w:rsidRPr="00B01DDE" w:rsidRDefault="003A7A2A" w:rsidP="004C0CDB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выполнения целевых показателей программы</w:t>
            </w:r>
          </w:p>
        </w:tc>
        <w:tc>
          <w:tcPr>
            <w:tcW w:w="992" w:type="dxa"/>
          </w:tcPr>
          <w:p w14:paraId="2144B633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640E8D4E" w14:textId="77777777" w:rsidR="0023769B" w:rsidRPr="005C6120" w:rsidRDefault="0023769B" w:rsidP="004C0CDB">
            <w:pPr>
              <w:spacing w:line="276" w:lineRule="auto"/>
              <w:rPr>
                <w:sz w:val="20"/>
                <w:szCs w:val="20"/>
              </w:rPr>
            </w:pPr>
            <w:r w:rsidRPr="005C6120">
              <w:rPr>
                <w:rFonts w:ascii="Times New Roman" w:hAnsi="Times New Roman" w:cs="Times New Roman"/>
                <w:sz w:val="20"/>
                <w:szCs w:val="20"/>
              </w:rPr>
              <w:t xml:space="preserve">Сдп/ппз   = ЗПп/пф /  </w:t>
            </w:r>
            <w:r w:rsidRPr="005C6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ЗПп/пп</w:t>
            </w:r>
          </w:p>
          <w:p w14:paraId="1D4FCDD1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199794A8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16" w:type="dxa"/>
          </w:tcPr>
          <w:p w14:paraId="672EC0AE" w14:textId="1F6DD546" w:rsidR="003A7A2A" w:rsidRPr="004F6359" w:rsidRDefault="0091766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650" w:type="dxa"/>
          </w:tcPr>
          <w:p w14:paraId="07A2B047" w14:textId="539B9919" w:rsidR="003A7A2A" w:rsidRPr="004F6359" w:rsidRDefault="005A704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7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7A2A" w14:paraId="08F78F70" w14:textId="77777777" w:rsidTr="00442F99">
        <w:tc>
          <w:tcPr>
            <w:tcW w:w="540" w:type="dxa"/>
          </w:tcPr>
          <w:p w14:paraId="51D7CE61" w14:textId="6548BAD9" w:rsidR="003A7A2A" w:rsidRPr="008B2CAF" w:rsidRDefault="004063CB" w:rsidP="004C0CD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17662">
              <w:rPr>
                <w:rFonts w:ascii="Times New Roman" w:hAnsi="Times New Roman" w:cs="Times New Roman"/>
              </w:rPr>
              <w:t>2</w:t>
            </w:r>
            <w:r w:rsidR="003A7A2A" w:rsidRPr="008B2C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5F153D92" w14:textId="77777777" w:rsidR="003A7A2A" w:rsidRPr="00B01DDE" w:rsidRDefault="003A7A2A" w:rsidP="004C0CDB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специалистов лесного хозяйства, прошедших повышение квалификации, в общей численности работников лесного хозяйства</w:t>
            </w:r>
          </w:p>
        </w:tc>
        <w:tc>
          <w:tcPr>
            <w:tcW w:w="992" w:type="dxa"/>
          </w:tcPr>
          <w:p w14:paraId="4CE7FE2D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7B0EF303" w14:textId="77777777" w:rsidR="0023769B" w:rsidRPr="005C6120" w:rsidRDefault="0023769B" w:rsidP="004C0CDB">
            <w:pPr>
              <w:spacing w:line="276" w:lineRule="auto"/>
              <w:rPr>
                <w:sz w:val="20"/>
                <w:szCs w:val="20"/>
              </w:rPr>
            </w:pPr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078DC529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64D16E2A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6" w:type="dxa"/>
          </w:tcPr>
          <w:p w14:paraId="517C2AE8" w14:textId="3D917FCE" w:rsidR="003A7A2A" w:rsidRPr="004F6359" w:rsidRDefault="0091766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650" w:type="dxa"/>
          </w:tcPr>
          <w:p w14:paraId="2386E478" w14:textId="77777777" w:rsidR="003A7A2A" w:rsidRPr="008B2CAF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F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917662" w14:paraId="7A713C35" w14:textId="77777777" w:rsidTr="00442F99">
        <w:tc>
          <w:tcPr>
            <w:tcW w:w="540" w:type="dxa"/>
          </w:tcPr>
          <w:p w14:paraId="1400F7E2" w14:textId="13321908" w:rsidR="00917662" w:rsidRDefault="00917662" w:rsidP="004C0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</w:t>
            </w:r>
          </w:p>
        </w:tc>
        <w:tc>
          <w:tcPr>
            <w:tcW w:w="2973" w:type="dxa"/>
          </w:tcPr>
          <w:p w14:paraId="0432496F" w14:textId="4A1FDD12" w:rsidR="00917662" w:rsidRDefault="00917662" w:rsidP="004C0CD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лесных деклараций и отчетов об использовании лесов в систему учета древесины и сделок к ней (ЛесЕГАИС)</w:t>
            </w:r>
          </w:p>
        </w:tc>
        <w:tc>
          <w:tcPr>
            <w:tcW w:w="992" w:type="dxa"/>
          </w:tcPr>
          <w:p w14:paraId="1837E0DF" w14:textId="3BC2EB93" w:rsidR="00917662" w:rsidRPr="004F635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6618EE78" w14:textId="77777777" w:rsidR="00703AA0" w:rsidRPr="005C6120" w:rsidRDefault="00703AA0" w:rsidP="00703AA0">
            <w:pPr>
              <w:spacing w:line="276" w:lineRule="auto"/>
              <w:rPr>
                <w:sz w:val="20"/>
                <w:szCs w:val="20"/>
              </w:rPr>
            </w:pPr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32BA91AC" w14:textId="77777777" w:rsidR="00917662" w:rsidRPr="005C6120" w:rsidRDefault="00917662" w:rsidP="004C0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14:paraId="3A7331FA" w14:textId="5E9CD99B" w:rsidR="00917662" w:rsidRPr="004F635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6" w:type="dxa"/>
          </w:tcPr>
          <w:p w14:paraId="70510A07" w14:textId="40DB53EA" w:rsidR="00917662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50" w:type="dxa"/>
          </w:tcPr>
          <w:p w14:paraId="6FFA8FF2" w14:textId="46A6205E" w:rsidR="00917662" w:rsidRPr="008B2CAF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F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917662" w14:paraId="1A62125F" w14:textId="77777777" w:rsidTr="00442F99">
        <w:tc>
          <w:tcPr>
            <w:tcW w:w="540" w:type="dxa"/>
          </w:tcPr>
          <w:p w14:paraId="7FFF359E" w14:textId="3CC30C97" w:rsidR="00917662" w:rsidRDefault="00917662" w:rsidP="004C0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973" w:type="dxa"/>
          </w:tcPr>
          <w:p w14:paraId="7CB8F15F" w14:textId="411B0777" w:rsidR="00917662" w:rsidRDefault="00917662" w:rsidP="004C0CD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</w:t>
            </w:r>
          </w:p>
        </w:tc>
        <w:tc>
          <w:tcPr>
            <w:tcW w:w="992" w:type="dxa"/>
          </w:tcPr>
          <w:p w14:paraId="5E10B6D5" w14:textId="3FD44CAE" w:rsidR="00917662" w:rsidRPr="004F635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65815A91" w14:textId="77777777" w:rsidR="00703AA0" w:rsidRPr="005C6120" w:rsidRDefault="00703AA0" w:rsidP="00703AA0">
            <w:pPr>
              <w:spacing w:line="276" w:lineRule="auto"/>
              <w:rPr>
                <w:sz w:val="20"/>
                <w:szCs w:val="20"/>
              </w:rPr>
            </w:pPr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14:paraId="4242E3D1" w14:textId="77777777" w:rsidR="00917662" w:rsidRPr="005C6120" w:rsidRDefault="00917662" w:rsidP="004C0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14:paraId="1B2AABFC" w14:textId="7CF5DB32" w:rsidR="00917662" w:rsidRPr="004F635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16" w:type="dxa"/>
          </w:tcPr>
          <w:p w14:paraId="4F149AF8" w14:textId="3C7DB6D8" w:rsidR="00917662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50" w:type="dxa"/>
          </w:tcPr>
          <w:p w14:paraId="6489ED50" w14:textId="6E347FE0" w:rsidR="00917662" w:rsidRPr="008B2CAF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F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97503E" w14:paraId="53BEFFF7" w14:textId="77777777" w:rsidTr="00442F99">
        <w:tc>
          <w:tcPr>
            <w:tcW w:w="9709" w:type="dxa"/>
            <w:gridSpan w:val="8"/>
          </w:tcPr>
          <w:p w14:paraId="1C4665E0" w14:textId="15CC2DD0" w:rsidR="0097503E" w:rsidRPr="0097503E" w:rsidRDefault="0097503E" w:rsidP="0097503E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503E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C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 xml:space="preserve">     (</w:t>
            </w:r>
            <w:r w:rsidR="006A742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7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742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917662">
              <w:rPr>
                <w:rFonts w:ascii="Times New Roman" w:hAnsi="Times New Roman" w:cs="Times New Roman"/>
                <w:sz w:val="24"/>
                <w:szCs w:val="24"/>
              </w:rPr>
              <w:t>+1+1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91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A742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5352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16E8C68" w14:textId="77777777" w:rsidR="0097503E" w:rsidRDefault="0097503E" w:rsidP="009750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14:paraId="690D5E46" w14:textId="77777777" w:rsidR="003A7A2A" w:rsidRDefault="003A7A2A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и фактические значения индикаторов (графы 5, 6) </w:t>
      </w:r>
      <w:r w:rsidR="004E7BCB">
        <w:rPr>
          <w:sz w:val="28"/>
          <w:szCs w:val="28"/>
        </w:rPr>
        <w:t xml:space="preserve">отражены в </w:t>
      </w:r>
      <w:r>
        <w:rPr>
          <w:sz w:val="28"/>
          <w:szCs w:val="28"/>
        </w:rPr>
        <w:t>приложени</w:t>
      </w:r>
      <w:r w:rsidR="004E7B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030AC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="00A030AC">
        <w:rPr>
          <w:sz w:val="28"/>
          <w:szCs w:val="28"/>
        </w:rPr>
        <w:t>.</w:t>
      </w:r>
    </w:p>
    <w:p w14:paraId="40E6A43B" w14:textId="77777777" w:rsidR="003A7A2A" w:rsidRDefault="00E41881" w:rsidP="004C0CDB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Степень реализации подпрограммы рассчитывается по формуле:</w:t>
      </w:r>
    </w:p>
    <w:p w14:paraId="6B374E7D" w14:textId="77777777" w:rsidR="00E41881" w:rsidRDefault="00D13E3F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03CD4">
        <w:rPr>
          <w:noProof/>
          <w:sz w:val="24"/>
          <w:szCs w:val="24"/>
        </w:rPr>
        <w:drawing>
          <wp:inline distT="0" distB="0" distL="0" distR="0" wp14:anchorId="30DA4EE3" wp14:editId="42112984">
            <wp:extent cx="1847850" cy="571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AF032" w14:textId="77777777" w:rsidR="00A03CD4" w:rsidRDefault="00A03CD4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где:</w:t>
      </w:r>
    </w:p>
    <w:p w14:paraId="5B6D7F76" w14:textId="77777777" w:rsidR="00A03CD4" w:rsidRPr="00A03CD4" w:rsidRDefault="00A03CD4" w:rsidP="004C0CDB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noProof/>
          <w:position w:val="-10"/>
          <w:sz w:val="28"/>
          <w:szCs w:val="28"/>
        </w:rPr>
        <w:drawing>
          <wp:inline distT="0" distB="0" distL="0" distR="0" wp14:anchorId="277278A2" wp14:editId="6D8AA3DC">
            <wp:extent cx="476250" cy="2952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CD4">
        <w:rPr>
          <w:rFonts w:ascii="Times New Roman" w:eastAsiaTheme="minorHAnsi" w:hAnsi="Times New Roman"/>
          <w:sz w:val="28"/>
          <w:szCs w:val="28"/>
          <w:lang w:eastAsia="en-US"/>
        </w:rPr>
        <w:t xml:space="preserve"> - степень реализации подпрограммы;</w:t>
      </w:r>
    </w:p>
    <w:p w14:paraId="12BFAEC8" w14:textId="77777777"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ABD13EC" wp14:editId="42B23F3E">
            <wp:extent cx="600075" cy="2952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CD4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14:paraId="330A800D" w14:textId="2D1B00AC" w:rsidR="00844352" w:rsidRPr="00917662" w:rsidRDefault="00A03CD4" w:rsidP="0091766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CD4">
        <w:rPr>
          <w:rFonts w:ascii="Times New Roman" w:hAnsi="Times New Roman" w:cs="Times New Roman"/>
          <w:sz w:val="28"/>
          <w:szCs w:val="28"/>
        </w:rPr>
        <w:t>N - число показателей (индикаторов), характеризующих цели и задачи подпрограммы.</w:t>
      </w:r>
    </w:p>
    <w:p w14:paraId="7B78D672" w14:textId="77777777" w:rsidR="00442381" w:rsidRDefault="00957478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</w:t>
      </w:r>
      <w:r w:rsidR="00442381">
        <w:rPr>
          <w:rFonts w:ascii="Times New Roman" w:hAnsi="Times New Roman"/>
          <w:sz w:val="28"/>
          <w:szCs w:val="28"/>
        </w:rPr>
        <w:t>чет степени реализации подпрограмм отражены в таблице 5.</w:t>
      </w:r>
    </w:p>
    <w:p w14:paraId="67EC9F6C" w14:textId="77777777" w:rsidR="00B53988" w:rsidRDefault="00B53988" w:rsidP="006A7425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6A8D019" w14:textId="77777777" w:rsidR="00A030AC" w:rsidRPr="00996A66" w:rsidRDefault="00996A66" w:rsidP="004C0CDB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Таблица 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794"/>
        <w:gridCol w:w="2019"/>
        <w:gridCol w:w="1559"/>
        <w:gridCol w:w="2522"/>
      </w:tblGrid>
      <w:tr w:rsidR="0069099E" w:rsidRPr="004E7BCB" w14:paraId="25789C9A" w14:textId="77777777" w:rsidTr="00844352">
        <w:tc>
          <w:tcPr>
            <w:tcW w:w="540" w:type="dxa"/>
          </w:tcPr>
          <w:p w14:paraId="754446F7" w14:textId="77777777" w:rsidR="0069099E" w:rsidRPr="008B0355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4" w:type="dxa"/>
          </w:tcPr>
          <w:p w14:paraId="5763638C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019" w:type="dxa"/>
          </w:tcPr>
          <w:p w14:paraId="1AEEC867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достижения </w:t>
            </w:r>
          </w:p>
          <w:p w14:paraId="558AE963" w14:textId="77777777" w:rsidR="0069099E" w:rsidRPr="004E7BCB" w:rsidRDefault="00957478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99E" w:rsidRPr="004E7BCB">
              <w:rPr>
                <w:rFonts w:ascii="Times New Roman" w:hAnsi="Times New Roman" w:cs="Times New Roman"/>
                <w:sz w:val="24"/>
                <w:szCs w:val="24"/>
              </w:rPr>
              <w:t>оказателей подпрограммы</w:t>
            </w:r>
          </w:p>
        </w:tc>
        <w:tc>
          <w:tcPr>
            <w:tcW w:w="1559" w:type="dxa"/>
          </w:tcPr>
          <w:p w14:paraId="4D28703A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Количество показателей индикаторов</w:t>
            </w:r>
          </w:p>
        </w:tc>
        <w:tc>
          <w:tcPr>
            <w:tcW w:w="2522" w:type="dxa"/>
          </w:tcPr>
          <w:p w14:paraId="2366452D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Степень реализации подпрограммы</w:t>
            </w:r>
            <w:r w:rsidR="000C0F8A">
              <w:rPr>
                <w:rFonts w:ascii="Times New Roman" w:hAnsi="Times New Roman" w:cs="Times New Roman"/>
                <w:sz w:val="24"/>
                <w:szCs w:val="24"/>
              </w:rPr>
              <w:t>(СРп/п)</w:t>
            </w:r>
          </w:p>
        </w:tc>
      </w:tr>
      <w:tr w:rsidR="0069099E" w:rsidRPr="004E7BCB" w14:paraId="3E6473FC" w14:textId="77777777" w:rsidTr="00917662">
        <w:tc>
          <w:tcPr>
            <w:tcW w:w="540" w:type="dxa"/>
            <w:tcBorders>
              <w:bottom w:val="single" w:sz="4" w:space="0" w:color="auto"/>
            </w:tcBorders>
          </w:tcPr>
          <w:p w14:paraId="1F1C7DD7" w14:textId="77777777" w:rsidR="0069099E" w:rsidRPr="008B0355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231455EF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5E316779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5B68E5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5D3EE29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372A" w:rsidRPr="004E7BCB" w14:paraId="65E760B6" w14:textId="77777777" w:rsidTr="00844352">
        <w:trPr>
          <w:trHeight w:val="691"/>
        </w:trPr>
        <w:tc>
          <w:tcPr>
            <w:tcW w:w="540" w:type="dxa"/>
          </w:tcPr>
          <w:p w14:paraId="2EC26343" w14:textId="77777777" w:rsidR="00E0372A" w:rsidRPr="008B0355" w:rsidRDefault="000C0F8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7266DD93" w14:textId="77777777" w:rsidR="00E0372A" w:rsidRPr="004E7BCB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4E7BCB">
              <w:t>Подпрограмма 1 «</w:t>
            </w:r>
            <w:r w:rsidR="000C0F8A">
              <w:t>Охрана, защита и воспроизводство лесов</w:t>
            </w:r>
            <w:r w:rsidRPr="004E7BCB">
              <w:t>»</w:t>
            </w:r>
          </w:p>
        </w:tc>
        <w:tc>
          <w:tcPr>
            <w:tcW w:w="2019" w:type="dxa"/>
          </w:tcPr>
          <w:p w14:paraId="6F4F413E" w14:textId="6BC5A1CA" w:rsidR="00E0372A" w:rsidRPr="004E7BCB" w:rsidRDefault="00A33244" w:rsidP="00F47DF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E86D6A4" w14:textId="6218D239" w:rsidR="00E0372A" w:rsidRPr="004E7BCB" w:rsidRDefault="0091766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2" w:type="dxa"/>
          </w:tcPr>
          <w:p w14:paraId="25E539CE" w14:textId="797DA384" w:rsidR="00E0372A" w:rsidRPr="004E7BCB" w:rsidRDefault="00A3324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E0372A" w:rsidRPr="004E7BCB" w14:paraId="5264736B" w14:textId="77777777" w:rsidTr="00917662">
        <w:trPr>
          <w:trHeight w:val="1382"/>
        </w:trPr>
        <w:tc>
          <w:tcPr>
            <w:tcW w:w="540" w:type="dxa"/>
            <w:tcBorders>
              <w:bottom w:val="single" w:sz="4" w:space="0" w:color="auto"/>
            </w:tcBorders>
          </w:tcPr>
          <w:p w14:paraId="78760DE4" w14:textId="77777777" w:rsidR="00E0372A" w:rsidRDefault="000C0F8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0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63FFD39F" w14:textId="77777777" w:rsidR="00E0372A" w:rsidRPr="004E7BCB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4E7BCB">
              <w:t xml:space="preserve">Подпрограмма </w:t>
            </w:r>
            <w:r w:rsidR="000C0F8A">
              <w:t>2</w:t>
            </w:r>
            <w:r w:rsidRPr="004E7BCB">
              <w:t xml:space="preserve"> «Обеспечение реализации </w:t>
            </w:r>
            <w:r w:rsidR="0097503E">
              <w:t xml:space="preserve">государственной </w:t>
            </w:r>
            <w:r w:rsidRPr="004E7BCB">
              <w:t>программы»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686654E6" w14:textId="75314DB5" w:rsidR="00E0372A" w:rsidRPr="004E7BCB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D3E91A" w14:textId="6D077519" w:rsidR="00E0372A" w:rsidRPr="004E7BCB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34A2535A" w14:textId="3A4E223E" w:rsidR="00E0372A" w:rsidRPr="004E7BCB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</w:tbl>
    <w:p w14:paraId="4C693EC3" w14:textId="77777777" w:rsidR="00D13E3F" w:rsidRDefault="00D13E3F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7C99A6B0" w14:textId="77777777" w:rsidR="009E59F7" w:rsidRPr="00AC6CF6" w:rsidRDefault="00957478" w:rsidP="004C0C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. Эффективность реализации </w:t>
      </w:r>
      <w:r w:rsidR="00EF1FC8">
        <w:rPr>
          <w:rFonts w:ascii="Times New Roman" w:hAnsi="Times New Roman" w:cs="Times New Roman"/>
          <w:sz w:val="28"/>
          <w:szCs w:val="28"/>
        </w:rPr>
        <w:t>подпрограммы.</w:t>
      </w:r>
    </w:p>
    <w:p w14:paraId="2D9CA4B3" w14:textId="77777777" w:rsidR="009E59F7" w:rsidRPr="00AC6CF6" w:rsidRDefault="009E59F7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F6">
        <w:rPr>
          <w:rFonts w:ascii="Times New Roman" w:hAnsi="Times New Roman" w:cs="Times New Roman"/>
          <w:sz w:val="28"/>
          <w:szCs w:val="28"/>
        </w:rPr>
        <w:t>Эффективность реализации подпрограммы рассчитывается по следующей формуле:</w:t>
      </w:r>
    </w:p>
    <w:p w14:paraId="6D673D1E" w14:textId="77777777" w:rsidR="00C4746C" w:rsidRDefault="00F47DFB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F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B3106C3" wp14:editId="32DD4D7E">
            <wp:extent cx="1304925" cy="228600"/>
            <wp:effectExtent l="19050" t="0" r="9525" b="0"/>
            <wp:docPr id="1" name="Рисунок 73" descr="base_23969_51979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base_23969_51979_8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09CCA" w14:textId="77777777" w:rsidR="00C4746C" w:rsidRPr="00E34BFE" w:rsidRDefault="00C4746C" w:rsidP="004C0CDB">
      <w:pPr>
        <w:pStyle w:val="ConsPlusNormal"/>
        <w:tabs>
          <w:tab w:val="left" w:pos="709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34BFE">
        <w:rPr>
          <w:rFonts w:ascii="Times New Roman" w:hAnsi="Times New Roman"/>
          <w:sz w:val="28"/>
          <w:szCs w:val="28"/>
        </w:rPr>
        <w:t>где:</w:t>
      </w:r>
    </w:p>
    <w:p w14:paraId="28ABB2A6" w14:textId="77777777" w:rsidR="00C4746C" w:rsidRPr="00E34BFE" w:rsidRDefault="00C4746C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6EF2AEC4" wp14:editId="6F2786CB">
            <wp:extent cx="361950" cy="219075"/>
            <wp:effectExtent l="19050" t="0" r="0" b="0"/>
            <wp:docPr id="8" name="Рисунок 74" descr="base_23969_51979_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base_23969_51979_8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эффективность реализации подпрограммы;</w:t>
      </w:r>
    </w:p>
    <w:p w14:paraId="5DF145CC" w14:textId="77777777" w:rsidR="00C4746C" w:rsidRPr="00E34BFE" w:rsidRDefault="00C4746C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5A6B01AC" wp14:editId="562BFAED">
            <wp:extent cx="361950" cy="219075"/>
            <wp:effectExtent l="19050" t="0" r="0" b="0"/>
            <wp:docPr id="5" name="Рисунок 75" descr="base_23969_51979_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base_23969_51979_8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14:paraId="0C0F857E" w14:textId="77777777" w:rsidR="00C4746C" w:rsidRDefault="00C4746C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70462EF6" wp14:editId="4F847D8A">
            <wp:extent cx="247650" cy="219075"/>
            <wp:effectExtent l="19050" t="0" r="0" b="0"/>
            <wp:docPr id="4" name="Рисунок 76" descr="base_23969_51979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base_23969_51979_8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эффективность использования средств областного бюджета.</w:t>
      </w:r>
    </w:p>
    <w:p w14:paraId="4A80F935" w14:textId="77777777" w:rsidR="00996A66" w:rsidRDefault="00996A66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эффективности реализации подпрограмм приведен в таблице 6.</w:t>
      </w:r>
    </w:p>
    <w:p w14:paraId="50E53634" w14:textId="77777777" w:rsidR="00996A66" w:rsidRPr="00996A66" w:rsidRDefault="00996A66" w:rsidP="004C0CDB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Таблица 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794"/>
        <w:gridCol w:w="2019"/>
        <w:gridCol w:w="1825"/>
        <w:gridCol w:w="2521"/>
      </w:tblGrid>
      <w:tr w:rsidR="00AE7760" w:rsidRPr="00E0372A" w14:paraId="4C0EB633" w14:textId="77777777" w:rsidTr="00844352">
        <w:tc>
          <w:tcPr>
            <w:tcW w:w="540" w:type="dxa"/>
          </w:tcPr>
          <w:p w14:paraId="045D3B77" w14:textId="77777777" w:rsidR="00AE7760" w:rsidRPr="008B0355" w:rsidRDefault="00AE776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4" w:type="dxa"/>
          </w:tcPr>
          <w:p w14:paraId="07BEFE27" w14:textId="77777777" w:rsidR="00AE7760" w:rsidRPr="00E0372A" w:rsidRDefault="00AE776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019" w:type="dxa"/>
          </w:tcPr>
          <w:p w14:paraId="4528E14E" w14:textId="77777777" w:rsidR="00AE7760" w:rsidRPr="00E0372A" w:rsidRDefault="00AE776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="00110585" w:rsidRPr="00E0372A">
              <w:rPr>
                <w:rFonts w:ascii="Times New Roman" w:hAnsi="Times New Roman" w:cs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1825" w:type="dxa"/>
          </w:tcPr>
          <w:p w14:paraId="4C583D95" w14:textId="77777777" w:rsidR="00AE7760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финансовых ресурсов</w:t>
            </w:r>
          </w:p>
        </w:tc>
        <w:tc>
          <w:tcPr>
            <w:tcW w:w="2521" w:type="dxa"/>
          </w:tcPr>
          <w:p w14:paraId="703F6B92" w14:textId="77777777" w:rsidR="00AE7760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подпрограммы</w:t>
            </w:r>
            <w:r w:rsidR="007168DA">
              <w:rPr>
                <w:rFonts w:ascii="Times New Roman" w:hAnsi="Times New Roman" w:cs="Times New Roman"/>
                <w:sz w:val="24"/>
                <w:szCs w:val="24"/>
              </w:rPr>
              <w:t>(ЭРп/п)</w:t>
            </w:r>
          </w:p>
        </w:tc>
      </w:tr>
      <w:tr w:rsidR="00110585" w:rsidRPr="00E0372A" w14:paraId="3935DC83" w14:textId="77777777" w:rsidTr="00844352">
        <w:tc>
          <w:tcPr>
            <w:tcW w:w="540" w:type="dxa"/>
          </w:tcPr>
          <w:p w14:paraId="6B70AD99" w14:textId="77777777" w:rsidR="00110585" w:rsidRPr="008B0355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14:paraId="5CC0B613" w14:textId="77777777"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14:paraId="6815DB87" w14:textId="77777777"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</w:tcPr>
          <w:p w14:paraId="2993C813" w14:textId="77777777"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14:paraId="256F4850" w14:textId="77777777"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372A" w:rsidRPr="00850212" w14:paraId="750315E8" w14:textId="77777777" w:rsidTr="00844352">
        <w:trPr>
          <w:trHeight w:val="691"/>
        </w:trPr>
        <w:tc>
          <w:tcPr>
            <w:tcW w:w="540" w:type="dxa"/>
          </w:tcPr>
          <w:p w14:paraId="625950F3" w14:textId="77777777" w:rsidR="00E0372A" w:rsidRPr="000B3EE2" w:rsidRDefault="00E037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14:paraId="17835F6F" w14:textId="77777777" w:rsidR="00E0372A" w:rsidRPr="000B3EE2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0B3EE2">
              <w:t>Подпрограмма 1 «</w:t>
            </w:r>
            <w:r w:rsidR="007168DA" w:rsidRPr="000B3EE2">
              <w:t>Охрана, защита и воспроизводство лесов</w:t>
            </w:r>
            <w:r w:rsidRPr="000B3EE2">
              <w:t>»</w:t>
            </w:r>
          </w:p>
        </w:tc>
        <w:tc>
          <w:tcPr>
            <w:tcW w:w="2019" w:type="dxa"/>
          </w:tcPr>
          <w:p w14:paraId="25F0E10B" w14:textId="0E152AB5" w:rsidR="00E0372A" w:rsidRPr="00EF58C7" w:rsidRDefault="00A33244" w:rsidP="00CE492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825" w:type="dxa"/>
          </w:tcPr>
          <w:p w14:paraId="24F633EC" w14:textId="4389F0CA" w:rsidR="006A7425" w:rsidRPr="00EF58C7" w:rsidRDefault="00703AA0" w:rsidP="006A7425">
            <w:pPr>
              <w:pStyle w:val="a3"/>
              <w:spacing w:after="0" w:line="276" w:lineRule="auto"/>
              <w:jc w:val="center"/>
            </w:pPr>
            <w:r>
              <w:t>0,84</w:t>
            </w:r>
          </w:p>
        </w:tc>
        <w:tc>
          <w:tcPr>
            <w:tcW w:w="2521" w:type="dxa"/>
          </w:tcPr>
          <w:p w14:paraId="14329ECF" w14:textId="59934DA9" w:rsidR="00E0372A" w:rsidRPr="00EF58C7" w:rsidRDefault="00A3324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E0372A" w:rsidRPr="00850212" w14:paraId="34167C4F" w14:textId="77777777" w:rsidTr="00844352">
        <w:trPr>
          <w:trHeight w:val="831"/>
        </w:trPr>
        <w:tc>
          <w:tcPr>
            <w:tcW w:w="540" w:type="dxa"/>
          </w:tcPr>
          <w:p w14:paraId="126C53A7" w14:textId="77777777" w:rsidR="00E0372A" w:rsidRPr="000B3EE2" w:rsidRDefault="007168D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72A" w:rsidRPr="000B3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60D1F692" w14:textId="77777777" w:rsidR="00E0372A" w:rsidRPr="000B3EE2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0B3EE2">
              <w:t xml:space="preserve">Подпрограмма </w:t>
            </w:r>
            <w:r w:rsidR="007168DA" w:rsidRPr="000B3EE2">
              <w:t>2</w:t>
            </w:r>
            <w:r w:rsidRPr="000B3EE2">
              <w:t xml:space="preserve"> «Обеспечение реализации </w:t>
            </w:r>
            <w:r w:rsidR="00F47DFB" w:rsidRPr="000B3EE2">
              <w:t xml:space="preserve">государственной </w:t>
            </w:r>
            <w:r w:rsidRPr="000B3EE2">
              <w:t>программы»</w:t>
            </w:r>
          </w:p>
        </w:tc>
        <w:tc>
          <w:tcPr>
            <w:tcW w:w="2019" w:type="dxa"/>
          </w:tcPr>
          <w:p w14:paraId="71ED3520" w14:textId="09DBFD80" w:rsidR="00E0372A" w:rsidRPr="000B3EE2" w:rsidRDefault="00703AA0" w:rsidP="00CE492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25" w:type="dxa"/>
          </w:tcPr>
          <w:p w14:paraId="341BF0A8" w14:textId="444629B0" w:rsidR="00E0372A" w:rsidRPr="000B3EE2" w:rsidRDefault="00703AA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</w:t>
            </w:r>
          </w:p>
        </w:tc>
        <w:tc>
          <w:tcPr>
            <w:tcW w:w="2521" w:type="dxa"/>
          </w:tcPr>
          <w:p w14:paraId="2EEC2364" w14:textId="76A85A77" w:rsidR="00E0372A" w:rsidRPr="000B3EE2" w:rsidRDefault="00703AA0" w:rsidP="00CC523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</w:tbl>
    <w:p w14:paraId="719FDF03" w14:textId="77777777" w:rsidR="00DA7EA4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D3B7C5E" w14:textId="77777777" w:rsidR="00C4746C" w:rsidRDefault="00E0372A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7.Оценка степени достижения целей и решения задач государственной программы рассч</w:t>
      </w:r>
      <w:r w:rsidR="00DA7EA4">
        <w:rPr>
          <w:rFonts w:ascii="Times New Roman" w:hAnsi="Times New Roman"/>
          <w:sz w:val="28"/>
          <w:szCs w:val="28"/>
        </w:rPr>
        <w:t>итывается по следующей формуле:</w:t>
      </w:r>
    </w:p>
    <w:p w14:paraId="0E1ED986" w14:textId="77777777" w:rsidR="00DA7EA4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08BA612" w14:textId="77777777" w:rsidR="00DA7EA4" w:rsidRDefault="00DA7EA4" w:rsidP="004C0CDB">
      <w:pPr>
        <w:pStyle w:val="ConsPlusNormal"/>
        <w:spacing w:line="276" w:lineRule="auto"/>
        <w:ind w:firstLine="540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position w:val="-10"/>
        </w:rPr>
        <w:drawing>
          <wp:inline distT="0" distB="0" distL="0" distR="0" wp14:anchorId="28D0FFCF" wp14:editId="74F27885">
            <wp:extent cx="552450" cy="238125"/>
            <wp:effectExtent l="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9A">
        <w:rPr>
          <w:rFonts w:ascii="Calibri" w:eastAsia="Calibri" w:hAnsi="Calibri"/>
        </w:rPr>
        <w:t xml:space="preserve">= </w:t>
      </w:r>
      <w:r>
        <w:rPr>
          <w:rFonts w:ascii="Calibri" w:eastAsia="Calibri" w:hAnsi="Calibri"/>
          <w:noProof/>
          <w:position w:val="-14"/>
        </w:rPr>
        <w:drawing>
          <wp:inline distT="0" distB="0" distL="0" distR="0" wp14:anchorId="15067BBB" wp14:editId="34C580B0">
            <wp:extent cx="495300" cy="257175"/>
            <wp:effectExtent l="0" t="0" r="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D2E">
        <w:rPr>
          <w:rFonts w:ascii="Calibri" w:eastAsia="Calibri" w:hAnsi="Calibri"/>
        </w:rPr>
        <w:t xml:space="preserve">/ </w:t>
      </w:r>
      <w:r w:rsidRPr="008F1D2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noProof/>
          <w:position w:val="-10"/>
        </w:rPr>
        <w:drawing>
          <wp:inline distT="0" distB="0" distL="0" distR="0" wp14:anchorId="17E6ABEB" wp14:editId="075E10E5">
            <wp:extent cx="495300" cy="238125"/>
            <wp:effectExtent l="0" t="0" r="0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D2E">
        <w:rPr>
          <w:rFonts w:ascii="Calibri" w:eastAsia="Calibri" w:hAnsi="Calibri"/>
          <w:lang w:eastAsia="en-US"/>
        </w:rPr>
        <w:t>;</w:t>
      </w:r>
    </w:p>
    <w:p w14:paraId="186EE9D1" w14:textId="77777777" w:rsidR="00DA7EA4" w:rsidRDefault="00DA7EA4" w:rsidP="004C0CDB">
      <w:pPr>
        <w:pStyle w:val="ConsPlusNormal"/>
        <w:spacing w:line="276" w:lineRule="auto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Pr="00DA7EA4">
        <w:rPr>
          <w:rFonts w:ascii="Times New Roman" w:eastAsia="Calibri" w:hAnsi="Times New Roman"/>
          <w:sz w:val="28"/>
          <w:szCs w:val="28"/>
          <w:lang w:eastAsia="en-US"/>
        </w:rPr>
        <w:t>де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720CB244" w14:textId="77777777" w:rsidR="00DA7EA4" w:rsidRPr="00E34BFE" w:rsidRDefault="00DA7EA4" w:rsidP="004C0CDB">
      <w:pPr>
        <w:pStyle w:val="ConsPlusNormal"/>
        <w:tabs>
          <w:tab w:val="left" w:pos="567"/>
          <w:tab w:val="left" w:pos="709"/>
          <w:tab w:val="left" w:pos="851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14:paraId="6C1FD582" w14:textId="77777777" w:rsidR="00DA7EA4" w:rsidRPr="00E34BFE" w:rsidRDefault="00DA7EA4" w:rsidP="004C0CDB">
      <w:pPr>
        <w:pStyle w:val="ConsPlusNormal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EBACF59" wp14:editId="1FB15EFA">
            <wp:extent cx="1485900" cy="247650"/>
            <wp:effectExtent l="19050" t="0" r="0" b="0"/>
            <wp:docPr id="19" name="Рисунок 106" descr="base_23969_51979_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23969_51979_9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4ED158" w14:textId="77777777" w:rsidR="00DA7EA4" w:rsidRPr="00E34BFE" w:rsidRDefault="00DA7EA4" w:rsidP="004C0CDB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6C1CCDA" w14:textId="77777777" w:rsidR="00DA7EA4" w:rsidRPr="00E34BFE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34BFE">
        <w:rPr>
          <w:rFonts w:ascii="Times New Roman" w:hAnsi="Times New Roman"/>
          <w:sz w:val="28"/>
          <w:szCs w:val="28"/>
        </w:rPr>
        <w:t>где:</w:t>
      </w:r>
    </w:p>
    <w:p w14:paraId="23DC7D4C" w14:textId="77777777" w:rsidR="00DA7EA4" w:rsidRPr="00E34BFE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729567E5" wp14:editId="68BFBC8B">
            <wp:extent cx="428625" cy="219075"/>
            <wp:effectExtent l="19050" t="0" r="9525" b="0"/>
            <wp:docPr id="20" name="Рисунок 107" descr="base_23969_51979_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base_23969_51979_9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</w:t>
      </w:r>
      <w:r w:rsidRPr="00E34BFE">
        <w:rPr>
          <w:rFonts w:ascii="Times New Roman" w:hAnsi="Times New Roman"/>
          <w:sz w:val="28"/>
          <w:szCs w:val="28"/>
        </w:rPr>
        <w:lastRenderedPageBreak/>
        <w:t xml:space="preserve">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рограммы;</w:t>
      </w:r>
    </w:p>
    <w:p w14:paraId="5CBF85A1" w14:textId="77777777" w:rsidR="00DA7EA4" w:rsidRPr="00E34BFE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1EB1002F" wp14:editId="0760BCD5">
            <wp:extent cx="390525" cy="247650"/>
            <wp:effectExtent l="19050" t="0" r="9525" b="0"/>
            <wp:docPr id="21" name="Рисунок 108" descr="base_23969_51979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base_23969_51979_9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14:paraId="3A765418" w14:textId="77777777" w:rsidR="00DA7EA4" w:rsidRDefault="00DA7EA4" w:rsidP="004C0CDB">
      <w:pPr>
        <w:pStyle w:val="ConsPlusNormal"/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2538DBDF" wp14:editId="1157BF19">
            <wp:extent cx="390525" cy="219075"/>
            <wp:effectExtent l="19050" t="0" r="9525" b="0"/>
            <wp:docPr id="22" name="Рисунок 109" descr="base_23969_51979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23969_51979_9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14:paraId="6884F80E" w14:textId="77777777" w:rsidR="00996A66" w:rsidRDefault="00996A66" w:rsidP="004C0CDB">
      <w:pPr>
        <w:pStyle w:val="ConsPlusNormal"/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оценки достижения целей и решения задач государственной программы приведен в таблице 7. </w:t>
      </w:r>
    </w:p>
    <w:p w14:paraId="502D1B09" w14:textId="77777777" w:rsidR="002756AD" w:rsidRDefault="002756AD" w:rsidP="004C0CDB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6D72FBF6" w14:textId="77777777" w:rsidR="00996A66" w:rsidRDefault="00996A66" w:rsidP="004C0CDB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2549"/>
        <w:gridCol w:w="938"/>
        <w:gridCol w:w="2134"/>
        <w:gridCol w:w="919"/>
        <w:gridCol w:w="929"/>
        <w:gridCol w:w="1561"/>
      </w:tblGrid>
      <w:tr w:rsidR="00613B74" w:rsidRPr="008B0355" w14:paraId="6E2B16C1" w14:textId="77777777" w:rsidTr="005930E4">
        <w:tc>
          <w:tcPr>
            <w:tcW w:w="541" w:type="dxa"/>
          </w:tcPr>
          <w:p w14:paraId="6F390872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9" w:type="dxa"/>
          </w:tcPr>
          <w:p w14:paraId="7A05F5D2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38" w:type="dxa"/>
          </w:tcPr>
          <w:p w14:paraId="51B47598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</w:p>
        </w:tc>
        <w:tc>
          <w:tcPr>
            <w:tcW w:w="2134" w:type="dxa"/>
          </w:tcPr>
          <w:p w14:paraId="13102F40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919" w:type="dxa"/>
          </w:tcPr>
          <w:p w14:paraId="6EF1545B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29" w:type="dxa"/>
          </w:tcPr>
          <w:p w14:paraId="3B3E2A69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1" w:type="dxa"/>
          </w:tcPr>
          <w:p w14:paraId="5AEDC1A7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</w:t>
            </w:r>
          </w:p>
        </w:tc>
      </w:tr>
      <w:tr w:rsidR="00613B74" w:rsidRPr="008B0355" w14:paraId="7B192424" w14:textId="77777777" w:rsidTr="005930E4">
        <w:tc>
          <w:tcPr>
            <w:tcW w:w="541" w:type="dxa"/>
          </w:tcPr>
          <w:p w14:paraId="0614EA52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6B6DF72C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74B03357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</w:tcPr>
          <w:p w14:paraId="26AE8139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</w:tcPr>
          <w:p w14:paraId="0FA041D9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14:paraId="120AE904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14:paraId="479A075C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3B74" w:rsidRPr="0052528F" w14:paraId="6F984635" w14:textId="77777777" w:rsidTr="005930E4">
        <w:tc>
          <w:tcPr>
            <w:tcW w:w="541" w:type="dxa"/>
          </w:tcPr>
          <w:p w14:paraId="0E8C8379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3F9C7F51" w14:textId="77777777" w:rsidR="00613B74" w:rsidRPr="003A7D3D" w:rsidRDefault="00613B74" w:rsidP="004C0CD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A7D3D">
              <w:rPr>
                <w:rFonts w:ascii="Times New Roman" w:eastAsia="Calibri" w:hAnsi="Times New Roman" w:cs="Times New Roman"/>
              </w:rPr>
              <w:t>Лесистость территории Курской области</w:t>
            </w:r>
          </w:p>
        </w:tc>
        <w:tc>
          <w:tcPr>
            <w:tcW w:w="938" w:type="dxa"/>
          </w:tcPr>
          <w:p w14:paraId="71CD0F67" w14:textId="77777777"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4" w:type="dxa"/>
          </w:tcPr>
          <w:p w14:paraId="62D4DF79" w14:textId="77777777" w:rsidR="00613B74" w:rsidRPr="00613B74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3B74">
              <w:rPr>
                <w:rFonts w:ascii="Times New Roman" w:hAnsi="Times New Roman" w:cs="Times New Roman"/>
              </w:rPr>
              <w:t>СДгппз=ЗПгпф/ЗПгпп</w:t>
            </w:r>
          </w:p>
        </w:tc>
        <w:tc>
          <w:tcPr>
            <w:tcW w:w="919" w:type="dxa"/>
          </w:tcPr>
          <w:p w14:paraId="1B8E04F1" w14:textId="77777777" w:rsidR="00613B74" w:rsidRPr="005A7049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29" w:type="dxa"/>
          </w:tcPr>
          <w:p w14:paraId="32605F2D" w14:textId="77777777" w:rsidR="00613B74" w:rsidRPr="005A7049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561" w:type="dxa"/>
          </w:tcPr>
          <w:p w14:paraId="36302215" w14:textId="77777777" w:rsidR="00613B74" w:rsidRPr="005A7049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F58" w:rsidRPr="005A70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3B74" w:rsidRPr="0052528F" w14:paraId="2D6F2AF0" w14:textId="77777777" w:rsidTr="005930E4">
        <w:tc>
          <w:tcPr>
            <w:tcW w:w="541" w:type="dxa"/>
          </w:tcPr>
          <w:p w14:paraId="3FCA6381" w14:textId="67224714" w:rsidR="00613B74" w:rsidRPr="008B0355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52581644" w14:textId="1F7D2585" w:rsidR="00613B74" w:rsidRPr="003A7D3D" w:rsidRDefault="00613B74" w:rsidP="004C0CD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7D3D">
              <w:rPr>
                <w:rFonts w:ascii="Times New Roman" w:hAnsi="Times New Roman"/>
                <w:sz w:val="22"/>
                <w:szCs w:val="22"/>
              </w:rPr>
              <w:t xml:space="preserve">Доля площади </w:t>
            </w:r>
            <w:r w:rsidR="008067A0">
              <w:rPr>
                <w:rFonts w:ascii="Times New Roman" w:hAnsi="Times New Roman"/>
                <w:sz w:val="22"/>
                <w:szCs w:val="22"/>
              </w:rPr>
              <w:t>земель лесного фонда, переданных в пользование, в общей площади земель лесного фонда</w:t>
            </w:r>
          </w:p>
        </w:tc>
        <w:tc>
          <w:tcPr>
            <w:tcW w:w="938" w:type="dxa"/>
          </w:tcPr>
          <w:p w14:paraId="185B16B5" w14:textId="77777777"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4" w:type="dxa"/>
          </w:tcPr>
          <w:p w14:paraId="7982D5B9" w14:textId="77777777"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74">
              <w:rPr>
                <w:rFonts w:ascii="Times New Roman" w:hAnsi="Times New Roman" w:cs="Times New Roman"/>
              </w:rPr>
              <w:t>СДгппз=ЗПгпф/ЗПгпп</w:t>
            </w:r>
          </w:p>
        </w:tc>
        <w:tc>
          <w:tcPr>
            <w:tcW w:w="919" w:type="dxa"/>
          </w:tcPr>
          <w:p w14:paraId="2B4E0E59" w14:textId="190B0970" w:rsidR="00613B74" w:rsidRPr="005A704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29" w:type="dxa"/>
          </w:tcPr>
          <w:p w14:paraId="6C8934C9" w14:textId="2102F8EF" w:rsidR="00613B74" w:rsidRPr="005A704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61" w:type="dxa"/>
          </w:tcPr>
          <w:p w14:paraId="66BAF5A8" w14:textId="4AD8FC75" w:rsidR="00613B74" w:rsidRPr="005A704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3B74" w:rsidRPr="0052528F" w14:paraId="7A2A4941" w14:textId="77777777" w:rsidTr="005930E4">
        <w:tc>
          <w:tcPr>
            <w:tcW w:w="541" w:type="dxa"/>
          </w:tcPr>
          <w:p w14:paraId="1CCF0B29" w14:textId="77777777" w:rsidR="00613B74" w:rsidRPr="00C56F58" w:rsidRDefault="00613B74" w:rsidP="004C0CD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56F58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549" w:type="dxa"/>
          </w:tcPr>
          <w:p w14:paraId="4DEBF2CB" w14:textId="352E3F6F" w:rsidR="00613B74" w:rsidRPr="00B01DDE" w:rsidRDefault="00613B74" w:rsidP="004C0CDB">
            <w:pPr>
              <w:spacing w:line="276" w:lineRule="auto"/>
              <w:ind w:left="33"/>
              <w:contextualSpacing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01DDE">
              <w:rPr>
                <w:rFonts w:ascii="Times New Roman" w:eastAsia="Calibri" w:hAnsi="Times New Roman" w:cs="Times New Roman"/>
              </w:rPr>
              <w:t>Объем платежей в бюджетную систему Российской Федерации от использования лесов, расположенных на землях лесного фонда</w:t>
            </w:r>
            <w:r w:rsidR="008067A0">
              <w:rPr>
                <w:rFonts w:ascii="Times New Roman" w:eastAsia="Calibri" w:hAnsi="Times New Roman" w:cs="Times New Roman"/>
              </w:rPr>
              <w:t>,</w:t>
            </w:r>
            <w:r w:rsidRPr="00B01DDE">
              <w:rPr>
                <w:rFonts w:ascii="Times New Roman" w:eastAsia="Calibri" w:hAnsi="Times New Roman" w:cs="Times New Roman"/>
              </w:rPr>
              <w:t xml:space="preserve"> в расчете на 1 гектар земель лесного фонда</w:t>
            </w:r>
          </w:p>
        </w:tc>
        <w:tc>
          <w:tcPr>
            <w:tcW w:w="938" w:type="dxa"/>
          </w:tcPr>
          <w:p w14:paraId="6FCE39D9" w14:textId="4A40DB6A" w:rsidR="00613B74" w:rsidRPr="0052528F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3B7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2134" w:type="dxa"/>
          </w:tcPr>
          <w:p w14:paraId="558E2D72" w14:textId="77777777"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74">
              <w:rPr>
                <w:rFonts w:ascii="Times New Roman" w:hAnsi="Times New Roman" w:cs="Times New Roman"/>
              </w:rPr>
              <w:t>СДгппз=ЗПгпф/ЗПгпп</w:t>
            </w:r>
          </w:p>
        </w:tc>
        <w:tc>
          <w:tcPr>
            <w:tcW w:w="919" w:type="dxa"/>
          </w:tcPr>
          <w:p w14:paraId="4A7252BE" w14:textId="09C2361A" w:rsidR="00613B74" w:rsidRPr="005A704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929" w:type="dxa"/>
          </w:tcPr>
          <w:p w14:paraId="1EDD252F" w14:textId="2C454D33" w:rsidR="00613B74" w:rsidRPr="005A704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1561" w:type="dxa"/>
          </w:tcPr>
          <w:p w14:paraId="24E82D9B" w14:textId="77777777" w:rsidR="00613B74" w:rsidRPr="005A7049" w:rsidRDefault="00CE492D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8067A0" w:rsidRPr="0052528F" w14:paraId="65D6005E" w14:textId="77777777" w:rsidTr="005930E4">
        <w:tc>
          <w:tcPr>
            <w:tcW w:w="541" w:type="dxa"/>
          </w:tcPr>
          <w:p w14:paraId="648BC4F3" w14:textId="0FB8BF4E" w:rsidR="008067A0" w:rsidRPr="00C56F58" w:rsidRDefault="008067A0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549" w:type="dxa"/>
          </w:tcPr>
          <w:p w14:paraId="610F8647" w14:textId="462490E9" w:rsidR="008067A0" w:rsidRPr="008067A0" w:rsidRDefault="008067A0" w:rsidP="004C0CDB">
            <w:pPr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938" w:type="dxa"/>
          </w:tcPr>
          <w:p w14:paraId="2B9F3021" w14:textId="11F50ECA" w:rsidR="008067A0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4" w:type="dxa"/>
          </w:tcPr>
          <w:p w14:paraId="15062FC4" w14:textId="4CDC214B" w:rsidR="008067A0" w:rsidRPr="00613B74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3B74">
              <w:rPr>
                <w:rFonts w:ascii="Times New Roman" w:hAnsi="Times New Roman" w:cs="Times New Roman"/>
              </w:rPr>
              <w:t>СДгппз=ЗПгпф/ЗПгпп</w:t>
            </w:r>
          </w:p>
        </w:tc>
        <w:tc>
          <w:tcPr>
            <w:tcW w:w="919" w:type="dxa"/>
          </w:tcPr>
          <w:p w14:paraId="29633A83" w14:textId="2E4CBF95" w:rsidR="008067A0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29" w:type="dxa"/>
          </w:tcPr>
          <w:p w14:paraId="5EC871EE" w14:textId="241E5FE2" w:rsidR="008067A0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1" w:type="dxa"/>
          </w:tcPr>
          <w:p w14:paraId="4AC79618" w14:textId="7F87AC01" w:rsidR="008067A0" w:rsidRPr="005A704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5930E4" w:rsidRPr="00811833" w14:paraId="6B532C28" w14:textId="77777777" w:rsidTr="005930E4">
        <w:tc>
          <w:tcPr>
            <w:tcW w:w="9571" w:type="dxa"/>
            <w:gridSpan w:val="7"/>
          </w:tcPr>
          <w:p w14:paraId="43493A6C" w14:textId="2915DB1A" w:rsidR="005930E4" w:rsidRPr="00811833" w:rsidRDefault="005930E4" w:rsidP="004C0CD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33">
              <w:rPr>
                <w:rFonts w:ascii="Times New Roman" w:hAnsi="Times New Roman" w:cs="Times New Roman"/>
                <w:sz w:val="24"/>
                <w:szCs w:val="24"/>
              </w:rPr>
              <w:t>Итого по программе                                                                                    (</w:t>
            </w:r>
            <w:r w:rsidR="00A519D6" w:rsidRPr="00811833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="00703AA0" w:rsidRPr="00811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183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8067A0" w:rsidRPr="008118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03AA0" w:rsidRPr="00811833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  <w:r w:rsidRPr="00811833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8067A0" w:rsidRPr="00811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183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A7D3E" w:rsidRPr="0081183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703AA0" w:rsidRPr="008118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70D1DC16" w14:textId="77777777" w:rsidR="00E0372A" w:rsidRPr="00811833" w:rsidRDefault="00E0372A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DF52503" w14:textId="77777777" w:rsidR="00613B74" w:rsidRPr="00811833" w:rsidRDefault="00613B7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833">
        <w:rPr>
          <w:rFonts w:ascii="Times New Roman" w:hAnsi="Times New Roman"/>
          <w:sz w:val="28"/>
          <w:szCs w:val="28"/>
        </w:rPr>
        <w:t>8. Степень реализации государственной программы рассчитывается по формуле:</w:t>
      </w:r>
    </w:p>
    <w:p w14:paraId="0099C906" w14:textId="77777777" w:rsidR="00613B74" w:rsidRPr="00811833" w:rsidRDefault="00A03CD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833">
        <w:rPr>
          <w:noProof/>
          <w:sz w:val="24"/>
          <w:szCs w:val="24"/>
        </w:rPr>
        <w:drawing>
          <wp:inline distT="0" distB="0" distL="0" distR="0" wp14:anchorId="6E4AE7B0" wp14:editId="4AA74153">
            <wp:extent cx="1781175" cy="5715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191FF" w14:textId="77777777" w:rsidR="00A03CD4" w:rsidRPr="00811833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833">
        <w:rPr>
          <w:rFonts w:ascii="Times New Roman" w:hAnsi="Times New Roman" w:cs="Times New Roman"/>
          <w:sz w:val="28"/>
          <w:szCs w:val="28"/>
        </w:rPr>
        <w:t>где:</w:t>
      </w:r>
    </w:p>
    <w:p w14:paraId="6B0A9A8F" w14:textId="77777777"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833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D81E6B2" wp14:editId="4B7BF076">
            <wp:extent cx="428625" cy="2952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833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14:paraId="10D84AC3" w14:textId="77777777"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lastRenderedPageBreak/>
        <w:drawing>
          <wp:inline distT="0" distB="0" distL="0" distR="0" wp14:anchorId="6CC4C8BD" wp14:editId="5455EDC0">
            <wp:extent cx="552450" cy="2952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CD4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14:paraId="54B8DECD" w14:textId="27F7F27B"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CD4">
        <w:rPr>
          <w:rFonts w:ascii="Times New Roman" w:hAnsi="Times New Roman" w:cs="Times New Roman"/>
          <w:sz w:val="28"/>
          <w:szCs w:val="28"/>
        </w:rPr>
        <w:t xml:space="preserve">М - число показателей (индикаторов), характеризующих цели и задачи </w:t>
      </w:r>
      <w:r w:rsidR="00FC6D30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A03CD4">
        <w:rPr>
          <w:rFonts w:ascii="Times New Roman" w:hAnsi="Times New Roman" w:cs="Times New Roman"/>
          <w:sz w:val="28"/>
          <w:szCs w:val="28"/>
        </w:rPr>
        <w:t>рограммы.</w:t>
      </w:r>
    </w:p>
    <w:p w14:paraId="53482EA5" w14:textId="200BC9B6" w:rsidR="00A03CD4" w:rsidRDefault="008F74C5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СРгп=(</w:t>
      </w:r>
      <w:r w:rsidR="003B5BF5">
        <w:rPr>
          <w:rFonts w:ascii="Times New Roman" w:hAnsi="Times New Roman"/>
          <w:sz w:val="28"/>
          <w:szCs w:val="28"/>
        </w:rPr>
        <w:t>1+1+1+0,99</w:t>
      </w:r>
      <w:r>
        <w:rPr>
          <w:rFonts w:ascii="Times New Roman" w:hAnsi="Times New Roman"/>
          <w:sz w:val="28"/>
          <w:szCs w:val="28"/>
        </w:rPr>
        <w:t>)/</w:t>
      </w:r>
      <w:r w:rsidR="002F1FC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=</w:t>
      </w:r>
      <w:r w:rsidR="00812009">
        <w:rPr>
          <w:rFonts w:ascii="Times New Roman" w:hAnsi="Times New Roman"/>
          <w:sz w:val="24"/>
          <w:szCs w:val="24"/>
        </w:rPr>
        <w:t>0,9</w:t>
      </w:r>
      <w:r w:rsidR="003B5BF5">
        <w:rPr>
          <w:rFonts w:ascii="Times New Roman" w:hAnsi="Times New Roman"/>
          <w:sz w:val="24"/>
          <w:szCs w:val="24"/>
        </w:rPr>
        <w:t>9</w:t>
      </w:r>
    </w:p>
    <w:p w14:paraId="1332576C" w14:textId="77777777" w:rsidR="00EF1FC8" w:rsidRPr="00AC6CF6" w:rsidRDefault="00613B74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00731">
        <w:rPr>
          <w:rFonts w:ascii="Times New Roman" w:hAnsi="Times New Roman" w:cs="Times New Roman"/>
          <w:sz w:val="28"/>
          <w:szCs w:val="28"/>
        </w:rPr>
        <w:t>.</w:t>
      </w:r>
      <w:r w:rsidR="00EF1FC8" w:rsidRPr="00AC6CF6">
        <w:rPr>
          <w:rFonts w:ascii="Times New Roman" w:hAnsi="Times New Roman" w:cs="Times New Roman"/>
          <w:sz w:val="28"/>
          <w:szCs w:val="28"/>
        </w:rPr>
        <w:t>Эффективность реализации Программы рассчитывается по следующей формуле:</w:t>
      </w:r>
    </w:p>
    <w:p w14:paraId="0D5077CB" w14:textId="77777777" w:rsidR="00EF1FC8" w:rsidRDefault="00EF1FC8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F8EB896" wp14:editId="214C4A88">
            <wp:extent cx="3257550" cy="571500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06B01" w14:textId="77777777"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где:</w:t>
      </w:r>
    </w:p>
    <w:p w14:paraId="07E5F16A" w14:textId="77777777"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ЭР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государственной программы;</w:t>
      </w:r>
    </w:p>
    <w:p w14:paraId="1B6B2024" w14:textId="77777777"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СР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14:paraId="77BCB421" w14:textId="77777777"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ЭР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14:paraId="1D5758E4" w14:textId="77777777" w:rsidR="00EF1FC8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k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k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C4746C">
        <w:rPr>
          <w:rFonts w:ascii="Times New Roman" w:hAnsi="Times New Roman" w:cs="Times New Roman"/>
          <w:sz w:val="28"/>
          <w:szCs w:val="28"/>
        </w:rPr>
        <w:t xml:space="preserve"> определяется по формуле: kj = Фj / Ф, где Ф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(кассового исполнения) на реализацию j-й подпрограммы в отчетном году, Ф - объем фактических расходов (кассового исполнения) на реализацию государственной программы;</w:t>
      </w:r>
    </w:p>
    <w:p w14:paraId="3AF9E2E4" w14:textId="26AA7481" w:rsidR="00512FC6" w:rsidRPr="002F1FC6" w:rsidRDefault="00512FC6" w:rsidP="002F1FC6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2F1FC6">
        <w:rPr>
          <w:sz w:val="28"/>
          <w:szCs w:val="28"/>
          <w:lang w:val="en-US"/>
        </w:rPr>
        <w:t>k</w:t>
      </w:r>
      <w:r w:rsidRPr="002F1FC6">
        <w:rPr>
          <w:sz w:val="28"/>
          <w:szCs w:val="28"/>
          <w:vertAlign w:val="subscript"/>
        </w:rPr>
        <w:t>1</w:t>
      </w:r>
      <w:r w:rsidR="00456BF4" w:rsidRPr="002F1FC6">
        <w:rPr>
          <w:sz w:val="28"/>
          <w:szCs w:val="28"/>
        </w:rPr>
        <w:t>=</w:t>
      </w:r>
      <w:r w:rsidR="002F1FC6" w:rsidRPr="002F1FC6">
        <w:rPr>
          <w:sz w:val="28"/>
          <w:szCs w:val="28"/>
        </w:rPr>
        <w:t xml:space="preserve"> </w:t>
      </w:r>
      <w:r w:rsidR="003B5BF5">
        <w:rPr>
          <w:sz w:val="28"/>
          <w:szCs w:val="28"/>
        </w:rPr>
        <w:t>141187,334</w:t>
      </w:r>
      <w:r w:rsidR="000B3EE2">
        <w:rPr>
          <w:sz w:val="28"/>
          <w:szCs w:val="28"/>
        </w:rPr>
        <w:t>/</w:t>
      </w:r>
      <w:r w:rsidR="003B5BF5">
        <w:rPr>
          <w:sz w:val="28"/>
          <w:szCs w:val="28"/>
        </w:rPr>
        <w:t>255877,299</w:t>
      </w:r>
      <w:r w:rsidR="000B3EE2">
        <w:rPr>
          <w:sz w:val="28"/>
          <w:szCs w:val="28"/>
        </w:rPr>
        <w:t>=</w:t>
      </w:r>
      <w:r w:rsidR="003B5BF5">
        <w:rPr>
          <w:sz w:val="28"/>
          <w:szCs w:val="28"/>
        </w:rPr>
        <w:t>0,55</w:t>
      </w:r>
    </w:p>
    <w:p w14:paraId="1F822A49" w14:textId="675EDA0C" w:rsidR="00512FC6" w:rsidRPr="002F1FC6" w:rsidRDefault="00512FC6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FC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6BF4" w:rsidRPr="002F1F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56BF4" w:rsidRPr="002F1FC6">
        <w:rPr>
          <w:rFonts w:ascii="Times New Roman" w:hAnsi="Times New Roman" w:cs="Times New Roman"/>
          <w:sz w:val="28"/>
          <w:szCs w:val="28"/>
        </w:rPr>
        <w:t>=</w:t>
      </w:r>
      <w:r w:rsidR="003B5BF5">
        <w:rPr>
          <w:rFonts w:ascii="Times New Roman" w:hAnsi="Times New Roman" w:cs="Times New Roman"/>
          <w:sz w:val="28"/>
          <w:szCs w:val="28"/>
        </w:rPr>
        <w:t>114689,965</w:t>
      </w:r>
      <w:r w:rsidR="000B3EE2">
        <w:rPr>
          <w:rFonts w:ascii="Times New Roman" w:hAnsi="Times New Roman" w:cs="Times New Roman"/>
          <w:sz w:val="28"/>
          <w:szCs w:val="28"/>
        </w:rPr>
        <w:t>/</w:t>
      </w:r>
      <w:r w:rsidR="003B5BF5">
        <w:rPr>
          <w:rFonts w:ascii="Times New Roman" w:hAnsi="Times New Roman" w:cs="Times New Roman"/>
          <w:sz w:val="28"/>
          <w:szCs w:val="28"/>
        </w:rPr>
        <w:t>255877,299</w:t>
      </w:r>
      <w:r w:rsidR="000B3EE2">
        <w:rPr>
          <w:rFonts w:ascii="Times New Roman" w:hAnsi="Times New Roman" w:cs="Times New Roman"/>
          <w:sz w:val="28"/>
          <w:szCs w:val="28"/>
        </w:rPr>
        <w:t>=0,</w:t>
      </w:r>
      <w:r w:rsidR="00163CB1">
        <w:rPr>
          <w:rFonts w:ascii="Times New Roman" w:hAnsi="Times New Roman" w:cs="Times New Roman"/>
          <w:sz w:val="28"/>
          <w:szCs w:val="28"/>
        </w:rPr>
        <w:t>4</w:t>
      </w:r>
      <w:r w:rsidR="003B5BF5">
        <w:rPr>
          <w:rFonts w:ascii="Times New Roman" w:hAnsi="Times New Roman" w:cs="Times New Roman"/>
          <w:sz w:val="28"/>
          <w:szCs w:val="28"/>
        </w:rPr>
        <w:t>5</w:t>
      </w:r>
    </w:p>
    <w:p w14:paraId="5F9CE3BF" w14:textId="77777777" w:rsidR="007168DA" w:rsidRPr="00F4341A" w:rsidRDefault="007168DA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D9FD31" w14:textId="6EFBDA1A" w:rsidR="00C4746C" w:rsidRDefault="008F74C5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_Hlk96419203"/>
      <w:r w:rsidRPr="00F4341A">
        <w:rPr>
          <w:rFonts w:ascii="Times New Roman" w:hAnsi="Times New Roman"/>
          <w:sz w:val="28"/>
          <w:szCs w:val="28"/>
        </w:rPr>
        <w:t>Эргп=0,</w:t>
      </w:r>
      <w:r w:rsidR="007933D5">
        <w:rPr>
          <w:rFonts w:ascii="Times New Roman" w:hAnsi="Times New Roman"/>
          <w:sz w:val="28"/>
          <w:szCs w:val="28"/>
        </w:rPr>
        <w:t>5</w:t>
      </w:r>
      <w:r w:rsidRPr="00F4341A">
        <w:rPr>
          <w:rFonts w:ascii="Times New Roman" w:hAnsi="Times New Roman"/>
          <w:sz w:val="28"/>
          <w:szCs w:val="28"/>
        </w:rPr>
        <w:t xml:space="preserve"> х </w:t>
      </w:r>
      <w:r w:rsidR="00163CB1">
        <w:rPr>
          <w:rFonts w:ascii="Times New Roman" w:hAnsi="Times New Roman"/>
          <w:sz w:val="28"/>
          <w:szCs w:val="28"/>
        </w:rPr>
        <w:t>0,9</w:t>
      </w:r>
      <w:r w:rsidR="00811833">
        <w:rPr>
          <w:rFonts w:ascii="Times New Roman" w:hAnsi="Times New Roman"/>
          <w:sz w:val="28"/>
          <w:szCs w:val="28"/>
        </w:rPr>
        <w:t>9</w:t>
      </w:r>
      <w:r w:rsidR="00456BF4" w:rsidRPr="00F4341A">
        <w:rPr>
          <w:rFonts w:ascii="Times New Roman" w:hAnsi="Times New Roman"/>
          <w:sz w:val="28"/>
          <w:szCs w:val="28"/>
        </w:rPr>
        <w:t xml:space="preserve"> </w:t>
      </w:r>
      <w:r w:rsidRPr="00EF58C7">
        <w:rPr>
          <w:rFonts w:ascii="Times New Roman" w:hAnsi="Times New Roman"/>
          <w:sz w:val="28"/>
          <w:szCs w:val="28"/>
        </w:rPr>
        <w:t>+0,5</w:t>
      </w:r>
      <w:r w:rsidR="00B74F59" w:rsidRPr="00EF58C7">
        <w:rPr>
          <w:rFonts w:ascii="Times New Roman" w:hAnsi="Times New Roman"/>
          <w:sz w:val="28"/>
          <w:szCs w:val="28"/>
        </w:rPr>
        <w:t>х(</w:t>
      </w:r>
      <w:r w:rsidR="00A33244">
        <w:rPr>
          <w:rFonts w:ascii="Times New Roman" w:hAnsi="Times New Roman"/>
          <w:sz w:val="28"/>
          <w:szCs w:val="28"/>
        </w:rPr>
        <w:t>0,77</w:t>
      </w:r>
      <w:r w:rsidR="00AF0C4D" w:rsidRPr="00EF58C7">
        <w:rPr>
          <w:rFonts w:ascii="Times New Roman" w:hAnsi="Times New Roman"/>
          <w:sz w:val="28"/>
          <w:szCs w:val="28"/>
        </w:rPr>
        <w:t>х</w:t>
      </w:r>
      <w:r w:rsidR="000B3EE2" w:rsidRPr="00EF58C7">
        <w:rPr>
          <w:rFonts w:ascii="Times New Roman" w:hAnsi="Times New Roman"/>
          <w:sz w:val="28"/>
          <w:szCs w:val="28"/>
        </w:rPr>
        <w:t>0,</w:t>
      </w:r>
      <w:r w:rsidR="00163CB1" w:rsidRPr="00EF58C7">
        <w:rPr>
          <w:rFonts w:ascii="Times New Roman" w:hAnsi="Times New Roman"/>
          <w:sz w:val="28"/>
          <w:szCs w:val="28"/>
        </w:rPr>
        <w:t>5</w:t>
      </w:r>
      <w:r w:rsidR="00811833">
        <w:rPr>
          <w:rFonts w:ascii="Times New Roman" w:hAnsi="Times New Roman"/>
          <w:sz w:val="28"/>
          <w:szCs w:val="28"/>
        </w:rPr>
        <w:t>5</w:t>
      </w:r>
      <w:r w:rsidR="00AF0C4D">
        <w:rPr>
          <w:rFonts w:ascii="Times New Roman" w:hAnsi="Times New Roman"/>
          <w:sz w:val="28"/>
          <w:szCs w:val="28"/>
        </w:rPr>
        <w:t>+0,9</w:t>
      </w:r>
      <w:r w:rsidR="00811833">
        <w:rPr>
          <w:rFonts w:ascii="Times New Roman" w:hAnsi="Times New Roman"/>
          <w:sz w:val="28"/>
          <w:szCs w:val="28"/>
        </w:rPr>
        <w:t>9</w:t>
      </w:r>
      <w:r w:rsidR="00AF0C4D">
        <w:rPr>
          <w:rFonts w:ascii="Times New Roman" w:hAnsi="Times New Roman"/>
          <w:sz w:val="28"/>
          <w:szCs w:val="28"/>
        </w:rPr>
        <w:t>х0,</w:t>
      </w:r>
      <w:r w:rsidR="00163CB1">
        <w:rPr>
          <w:rFonts w:ascii="Times New Roman" w:hAnsi="Times New Roman"/>
          <w:sz w:val="28"/>
          <w:szCs w:val="28"/>
        </w:rPr>
        <w:t>4</w:t>
      </w:r>
      <w:r w:rsidR="00811833">
        <w:rPr>
          <w:rFonts w:ascii="Times New Roman" w:hAnsi="Times New Roman"/>
          <w:sz w:val="28"/>
          <w:szCs w:val="28"/>
        </w:rPr>
        <w:t>5</w:t>
      </w:r>
      <w:r w:rsidR="0063028D" w:rsidRPr="00F4341A">
        <w:rPr>
          <w:rFonts w:ascii="Times New Roman" w:hAnsi="Times New Roman"/>
          <w:sz w:val="28"/>
          <w:szCs w:val="28"/>
        </w:rPr>
        <w:t>)</w:t>
      </w:r>
      <w:r w:rsidR="000B3EE2">
        <w:rPr>
          <w:rFonts w:ascii="Times New Roman" w:hAnsi="Times New Roman"/>
          <w:sz w:val="28"/>
          <w:szCs w:val="28"/>
        </w:rPr>
        <w:t xml:space="preserve"> </w:t>
      </w:r>
      <w:r w:rsidR="0063028D" w:rsidRPr="00F4341A">
        <w:rPr>
          <w:rFonts w:ascii="Times New Roman" w:hAnsi="Times New Roman"/>
          <w:sz w:val="28"/>
          <w:szCs w:val="28"/>
        </w:rPr>
        <w:t>=</w:t>
      </w:r>
      <w:r w:rsidR="005801D6" w:rsidRPr="00F4341A">
        <w:rPr>
          <w:rFonts w:ascii="Times New Roman" w:hAnsi="Times New Roman"/>
          <w:sz w:val="28"/>
          <w:szCs w:val="28"/>
        </w:rPr>
        <w:t>0,</w:t>
      </w:r>
      <w:r w:rsidR="00C20E93">
        <w:rPr>
          <w:rFonts w:ascii="Times New Roman" w:hAnsi="Times New Roman"/>
          <w:sz w:val="28"/>
          <w:szCs w:val="28"/>
        </w:rPr>
        <w:t>9</w:t>
      </w:r>
      <w:r w:rsidR="00A33244">
        <w:rPr>
          <w:rFonts w:ascii="Times New Roman" w:hAnsi="Times New Roman"/>
          <w:sz w:val="28"/>
          <w:szCs w:val="28"/>
        </w:rPr>
        <w:t>3</w:t>
      </w:r>
      <w:bookmarkStart w:id="2" w:name="_GoBack"/>
      <w:bookmarkEnd w:id="2"/>
    </w:p>
    <w:bookmarkEnd w:id="1"/>
    <w:p w14:paraId="65D2FC5E" w14:textId="77777777" w:rsidR="009E59F7" w:rsidRPr="003C305E" w:rsidRDefault="009E59F7" w:rsidP="004C0C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7C6FD0" w14:textId="5DC17568" w:rsidR="009E59F7" w:rsidRDefault="000816A9" w:rsidP="00163C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009">
        <w:rPr>
          <w:rFonts w:ascii="Times New Roman" w:hAnsi="Times New Roman" w:cs="Times New Roman"/>
          <w:sz w:val="28"/>
          <w:szCs w:val="28"/>
        </w:rPr>
        <w:t>В 20</w:t>
      </w:r>
      <w:r w:rsidR="000B3EE2" w:rsidRPr="00812009">
        <w:rPr>
          <w:rFonts w:ascii="Times New Roman" w:hAnsi="Times New Roman" w:cs="Times New Roman"/>
          <w:sz w:val="28"/>
          <w:szCs w:val="28"/>
        </w:rPr>
        <w:t>2</w:t>
      </w:r>
      <w:r w:rsidR="00811833">
        <w:rPr>
          <w:rFonts w:ascii="Times New Roman" w:hAnsi="Times New Roman" w:cs="Times New Roman"/>
          <w:sz w:val="28"/>
          <w:szCs w:val="28"/>
        </w:rPr>
        <w:t>2</w:t>
      </w:r>
      <w:r w:rsidRPr="0081200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1614A" w:rsidRPr="00812009">
        <w:rPr>
          <w:rFonts w:ascii="Times New Roman" w:hAnsi="Times New Roman" w:cs="Times New Roman"/>
          <w:sz w:val="28"/>
          <w:szCs w:val="28"/>
        </w:rPr>
        <w:t>высокий</w:t>
      </w:r>
      <w:r w:rsidR="009E59F7" w:rsidRPr="00812009">
        <w:rPr>
          <w:rFonts w:ascii="Times New Roman" w:hAnsi="Times New Roman" w:cs="Times New Roman"/>
          <w:sz w:val="28"/>
          <w:szCs w:val="28"/>
        </w:rPr>
        <w:t xml:space="preserve"> уровень эффективности реализации Программы.</w:t>
      </w:r>
    </w:p>
    <w:sectPr w:rsidR="009E59F7" w:rsidSect="0062717F">
      <w:headerReference w:type="default" r:id="rId2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338EC" w14:textId="77777777" w:rsidR="00E946DB" w:rsidRDefault="00E946DB" w:rsidP="0033625C">
      <w:pPr>
        <w:spacing w:after="0" w:line="240" w:lineRule="auto"/>
      </w:pPr>
      <w:r>
        <w:separator/>
      </w:r>
    </w:p>
  </w:endnote>
  <w:endnote w:type="continuationSeparator" w:id="0">
    <w:p w14:paraId="7188D342" w14:textId="77777777" w:rsidR="00E946DB" w:rsidRDefault="00E946DB" w:rsidP="0033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3854" w14:textId="77777777" w:rsidR="00E946DB" w:rsidRDefault="00E946DB" w:rsidP="0033625C">
      <w:pPr>
        <w:spacing w:after="0" w:line="240" w:lineRule="auto"/>
      </w:pPr>
      <w:r>
        <w:separator/>
      </w:r>
    </w:p>
  </w:footnote>
  <w:footnote w:type="continuationSeparator" w:id="0">
    <w:p w14:paraId="3C949951" w14:textId="77777777" w:rsidR="00E946DB" w:rsidRDefault="00E946DB" w:rsidP="0033625C">
      <w:pPr>
        <w:spacing w:after="0" w:line="240" w:lineRule="auto"/>
      </w:pPr>
      <w:r>
        <w:continuationSeparator/>
      </w:r>
    </w:p>
  </w:footnote>
  <w:footnote w:id="1">
    <w:p w14:paraId="6CCA6036" w14:textId="7EB01CA6" w:rsidR="002F1FC6" w:rsidRPr="00511511" w:rsidRDefault="002F1FC6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511511">
        <w:rPr>
          <w:rFonts w:ascii="Times New Roman" w:hAnsi="Times New Roman" w:cs="Times New Roman"/>
        </w:rPr>
        <w:t xml:space="preserve">При подсчете основных мероприятий </w:t>
      </w:r>
      <w:r>
        <w:rPr>
          <w:rFonts w:ascii="Times New Roman" w:hAnsi="Times New Roman" w:cs="Times New Roman"/>
        </w:rPr>
        <w:t xml:space="preserve">подпрограмм </w:t>
      </w:r>
      <w:r w:rsidRPr="00511511">
        <w:rPr>
          <w:rFonts w:ascii="Times New Roman" w:hAnsi="Times New Roman" w:cs="Times New Roman"/>
        </w:rPr>
        <w:t>учитывался и региональный проект «Сохранение лесов в Курской области», который включен в подпрограмму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6215D" w14:textId="77777777" w:rsidR="002F1FC6" w:rsidRDefault="002F1F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811F9"/>
    <w:multiLevelType w:val="hybridMultilevel"/>
    <w:tmpl w:val="DC9CCCA4"/>
    <w:lvl w:ilvl="0" w:tplc="599E700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B0B6F"/>
    <w:multiLevelType w:val="hybridMultilevel"/>
    <w:tmpl w:val="DC9CCCA4"/>
    <w:lvl w:ilvl="0" w:tplc="599E700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63C"/>
    <w:rsid w:val="00001F93"/>
    <w:rsid w:val="00005CA1"/>
    <w:rsid w:val="0002119C"/>
    <w:rsid w:val="0004039B"/>
    <w:rsid w:val="000526C9"/>
    <w:rsid w:val="00056094"/>
    <w:rsid w:val="000701D4"/>
    <w:rsid w:val="00074263"/>
    <w:rsid w:val="000813E5"/>
    <w:rsid w:val="000816A9"/>
    <w:rsid w:val="00095648"/>
    <w:rsid w:val="000B3EE2"/>
    <w:rsid w:val="000B67D5"/>
    <w:rsid w:val="000C0C3D"/>
    <w:rsid w:val="000C0F8A"/>
    <w:rsid w:val="000D6B16"/>
    <w:rsid w:val="000D6D6B"/>
    <w:rsid w:val="000F7056"/>
    <w:rsid w:val="001000BA"/>
    <w:rsid w:val="00110585"/>
    <w:rsid w:val="0012276C"/>
    <w:rsid w:val="0016359E"/>
    <w:rsid w:val="00163CB1"/>
    <w:rsid w:val="00191376"/>
    <w:rsid w:val="00195486"/>
    <w:rsid w:val="001A492D"/>
    <w:rsid w:val="001D00BE"/>
    <w:rsid w:val="001D796C"/>
    <w:rsid w:val="001D7BF1"/>
    <w:rsid w:val="00203C51"/>
    <w:rsid w:val="00206817"/>
    <w:rsid w:val="0023769B"/>
    <w:rsid w:val="00270335"/>
    <w:rsid w:val="002756AD"/>
    <w:rsid w:val="00282C56"/>
    <w:rsid w:val="00283B9C"/>
    <w:rsid w:val="00296104"/>
    <w:rsid w:val="002A4B78"/>
    <w:rsid w:val="002A7D4E"/>
    <w:rsid w:val="002B2E8A"/>
    <w:rsid w:val="002B3276"/>
    <w:rsid w:val="002C6C51"/>
    <w:rsid w:val="002D4164"/>
    <w:rsid w:val="002D6517"/>
    <w:rsid w:val="002E1DAB"/>
    <w:rsid w:val="002F1FC6"/>
    <w:rsid w:val="0033625C"/>
    <w:rsid w:val="00351908"/>
    <w:rsid w:val="003570AC"/>
    <w:rsid w:val="003A48F0"/>
    <w:rsid w:val="003A7A2A"/>
    <w:rsid w:val="003A7D3D"/>
    <w:rsid w:val="003A7D3E"/>
    <w:rsid w:val="003B0B6B"/>
    <w:rsid w:val="003B5BF5"/>
    <w:rsid w:val="003C305E"/>
    <w:rsid w:val="003D5E09"/>
    <w:rsid w:val="003F0D95"/>
    <w:rsid w:val="003F1D0C"/>
    <w:rsid w:val="003F6121"/>
    <w:rsid w:val="00400462"/>
    <w:rsid w:val="00404DE4"/>
    <w:rsid w:val="004061B9"/>
    <w:rsid w:val="004063CB"/>
    <w:rsid w:val="0043035A"/>
    <w:rsid w:val="0043706A"/>
    <w:rsid w:val="004378A9"/>
    <w:rsid w:val="00442381"/>
    <w:rsid w:val="00442F99"/>
    <w:rsid w:val="00444FAF"/>
    <w:rsid w:val="004462BA"/>
    <w:rsid w:val="00451F5E"/>
    <w:rsid w:val="004527B2"/>
    <w:rsid w:val="00456BF4"/>
    <w:rsid w:val="00457179"/>
    <w:rsid w:val="0047050E"/>
    <w:rsid w:val="004731EB"/>
    <w:rsid w:val="00474680"/>
    <w:rsid w:val="004A6DCA"/>
    <w:rsid w:val="004C067F"/>
    <w:rsid w:val="004C0CDB"/>
    <w:rsid w:val="004D6FB7"/>
    <w:rsid w:val="004E184B"/>
    <w:rsid w:val="004E7BCB"/>
    <w:rsid w:val="004F2221"/>
    <w:rsid w:val="004F5672"/>
    <w:rsid w:val="004F6359"/>
    <w:rsid w:val="00511511"/>
    <w:rsid w:val="00512FC6"/>
    <w:rsid w:val="005170A9"/>
    <w:rsid w:val="0052528F"/>
    <w:rsid w:val="00532054"/>
    <w:rsid w:val="0053528F"/>
    <w:rsid w:val="005356E3"/>
    <w:rsid w:val="0056039B"/>
    <w:rsid w:val="0056737A"/>
    <w:rsid w:val="005801D6"/>
    <w:rsid w:val="005809DB"/>
    <w:rsid w:val="005930E4"/>
    <w:rsid w:val="005A7049"/>
    <w:rsid w:val="005C36EA"/>
    <w:rsid w:val="005C5C2E"/>
    <w:rsid w:val="005D2747"/>
    <w:rsid w:val="006056AE"/>
    <w:rsid w:val="00613B74"/>
    <w:rsid w:val="00621E8A"/>
    <w:rsid w:val="00623C7B"/>
    <w:rsid w:val="00623F0E"/>
    <w:rsid w:val="0062717F"/>
    <w:rsid w:val="00627FE4"/>
    <w:rsid w:val="0063028D"/>
    <w:rsid w:val="00653FE5"/>
    <w:rsid w:val="006545F9"/>
    <w:rsid w:val="006633BE"/>
    <w:rsid w:val="00677C64"/>
    <w:rsid w:val="00684833"/>
    <w:rsid w:val="0069099E"/>
    <w:rsid w:val="006A7425"/>
    <w:rsid w:val="006E07FC"/>
    <w:rsid w:val="006E72F6"/>
    <w:rsid w:val="006E7F7A"/>
    <w:rsid w:val="00703AA0"/>
    <w:rsid w:val="007168DA"/>
    <w:rsid w:val="00783CB7"/>
    <w:rsid w:val="007869A5"/>
    <w:rsid w:val="00786F89"/>
    <w:rsid w:val="0079212C"/>
    <w:rsid w:val="007924F7"/>
    <w:rsid w:val="007933D5"/>
    <w:rsid w:val="00794A14"/>
    <w:rsid w:val="00794A48"/>
    <w:rsid w:val="00795137"/>
    <w:rsid w:val="007A4610"/>
    <w:rsid w:val="007A5827"/>
    <w:rsid w:val="007B2802"/>
    <w:rsid w:val="007E1991"/>
    <w:rsid w:val="007E7CE7"/>
    <w:rsid w:val="007F0DFE"/>
    <w:rsid w:val="008014D2"/>
    <w:rsid w:val="008067A0"/>
    <w:rsid w:val="00811833"/>
    <w:rsid w:val="00812009"/>
    <w:rsid w:val="00814122"/>
    <w:rsid w:val="0081614A"/>
    <w:rsid w:val="00817F05"/>
    <w:rsid w:val="008302A7"/>
    <w:rsid w:val="00841045"/>
    <w:rsid w:val="00844352"/>
    <w:rsid w:val="00850212"/>
    <w:rsid w:val="00863886"/>
    <w:rsid w:val="00864EAC"/>
    <w:rsid w:val="0087564C"/>
    <w:rsid w:val="00891707"/>
    <w:rsid w:val="008A3ECF"/>
    <w:rsid w:val="008A7187"/>
    <w:rsid w:val="008B0355"/>
    <w:rsid w:val="008B2CAF"/>
    <w:rsid w:val="008D0241"/>
    <w:rsid w:val="008F74C5"/>
    <w:rsid w:val="00902CC3"/>
    <w:rsid w:val="00917662"/>
    <w:rsid w:val="0092124F"/>
    <w:rsid w:val="00921DE4"/>
    <w:rsid w:val="00957478"/>
    <w:rsid w:val="009716DE"/>
    <w:rsid w:val="0097503E"/>
    <w:rsid w:val="00985939"/>
    <w:rsid w:val="00986C20"/>
    <w:rsid w:val="0098769E"/>
    <w:rsid w:val="00987D80"/>
    <w:rsid w:val="009904B2"/>
    <w:rsid w:val="00996A66"/>
    <w:rsid w:val="00997DD2"/>
    <w:rsid w:val="009A7537"/>
    <w:rsid w:val="009B3602"/>
    <w:rsid w:val="009E59F7"/>
    <w:rsid w:val="009F3698"/>
    <w:rsid w:val="00A030AC"/>
    <w:rsid w:val="00A03CD4"/>
    <w:rsid w:val="00A11A16"/>
    <w:rsid w:val="00A33244"/>
    <w:rsid w:val="00A46F2E"/>
    <w:rsid w:val="00A519D6"/>
    <w:rsid w:val="00A67F80"/>
    <w:rsid w:val="00A8336A"/>
    <w:rsid w:val="00A846CE"/>
    <w:rsid w:val="00A86C82"/>
    <w:rsid w:val="00A87CEE"/>
    <w:rsid w:val="00A92F8A"/>
    <w:rsid w:val="00AB34AF"/>
    <w:rsid w:val="00AB3811"/>
    <w:rsid w:val="00AB54C1"/>
    <w:rsid w:val="00AC09BD"/>
    <w:rsid w:val="00AC15B5"/>
    <w:rsid w:val="00AC2091"/>
    <w:rsid w:val="00AC241E"/>
    <w:rsid w:val="00AC6CF6"/>
    <w:rsid w:val="00AE7760"/>
    <w:rsid w:val="00AF0C4D"/>
    <w:rsid w:val="00B01DDE"/>
    <w:rsid w:val="00B02967"/>
    <w:rsid w:val="00B034B1"/>
    <w:rsid w:val="00B21018"/>
    <w:rsid w:val="00B51243"/>
    <w:rsid w:val="00B52BE3"/>
    <w:rsid w:val="00B53988"/>
    <w:rsid w:val="00B62377"/>
    <w:rsid w:val="00B74F59"/>
    <w:rsid w:val="00B8065F"/>
    <w:rsid w:val="00B82223"/>
    <w:rsid w:val="00B823B9"/>
    <w:rsid w:val="00B915EC"/>
    <w:rsid w:val="00BA11E2"/>
    <w:rsid w:val="00BA7C93"/>
    <w:rsid w:val="00BB69E3"/>
    <w:rsid w:val="00BC09CA"/>
    <w:rsid w:val="00BF1A71"/>
    <w:rsid w:val="00BF502C"/>
    <w:rsid w:val="00C03733"/>
    <w:rsid w:val="00C179D6"/>
    <w:rsid w:val="00C20E93"/>
    <w:rsid w:val="00C23657"/>
    <w:rsid w:val="00C3732F"/>
    <w:rsid w:val="00C4746C"/>
    <w:rsid w:val="00C5363C"/>
    <w:rsid w:val="00C56F58"/>
    <w:rsid w:val="00C656BF"/>
    <w:rsid w:val="00C67D25"/>
    <w:rsid w:val="00C8447B"/>
    <w:rsid w:val="00CA2255"/>
    <w:rsid w:val="00CA2568"/>
    <w:rsid w:val="00CA44FC"/>
    <w:rsid w:val="00CA4854"/>
    <w:rsid w:val="00CA7F07"/>
    <w:rsid w:val="00CC523D"/>
    <w:rsid w:val="00CD6BA2"/>
    <w:rsid w:val="00CE0EA9"/>
    <w:rsid w:val="00CE492D"/>
    <w:rsid w:val="00D004E1"/>
    <w:rsid w:val="00D00731"/>
    <w:rsid w:val="00D01274"/>
    <w:rsid w:val="00D13E3F"/>
    <w:rsid w:val="00D20D33"/>
    <w:rsid w:val="00D225FF"/>
    <w:rsid w:val="00D33F30"/>
    <w:rsid w:val="00D627A8"/>
    <w:rsid w:val="00D83767"/>
    <w:rsid w:val="00DA1DC5"/>
    <w:rsid w:val="00DA7EA4"/>
    <w:rsid w:val="00DC50D5"/>
    <w:rsid w:val="00DD0E69"/>
    <w:rsid w:val="00DE5D5D"/>
    <w:rsid w:val="00DE77B3"/>
    <w:rsid w:val="00DF0C02"/>
    <w:rsid w:val="00DF763D"/>
    <w:rsid w:val="00E0372A"/>
    <w:rsid w:val="00E069D7"/>
    <w:rsid w:val="00E21408"/>
    <w:rsid w:val="00E250ED"/>
    <w:rsid w:val="00E41881"/>
    <w:rsid w:val="00E5750D"/>
    <w:rsid w:val="00E71B66"/>
    <w:rsid w:val="00E82766"/>
    <w:rsid w:val="00E946DB"/>
    <w:rsid w:val="00E95025"/>
    <w:rsid w:val="00EC41A5"/>
    <w:rsid w:val="00ED0387"/>
    <w:rsid w:val="00EE0B74"/>
    <w:rsid w:val="00EF1FC8"/>
    <w:rsid w:val="00EF58C7"/>
    <w:rsid w:val="00F05463"/>
    <w:rsid w:val="00F0758F"/>
    <w:rsid w:val="00F164D5"/>
    <w:rsid w:val="00F2104F"/>
    <w:rsid w:val="00F3666B"/>
    <w:rsid w:val="00F36F1F"/>
    <w:rsid w:val="00F405E0"/>
    <w:rsid w:val="00F4341A"/>
    <w:rsid w:val="00F45728"/>
    <w:rsid w:val="00F47DFB"/>
    <w:rsid w:val="00F67E45"/>
    <w:rsid w:val="00F8292E"/>
    <w:rsid w:val="00F87C00"/>
    <w:rsid w:val="00FA1730"/>
    <w:rsid w:val="00FB08FD"/>
    <w:rsid w:val="00FB6CD8"/>
    <w:rsid w:val="00FC5017"/>
    <w:rsid w:val="00FC6D30"/>
    <w:rsid w:val="00FD42E8"/>
    <w:rsid w:val="00FD7F24"/>
    <w:rsid w:val="00FE3D00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8F08"/>
  <w15:docId w15:val="{4D2C825B-3652-4817-B14A-19F5D158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B7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EA4"/>
    <w:pPr>
      <w:spacing w:after="120" w:line="240" w:lineRule="auto"/>
      <w:ind w:left="851" w:hanging="851"/>
      <w:jc w:val="center"/>
      <w:outlineLvl w:val="7"/>
    </w:pPr>
    <w:rPr>
      <w:rFonts w:ascii="Cambria" w:eastAsia="Calibri" w:hAnsi="Cambria" w:cs="Times New Roman"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59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9E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25C"/>
  </w:style>
  <w:style w:type="paragraph" w:styleId="a7">
    <w:name w:val="footer"/>
    <w:basedOn w:val="a"/>
    <w:link w:val="a8"/>
    <w:uiPriority w:val="99"/>
    <w:semiHidden/>
    <w:unhideWhenUsed/>
    <w:rsid w:val="0033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625C"/>
  </w:style>
  <w:style w:type="paragraph" w:customStyle="1" w:styleId="ConsPlusNormal">
    <w:name w:val="ConsPlusNormal"/>
    <w:link w:val="ConsPlusNormal0"/>
    <w:rsid w:val="00E4188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ConsPlusNormal0">
    <w:name w:val="ConsPlusNormal Знак"/>
    <w:link w:val="ConsPlusNormal"/>
    <w:rsid w:val="00E41881"/>
    <w:rPr>
      <w:rFonts w:ascii="Cambria" w:eastAsia="Times New Roman" w:hAnsi="Cambr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881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A7EA4"/>
    <w:rPr>
      <w:rFonts w:ascii="Cambria" w:eastAsia="Calibri" w:hAnsi="Cambria" w:cs="Times New Roman"/>
      <w:caps/>
      <w:spacing w:val="10"/>
      <w:sz w:val="20"/>
      <w:szCs w:val="20"/>
      <w:lang w:val="en-US" w:bidi="en-US"/>
    </w:rPr>
  </w:style>
  <w:style w:type="paragraph" w:styleId="ab">
    <w:name w:val="footnote text"/>
    <w:basedOn w:val="a"/>
    <w:link w:val="ac"/>
    <w:uiPriority w:val="99"/>
    <w:semiHidden/>
    <w:unhideWhenUsed/>
    <w:rsid w:val="0019137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9137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9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0A8B462C7BFF86C53B846C71ABF191FF12D575A3B4C4E25AF9E6A2A87734DB9797C73D264E63B75885A24F0F607B05C30D8B99F4883A5D0F3C6AIBxDH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343F5-D5CB-4212-92F8-D0FE241D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9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Афанасьева И.Н.</dc:creator>
  <cp:lastModifiedBy>Асеева</cp:lastModifiedBy>
  <cp:revision>95</cp:revision>
  <cp:lastPrinted>2022-03-03T11:47:00Z</cp:lastPrinted>
  <dcterms:created xsi:type="dcterms:W3CDTF">2015-02-13T13:41:00Z</dcterms:created>
  <dcterms:modified xsi:type="dcterms:W3CDTF">2023-04-11T07:00:00Z</dcterms:modified>
</cp:coreProperties>
</file>