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741D" w14:textId="565FB198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УТВЕРЖДЕН</w:t>
      </w:r>
    </w:p>
    <w:p w14:paraId="424159F9" w14:textId="5D41B7A6" w:rsidR="00053652" w:rsidRPr="00AA2BD6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постановлением </w:t>
      </w:r>
      <w:r w:rsidR="008F5EDE">
        <w:rPr>
          <w:rFonts w:ascii="Times New Roman"/>
          <w:sz w:val="28"/>
        </w:rPr>
        <w:t>Губернатора</w:t>
      </w:r>
    </w:p>
    <w:p w14:paraId="60256C56" w14:textId="77777777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Курской области</w:t>
      </w:r>
    </w:p>
    <w:p w14:paraId="16BA1901" w14:textId="77777777" w:rsidR="00053652" w:rsidRDefault="0023273D">
      <w:pPr>
        <w:spacing w:after="0" w:line="240" w:lineRule="auto"/>
        <w:ind w:firstLine="510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______________ № _____</w:t>
      </w:r>
    </w:p>
    <w:p w14:paraId="7C5DF534" w14:textId="77777777" w:rsidR="00053652" w:rsidRDefault="00053652">
      <w:pPr>
        <w:spacing w:after="0" w:line="240" w:lineRule="auto"/>
        <w:ind w:firstLine="5103"/>
        <w:jc w:val="center"/>
        <w:rPr>
          <w:rFonts w:ascii="Times New Roman"/>
          <w:sz w:val="28"/>
        </w:rPr>
      </w:pPr>
    </w:p>
    <w:p w14:paraId="51381D3C" w14:textId="77777777" w:rsidR="008535A0" w:rsidRDefault="008535A0">
      <w:pPr>
        <w:spacing w:after="0" w:line="240" w:lineRule="auto"/>
        <w:jc w:val="center"/>
        <w:rPr>
          <w:rFonts w:ascii="Times New Roman"/>
          <w:b/>
          <w:sz w:val="28"/>
        </w:rPr>
      </w:pPr>
    </w:p>
    <w:p w14:paraId="1DF14E7F" w14:textId="77777777" w:rsidR="0088222E" w:rsidRPr="0088222E" w:rsidRDefault="0088222E" w:rsidP="001600CC">
      <w:pPr>
        <w:spacing w:after="0" w:line="240" w:lineRule="auto"/>
        <w:jc w:val="center"/>
        <w:rPr>
          <w:rFonts w:ascii="Times New Roman"/>
          <w:b/>
          <w:sz w:val="28"/>
        </w:rPr>
      </w:pPr>
      <w:r w:rsidRPr="0088222E">
        <w:rPr>
          <w:rFonts w:ascii="Times New Roman"/>
          <w:b/>
          <w:sz w:val="28"/>
        </w:rPr>
        <w:t>ПОРЯДОК</w:t>
      </w:r>
    </w:p>
    <w:p w14:paraId="761A7D4B" w14:textId="4D5D28C4" w:rsidR="00053652" w:rsidRDefault="0088222E" w:rsidP="001600CC">
      <w:pPr>
        <w:spacing w:after="0" w:line="240" w:lineRule="auto"/>
        <w:jc w:val="center"/>
        <w:rPr>
          <w:rFonts w:ascii="Times New Roman"/>
          <w:b/>
          <w:sz w:val="28"/>
        </w:rPr>
      </w:pPr>
      <w:r w:rsidRPr="0088222E">
        <w:rPr>
          <w:rFonts w:ascii="Times New Roman"/>
          <w:b/>
          <w:sz w:val="28"/>
        </w:rPr>
        <w:t>проведения профессиональной подготовки работников специализированного государственного унитарного предприятия Курской области «Центр специального назначения «Патриот»</w:t>
      </w:r>
    </w:p>
    <w:p w14:paraId="09F1BDC0" w14:textId="77777777" w:rsidR="0088222E" w:rsidRDefault="0088222E" w:rsidP="0088222E">
      <w:pPr>
        <w:spacing w:after="0" w:line="240" w:lineRule="auto"/>
        <w:ind w:firstLine="709"/>
        <w:jc w:val="center"/>
        <w:rPr>
          <w:rFonts w:ascii="Times New Roman"/>
          <w:sz w:val="28"/>
          <w:highlight w:val="yellow"/>
        </w:rPr>
      </w:pPr>
    </w:p>
    <w:p w14:paraId="4628F11C" w14:textId="515673AC" w:rsidR="00292D33" w:rsidRDefault="00B60115" w:rsidP="00363190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60115">
        <w:rPr>
          <w:rFonts w:ascii="Times New Roman"/>
          <w:color w:val="000000" w:themeColor="text1"/>
          <w:sz w:val="28"/>
        </w:rPr>
        <w:t xml:space="preserve">1. </w:t>
      </w:r>
      <w:proofErr w:type="gramStart"/>
      <w:r w:rsidRPr="00B60115">
        <w:rPr>
          <w:rFonts w:ascii="Times New Roman"/>
          <w:color w:val="000000" w:themeColor="text1"/>
          <w:sz w:val="28"/>
        </w:rPr>
        <w:t xml:space="preserve">Настоящий Порядок </w:t>
      </w:r>
      <w:r w:rsidR="00650903">
        <w:rPr>
          <w:rFonts w:ascii="Times New Roman"/>
          <w:color w:val="000000" w:themeColor="text1"/>
          <w:sz w:val="28"/>
        </w:rPr>
        <w:t xml:space="preserve">подготовлен в </w:t>
      </w:r>
      <w:r w:rsidR="00193FD6">
        <w:rPr>
          <w:rFonts w:ascii="Times New Roman"/>
          <w:color w:val="000000" w:themeColor="text1"/>
          <w:sz w:val="28"/>
        </w:rPr>
        <w:t xml:space="preserve">соответствии </w:t>
      </w:r>
      <w:r w:rsidR="008A5B0C">
        <w:rPr>
          <w:rFonts w:ascii="Times New Roman"/>
          <w:color w:val="000000" w:themeColor="text1"/>
          <w:sz w:val="28"/>
        </w:rPr>
        <w:t>со статьей 4</w:t>
      </w:r>
      <w:r w:rsidR="00193FD6" w:rsidRPr="008A5B0C">
        <w:rPr>
          <w:rFonts w:ascii="Times New Roman"/>
          <w:color w:val="000000" w:themeColor="text1"/>
          <w:sz w:val="28"/>
          <w:vertAlign w:val="superscript"/>
        </w:rPr>
        <w:t>1</w:t>
      </w:r>
      <w:r w:rsidR="00193FD6" w:rsidRPr="00193FD6">
        <w:rPr>
          <w:rFonts w:ascii="Times New Roman"/>
          <w:color w:val="000000" w:themeColor="text1"/>
          <w:sz w:val="28"/>
        </w:rPr>
        <w:t xml:space="preserve"> Федерального закона от 13 июня 2023 года № 207-ФЗ </w:t>
      </w:r>
      <w:r w:rsidR="000A3C2E" w:rsidRPr="000A3C2E">
        <w:rPr>
          <w:rFonts w:ascii="Times New Roman"/>
          <w:color w:val="000000" w:themeColor="text1"/>
          <w:sz w:val="28"/>
        </w:rPr>
        <w:t>«Об особенностях правового регулирования в сфере оборота оружия и в сфере охранной деятельности, а также о мерах по усилению охраны общественного порядка и обеспечению общественной безопасности в отдельных субъектах Российской Федерации»</w:t>
      </w:r>
      <w:r w:rsidR="0022418C">
        <w:rPr>
          <w:rFonts w:ascii="Times New Roman"/>
          <w:color w:val="000000" w:themeColor="text1"/>
          <w:sz w:val="28"/>
        </w:rPr>
        <w:t xml:space="preserve"> (далее – Федеральный закон № 207-ФЗ)</w:t>
      </w:r>
      <w:r w:rsidR="00193FD6">
        <w:rPr>
          <w:rFonts w:ascii="Times New Roman"/>
          <w:color w:val="000000" w:themeColor="text1"/>
          <w:sz w:val="28"/>
        </w:rPr>
        <w:t xml:space="preserve">, </w:t>
      </w:r>
      <w:r w:rsidR="000A3C2E">
        <w:rPr>
          <w:rFonts w:ascii="Times New Roman"/>
          <w:color w:val="000000" w:themeColor="text1"/>
          <w:sz w:val="28"/>
        </w:rPr>
        <w:t xml:space="preserve"> </w:t>
      </w:r>
      <w:r w:rsidR="00193FD6" w:rsidRPr="00193FD6">
        <w:rPr>
          <w:rFonts w:ascii="Times New Roman"/>
          <w:color w:val="000000" w:themeColor="text1"/>
          <w:sz w:val="28"/>
        </w:rPr>
        <w:t>стат</w:t>
      </w:r>
      <w:r w:rsidR="002D5A64">
        <w:rPr>
          <w:rFonts w:ascii="Times New Roman"/>
          <w:color w:val="000000" w:themeColor="text1"/>
          <w:sz w:val="28"/>
        </w:rPr>
        <w:t>ь</w:t>
      </w:r>
      <w:r w:rsidR="00193FD6" w:rsidRPr="00193FD6">
        <w:rPr>
          <w:rFonts w:ascii="Times New Roman"/>
          <w:color w:val="000000" w:themeColor="text1"/>
          <w:sz w:val="28"/>
        </w:rPr>
        <w:t>ей 12 Федерального закона от 13 декабря 1996 года</w:t>
      </w:r>
      <w:proofErr w:type="gramEnd"/>
      <w:r w:rsidR="00193FD6" w:rsidRPr="00193FD6">
        <w:rPr>
          <w:rFonts w:ascii="Times New Roman"/>
          <w:color w:val="000000" w:themeColor="text1"/>
          <w:sz w:val="28"/>
        </w:rPr>
        <w:t xml:space="preserve"> № </w:t>
      </w:r>
      <w:proofErr w:type="gramStart"/>
      <w:r w:rsidR="00193FD6" w:rsidRPr="00193FD6">
        <w:rPr>
          <w:rFonts w:ascii="Times New Roman"/>
          <w:color w:val="000000" w:themeColor="text1"/>
          <w:sz w:val="28"/>
        </w:rPr>
        <w:t>150-ФЗ «Об оружии»</w:t>
      </w:r>
      <w:r w:rsidR="00A528FA">
        <w:rPr>
          <w:rFonts w:ascii="Times New Roman"/>
          <w:color w:val="000000" w:themeColor="text1"/>
          <w:sz w:val="28"/>
        </w:rPr>
        <w:t>,</w:t>
      </w:r>
      <w:r w:rsidR="00193FD6" w:rsidRPr="00193FD6">
        <w:rPr>
          <w:rFonts w:ascii="Times New Roman"/>
          <w:color w:val="000000" w:themeColor="text1"/>
          <w:sz w:val="28"/>
        </w:rPr>
        <w:t xml:space="preserve"> </w:t>
      </w:r>
      <w:r w:rsidR="009070CE" w:rsidRPr="009070CE">
        <w:rPr>
          <w:rFonts w:ascii="Times New Roman"/>
          <w:color w:val="000000" w:themeColor="text1"/>
          <w:sz w:val="28"/>
        </w:rPr>
        <w:t xml:space="preserve">приказами Федеральной службы войск национальной гвардии Российской Федерации от </w:t>
      </w:r>
      <w:r w:rsidR="009070CE">
        <w:rPr>
          <w:rFonts w:ascii="Times New Roman"/>
          <w:color w:val="000000" w:themeColor="text1"/>
          <w:sz w:val="28"/>
        </w:rPr>
        <w:t>0</w:t>
      </w:r>
      <w:r w:rsidR="009070CE" w:rsidRPr="009070CE">
        <w:rPr>
          <w:rFonts w:ascii="Times New Roman"/>
          <w:color w:val="000000" w:themeColor="text1"/>
          <w:sz w:val="28"/>
        </w:rPr>
        <w:t>1</w:t>
      </w:r>
      <w:r w:rsidR="009070CE">
        <w:rPr>
          <w:rFonts w:ascii="Times New Roman"/>
          <w:color w:val="000000" w:themeColor="text1"/>
          <w:sz w:val="28"/>
        </w:rPr>
        <w:t>.03.</w:t>
      </w:r>
      <w:r w:rsidR="009070CE" w:rsidRPr="009070CE">
        <w:rPr>
          <w:rFonts w:ascii="Times New Roman"/>
          <w:color w:val="000000" w:themeColor="text1"/>
          <w:sz w:val="28"/>
        </w:rPr>
        <w:t>2021 № 68 «Об утверждении содержания программы подготовки работников юридических лиц с особыми уставными задачами на пригодность к действиям в условиях, связанных с применением огнестрельного оружия»</w:t>
      </w:r>
      <w:r w:rsidR="00F4167B">
        <w:rPr>
          <w:rFonts w:ascii="Times New Roman"/>
          <w:color w:val="000000" w:themeColor="text1"/>
          <w:sz w:val="28"/>
        </w:rPr>
        <w:t xml:space="preserve"> (далее - </w:t>
      </w:r>
      <w:r w:rsidR="00F4167B" w:rsidRPr="00BB3C3A">
        <w:rPr>
          <w:rFonts w:ascii="Times New Roman"/>
          <w:color w:val="000000" w:themeColor="text1"/>
          <w:sz w:val="28"/>
        </w:rPr>
        <w:t xml:space="preserve">приказ </w:t>
      </w:r>
      <w:proofErr w:type="spellStart"/>
      <w:r w:rsidR="00F4167B" w:rsidRPr="00BB3C3A">
        <w:rPr>
          <w:rFonts w:ascii="Times New Roman"/>
          <w:color w:val="000000" w:themeColor="text1"/>
          <w:sz w:val="28"/>
        </w:rPr>
        <w:t>Росгвардии</w:t>
      </w:r>
      <w:proofErr w:type="spellEnd"/>
      <w:r w:rsidR="00F4167B" w:rsidRPr="00BB3C3A">
        <w:rPr>
          <w:rFonts w:ascii="Times New Roman"/>
          <w:color w:val="000000" w:themeColor="text1"/>
          <w:sz w:val="28"/>
        </w:rPr>
        <w:t xml:space="preserve"> № 68</w:t>
      </w:r>
      <w:r w:rsidR="00F4167B">
        <w:rPr>
          <w:rFonts w:ascii="Times New Roman"/>
          <w:color w:val="000000" w:themeColor="text1"/>
          <w:sz w:val="28"/>
        </w:rPr>
        <w:t>)</w:t>
      </w:r>
      <w:r w:rsidR="009070CE" w:rsidRPr="009070CE">
        <w:rPr>
          <w:rFonts w:ascii="Times New Roman"/>
          <w:color w:val="000000" w:themeColor="text1"/>
          <w:sz w:val="28"/>
        </w:rPr>
        <w:t>, от 25</w:t>
      </w:r>
      <w:r w:rsidR="009070CE">
        <w:rPr>
          <w:rFonts w:ascii="Times New Roman"/>
          <w:color w:val="000000" w:themeColor="text1"/>
          <w:sz w:val="28"/>
        </w:rPr>
        <w:t>.11.</w:t>
      </w:r>
      <w:r w:rsidR="009070CE" w:rsidRPr="009070CE">
        <w:rPr>
          <w:rFonts w:ascii="Times New Roman"/>
          <w:color w:val="000000" w:themeColor="text1"/>
          <w:sz w:val="28"/>
        </w:rPr>
        <w:t>2019 № 387 «Об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</w:t>
      </w:r>
      <w:proofErr w:type="gramEnd"/>
      <w:r w:rsidR="009070CE" w:rsidRPr="009070CE">
        <w:rPr>
          <w:rFonts w:ascii="Times New Roman"/>
          <w:color w:val="000000" w:themeColor="text1"/>
          <w:sz w:val="28"/>
        </w:rPr>
        <w:t xml:space="preserve"> </w:t>
      </w:r>
      <w:proofErr w:type="gramStart"/>
      <w:r w:rsidR="009070CE" w:rsidRPr="009070CE">
        <w:rPr>
          <w:rFonts w:ascii="Times New Roman"/>
          <w:color w:val="000000" w:themeColor="text1"/>
          <w:sz w:val="28"/>
        </w:rPr>
        <w:t>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средств»</w:t>
      </w:r>
      <w:r w:rsidR="00E436EF">
        <w:rPr>
          <w:rFonts w:ascii="Times New Roman"/>
          <w:color w:val="000000" w:themeColor="text1"/>
          <w:sz w:val="28"/>
        </w:rPr>
        <w:t xml:space="preserve"> (далее - приказ</w:t>
      </w:r>
      <w:r w:rsidR="00E436EF" w:rsidRPr="00BB3C3A">
        <w:rPr>
          <w:rFonts w:ascii="Times New Roman"/>
          <w:color w:val="000000" w:themeColor="text1"/>
          <w:sz w:val="28"/>
        </w:rPr>
        <w:t xml:space="preserve"> </w:t>
      </w:r>
      <w:proofErr w:type="spellStart"/>
      <w:r w:rsidR="00E436EF" w:rsidRPr="00BB3C3A">
        <w:rPr>
          <w:rFonts w:ascii="Times New Roman"/>
          <w:color w:val="000000" w:themeColor="text1"/>
          <w:sz w:val="28"/>
        </w:rPr>
        <w:t>Росгвардии</w:t>
      </w:r>
      <w:proofErr w:type="spellEnd"/>
      <w:r w:rsidR="00E436EF" w:rsidRPr="00BB3C3A">
        <w:rPr>
          <w:rFonts w:ascii="Times New Roman"/>
          <w:color w:val="000000" w:themeColor="text1"/>
          <w:sz w:val="28"/>
        </w:rPr>
        <w:t xml:space="preserve"> № 387</w:t>
      </w:r>
      <w:r w:rsidR="00E436EF">
        <w:rPr>
          <w:rFonts w:ascii="Times New Roman"/>
          <w:color w:val="000000" w:themeColor="text1"/>
          <w:sz w:val="28"/>
        </w:rPr>
        <w:t>)</w:t>
      </w:r>
      <w:r w:rsidR="009070CE" w:rsidRPr="009070CE">
        <w:rPr>
          <w:rFonts w:ascii="Times New Roman"/>
          <w:color w:val="000000" w:themeColor="text1"/>
          <w:sz w:val="28"/>
        </w:rPr>
        <w:t xml:space="preserve">, и определяет процедуру проведения профессиональной подготовки работников </w:t>
      </w:r>
      <w:r w:rsidR="000A3C2E" w:rsidRPr="000A3C2E">
        <w:rPr>
          <w:rFonts w:ascii="Times New Roman"/>
          <w:color w:val="000000" w:themeColor="text1"/>
          <w:sz w:val="28"/>
        </w:rPr>
        <w:t xml:space="preserve">специализированного государственного унитарного предприятия Курской области «Центр специального назначения «Патриот» (далее – </w:t>
      </w:r>
      <w:r w:rsidR="00410A25">
        <w:rPr>
          <w:rFonts w:ascii="Times New Roman"/>
          <w:color w:val="000000" w:themeColor="text1"/>
          <w:sz w:val="28"/>
        </w:rPr>
        <w:t>СГУПКО «Патриот»</w:t>
      </w:r>
      <w:r w:rsidR="000A3C2E" w:rsidRPr="000A3C2E">
        <w:rPr>
          <w:rFonts w:ascii="Times New Roman"/>
          <w:color w:val="000000" w:themeColor="text1"/>
          <w:sz w:val="28"/>
        </w:rPr>
        <w:t>)</w:t>
      </w:r>
      <w:r w:rsidR="00E07C70">
        <w:rPr>
          <w:rFonts w:ascii="Times New Roman"/>
          <w:color w:val="000000" w:themeColor="text1"/>
          <w:sz w:val="28"/>
        </w:rPr>
        <w:t xml:space="preserve"> на пригодность к действиям в условиях, связанных с применением</w:t>
      </w:r>
      <w:r w:rsidR="00350B90">
        <w:rPr>
          <w:rFonts w:ascii="Times New Roman"/>
          <w:color w:val="000000" w:themeColor="text1"/>
          <w:sz w:val="28"/>
        </w:rPr>
        <w:t xml:space="preserve"> боевого ручного стрелкового оружия</w:t>
      </w:r>
      <w:r w:rsidR="000A3C2E">
        <w:rPr>
          <w:rFonts w:ascii="Times New Roman"/>
          <w:color w:val="000000" w:themeColor="text1"/>
          <w:sz w:val="28"/>
        </w:rPr>
        <w:t>.</w:t>
      </w:r>
      <w:proofErr w:type="gramEnd"/>
    </w:p>
    <w:p w14:paraId="0ADE6092" w14:textId="48FA368C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2. </w:t>
      </w:r>
      <w:proofErr w:type="gramStart"/>
      <w:r w:rsidR="00963DD5">
        <w:rPr>
          <w:rFonts w:ascii="Times New Roman"/>
          <w:color w:val="000000" w:themeColor="text1"/>
          <w:sz w:val="28"/>
        </w:rPr>
        <w:t>П</w:t>
      </w:r>
      <w:r w:rsidRPr="00BB3C3A">
        <w:rPr>
          <w:rFonts w:ascii="Times New Roman"/>
          <w:color w:val="000000" w:themeColor="text1"/>
          <w:sz w:val="28"/>
        </w:rPr>
        <w:t xml:space="preserve">рофессиональную подготовку проходят работники </w:t>
      </w:r>
      <w:r w:rsidR="001D2B1A" w:rsidRPr="001D2B1A">
        <w:rPr>
          <w:rFonts w:ascii="Times New Roman"/>
          <w:color w:val="000000" w:themeColor="text1"/>
          <w:sz w:val="28"/>
        </w:rPr>
        <w:t>СГУПКО «Патриот»</w:t>
      </w:r>
      <w:r w:rsidRPr="00BB3C3A">
        <w:rPr>
          <w:rFonts w:ascii="Times New Roman"/>
          <w:color w:val="000000" w:themeColor="text1"/>
          <w:sz w:val="28"/>
        </w:rPr>
        <w:t>, в должностные обязанности которых входит использование и применение в качестве служебного оружия боевого ручного стрелкового оружия для исполнения функций по содействию правоохранительным органам, органам федеральной службы безопасности и органам военного управления в охране общественного порядка и обеспечении общественной безопасности, защите Государственной границы Российской Федерации, борьбе с диверсионно</w:t>
      </w:r>
      <w:r w:rsidR="00C6755A">
        <w:rPr>
          <w:rFonts w:ascii="Times New Roman"/>
          <w:color w:val="000000" w:themeColor="text1"/>
          <w:sz w:val="28"/>
        </w:rPr>
        <w:t>-</w:t>
      </w:r>
      <w:r w:rsidRPr="00BB3C3A">
        <w:rPr>
          <w:rFonts w:ascii="Times New Roman"/>
          <w:color w:val="000000" w:themeColor="text1"/>
          <w:sz w:val="28"/>
        </w:rPr>
        <w:t>разведывательными формированиями иностранных государств и незаконными вооруженными формированиями</w:t>
      </w:r>
      <w:proofErr w:type="gramEnd"/>
      <w:r w:rsidRPr="00BB3C3A">
        <w:rPr>
          <w:rFonts w:ascii="Times New Roman"/>
          <w:color w:val="000000" w:themeColor="text1"/>
          <w:sz w:val="28"/>
        </w:rPr>
        <w:t xml:space="preserve">, </w:t>
      </w:r>
      <w:proofErr w:type="gramStart"/>
      <w:r w:rsidRPr="00BB3C3A">
        <w:rPr>
          <w:rFonts w:ascii="Times New Roman"/>
          <w:color w:val="000000" w:themeColor="text1"/>
          <w:sz w:val="28"/>
        </w:rPr>
        <w:t>предусмотренных</w:t>
      </w:r>
      <w:proofErr w:type="gramEnd"/>
      <w:r w:rsidRPr="00BB3C3A">
        <w:rPr>
          <w:rFonts w:ascii="Times New Roman"/>
          <w:color w:val="000000" w:themeColor="text1"/>
          <w:sz w:val="28"/>
        </w:rPr>
        <w:t xml:space="preserve"> частью 3 статьи </w:t>
      </w:r>
      <w:r w:rsidR="00963DD5" w:rsidRPr="00963DD5">
        <w:rPr>
          <w:rFonts w:ascii="Times New Roman"/>
          <w:color w:val="000000" w:themeColor="text1"/>
          <w:sz w:val="28"/>
        </w:rPr>
        <w:t>4</w:t>
      </w:r>
      <w:r w:rsidR="00963DD5" w:rsidRPr="00963DD5">
        <w:rPr>
          <w:rFonts w:ascii="Times New Roman"/>
          <w:color w:val="000000" w:themeColor="text1"/>
          <w:sz w:val="28"/>
          <w:vertAlign w:val="superscript"/>
        </w:rPr>
        <w:t>1</w:t>
      </w:r>
      <w:r w:rsidR="00963DD5">
        <w:rPr>
          <w:rFonts w:ascii="Times New Roman"/>
          <w:color w:val="000000" w:themeColor="text1"/>
          <w:sz w:val="28"/>
        </w:rPr>
        <w:t xml:space="preserve"> </w:t>
      </w:r>
      <w:r w:rsidRPr="00BB3C3A">
        <w:rPr>
          <w:rFonts w:ascii="Times New Roman"/>
          <w:color w:val="000000" w:themeColor="text1"/>
          <w:sz w:val="28"/>
        </w:rPr>
        <w:t>Федерального закона № 207-ФЗ.</w:t>
      </w:r>
    </w:p>
    <w:p w14:paraId="102B8335" w14:textId="17BFA2B3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lastRenderedPageBreak/>
        <w:t xml:space="preserve">3. Целью профессиональной подготовки является приобретение и совершенствование работниками </w:t>
      </w:r>
      <w:r w:rsidR="00086E23" w:rsidRPr="00086E23">
        <w:rPr>
          <w:rFonts w:ascii="Times New Roman"/>
          <w:color w:val="000000" w:themeColor="text1"/>
          <w:sz w:val="28"/>
        </w:rPr>
        <w:t>СГУПКО «Патриот»</w:t>
      </w:r>
      <w:r w:rsidR="00086E23">
        <w:rPr>
          <w:rFonts w:ascii="Times New Roman"/>
          <w:color w:val="000000" w:themeColor="text1"/>
          <w:sz w:val="28"/>
        </w:rPr>
        <w:t xml:space="preserve"> знаний, умений и </w:t>
      </w:r>
      <w:r w:rsidRPr="00BB3C3A">
        <w:rPr>
          <w:rFonts w:ascii="Times New Roman"/>
          <w:color w:val="000000" w:themeColor="text1"/>
          <w:sz w:val="28"/>
        </w:rPr>
        <w:t>навыков, необходимых для выполнения должностных обязанностей.</w:t>
      </w:r>
    </w:p>
    <w:p w14:paraId="70552FC7" w14:textId="23F65500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4. Задачами профессиональной подготовки работников </w:t>
      </w:r>
      <w:r w:rsidR="00086E23">
        <w:rPr>
          <w:rFonts w:ascii="Times New Roman"/>
          <w:color w:val="000000" w:themeColor="text1"/>
          <w:sz w:val="28"/>
        </w:rPr>
        <w:t xml:space="preserve">СГУПКО «Патриот» </w:t>
      </w:r>
      <w:r w:rsidRPr="00BB3C3A">
        <w:rPr>
          <w:rFonts w:ascii="Times New Roman"/>
          <w:color w:val="000000" w:themeColor="text1"/>
          <w:sz w:val="28"/>
        </w:rPr>
        <w:t>являются:</w:t>
      </w:r>
    </w:p>
    <w:p w14:paraId="0F16CB3C" w14:textId="082281D1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а) изучение нормативных правовых актов, регулирующих деятельность </w:t>
      </w:r>
      <w:r w:rsidR="00592762" w:rsidRPr="005E5574">
        <w:rPr>
          <w:rFonts w:ascii="Times New Roman"/>
          <w:color w:val="000000" w:themeColor="text1"/>
          <w:sz w:val="28"/>
        </w:rPr>
        <w:t>СГУПКО «Патриот»</w:t>
      </w:r>
      <w:r w:rsidRPr="00BB3C3A">
        <w:rPr>
          <w:rFonts w:ascii="Times New Roman"/>
          <w:color w:val="000000" w:themeColor="text1"/>
          <w:sz w:val="28"/>
        </w:rPr>
        <w:t>;</w:t>
      </w:r>
    </w:p>
    <w:p w14:paraId="787F8819" w14:textId="77777777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>б) подготовка к прохождению периодических проверок на пригодность к действиям в условиях, связанных с применением боевого ручного стрелкового оружия;</w:t>
      </w:r>
    </w:p>
    <w:p w14:paraId="4F9515FA" w14:textId="77777777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>в) приобретение и совершенствование теоретических знаний и практических навыков, необходимых для успешного выполнения должностных обязанностей;</w:t>
      </w:r>
    </w:p>
    <w:p w14:paraId="2578EB11" w14:textId="77777777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>г) обучение технике безопасности при исполнении должностных обязанностей, а также оказанию первой помощи пострадавшим;</w:t>
      </w:r>
    </w:p>
    <w:p w14:paraId="2ADEBD73" w14:textId="77777777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>д) проверка уровня профессиональных знаний, умений и практических навыков, необходимых для исполнения функций, указанных в пункте 2 настоящего Порядка.</w:t>
      </w:r>
    </w:p>
    <w:p w14:paraId="3E16A930" w14:textId="3C118390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5. Профессиональная подготовка работников </w:t>
      </w:r>
      <w:r w:rsidR="00F4167B">
        <w:rPr>
          <w:rFonts w:ascii="Times New Roman"/>
          <w:color w:val="000000" w:themeColor="text1"/>
          <w:sz w:val="28"/>
        </w:rPr>
        <w:t xml:space="preserve">СГУПКО «Патриот» </w:t>
      </w:r>
      <w:r w:rsidRPr="00BB3C3A">
        <w:rPr>
          <w:rFonts w:ascii="Times New Roman"/>
          <w:color w:val="000000" w:themeColor="text1"/>
          <w:sz w:val="28"/>
        </w:rPr>
        <w:t xml:space="preserve">проводится в соответствии с программой подготовки работников юридических лиц с особыми уставными задачами на пригодность к действиям в условиях, связанных с применением огнестрельного оружия, утвержденной приказом </w:t>
      </w:r>
      <w:proofErr w:type="spellStart"/>
      <w:r w:rsidRPr="00BB3C3A">
        <w:rPr>
          <w:rFonts w:ascii="Times New Roman"/>
          <w:color w:val="000000" w:themeColor="text1"/>
          <w:sz w:val="28"/>
        </w:rPr>
        <w:t>Росгвардии</w:t>
      </w:r>
      <w:proofErr w:type="spellEnd"/>
      <w:r w:rsidRPr="00BB3C3A">
        <w:rPr>
          <w:rFonts w:ascii="Times New Roman"/>
          <w:color w:val="000000" w:themeColor="text1"/>
          <w:sz w:val="28"/>
        </w:rPr>
        <w:t xml:space="preserve"> № 68.</w:t>
      </w:r>
    </w:p>
    <w:p w14:paraId="06656A10" w14:textId="4DBF7732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6. Расписание занятий </w:t>
      </w:r>
      <w:r w:rsidRPr="005E5574">
        <w:rPr>
          <w:rFonts w:ascii="Times New Roman"/>
          <w:color w:val="auto"/>
          <w:sz w:val="28"/>
        </w:rPr>
        <w:t xml:space="preserve">по профессиональной подготовке в подразделениях </w:t>
      </w:r>
      <w:r w:rsidR="00A2082D" w:rsidRPr="005E5574">
        <w:rPr>
          <w:rFonts w:ascii="Times New Roman"/>
          <w:color w:val="auto"/>
          <w:sz w:val="28"/>
        </w:rPr>
        <w:t xml:space="preserve">СГУПКО «Патриот» </w:t>
      </w:r>
      <w:r w:rsidRPr="005E5574">
        <w:rPr>
          <w:rFonts w:ascii="Times New Roman"/>
          <w:color w:val="auto"/>
          <w:sz w:val="28"/>
        </w:rPr>
        <w:t xml:space="preserve">на очередной месяц доводится до сведения работников не </w:t>
      </w:r>
      <w:proofErr w:type="gramStart"/>
      <w:r w:rsidRPr="005E5574">
        <w:rPr>
          <w:rFonts w:ascii="Times New Roman"/>
          <w:color w:val="auto"/>
          <w:sz w:val="28"/>
        </w:rPr>
        <w:t>позднее</w:t>
      </w:r>
      <w:proofErr w:type="gramEnd"/>
      <w:r w:rsidRPr="005E5574">
        <w:rPr>
          <w:rFonts w:ascii="Times New Roman"/>
          <w:color w:val="auto"/>
          <w:sz w:val="28"/>
        </w:rPr>
        <w:t xml:space="preserve"> чем за 10 </w:t>
      </w:r>
      <w:r w:rsidR="003E6611">
        <w:rPr>
          <w:rFonts w:ascii="Times New Roman"/>
          <w:color w:val="auto"/>
          <w:sz w:val="28"/>
        </w:rPr>
        <w:t xml:space="preserve">календарных </w:t>
      </w:r>
      <w:r w:rsidRPr="005E5574">
        <w:rPr>
          <w:rFonts w:ascii="Times New Roman"/>
          <w:color w:val="auto"/>
          <w:sz w:val="28"/>
        </w:rPr>
        <w:t>дней</w:t>
      </w:r>
      <w:r w:rsidRPr="00BB3C3A">
        <w:rPr>
          <w:rFonts w:ascii="Times New Roman"/>
          <w:color w:val="000000" w:themeColor="text1"/>
          <w:sz w:val="28"/>
        </w:rPr>
        <w:t xml:space="preserve"> до начала проведения занятий.</w:t>
      </w:r>
    </w:p>
    <w:p w14:paraId="7BA29032" w14:textId="462771C2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7. Время занятий по профессиональной подготовке включается в состав рабочего времени работников </w:t>
      </w:r>
      <w:r w:rsidR="00A2082D" w:rsidRPr="00A2082D">
        <w:rPr>
          <w:rFonts w:ascii="Times New Roman"/>
          <w:color w:val="000000" w:themeColor="text1"/>
          <w:sz w:val="28"/>
        </w:rPr>
        <w:t>СГУПКО «Патриот»</w:t>
      </w:r>
      <w:r w:rsidRPr="00BB3C3A">
        <w:rPr>
          <w:rFonts w:ascii="Times New Roman"/>
          <w:color w:val="000000" w:themeColor="text1"/>
          <w:sz w:val="28"/>
        </w:rPr>
        <w:t>.</w:t>
      </w:r>
    </w:p>
    <w:p w14:paraId="2682CAB2" w14:textId="3BAFE75E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8. Ответственным лицом за организацию профессиональной подготовки работников </w:t>
      </w:r>
      <w:r w:rsidR="00A2082D" w:rsidRPr="00A2082D">
        <w:rPr>
          <w:rFonts w:ascii="Times New Roman"/>
          <w:color w:val="000000" w:themeColor="text1"/>
          <w:sz w:val="28"/>
        </w:rPr>
        <w:t xml:space="preserve">СГУПКО «Патриот» </w:t>
      </w:r>
      <w:r w:rsidRPr="00BB3C3A">
        <w:rPr>
          <w:rFonts w:ascii="Times New Roman"/>
          <w:color w:val="000000" w:themeColor="text1"/>
          <w:sz w:val="28"/>
        </w:rPr>
        <w:t xml:space="preserve">является руководитель </w:t>
      </w:r>
      <w:r w:rsidR="00592762" w:rsidRPr="005E5574">
        <w:rPr>
          <w:rFonts w:ascii="Times New Roman"/>
          <w:color w:val="000000" w:themeColor="text1"/>
          <w:sz w:val="28"/>
        </w:rPr>
        <w:t>СГУПКО «Патриот»</w:t>
      </w:r>
      <w:r w:rsidRPr="00BB3C3A">
        <w:rPr>
          <w:rFonts w:ascii="Times New Roman"/>
          <w:color w:val="000000" w:themeColor="text1"/>
          <w:sz w:val="28"/>
        </w:rPr>
        <w:t>.</w:t>
      </w:r>
    </w:p>
    <w:p w14:paraId="02A6E429" w14:textId="125CFC4F" w:rsidR="00BB3C3A" w:rsidRPr="00BB3C3A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9. Профессиональная подготовка работников </w:t>
      </w:r>
      <w:r w:rsidR="005E5574" w:rsidRPr="005E5574">
        <w:rPr>
          <w:rFonts w:ascii="Times New Roman"/>
          <w:color w:val="000000" w:themeColor="text1"/>
          <w:sz w:val="28"/>
        </w:rPr>
        <w:t>СГУПКО «Патриот»</w:t>
      </w:r>
      <w:r w:rsidR="005E5574">
        <w:rPr>
          <w:rFonts w:ascii="Times New Roman"/>
          <w:color w:val="000000" w:themeColor="text1"/>
          <w:sz w:val="28"/>
        </w:rPr>
        <w:t xml:space="preserve"> </w:t>
      </w:r>
      <w:r w:rsidRPr="00BB3C3A">
        <w:rPr>
          <w:rFonts w:ascii="Times New Roman"/>
          <w:color w:val="000000" w:themeColor="text1"/>
          <w:sz w:val="28"/>
        </w:rPr>
        <w:t>проводится организациями и органами, указанными в части 7 статьи 12 Федерального закона № 150-ФЗ.</w:t>
      </w:r>
    </w:p>
    <w:p w14:paraId="2BA492D0" w14:textId="39B389BC" w:rsidR="00C45FDC" w:rsidRDefault="00BB3C3A" w:rsidP="00BB3C3A">
      <w:pPr>
        <w:spacing w:after="0" w:line="240" w:lineRule="auto"/>
        <w:ind w:firstLine="709"/>
        <w:jc w:val="both"/>
        <w:rPr>
          <w:rFonts w:ascii="Times New Roman"/>
          <w:color w:val="000000" w:themeColor="text1"/>
          <w:sz w:val="28"/>
        </w:rPr>
      </w:pPr>
      <w:r w:rsidRPr="00BB3C3A">
        <w:rPr>
          <w:rFonts w:ascii="Times New Roman"/>
          <w:color w:val="000000" w:themeColor="text1"/>
          <w:sz w:val="28"/>
        </w:rPr>
        <w:t xml:space="preserve">10. Периодические проверки работников </w:t>
      </w:r>
      <w:r w:rsidR="003D6E42" w:rsidRPr="00A2082D">
        <w:rPr>
          <w:rFonts w:ascii="Times New Roman"/>
          <w:color w:val="000000" w:themeColor="text1"/>
          <w:sz w:val="28"/>
        </w:rPr>
        <w:t>СГУПКО «Патриот»</w:t>
      </w:r>
      <w:r w:rsidR="003D6E42">
        <w:rPr>
          <w:rFonts w:ascii="Times New Roman"/>
          <w:color w:val="000000" w:themeColor="text1"/>
          <w:sz w:val="28"/>
        </w:rPr>
        <w:t xml:space="preserve"> </w:t>
      </w:r>
      <w:r w:rsidRPr="00BB3C3A">
        <w:rPr>
          <w:rFonts w:ascii="Times New Roman"/>
          <w:color w:val="000000" w:themeColor="text1"/>
          <w:sz w:val="28"/>
        </w:rPr>
        <w:t xml:space="preserve">на пригодность к действиям в условиях, связанных с применением боевого ручного стрелкового оружия, проводятся </w:t>
      </w:r>
      <w:r w:rsidR="00852502">
        <w:rPr>
          <w:rFonts w:ascii="Times New Roman"/>
          <w:color w:val="000000" w:themeColor="text1"/>
          <w:sz w:val="28"/>
        </w:rPr>
        <w:t xml:space="preserve">в соответствии с </w:t>
      </w:r>
      <w:r w:rsidRPr="00BB3C3A">
        <w:rPr>
          <w:rFonts w:ascii="Times New Roman"/>
          <w:color w:val="000000" w:themeColor="text1"/>
          <w:sz w:val="28"/>
        </w:rPr>
        <w:t>порядк</w:t>
      </w:r>
      <w:r w:rsidR="00852502">
        <w:rPr>
          <w:rFonts w:ascii="Times New Roman"/>
          <w:color w:val="000000" w:themeColor="text1"/>
          <w:sz w:val="28"/>
        </w:rPr>
        <w:t>ом</w:t>
      </w:r>
      <w:r w:rsidRPr="00BB3C3A">
        <w:rPr>
          <w:rFonts w:ascii="Times New Roman"/>
          <w:color w:val="000000" w:themeColor="text1"/>
          <w:sz w:val="28"/>
        </w:rPr>
        <w:t xml:space="preserve">, утвержденном приказом </w:t>
      </w:r>
      <w:proofErr w:type="spellStart"/>
      <w:r w:rsidRPr="00BB3C3A">
        <w:rPr>
          <w:rFonts w:ascii="Times New Roman"/>
          <w:color w:val="000000" w:themeColor="text1"/>
          <w:sz w:val="28"/>
        </w:rPr>
        <w:t>Росгвардии</w:t>
      </w:r>
      <w:proofErr w:type="spellEnd"/>
      <w:r w:rsidRPr="00BB3C3A">
        <w:rPr>
          <w:rFonts w:ascii="Times New Roman"/>
          <w:color w:val="000000" w:themeColor="text1"/>
          <w:sz w:val="28"/>
        </w:rPr>
        <w:t xml:space="preserve"> № 387.</w:t>
      </w:r>
      <w:bookmarkStart w:id="0" w:name="_GoBack"/>
      <w:bookmarkEnd w:id="0"/>
    </w:p>
    <w:sectPr w:rsidR="00C45FDC" w:rsidSect="008535A0">
      <w:headerReference w:type="default" r:id="rId8"/>
      <w:pgSz w:w="11908" w:h="16848"/>
      <w:pgMar w:top="977" w:right="1134" w:bottom="993" w:left="1701" w:header="426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CA264" w14:textId="77777777" w:rsidR="004D1C8C" w:rsidRDefault="004D1C8C">
      <w:pPr>
        <w:spacing w:after="0" w:line="240" w:lineRule="auto"/>
      </w:pPr>
      <w:r>
        <w:separator/>
      </w:r>
    </w:p>
  </w:endnote>
  <w:endnote w:type="continuationSeparator" w:id="0">
    <w:p w14:paraId="5051A13E" w14:textId="77777777" w:rsidR="004D1C8C" w:rsidRDefault="004D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BA95" w14:textId="77777777" w:rsidR="004D1C8C" w:rsidRDefault="004D1C8C">
      <w:pPr>
        <w:spacing w:after="0" w:line="240" w:lineRule="auto"/>
      </w:pPr>
      <w:r>
        <w:separator/>
      </w:r>
    </w:p>
  </w:footnote>
  <w:footnote w:type="continuationSeparator" w:id="0">
    <w:p w14:paraId="09055BB9" w14:textId="77777777" w:rsidR="004D1C8C" w:rsidRDefault="004D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4184" w14:textId="77777777" w:rsidR="00053652" w:rsidRDefault="0023273D">
    <w:pPr>
      <w:framePr w:wrap="around" w:vAnchor="text" w:hAnchor="margin" w:xAlign="center" w:y="1"/>
    </w:pPr>
    <w:r>
      <w:rPr>
        <w:rFonts w:ascii="Times New Roman"/>
        <w:sz w:val="28"/>
      </w:rPr>
      <w:fldChar w:fldCharType="begin"/>
    </w:r>
    <w:r>
      <w:rPr>
        <w:rFonts w:ascii="Times New Roman"/>
        <w:sz w:val="28"/>
      </w:rPr>
      <w:instrText xml:space="preserve">PAGE </w:instrText>
    </w:r>
    <w:r>
      <w:rPr>
        <w:rFonts w:ascii="Times New Roman"/>
        <w:sz w:val="28"/>
      </w:rPr>
      <w:fldChar w:fldCharType="separate"/>
    </w:r>
    <w:r w:rsidR="00852502">
      <w:rPr>
        <w:rFonts w:ascii="Times New Roman"/>
        <w:noProof/>
        <w:sz w:val="28"/>
      </w:rPr>
      <w:t>2</w:t>
    </w:r>
    <w:r>
      <w:rPr>
        <w:rFonts w:ascii="Times New Roman"/>
        <w:sz w:val="28"/>
      </w:rPr>
      <w:fldChar w:fldCharType="end"/>
    </w:r>
  </w:p>
  <w:p w14:paraId="4A705197" w14:textId="77777777" w:rsidR="00053652" w:rsidRDefault="00053652">
    <w:pPr>
      <w:pStyle w:val="a5"/>
      <w:jc w:val="center"/>
      <w:rPr>
        <w:rFonts w:asci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652"/>
    <w:rsid w:val="000000D0"/>
    <w:rsid w:val="00003132"/>
    <w:rsid w:val="000034C6"/>
    <w:rsid w:val="00007320"/>
    <w:rsid w:val="00030366"/>
    <w:rsid w:val="0004385D"/>
    <w:rsid w:val="00046A56"/>
    <w:rsid w:val="00053652"/>
    <w:rsid w:val="00060DF3"/>
    <w:rsid w:val="00063012"/>
    <w:rsid w:val="00066763"/>
    <w:rsid w:val="00086064"/>
    <w:rsid w:val="00086E23"/>
    <w:rsid w:val="00090BE8"/>
    <w:rsid w:val="000A3C2E"/>
    <w:rsid w:val="000A52B0"/>
    <w:rsid w:val="000A60B7"/>
    <w:rsid w:val="000C61E8"/>
    <w:rsid w:val="000C74DC"/>
    <w:rsid w:val="000D0026"/>
    <w:rsid w:val="000E0AF8"/>
    <w:rsid w:val="000E405D"/>
    <w:rsid w:val="000E6EDA"/>
    <w:rsid w:val="000E7471"/>
    <w:rsid w:val="000F0F32"/>
    <w:rsid w:val="000F1730"/>
    <w:rsid w:val="000F302D"/>
    <w:rsid w:val="000F3D59"/>
    <w:rsid w:val="000F3D6F"/>
    <w:rsid w:val="001004E6"/>
    <w:rsid w:val="00100694"/>
    <w:rsid w:val="001060EA"/>
    <w:rsid w:val="0010623B"/>
    <w:rsid w:val="00110963"/>
    <w:rsid w:val="00114CAC"/>
    <w:rsid w:val="00121EC2"/>
    <w:rsid w:val="0012468D"/>
    <w:rsid w:val="00143928"/>
    <w:rsid w:val="0014418F"/>
    <w:rsid w:val="00150EE0"/>
    <w:rsid w:val="001600CC"/>
    <w:rsid w:val="0018137D"/>
    <w:rsid w:val="00193FD6"/>
    <w:rsid w:val="001A26AF"/>
    <w:rsid w:val="001B1393"/>
    <w:rsid w:val="001B590F"/>
    <w:rsid w:val="001C1ABA"/>
    <w:rsid w:val="001C41CF"/>
    <w:rsid w:val="001C681E"/>
    <w:rsid w:val="001D2B1A"/>
    <w:rsid w:val="001E1285"/>
    <w:rsid w:val="001E491A"/>
    <w:rsid w:val="001E7073"/>
    <w:rsid w:val="0020015F"/>
    <w:rsid w:val="002023C4"/>
    <w:rsid w:val="002024E1"/>
    <w:rsid w:val="00215F93"/>
    <w:rsid w:val="00221A05"/>
    <w:rsid w:val="0022418C"/>
    <w:rsid w:val="00231B30"/>
    <w:rsid w:val="0023273D"/>
    <w:rsid w:val="00234C9A"/>
    <w:rsid w:val="00266A11"/>
    <w:rsid w:val="002733E2"/>
    <w:rsid w:val="0028278B"/>
    <w:rsid w:val="00292D33"/>
    <w:rsid w:val="002B0D96"/>
    <w:rsid w:val="002D5A64"/>
    <w:rsid w:val="002E06BD"/>
    <w:rsid w:val="003020E3"/>
    <w:rsid w:val="00302978"/>
    <w:rsid w:val="0030543B"/>
    <w:rsid w:val="00307FC4"/>
    <w:rsid w:val="00324323"/>
    <w:rsid w:val="003244B0"/>
    <w:rsid w:val="0032619E"/>
    <w:rsid w:val="003266E8"/>
    <w:rsid w:val="0033664C"/>
    <w:rsid w:val="00350B90"/>
    <w:rsid w:val="00353189"/>
    <w:rsid w:val="00353776"/>
    <w:rsid w:val="00354C08"/>
    <w:rsid w:val="00355552"/>
    <w:rsid w:val="00361BF8"/>
    <w:rsid w:val="00363190"/>
    <w:rsid w:val="0036345D"/>
    <w:rsid w:val="003669FA"/>
    <w:rsid w:val="00375F3F"/>
    <w:rsid w:val="00392584"/>
    <w:rsid w:val="003A65D7"/>
    <w:rsid w:val="003A66D4"/>
    <w:rsid w:val="003A6E9C"/>
    <w:rsid w:val="003D6E42"/>
    <w:rsid w:val="003E6611"/>
    <w:rsid w:val="003F741C"/>
    <w:rsid w:val="003F766F"/>
    <w:rsid w:val="003F7793"/>
    <w:rsid w:val="00401EBB"/>
    <w:rsid w:val="004067E2"/>
    <w:rsid w:val="00410A25"/>
    <w:rsid w:val="004129B3"/>
    <w:rsid w:val="00413A16"/>
    <w:rsid w:val="0042465E"/>
    <w:rsid w:val="00434D58"/>
    <w:rsid w:val="00454F41"/>
    <w:rsid w:val="0047697E"/>
    <w:rsid w:val="00490A19"/>
    <w:rsid w:val="00496A88"/>
    <w:rsid w:val="004A6F3F"/>
    <w:rsid w:val="004A70DA"/>
    <w:rsid w:val="004B5B34"/>
    <w:rsid w:val="004D1C8C"/>
    <w:rsid w:val="004D3A3B"/>
    <w:rsid w:val="004D5C51"/>
    <w:rsid w:val="004D7DB7"/>
    <w:rsid w:val="00504D3A"/>
    <w:rsid w:val="00520413"/>
    <w:rsid w:val="005234C7"/>
    <w:rsid w:val="00535904"/>
    <w:rsid w:val="00537254"/>
    <w:rsid w:val="005403AF"/>
    <w:rsid w:val="00543A09"/>
    <w:rsid w:val="0055161E"/>
    <w:rsid w:val="00555A85"/>
    <w:rsid w:val="005663C0"/>
    <w:rsid w:val="0058735C"/>
    <w:rsid w:val="00590329"/>
    <w:rsid w:val="0059080B"/>
    <w:rsid w:val="00592762"/>
    <w:rsid w:val="005A20AB"/>
    <w:rsid w:val="005A2C91"/>
    <w:rsid w:val="005A774A"/>
    <w:rsid w:val="005C133A"/>
    <w:rsid w:val="005D7945"/>
    <w:rsid w:val="005E5574"/>
    <w:rsid w:val="005E57F9"/>
    <w:rsid w:val="00601FBF"/>
    <w:rsid w:val="006135F3"/>
    <w:rsid w:val="006201DB"/>
    <w:rsid w:val="006216F5"/>
    <w:rsid w:val="006269A5"/>
    <w:rsid w:val="0064500E"/>
    <w:rsid w:val="00650903"/>
    <w:rsid w:val="00650D4E"/>
    <w:rsid w:val="00662B7F"/>
    <w:rsid w:val="00664185"/>
    <w:rsid w:val="0066450E"/>
    <w:rsid w:val="00665B87"/>
    <w:rsid w:val="00672E05"/>
    <w:rsid w:val="00674794"/>
    <w:rsid w:val="006769AA"/>
    <w:rsid w:val="00680DCA"/>
    <w:rsid w:val="006A283E"/>
    <w:rsid w:val="006A47FC"/>
    <w:rsid w:val="006B2DB3"/>
    <w:rsid w:val="006B7E0F"/>
    <w:rsid w:val="006C3A61"/>
    <w:rsid w:val="006C43B6"/>
    <w:rsid w:val="006E6655"/>
    <w:rsid w:val="006F1C6A"/>
    <w:rsid w:val="0071230E"/>
    <w:rsid w:val="00720647"/>
    <w:rsid w:val="00722BBB"/>
    <w:rsid w:val="007269DB"/>
    <w:rsid w:val="0073388F"/>
    <w:rsid w:val="00762FF3"/>
    <w:rsid w:val="00764AA9"/>
    <w:rsid w:val="00765164"/>
    <w:rsid w:val="0076788A"/>
    <w:rsid w:val="00790564"/>
    <w:rsid w:val="00796DBE"/>
    <w:rsid w:val="0079719C"/>
    <w:rsid w:val="007A75FD"/>
    <w:rsid w:val="007B15B2"/>
    <w:rsid w:val="007B286E"/>
    <w:rsid w:val="007B52E7"/>
    <w:rsid w:val="007C759D"/>
    <w:rsid w:val="007E47DC"/>
    <w:rsid w:val="007E510A"/>
    <w:rsid w:val="007E581A"/>
    <w:rsid w:val="00807093"/>
    <w:rsid w:val="00812405"/>
    <w:rsid w:val="00814386"/>
    <w:rsid w:val="00844E4B"/>
    <w:rsid w:val="00850629"/>
    <w:rsid w:val="00852502"/>
    <w:rsid w:val="008535A0"/>
    <w:rsid w:val="00863B9A"/>
    <w:rsid w:val="0087282F"/>
    <w:rsid w:val="0087640C"/>
    <w:rsid w:val="00881899"/>
    <w:rsid w:val="0088222E"/>
    <w:rsid w:val="008823D1"/>
    <w:rsid w:val="00885D76"/>
    <w:rsid w:val="00896BC4"/>
    <w:rsid w:val="008A5B0C"/>
    <w:rsid w:val="008D0797"/>
    <w:rsid w:val="008E7DB3"/>
    <w:rsid w:val="008F05DB"/>
    <w:rsid w:val="008F2950"/>
    <w:rsid w:val="008F5EDE"/>
    <w:rsid w:val="009070CE"/>
    <w:rsid w:val="00907F73"/>
    <w:rsid w:val="00917CD6"/>
    <w:rsid w:val="00925FB4"/>
    <w:rsid w:val="00926D1E"/>
    <w:rsid w:val="00934344"/>
    <w:rsid w:val="009362F7"/>
    <w:rsid w:val="00940DFB"/>
    <w:rsid w:val="00944273"/>
    <w:rsid w:val="00955A9B"/>
    <w:rsid w:val="00963DD5"/>
    <w:rsid w:val="00964994"/>
    <w:rsid w:val="009705AA"/>
    <w:rsid w:val="00983416"/>
    <w:rsid w:val="009834CE"/>
    <w:rsid w:val="0098366A"/>
    <w:rsid w:val="00984B46"/>
    <w:rsid w:val="00985847"/>
    <w:rsid w:val="009905EA"/>
    <w:rsid w:val="00990E22"/>
    <w:rsid w:val="009A7DAA"/>
    <w:rsid w:val="009B311A"/>
    <w:rsid w:val="009B3FDE"/>
    <w:rsid w:val="009E0FC4"/>
    <w:rsid w:val="009F7D06"/>
    <w:rsid w:val="00A05DFA"/>
    <w:rsid w:val="00A065BB"/>
    <w:rsid w:val="00A13E69"/>
    <w:rsid w:val="00A15A7E"/>
    <w:rsid w:val="00A2082D"/>
    <w:rsid w:val="00A21D53"/>
    <w:rsid w:val="00A245B4"/>
    <w:rsid w:val="00A31B1C"/>
    <w:rsid w:val="00A42EAD"/>
    <w:rsid w:val="00A528FA"/>
    <w:rsid w:val="00A53428"/>
    <w:rsid w:val="00A56F01"/>
    <w:rsid w:val="00A77164"/>
    <w:rsid w:val="00A77784"/>
    <w:rsid w:val="00A77E2B"/>
    <w:rsid w:val="00A86EF7"/>
    <w:rsid w:val="00A91205"/>
    <w:rsid w:val="00AA2BD6"/>
    <w:rsid w:val="00AA2FD2"/>
    <w:rsid w:val="00AA38FC"/>
    <w:rsid w:val="00AB7352"/>
    <w:rsid w:val="00AC0AE4"/>
    <w:rsid w:val="00AE5A06"/>
    <w:rsid w:val="00AF663B"/>
    <w:rsid w:val="00B213D8"/>
    <w:rsid w:val="00B235FC"/>
    <w:rsid w:val="00B27067"/>
    <w:rsid w:val="00B45EAC"/>
    <w:rsid w:val="00B4685C"/>
    <w:rsid w:val="00B500C1"/>
    <w:rsid w:val="00B5060B"/>
    <w:rsid w:val="00B51771"/>
    <w:rsid w:val="00B60115"/>
    <w:rsid w:val="00B60844"/>
    <w:rsid w:val="00B6671E"/>
    <w:rsid w:val="00B74ADE"/>
    <w:rsid w:val="00B75C34"/>
    <w:rsid w:val="00B75E82"/>
    <w:rsid w:val="00B80313"/>
    <w:rsid w:val="00B97E25"/>
    <w:rsid w:val="00BA37E5"/>
    <w:rsid w:val="00BB3C3A"/>
    <w:rsid w:val="00BD1242"/>
    <w:rsid w:val="00BE0DE2"/>
    <w:rsid w:val="00BE453D"/>
    <w:rsid w:val="00BE4725"/>
    <w:rsid w:val="00BF087B"/>
    <w:rsid w:val="00BF1BC4"/>
    <w:rsid w:val="00C2429D"/>
    <w:rsid w:val="00C2522A"/>
    <w:rsid w:val="00C45FDC"/>
    <w:rsid w:val="00C61B0C"/>
    <w:rsid w:val="00C621D5"/>
    <w:rsid w:val="00C65C09"/>
    <w:rsid w:val="00C6755A"/>
    <w:rsid w:val="00C72219"/>
    <w:rsid w:val="00C802E8"/>
    <w:rsid w:val="00C83CCF"/>
    <w:rsid w:val="00C84376"/>
    <w:rsid w:val="00C86EE4"/>
    <w:rsid w:val="00C933E8"/>
    <w:rsid w:val="00CA08DE"/>
    <w:rsid w:val="00CB16F8"/>
    <w:rsid w:val="00CB6831"/>
    <w:rsid w:val="00CC25DE"/>
    <w:rsid w:val="00CC372B"/>
    <w:rsid w:val="00CE23A8"/>
    <w:rsid w:val="00CF08AC"/>
    <w:rsid w:val="00D03830"/>
    <w:rsid w:val="00D03F24"/>
    <w:rsid w:val="00D16602"/>
    <w:rsid w:val="00D17C11"/>
    <w:rsid w:val="00D27AD7"/>
    <w:rsid w:val="00D32F80"/>
    <w:rsid w:val="00D4162F"/>
    <w:rsid w:val="00D4223F"/>
    <w:rsid w:val="00D54871"/>
    <w:rsid w:val="00D55F71"/>
    <w:rsid w:val="00D80C05"/>
    <w:rsid w:val="00D9627C"/>
    <w:rsid w:val="00DA675A"/>
    <w:rsid w:val="00DC726C"/>
    <w:rsid w:val="00DD73E0"/>
    <w:rsid w:val="00DD7BE6"/>
    <w:rsid w:val="00DE0A2A"/>
    <w:rsid w:val="00DF257F"/>
    <w:rsid w:val="00E00716"/>
    <w:rsid w:val="00E06860"/>
    <w:rsid w:val="00E07C70"/>
    <w:rsid w:val="00E3219E"/>
    <w:rsid w:val="00E436EF"/>
    <w:rsid w:val="00E51B41"/>
    <w:rsid w:val="00E8350D"/>
    <w:rsid w:val="00EB4235"/>
    <w:rsid w:val="00EB54AF"/>
    <w:rsid w:val="00EC4FD0"/>
    <w:rsid w:val="00ED3A51"/>
    <w:rsid w:val="00EE55DC"/>
    <w:rsid w:val="00EE594C"/>
    <w:rsid w:val="00EF349A"/>
    <w:rsid w:val="00F030A5"/>
    <w:rsid w:val="00F10D08"/>
    <w:rsid w:val="00F27CC3"/>
    <w:rsid w:val="00F4167B"/>
    <w:rsid w:val="00F4260A"/>
    <w:rsid w:val="00F54A59"/>
    <w:rsid w:val="00F65C5D"/>
    <w:rsid w:val="00F74FD4"/>
    <w:rsid w:val="00F75FB5"/>
    <w:rsid w:val="00F82D95"/>
    <w:rsid w:val="00F90AAC"/>
    <w:rsid w:val="00F91927"/>
    <w:rsid w:val="00FA0880"/>
    <w:rsid w:val="00FC382A"/>
    <w:rsid w:val="00FC45BA"/>
    <w:rsid w:val="00FC6566"/>
    <w:rsid w:val="00FE4FBB"/>
    <w:rsid w:val="00FF3A7B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uiPriority w:val="11"/>
    <w:qFormat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character" w:customStyle="1" w:styleId="ae">
    <w:name w:val="Основной текст_"/>
    <w:link w:val="1b"/>
    <w:rsid w:val="00E51B41"/>
    <w:rPr>
      <w:rFonts w:ascii="Times New Roman"/>
      <w:sz w:val="28"/>
      <w:szCs w:val="28"/>
    </w:rPr>
  </w:style>
  <w:style w:type="paragraph" w:customStyle="1" w:styleId="1b">
    <w:name w:val="Основной текст1"/>
    <w:basedOn w:val="a"/>
    <w:link w:val="ae"/>
    <w:rsid w:val="00E51B41"/>
    <w:pPr>
      <w:widowControl w:val="0"/>
      <w:spacing w:after="0" w:line="269" w:lineRule="auto"/>
      <w:ind w:firstLine="400"/>
    </w:pPr>
    <w:rPr>
      <w:rFonts w:asci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7B94-FDF4-428D-A0EA-F61B3623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Елизавета Владимировна</dc:creator>
  <cp:lastModifiedBy>Полякова Елизавета Владимировна</cp:lastModifiedBy>
  <cp:revision>69</cp:revision>
  <cp:lastPrinted>2024-08-13T16:53:00Z</cp:lastPrinted>
  <dcterms:created xsi:type="dcterms:W3CDTF">2024-08-15T13:45:00Z</dcterms:created>
  <dcterms:modified xsi:type="dcterms:W3CDTF">2025-04-15T15:07:00Z</dcterms:modified>
</cp:coreProperties>
</file>