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4957"/>
        <w:gridCol w:w="4388"/>
      </w:tblGrid>
      <w:tr w:rsidR="003115E3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3115E3" w:rsidRDefault="003115E3" w:rsidP="003115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</w:t>
            </w:r>
            <w:r w:rsidR="00C060F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E3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:rsidR="00C060F8" w:rsidRPr="00C060F8" w:rsidRDefault="003115E3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F8"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указывается номер, присвоенный </w:t>
            </w:r>
            <w:r w:rsidR="00C060F8">
              <w:rPr>
                <w:rFonts w:ascii="Times New Roman" w:hAnsi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урнале регистрации заявлений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детей)</w:t>
            </w:r>
          </w:p>
          <w:p w:rsidR="003115E3" w:rsidRPr="00C060F8" w:rsidRDefault="003115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363" w:type="dxa"/>
        <w:tblLook w:val="04A0"/>
      </w:tblPr>
      <w:tblGrid>
        <w:gridCol w:w="1560"/>
        <w:gridCol w:w="596"/>
        <w:gridCol w:w="254"/>
        <w:gridCol w:w="225"/>
        <w:gridCol w:w="830"/>
        <w:gridCol w:w="1355"/>
        <w:gridCol w:w="1276"/>
        <w:gridCol w:w="1362"/>
        <w:gridCol w:w="1905"/>
      </w:tblGrid>
      <w:tr w:rsidR="00AB333F" w:rsidTr="003115E3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Pr="00C060F8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399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33F" w:rsidRDefault="002537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соответствующее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  <w:r w:rsidR="001851A8">
              <w:rPr>
                <w:rFonts w:ascii="Times New Roman" w:hAnsi="Times New Roman" w:cs="Times New Roman"/>
                <w:sz w:val="24"/>
                <w:szCs w:val="24"/>
              </w:rPr>
              <w:t>органа публичной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организации по профилактике коррупционных и иных правонарушений)</w:t>
            </w: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</w:t>
            </w:r>
            <w:r w:rsidR="001851A8">
              <w:rPr>
                <w:rFonts w:ascii="Times New Roman" w:hAnsi="Times New Roman"/>
                <w:sz w:val="24"/>
                <w:szCs w:val="24"/>
              </w:rPr>
              <w:t>лица, направляющего заявление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 и структурное подразделение органа публичной власти или организации)</w:t>
            </w:r>
          </w:p>
          <w:p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rPr>
          <w:trHeight w:val="1650"/>
        </w:trPr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о доходах, расходах, об имуществе и обязательствах имущественного характера своих супруги (супруга) и </w:t>
            </w:r>
            <w:r w:rsidR="00C060F8">
              <w:rPr>
                <w:rFonts w:ascii="Times New Roman" w:hAnsi="Times New Roman"/>
                <w:b/>
                <w:sz w:val="28"/>
                <w:szCs w:val="28"/>
              </w:rPr>
              <w:t xml:space="preserve">(или)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несовершеннолетних детей</w:t>
            </w: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</w:t>
            </w:r>
            <w:r w:rsidR="00665325">
              <w:rPr>
                <w:rFonts w:ascii="Times New Roman" w:hAnsi="Times New Roman"/>
                <w:sz w:val="28"/>
                <w:szCs w:val="28"/>
              </w:rPr>
              <w:t xml:space="preserve"> супруги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супруга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несовершеннолетних детей (нужное подчеркнуть)</w:t>
            </w:r>
          </w:p>
          <w:p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r w:rsidR="00665325">
              <w:rPr>
                <w:rFonts w:ascii="Times New Roman" w:hAnsi="Times New Roman"/>
                <w:sz w:val="24"/>
                <w:szCs w:val="24"/>
              </w:rPr>
              <w:t xml:space="preserve">(или)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несовершеннолетних детей)</w:t>
            </w:r>
            <w:proofErr w:type="gramEnd"/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241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126204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AB333F" w:rsidRDefault="00AB333F" w:rsidP="0012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126204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</w:tcPr>
          <w:p w:rsidR="00AB333F" w:rsidRDefault="001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 w:rsidR="002537F4"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и урегулированию конфликта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интересов (аттестационная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комиссия) (далее – комиссия) могла сделать вывод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что непредставление сведений носит объективный характер)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126204">
        <w:tc>
          <w:tcPr>
            <w:tcW w:w="9363" w:type="dxa"/>
            <w:gridSpan w:val="9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Мною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предприняты следующие меры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представлению указанных сведений:</w:t>
            </w:r>
          </w:p>
          <w:p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4C6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964C6" w:rsidRPr="00C964C6" w:rsidRDefault="00C96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9363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3F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:rsidR="00AB333F" w:rsidRDefault="00A61E49" w:rsidP="00A61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:rsidR="00A61E49" w:rsidRPr="00A61E49" w:rsidRDefault="00A61E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09359C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Намереваюсь</w:t>
            </w:r>
            <w:proofErr w:type="gramEnd"/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F00">
              <w:rPr>
                <w:rFonts w:ascii="Times New Roman" w:hAnsi="Times New Roman"/>
                <w:sz w:val="28"/>
                <w:szCs w:val="28"/>
              </w:rPr>
              <w:t>/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 намереваюсь лично присутствовать на заседании комиссии (нужное подчеркнуть).</w:t>
            </w:r>
          </w:p>
          <w:p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09359C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14600">
              <w:rPr>
                <w:rFonts w:ascii="Times New Roman" w:hAnsi="Times New Roman"/>
                <w:sz w:val="24"/>
                <w:szCs w:val="24"/>
              </w:rPr>
              <w:t xml:space="preserve">указывается 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предпочитаемый </w:t>
            </w:r>
            <w:r w:rsidR="00C14600">
              <w:rPr>
                <w:rFonts w:ascii="Times New Roman" w:hAnsi="Times New Roman"/>
                <w:sz w:val="24"/>
                <w:szCs w:val="24"/>
              </w:rPr>
              <w:t>способ информирования, например,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фактический адрес проживания для направления решения)</w:t>
            </w: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59C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59C" w:rsidTr="0009359C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333F" w:rsidRDefault="002537F4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</w:t>
            </w:r>
            <w:r w:rsidR="00D40F00">
              <w:rPr>
                <w:rFonts w:ascii="Times New Roman" w:hAnsi="Times New Roman"/>
                <w:sz w:val="24"/>
                <w:szCs w:val="24"/>
              </w:rPr>
              <w:t xml:space="preserve"> лица, направившего </w:t>
            </w:r>
            <w:r w:rsidR="008F7C9C">
              <w:rPr>
                <w:rFonts w:ascii="Times New Roman" w:hAnsi="Times New Roman"/>
                <w:sz w:val="24"/>
                <w:szCs w:val="24"/>
              </w:rPr>
              <w:t>з</w:t>
            </w:r>
            <w:r w:rsidR="00D40F00">
              <w:rPr>
                <w:rFonts w:ascii="Times New Roman" w:hAnsi="Times New Roman"/>
                <w:sz w:val="24"/>
                <w:szCs w:val="24"/>
              </w:rPr>
              <w:t>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09359C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00" w:rsidRDefault="00C14600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600" w:rsidTr="0009359C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4600" w:rsidRDefault="00C060F8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2CB" w:rsidRDefault="00A302CB" w:rsidP="001A014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302CB" w:rsidSect="001A0148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DB78A35" w16cex:dateUtc="2022-07-25T15:55:36Z"/>
  <w16cex:commentExtensible w16cex:durableId="21572392" w16cex:dateUtc="2022-07-25T15:54:55Z"/>
  <w16cex:commentExtensible w16cex:durableId="066F0B38" w16cex:dateUtc="2022-07-25T15:50:13Z"/>
  <w16cex:commentExtensible w16cex:durableId="6E1A35D4" w16cex:dateUtc="2022-07-25T15:49:12Z"/>
  <w16cex:commentExtensible w16cex:durableId="7467805F" w16cex:dateUtc="2022-07-25T15:47:08Z"/>
  <w16cex:commentExtensible w16cex:durableId="700C39C9" w16cex:dateUtc="2022-07-25T15:38:48Z"/>
  <w16cex:commentExtensible w16cex:durableId="2BF8CCB9" w16cex:dateUtc="2022-07-25T15:37:51Z"/>
  <w16cex:commentExtensible w16cex:durableId="3F6F762C" w16cex:dateUtc="2022-07-25T15:35:18Z"/>
  <w16cex:commentExtensible w16cex:durableId="485C327D" w16cex:dateUtc="2022-07-25T15:34:05Z"/>
  <w16cex:commentExtensible w16cex:durableId="615E0624" w16cex:dateUtc="2022-07-25T15:32:44Z"/>
  <w16cex:commentExtensible w16cex:durableId="19FAD475" w16cex:dateUtc="2022-07-25T15:22:27Z"/>
  <w16cex:commentExtensible w16cex:durableId="4ED34D18" w16cex:dateUtc="2022-07-25T15:21:38Z"/>
  <w16cex:commentExtensible w16cex:durableId="2F6FE6E4" w16cex:dateUtc="2022-07-25T15:17:23Z"/>
  <w16cex:commentExtensible w16cex:durableId="118700B7" w16cex:dateUtc="2022-07-25T14:54:44Z"/>
  <w16cex:commentExtensible w16cex:durableId="4C9790B7" w16cex:dateUtc="2022-07-25T14:51:54Z"/>
  <w16cex:commentExtensible w16cex:durableId="069F7A30" w16cex:dateUtc="2022-07-25T14:50:04Z"/>
  <w16cex:commentExtensible w16cex:durableId="11BAF554" w16cex:dateUtc="2022-07-25T14:48:43Z"/>
  <w16cex:commentExtensible w16cex:durableId="0F298557" w16cex:dateUtc="2022-07-25T14:44:14Z"/>
  <w16cex:commentExtensible w16cex:durableId="34952672" w16cex:dateUtc="2022-07-25T14:42:04Z"/>
  <w16cex:commentExtensible w16cex:durableId="1071F29B" w16cex:dateUtc="2022-07-25T14:41:39Z"/>
  <w16cex:commentExtensible w16cex:durableId="1DF4DCCB" w16cex:dateUtc="2022-07-25T14:41:23Z"/>
  <w16cex:commentExtensible w16cex:durableId="40748CDD" w16cex:dateUtc="2022-07-25T14:40:24Z"/>
  <w16cex:commentExtensible w16cex:durableId="16AC1416" w16cex:dateUtc="2022-07-25T14:35:12Z"/>
  <w16cex:commentExtensible w16cex:durableId="033B7697" w16cex:dateUtc="2022-07-25T14:32:32Z"/>
  <w16cex:commentExtensible w16cex:durableId="1EDE9C5F" w16cex:dateUtc="2022-07-25T14:23:51Z"/>
  <w16cex:commentExtensible w16cex:durableId="560272C3" w16cex:dateUtc="2022-07-25T14:22:44Z"/>
  <w16cex:commentExtensible w16cex:durableId="670D5206" w16cex:dateUtc="2022-07-25T14:20: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DB78A35"/>
  <w16cid:commentId w16cid:paraId="00000002" w16cid:durableId="21572392"/>
  <w16cid:commentId w16cid:paraId="00000003" w16cid:durableId="066F0B38"/>
  <w16cid:commentId w16cid:paraId="00000004" w16cid:durableId="6E1A35D4"/>
  <w16cid:commentId w16cid:paraId="00000005" w16cid:durableId="7467805F"/>
  <w16cid:commentId w16cid:paraId="00000006" w16cid:durableId="700C39C9"/>
  <w16cid:commentId w16cid:paraId="00000007" w16cid:durableId="2BF8CCB9"/>
  <w16cid:commentId w16cid:paraId="00000008" w16cid:durableId="3F6F762C"/>
  <w16cid:commentId w16cid:paraId="00000009" w16cid:durableId="485C327D"/>
  <w16cid:commentId w16cid:paraId="0000000A" w16cid:durableId="615E0624"/>
  <w16cid:commentId w16cid:paraId="0000000B" w16cid:durableId="19FAD475"/>
  <w16cid:commentId w16cid:paraId="0000000C" w16cid:durableId="4ED34D18"/>
  <w16cid:commentId w16cid:paraId="0000000E" w16cid:durableId="2F6FE6E4"/>
  <w16cid:commentId w16cid:paraId="00000010" w16cid:durableId="118700B7"/>
  <w16cid:commentId w16cid:paraId="00000011" w16cid:durableId="4C9790B7"/>
  <w16cid:commentId w16cid:paraId="00000013" w16cid:durableId="069F7A30"/>
  <w16cid:commentId w16cid:paraId="00000014" w16cid:durableId="11BAF554"/>
  <w16cid:commentId w16cid:paraId="00000015" w16cid:durableId="0F298557"/>
  <w16cid:commentId w16cid:paraId="00000016" w16cid:durableId="34952672"/>
  <w16cid:commentId w16cid:paraId="00000017" w16cid:durableId="1071F29B"/>
  <w16cid:commentId w16cid:paraId="00000019" w16cid:durableId="1DF4DCCB"/>
  <w16cid:commentId w16cid:paraId="0000001A" w16cid:durableId="40748CDD"/>
  <w16cid:commentId w16cid:paraId="0000001C" w16cid:durableId="16AC1416"/>
  <w16cid:commentId w16cid:paraId="0000001D" w16cid:durableId="033B7697"/>
  <w16cid:commentId w16cid:paraId="0000001E" w16cid:durableId="1EDE9C5F"/>
  <w16cid:commentId w16cid:paraId="0000001F" w16cid:durableId="560272C3"/>
  <w16cid:commentId w16cid:paraId="00000020" w16cid:durableId="670D520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063" w:rsidRDefault="009E6063">
      <w:pPr>
        <w:spacing w:after="0" w:line="240" w:lineRule="auto"/>
      </w:pPr>
      <w:r>
        <w:separator/>
      </w:r>
    </w:p>
  </w:endnote>
  <w:endnote w:type="continuationSeparator" w:id="0">
    <w:p w:rsidR="009E6063" w:rsidRDefault="009E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063" w:rsidRDefault="009E6063">
      <w:pPr>
        <w:spacing w:after="0" w:line="240" w:lineRule="auto"/>
      </w:pPr>
      <w:r>
        <w:separator/>
      </w:r>
    </w:p>
  </w:footnote>
  <w:footnote w:type="continuationSeparator" w:id="0">
    <w:p w:rsidR="009E6063" w:rsidRDefault="009E6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6952356"/>
      <w:docPartObj>
        <w:docPartGallery w:val="Page Numbers (Top of Page)"/>
        <w:docPartUnique/>
      </w:docPartObj>
    </w:sdtPr>
    <w:sdtContent>
      <w:p w:rsidR="00AB333F" w:rsidRDefault="006C7E9F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537F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2018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B333F" w:rsidRDefault="00AB333F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61540"/>
    <w:multiLevelType w:val="hybridMultilevel"/>
    <w:tmpl w:val="45D67C40"/>
    <w:lvl w:ilvl="0" w:tplc="066A4C02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3AE5229B"/>
    <w:multiLevelType w:val="hybridMultilevel"/>
    <w:tmpl w:val="B4501582"/>
    <w:lvl w:ilvl="0" w:tplc="8380321A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735E4FC2">
      <w:start w:val="1"/>
      <w:numFmt w:val="lowerLetter"/>
      <w:lvlText w:val="%2."/>
      <w:lvlJc w:val="left"/>
      <w:pPr>
        <w:ind w:left="1794" w:hanging="360"/>
      </w:pPr>
    </w:lvl>
    <w:lvl w:ilvl="2" w:tplc="2E8657B4">
      <w:start w:val="1"/>
      <w:numFmt w:val="lowerRoman"/>
      <w:lvlText w:val="%3."/>
      <w:lvlJc w:val="right"/>
      <w:pPr>
        <w:ind w:left="2514" w:hanging="180"/>
      </w:pPr>
    </w:lvl>
    <w:lvl w:ilvl="3" w:tplc="F5FC6AB0">
      <w:start w:val="1"/>
      <w:numFmt w:val="decimal"/>
      <w:lvlText w:val="%4."/>
      <w:lvlJc w:val="left"/>
      <w:pPr>
        <w:ind w:left="3234" w:hanging="360"/>
      </w:pPr>
    </w:lvl>
    <w:lvl w:ilvl="4" w:tplc="7FB827EE">
      <w:start w:val="1"/>
      <w:numFmt w:val="lowerLetter"/>
      <w:lvlText w:val="%5."/>
      <w:lvlJc w:val="left"/>
      <w:pPr>
        <w:ind w:left="3954" w:hanging="360"/>
      </w:pPr>
    </w:lvl>
    <w:lvl w:ilvl="5" w:tplc="5E624014">
      <w:start w:val="1"/>
      <w:numFmt w:val="lowerRoman"/>
      <w:lvlText w:val="%6."/>
      <w:lvlJc w:val="right"/>
      <w:pPr>
        <w:ind w:left="4674" w:hanging="180"/>
      </w:pPr>
    </w:lvl>
    <w:lvl w:ilvl="6" w:tplc="94B0908E">
      <w:start w:val="1"/>
      <w:numFmt w:val="decimal"/>
      <w:lvlText w:val="%7."/>
      <w:lvlJc w:val="left"/>
      <w:pPr>
        <w:ind w:left="5394" w:hanging="360"/>
      </w:pPr>
    </w:lvl>
    <w:lvl w:ilvl="7" w:tplc="10865378">
      <w:start w:val="1"/>
      <w:numFmt w:val="lowerLetter"/>
      <w:lvlText w:val="%8."/>
      <w:lvlJc w:val="left"/>
      <w:pPr>
        <w:ind w:left="6114" w:hanging="360"/>
      </w:pPr>
    </w:lvl>
    <w:lvl w:ilvl="8" w:tplc="B492CF72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4CEB20FE"/>
    <w:multiLevelType w:val="hybridMultilevel"/>
    <w:tmpl w:val="ABE611A8"/>
    <w:lvl w:ilvl="0" w:tplc="B4D4AF68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DFE29652">
      <w:start w:val="1"/>
      <w:numFmt w:val="decimal"/>
      <w:lvlText w:val="%2)"/>
      <w:lvlJc w:val="left"/>
      <w:pPr>
        <w:ind w:left="2858" w:hanging="360"/>
      </w:pPr>
    </w:lvl>
    <w:lvl w:ilvl="2" w:tplc="36F0EABE">
      <w:start w:val="1"/>
      <w:numFmt w:val="lowerRoman"/>
      <w:lvlText w:val="%3."/>
      <w:lvlJc w:val="right"/>
      <w:pPr>
        <w:ind w:left="3578" w:hanging="180"/>
      </w:pPr>
    </w:lvl>
    <w:lvl w:ilvl="3" w:tplc="F90A7870">
      <w:start w:val="1"/>
      <w:numFmt w:val="decimal"/>
      <w:lvlText w:val="%4."/>
      <w:lvlJc w:val="left"/>
      <w:pPr>
        <w:ind w:left="4298" w:hanging="360"/>
      </w:pPr>
    </w:lvl>
    <w:lvl w:ilvl="4" w:tplc="E9807CE8">
      <w:start w:val="1"/>
      <w:numFmt w:val="lowerLetter"/>
      <w:lvlText w:val="%5."/>
      <w:lvlJc w:val="left"/>
      <w:pPr>
        <w:ind w:left="5018" w:hanging="360"/>
      </w:pPr>
    </w:lvl>
    <w:lvl w:ilvl="5" w:tplc="4BEE55F4">
      <w:start w:val="1"/>
      <w:numFmt w:val="lowerRoman"/>
      <w:lvlText w:val="%6."/>
      <w:lvlJc w:val="right"/>
      <w:pPr>
        <w:ind w:left="5738" w:hanging="180"/>
      </w:pPr>
    </w:lvl>
    <w:lvl w:ilvl="6" w:tplc="FA82F622">
      <w:start w:val="1"/>
      <w:numFmt w:val="decimal"/>
      <w:lvlText w:val="%7."/>
      <w:lvlJc w:val="left"/>
      <w:pPr>
        <w:ind w:left="6458" w:hanging="360"/>
      </w:pPr>
    </w:lvl>
    <w:lvl w:ilvl="7" w:tplc="FFC0F438">
      <w:start w:val="1"/>
      <w:numFmt w:val="lowerLetter"/>
      <w:lvlText w:val="%8."/>
      <w:lvlJc w:val="left"/>
      <w:pPr>
        <w:ind w:left="7178" w:hanging="360"/>
      </w:pPr>
    </w:lvl>
    <w:lvl w:ilvl="8" w:tplc="952E98B8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793A0A8C"/>
    <w:multiLevelType w:val="hybridMultilevel"/>
    <w:tmpl w:val="AC54C2CC"/>
    <w:lvl w:ilvl="0" w:tplc="91468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DBA910C">
      <w:start w:val="1"/>
      <w:numFmt w:val="lowerLetter"/>
      <w:lvlText w:val="%2."/>
      <w:lvlJc w:val="left"/>
      <w:pPr>
        <w:ind w:left="1440" w:hanging="360"/>
      </w:pPr>
    </w:lvl>
    <w:lvl w:ilvl="2" w:tplc="EC644450">
      <w:start w:val="1"/>
      <w:numFmt w:val="lowerRoman"/>
      <w:lvlText w:val="%3."/>
      <w:lvlJc w:val="right"/>
      <w:pPr>
        <w:ind w:left="2160" w:hanging="180"/>
      </w:pPr>
    </w:lvl>
    <w:lvl w:ilvl="3" w:tplc="188616D8">
      <w:start w:val="1"/>
      <w:numFmt w:val="decimal"/>
      <w:lvlText w:val="%4."/>
      <w:lvlJc w:val="left"/>
      <w:pPr>
        <w:ind w:left="2880" w:hanging="360"/>
      </w:pPr>
    </w:lvl>
    <w:lvl w:ilvl="4" w:tplc="D1B6B2FA">
      <w:start w:val="1"/>
      <w:numFmt w:val="lowerLetter"/>
      <w:lvlText w:val="%5."/>
      <w:lvlJc w:val="left"/>
      <w:pPr>
        <w:ind w:left="3600" w:hanging="360"/>
      </w:pPr>
    </w:lvl>
    <w:lvl w:ilvl="5" w:tplc="8D58F6A8">
      <w:start w:val="1"/>
      <w:numFmt w:val="lowerRoman"/>
      <w:lvlText w:val="%6."/>
      <w:lvlJc w:val="right"/>
      <w:pPr>
        <w:ind w:left="4320" w:hanging="180"/>
      </w:pPr>
    </w:lvl>
    <w:lvl w:ilvl="6" w:tplc="29669E5E">
      <w:start w:val="1"/>
      <w:numFmt w:val="decimal"/>
      <w:lvlText w:val="%7."/>
      <w:lvlJc w:val="left"/>
      <w:pPr>
        <w:ind w:left="5040" w:hanging="360"/>
      </w:pPr>
    </w:lvl>
    <w:lvl w:ilvl="7" w:tplc="F8D4A3A4">
      <w:start w:val="1"/>
      <w:numFmt w:val="lowerLetter"/>
      <w:lvlText w:val="%8."/>
      <w:lvlJc w:val="left"/>
      <w:pPr>
        <w:ind w:left="5760" w:hanging="360"/>
      </w:pPr>
    </w:lvl>
    <w:lvl w:ilvl="8" w:tplc="7B0A98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33F"/>
    <w:rsid w:val="00002F19"/>
    <w:rsid w:val="00004CD5"/>
    <w:rsid w:val="00014D74"/>
    <w:rsid w:val="00016EFB"/>
    <w:rsid w:val="00022BB6"/>
    <w:rsid w:val="000803E8"/>
    <w:rsid w:val="000908C3"/>
    <w:rsid w:val="00091326"/>
    <w:rsid w:val="0009359C"/>
    <w:rsid w:val="00112F00"/>
    <w:rsid w:val="00126204"/>
    <w:rsid w:val="00133689"/>
    <w:rsid w:val="0016471F"/>
    <w:rsid w:val="00175A2E"/>
    <w:rsid w:val="00176333"/>
    <w:rsid w:val="001851A8"/>
    <w:rsid w:val="001865E1"/>
    <w:rsid w:val="00194612"/>
    <w:rsid w:val="00196087"/>
    <w:rsid w:val="001971F8"/>
    <w:rsid w:val="001A0148"/>
    <w:rsid w:val="001C2211"/>
    <w:rsid w:val="001E1467"/>
    <w:rsid w:val="00202CDF"/>
    <w:rsid w:val="002032DF"/>
    <w:rsid w:val="0021231E"/>
    <w:rsid w:val="00236B6F"/>
    <w:rsid w:val="002537F4"/>
    <w:rsid w:val="002747B0"/>
    <w:rsid w:val="00277F78"/>
    <w:rsid w:val="00290808"/>
    <w:rsid w:val="00292018"/>
    <w:rsid w:val="00292E49"/>
    <w:rsid w:val="002B2DB1"/>
    <w:rsid w:val="002C7839"/>
    <w:rsid w:val="002E2C23"/>
    <w:rsid w:val="002F2F44"/>
    <w:rsid w:val="00305045"/>
    <w:rsid w:val="003115E3"/>
    <w:rsid w:val="00312B0F"/>
    <w:rsid w:val="00327390"/>
    <w:rsid w:val="00344DD0"/>
    <w:rsid w:val="00345D5C"/>
    <w:rsid w:val="003768AE"/>
    <w:rsid w:val="003879BE"/>
    <w:rsid w:val="00401514"/>
    <w:rsid w:val="00415D1C"/>
    <w:rsid w:val="00423932"/>
    <w:rsid w:val="004355E1"/>
    <w:rsid w:val="00475764"/>
    <w:rsid w:val="0048158F"/>
    <w:rsid w:val="00494E79"/>
    <w:rsid w:val="004A034F"/>
    <w:rsid w:val="004A3369"/>
    <w:rsid w:val="004A424C"/>
    <w:rsid w:val="004A5989"/>
    <w:rsid w:val="004C5357"/>
    <w:rsid w:val="0051482F"/>
    <w:rsid w:val="005371EE"/>
    <w:rsid w:val="00544EE7"/>
    <w:rsid w:val="0054625E"/>
    <w:rsid w:val="00573732"/>
    <w:rsid w:val="005A28D7"/>
    <w:rsid w:val="005D56D5"/>
    <w:rsid w:val="005D7F75"/>
    <w:rsid w:val="00614B7B"/>
    <w:rsid w:val="00630236"/>
    <w:rsid w:val="006347D2"/>
    <w:rsid w:val="00642626"/>
    <w:rsid w:val="00643B86"/>
    <w:rsid w:val="00665325"/>
    <w:rsid w:val="006917EC"/>
    <w:rsid w:val="006A5C0E"/>
    <w:rsid w:val="006A6227"/>
    <w:rsid w:val="006B04E8"/>
    <w:rsid w:val="006C7E9F"/>
    <w:rsid w:val="006D5B68"/>
    <w:rsid w:val="006F0E0B"/>
    <w:rsid w:val="006F13A1"/>
    <w:rsid w:val="00704E62"/>
    <w:rsid w:val="0071336A"/>
    <w:rsid w:val="007262D5"/>
    <w:rsid w:val="00731F76"/>
    <w:rsid w:val="007650C7"/>
    <w:rsid w:val="00766C0D"/>
    <w:rsid w:val="007777CA"/>
    <w:rsid w:val="0078343F"/>
    <w:rsid w:val="007B527A"/>
    <w:rsid w:val="00801BA8"/>
    <w:rsid w:val="00820B61"/>
    <w:rsid w:val="0082698E"/>
    <w:rsid w:val="008302F5"/>
    <w:rsid w:val="00841918"/>
    <w:rsid w:val="00860773"/>
    <w:rsid w:val="0086540E"/>
    <w:rsid w:val="008822AE"/>
    <w:rsid w:val="008A6EA7"/>
    <w:rsid w:val="008D2B01"/>
    <w:rsid w:val="008F7C9C"/>
    <w:rsid w:val="00900A6A"/>
    <w:rsid w:val="00913410"/>
    <w:rsid w:val="009211CA"/>
    <w:rsid w:val="00934197"/>
    <w:rsid w:val="00960A09"/>
    <w:rsid w:val="00963808"/>
    <w:rsid w:val="00987DF9"/>
    <w:rsid w:val="00992BBA"/>
    <w:rsid w:val="009A5D7B"/>
    <w:rsid w:val="009C632A"/>
    <w:rsid w:val="009E435F"/>
    <w:rsid w:val="009E6063"/>
    <w:rsid w:val="00A302CB"/>
    <w:rsid w:val="00A60593"/>
    <w:rsid w:val="00A61867"/>
    <w:rsid w:val="00A61E49"/>
    <w:rsid w:val="00A777B4"/>
    <w:rsid w:val="00A8692E"/>
    <w:rsid w:val="00AB333F"/>
    <w:rsid w:val="00AD757D"/>
    <w:rsid w:val="00B0314A"/>
    <w:rsid w:val="00B0657B"/>
    <w:rsid w:val="00B32EAD"/>
    <w:rsid w:val="00B378D8"/>
    <w:rsid w:val="00B37B6D"/>
    <w:rsid w:val="00B41C35"/>
    <w:rsid w:val="00B506F7"/>
    <w:rsid w:val="00B72893"/>
    <w:rsid w:val="00C060F8"/>
    <w:rsid w:val="00C06E69"/>
    <w:rsid w:val="00C115FB"/>
    <w:rsid w:val="00C136FF"/>
    <w:rsid w:val="00C14600"/>
    <w:rsid w:val="00C80307"/>
    <w:rsid w:val="00C9156F"/>
    <w:rsid w:val="00C91E3B"/>
    <w:rsid w:val="00C964C6"/>
    <w:rsid w:val="00C968C0"/>
    <w:rsid w:val="00CA5F96"/>
    <w:rsid w:val="00CA7F36"/>
    <w:rsid w:val="00CF0BD4"/>
    <w:rsid w:val="00D12073"/>
    <w:rsid w:val="00D32306"/>
    <w:rsid w:val="00D40F00"/>
    <w:rsid w:val="00D4588B"/>
    <w:rsid w:val="00D47996"/>
    <w:rsid w:val="00D52A5A"/>
    <w:rsid w:val="00D63576"/>
    <w:rsid w:val="00D94CF7"/>
    <w:rsid w:val="00DD05B9"/>
    <w:rsid w:val="00E36FE9"/>
    <w:rsid w:val="00EC276D"/>
    <w:rsid w:val="00EF0C31"/>
    <w:rsid w:val="00EF1C08"/>
    <w:rsid w:val="00F14D8E"/>
    <w:rsid w:val="00F40CC0"/>
    <w:rsid w:val="00F553D7"/>
    <w:rsid w:val="00F74E07"/>
    <w:rsid w:val="00F754A8"/>
    <w:rsid w:val="00F91F27"/>
    <w:rsid w:val="00F92844"/>
    <w:rsid w:val="00FD69FD"/>
    <w:rsid w:val="00FE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9F"/>
  </w:style>
  <w:style w:type="paragraph" w:styleId="1">
    <w:name w:val="heading 1"/>
    <w:basedOn w:val="a"/>
    <w:next w:val="a"/>
    <w:link w:val="10"/>
    <w:uiPriority w:val="9"/>
    <w:qFormat/>
    <w:rsid w:val="006C7E9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C7E9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C7E9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C7E9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C7E9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C7E9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C7E9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6C7E9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C7E9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E9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C7E9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C7E9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C7E9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C7E9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C7E9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C7E9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C7E9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C7E9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C7E9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6C7E9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C7E9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C7E9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C7E9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C7E9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C7E9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C7E9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C7E9F"/>
    <w:rPr>
      <w:i/>
    </w:rPr>
  </w:style>
  <w:style w:type="character" w:customStyle="1" w:styleId="HeaderChar">
    <w:name w:val="Header Char"/>
    <w:basedOn w:val="a0"/>
    <w:uiPriority w:val="99"/>
    <w:rsid w:val="006C7E9F"/>
  </w:style>
  <w:style w:type="character" w:customStyle="1" w:styleId="FooterChar">
    <w:name w:val="Footer Char"/>
    <w:basedOn w:val="a0"/>
    <w:uiPriority w:val="99"/>
    <w:rsid w:val="006C7E9F"/>
  </w:style>
  <w:style w:type="paragraph" w:styleId="aa">
    <w:name w:val="caption"/>
    <w:basedOn w:val="a"/>
    <w:next w:val="a"/>
    <w:uiPriority w:val="35"/>
    <w:semiHidden/>
    <w:unhideWhenUsed/>
    <w:qFormat/>
    <w:rsid w:val="006C7E9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6C7E9F"/>
  </w:style>
  <w:style w:type="table" w:customStyle="1" w:styleId="TableGridLight">
    <w:name w:val="Table Grid Light"/>
    <w:basedOn w:val="a1"/>
    <w:uiPriority w:val="59"/>
    <w:rsid w:val="006C7E9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6C7E9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6C7E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C7E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C7E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C7E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C7E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C7E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C7E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C7E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C7E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C7E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C7E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C7E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C7E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C7E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C7E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C7E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6C7E9F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6C7E9F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6C7E9F"/>
    <w:rPr>
      <w:sz w:val="20"/>
    </w:rPr>
  </w:style>
  <w:style w:type="character" w:styleId="ad">
    <w:name w:val="endnote reference"/>
    <w:basedOn w:val="a0"/>
    <w:uiPriority w:val="99"/>
    <w:semiHidden/>
    <w:unhideWhenUsed/>
    <w:rsid w:val="006C7E9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6C7E9F"/>
    <w:pPr>
      <w:spacing w:after="57"/>
    </w:pPr>
  </w:style>
  <w:style w:type="paragraph" w:styleId="23">
    <w:name w:val="toc 2"/>
    <w:basedOn w:val="a"/>
    <w:next w:val="a"/>
    <w:uiPriority w:val="39"/>
    <w:unhideWhenUsed/>
    <w:rsid w:val="006C7E9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6C7E9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6C7E9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6C7E9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C7E9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C7E9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C7E9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C7E9F"/>
    <w:pPr>
      <w:spacing w:after="57"/>
      <w:ind w:left="2268"/>
    </w:pPr>
  </w:style>
  <w:style w:type="paragraph" w:styleId="ae">
    <w:name w:val="TOC Heading"/>
    <w:uiPriority w:val="39"/>
    <w:unhideWhenUsed/>
    <w:rsid w:val="006C7E9F"/>
  </w:style>
  <w:style w:type="paragraph" w:styleId="af">
    <w:name w:val="table of figures"/>
    <w:basedOn w:val="a"/>
    <w:next w:val="a"/>
    <w:uiPriority w:val="99"/>
    <w:unhideWhenUsed/>
    <w:rsid w:val="006C7E9F"/>
    <w:pPr>
      <w:spacing w:after="0"/>
    </w:pPr>
  </w:style>
  <w:style w:type="paragraph" w:styleId="af0">
    <w:name w:val="List Paragraph"/>
    <w:basedOn w:val="a"/>
    <w:uiPriority w:val="34"/>
    <w:qFormat/>
    <w:rsid w:val="006C7E9F"/>
    <w:pPr>
      <w:ind w:left="720"/>
      <w:contextualSpacing/>
    </w:pPr>
  </w:style>
  <w:style w:type="character" w:customStyle="1" w:styleId="FontStyle33">
    <w:name w:val="Font Style33"/>
    <w:basedOn w:val="a0"/>
    <w:uiPriority w:val="99"/>
    <w:rsid w:val="006C7E9F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6C7E9F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6C7E9F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rsid w:val="006C7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C7E9F"/>
  </w:style>
  <w:style w:type="paragraph" w:styleId="af3">
    <w:name w:val="footer"/>
    <w:basedOn w:val="a"/>
    <w:link w:val="af4"/>
    <w:uiPriority w:val="99"/>
    <w:unhideWhenUsed/>
    <w:rsid w:val="006C7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C7E9F"/>
  </w:style>
  <w:style w:type="table" w:styleId="af5">
    <w:name w:val="Table Grid"/>
    <w:basedOn w:val="a1"/>
    <w:uiPriority w:val="39"/>
    <w:rsid w:val="006C7E9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rsid w:val="006C7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6C7E9F"/>
    <w:rPr>
      <w:color w:val="0000FF"/>
      <w:u w:val="single"/>
    </w:rPr>
  </w:style>
  <w:style w:type="paragraph" w:customStyle="1" w:styleId="ConsPlusNormal">
    <w:name w:val="ConsPlusNormal"/>
    <w:rsid w:val="006C7E9F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rsid w:val="006C7E9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6C7E9F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6C7E9F"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rsid w:val="006C7E9F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6C7E9F"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sid w:val="006C7E9F"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261D-B9C0-456A-90B3-10A0606BE7E9}"/>
</file>

<file path=customXml/itemProps2.xml><?xml version="1.0" encoding="utf-8"?>
<ds:datastoreItem xmlns:ds="http://schemas.openxmlformats.org/officeDocument/2006/customXml" ds:itemID="{42B79E0E-6ABC-40E8-B047-DA32C8E9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Корженевская Вероника Александровна</dc:creator>
  <cp:lastModifiedBy>Александр</cp:lastModifiedBy>
  <cp:revision>2</cp:revision>
  <cp:lastPrinted>2023-06-30T08:24:00Z</cp:lastPrinted>
  <dcterms:created xsi:type="dcterms:W3CDTF">2024-05-17T13:24:00Z</dcterms:created>
  <dcterms:modified xsi:type="dcterms:W3CDTF">2024-05-17T13:24:00Z</dcterms:modified>
</cp:coreProperties>
</file>