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9B" w:rsidRDefault="004C229B">
      <w:pPr>
        <w:pStyle w:val="ConsPlusNormal0"/>
        <w:outlineLvl w:val="0"/>
      </w:pPr>
      <w:bookmarkStart w:id="0" w:name="_GoBack"/>
      <w:bookmarkEnd w:id="0"/>
    </w:p>
    <w:p w:rsidR="004C229B" w:rsidRDefault="00BF3796">
      <w:pPr>
        <w:pStyle w:val="ConsPlusTitle0"/>
        <w:jc w:val="center"/>
        <w:outlineLvl w:val="0"/>
      </w:pPr>
      <w:r>
        <w:t>АДМИНИСТРАЦИЯ КУРСКОЙ ОБЛАСТИ</w:t>
      </w:r>
    </w:p>
    <w:p w:rsidR="004C229B" w:rsidRDefault="004C229B">
      <w:pPr>
        <w:pStyle w:val="ConsPlusTitle0"/>
        <w:jc w:val="center"/>
      </w:pPr>
    </w:p>
    <w:p w:rsidR="004C229B" w:rsidRDefault="00BF3796">
      <w:pPr>
        <w:pStyle w:val="ConsPlusTitle0"/>
        <w:jc w:val="center"/>
      </w:pPr>
      <w:r>
        <w:t>ПОСТАНОВЛЕНИЕ</w:t>
      </w:r>
    </w:p>
    <w:p w:rsidR="004C229B" w:rsidRDefault="00BF3796">
      <w:pPr>
        <w:pStyle w:val="ConsPlusTitle0"/>
        <w:jc w:val="center"/>
      </w:pPr>
      <w:r>
        <w:t>от 9 сентября 2022 г. N 1003-па</w:t>
      </w:r>
    </w:p>
    <w:p w:rsidR="004C229B" w:rsidRDefault="004C229B">
      <w:pPr>
        <w:pStyle w:val="ConsPlusTitle0"/>
        <w:ind w:firstLine="540"/>
        <w:jc w:val="both"/>
      </w:pPr>
    </w:p>
    <w:p w:rsidR="004C229B" w:rsidRDefault="00BF3796">
      <w:pPr>
        <w:pStyle w:val="ConsPlusTitle0"/>
        <w:jc w:val="center"/>
      </w:pPr>
      <w:r>
        <w:t>ОБ УТВЕРЖДЕНИИ ПОРЯДКА РАБОТЫ АТТЕСТАЦИОННОЙ КОМИССИИ</w:t>
      </w:r>
    </w:p>
    <w:p w:rsidR="004C229B" w:rsidRDefault="00BF3796">
      <w:pPr>
        <w:pStyle w:val="ConsPlusTitle0"/>
        <w:jc w:val="center"/>
      </w:pPr>
      <w:r>
        <w:t>АДМИНИСТРАЦИИ КУРСКОЙ ОБЛАСТИ</w:t>
      </w:r>
    </w:p>
    <w:p w:rsidR="004C229B" w:rsidRDefault="004C2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Курской области</w:t>
            </w:r>
          </w:p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от 15.08.2023 N 7-па)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</w:tr>
    </w:tbl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Normal0"/>
        <w:ind w:firstLine="540"/>
        <w:jc w:val="both"/>
      </w:pPr>
      <w:r>
        <w:t>В соответствии с Федеральным законом от 27 июля 2004 года N 79-ФЗ "О государственной гражданской службе Российской Федерации", Указом Президента Российской Федерации от 1 февраля 2005 года N 110 "О проведении аттестации государстве</w:t>
      </w:r>
      <w:r>
        <w:t>нных гражданских служащих Российской Федерации", Постановлением Правительства Российской Федерации от 9 сентября 2020 г. N 1387 "Об утверждении Единой методики проведения аттестации государственных гражданских служащих Российской Федерации" Администрация К</w:t>
      </w:r>
      <w:r>
        <w:t>урской области постановляет:</w:t>
      </w:r>
    </w:p>
    <w:p w:rsidR="004C229B" w:rsidRDefault="00BF3796">
      <w:pPr>
        <w:pStyle w:val="ConsPlusNormal0"/>
        <w:jc w:val="both"/>
      </w:pPr>
      <w:r>
        <w:t>(в ред. постановления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29" w:tooltip="ПОРЯДОК">
        <w:r>
          <w:rPr>
            <w:color w:val="0000FF"/>
          </w:rPr>
          <w:t>Порядок</w:t>
        </w:r>
      </w:hyperlink>
      <w:r>
        <w:t xml:space="preserve"> работы аттестационной комиссии Администрации Курской области.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Normal0"/>
        <w:jc w:val="right"/>
      </w:pPr>
      <w:r>
        <w:t>Губернатор</w:t>
      </w:r>
    </w:p>
    <w:p w:rsidR="004C229B" w:rsidRDefault="00BF3796">
      <w:pPr>
        <w:pStyle w:val="ConsPlusNormal0"/>
        <w:jc w:val="right"/>
      </w:pPr>
      <w:r>
        <w:t>Курской области</w:t>
      </w:r>
    </w:p>
    <w:p w:rsidR="004C229B" w:rsidRDefault="00BF3796">
      <w:pPr>
        <w:pStyle w:val="ConsPlusNormal0"/>
        <w:jc w:val="right"/>
      </w:pPr>
      <w:r>
        <w:t>Р.СТАРОВОЙТ</w:t>
      </w:r>
    </w:p>
    <w:p w:rsidR="004C229B" w:rsidRDefault="004C229B">
      <w:pPr>
        <w:pStyle w:val="ConsPlusNormal0"/>
        <w:jc w:val="right"/>
      </w:pPr>
    </w:p>
    <w:p w:rsidR="004C229B" w:rsidRDefault="004C229B">
      <w:pPr>
        <w:pStyle w:val="ConsPlusNormal0"/>
        <w:jc w:val="right"/>
      </w:pPr>
    </w:p>
    <w:p w:rsidR="004C229B" w:rsidRDefault="004C229B">
      <w:pPr>
        <w:pStyle w:val="ConsPlusNormal0"/>
        <w:jc w:val="right"/>
      </w:pPr>
    </w:p>
    <w:p w:rsidR="004C229B" w:rsidRDefault="004C229B">
      <w:pPr>
        <w:pStyle w:val="ConsPlusNormal0"/>
        <w:jc w:val="right"/>
      </w:pPr>
    </w:p>
    <w:p w:rsidR="004C229B" w:rsidRDefault="004C229B">
      <w:pPr>
        <w:pStyle w:val="ConsPlusNormal0"/>
        <w:jc w:val="right"/>
      </w:pPr>
    </w:p>
    <w:p w:rsidR="004C229B" w:rsidRDefault="00BF3796">
      <w:pPr>
        <w:pStyle w:val="ConsPlusNormal0"/>
        <w:jc w:val="right"/>
        <w:outlineLvl w:val="0"/>
      </w:pPr>
      <w:r>
        <w:t>Утвержден</w:t>
      </w:r>
    </w:p>
    <w:p w:rsidR="004C229B" w:rsidRDefault="00BF3796">
      <w:pPr>
        <w:pStyle w:val="ConsPlusNormal0"/>
        <w:jc w:val="right"/>
      </w:pPr>
      <w:r>
        <w:t>постановлением</w:t>
      </w:r>
    </w:p>
    <w:p w:rsidR="004C229B" w:rsidRDefault="00BF3796">
      <w:pPr>
        <w:pStyle w:val="ConsPlusNormal0"/>
        <w:jc w:val="right"/>
      </w:pPr>
      <w:r>
        <w:t>Администрации Курской области</w:t>
      </w:r>
    </w:p>
    <w:p w:rsidR="004C229B" w:rsidRDefault="00BF3796">
      <w:pPr>
        <w:pStyle w:val="ConsPlusNormal0"/>
        <w:jc w:val="right"/>
      </w:pPr>
      <w:r>
        <w:t>от 9 сентября 2022 г. N 1003-па</w:t>
      </w:r>
    </w:p>
    <w:p w:rsidR="004C229B" w:rsidRDefault="004C229B">
      <w:pPr>
        <w:pStyle w:val="ConsPlusNormal0"/>
        <w:jc w:val="center"/>
      </w:pPr>
    </w:p>
    <w:p w:rsidR="004C229B" w:rsidRDefault="00BF3796">
      <w:pPr>
        <w:pStyle w:val="ConsPlusTitle0"/>
        <w:jc w:val="center"/>
      </w:pPr>
      <w:bookmarkStart w:id="1" w:name="P29"/>
      <w:bookmarkEnd w:id="1"/>
      <w:r>
        <w:t>ПОРЯДОК</w:t>
      </w:r>
    </w:p>
    <w:p w:rsidR="004C229B" w:rsidRDefault="00BF3796">
      <w:pPr>
        <w:pStyle w:val="ConsPlusTitle0"/>
        <w:jc w:val="center"/>
      </w:pPr>
      <w:r>
        <w:t>РАБОТЫ АТТЕСТАЦИОННОЙ КОМИССИИ АДМИНИСТРАЦИИ КУРСКОЙ ОБЛАСТИ</w:t>
      </w:r>
    </w:p>
    <w:p w:rsidR="004C229B" w:rsidRDefault="004C229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C22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</w:t>
            </w:r>
            <w:r>
              <w:rPr>
                <w:color w:val="392C69"/>
              </w:rPr>
              <w:t xml:space="preserve"> Администрации Курской области</w:t>
            </w:r>
          </w:p>
          <w:p w:rsidR="004C229B" w:rsidRDefault="00BF3796">
            <w:pPr>
              <w:pStyle w:val="ConsPlusNormal0"/>
              <w:jc w:val="center"/>
            </w:pPr>
            <w:r>
              <w:rPr>
                <w:color w:val="392C69"/>
              </w:rPr>
              <w:t>от 15.08.2023 N 7-па)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29B" w:rsidRDefault="004C229B">
            <w:pPr>
              <w:pStyle w:val="ConsPlusNormal0"/>
            </w:pPr>
          </w:p>
        </w:tc>
      </w:tr>
    </w:tbl>
    <w:p w:rsidR="004C229B" w:rsidRDefault="004C229B">
      <w:pPr>
        <w:pStyle w:val="ConsPlusNormal0"/>
        <w:jc w:val="center"/>
      </w:pPr>
    </w:p>
    <w:p w:rsidR="004C229B" w:rsidRDefault="00BF3796">
      <w:pPr>
        <w:pStyle w:val="ConsPlusTitle0"/>
        <w:jc w:val="center"/>
        <w:outlineLvl w:val="1"/>
      </w:pPr>
      <w:r>
        <w:t>I. Общие положения</w:t>
      </w:r>
    </w:p>
    <w:p w:rsidR="004C229B" w:rsidRDefault="004C229B">
      <w:pPr>
        <w:pStyle w:val="ConsPlusNormal0"/>
        <w:jc w:val="center"/>
      </w:pPr>
    </w:p>
    <w:p w:rsidR="004C229B" w:rsidRDefault="00BF3796">
      <w:pPr>
        <w:pStyle w:val="ConsPlusNormal0"/>
        <w:ind w:firstLine="540"/>
        <w:jc w:val="both"/>
      </w:pPr>
      <w:r>
        <w:t>1. Порядок работы аттестационной комиссии Администрации Курской области (далее - Порядок) регламентирует вопросы организации проведения аттестации заместителей руководителей исполн</w:t>
      </w:r>
      <w:r>
        <w:t>ительных органов Курской области, государственных гражданских служащих структурных подразделений Администрации Курской области и Правительства Курской области (далее - гражданские служащие).</w:t>
      </w:r>
    </w:p>
    <w:p w:rsidR="004C229B" w:rsidRDefault="00BF3796">
      <w:pPr>
        <w:pStyle w:val="ConsPlusNormal0"/>
        <w:jc w:val="both"/>
      </w:pPr>
      <w:r>
        <w:t>(в ред. постановления</w:t>
      </w:r>
      <w:r>
        <w:t xml:space="preserve">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2. Аттестация гражданских служащих проводится в соответствии с Федеральным законом от 27 июля 2004 года N 79-ФЗ "О государственной гражданской службе Российской Федерации" (далее - Федеральный закон), По</w:t>
      </w:r>
      <w:r>
        <w:t>ложением о проведении аттестации государственных гражданских служащих Российской Федерации, утвержденным Указом Президента Российской Федерации от 1 февраля 2005 года N 110 (далее - Положение о проведении аттестации), Единой методикой проведения аттестации</w:t>
      </w:r>
      <w:r>
        <w:t xml:space="preserve"> государственных гражданских служащих Российской Федерации, утвержденной Постановлением Правительства Российской Федерации от 9 сентября 2020 г. N 1387 (далее - Методика проведения аттестации), в целях определения соответствия гражданского служащего замеща</w:t>
      </w:r>
      <w:r>
        <w:t>емой должности государственной гражданской службы Курской области (далее - гражданская служба) и включает в себя оценку результатов профессиональной служебной деятельности и профессионального уровня гражданского служащего.</w:t>
      </w:r>
    </w:p>
    <w:p w:rsidR="004C229B" w:rsidRDefault="00BF3796">
      <w:pPr>
        <w:pStyle w:val="ConsPlusNormal0"/>
        <w:jc w:val="both"/>
      </w:pPr>
      <w:r>
        <w:t>(в ред. постановления Администрац</w:t>
      </w:r>
      <w:r>
        <w:t>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3. Исключен. - Постановление Администрации Курской области от 15.08.2023 N 7-па.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Title0"/>
        <w:jc w:val="center"/>
        <w:outlineLvl w:val="1"/>
      </w:pPr>
      <w:r>
        <w:t>II. Образование и порядок работы комиссии</w:t>
      </w:r>
    </w:p>
    <w:p w:rsidR="004C229B" w:rsidRDefault="004C229B">
      <w:pPr>
        <w:pStyle w:val="ConsPlusNormal0"/>
        <w:jc w:val="center"/>
      </w:pPr>
    </w:p>
    <w:p w:rsidR="004C229B" w:rsidRDefault="00BF3796">
      <w:pPr>
        <w:pStyle w:val="ConsPlusNormal0"/>
        <w:ind w:firstLine="540"/>
        <w:jc w:val="both"/>
      </w:pPr>
      <w:r>
        <w:t>4. Аттестационная комиссия Администрации Курской области (далее - аттестационная комиссия) формируется в соответствии со статьей 48 Федерального закона от 27 июля 2004 года N 79-ФЗ "О государственной гражданской службе Российской Федерации".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Состав аттеста</w:t>
      </w:r>
      <w:r>
        <w:t>ционной комиссии утверждается распоряжением Администрации Курской области.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5. Организацию и обеспечение проведения аттестации осуществляет департамент государственной службы Администрации Курской области (далее - департамент) в соответствии с Методикой про</w:t>
      </w:r>
      <w:r>
        <w:t>ведения аттестации.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6.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Title0"/>
        <w:jc w:val="center"/>
        <w:outlineLvl w:val="1"/>
      </w:pPr>
      <w:r>
        <w:t>III. Проведение аттестации</w:t>
      </w:r>
    </w:p>
    <w:p w:rsidR="004C229B" w:rsidRDefault="004C229B">
      <w:pPr>
        <w:pStyle w:val="ConsPlusNormal0"/>
        <w:jc w:val="center"/>
      </w:pPr>
    </w:p>
    <w:p w:rsidR="004C229B" w:rsidRDefault="00BF3796">
      <w:pPr>
        <w:pStyle w:val="ConsPlusNormal0"/>
        <w:ind w:firstLine="540"/>
        <w:jc w:val="both"/>
      </w:pPr>
      <w:r>
        <w:t>7. Аттестация п</w:t>
      </w:r>
      <w:r>
        <w:t>роводится с приглашением аттестуемого гражданского служащего на заседание аттестационной комиссии.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8. Департаментом готовится выписка из личного дела аттестуемого гражданского служащего, содержащая информацию о специальности, направлении подготовки, продол</w:t>
      </w:r>
      <w:r>
        <w:t xml:space="preserve">жительности стажа гражданской службы или стажа работы по специальности, направлению подготовки, включении в </w:t>
      </w:r>
      <w:r>
        <w:lastRenderedPageBreak/>
        <w:t>кадровый резерв государственного органа, об участии в мероприятиях по профессиональному развитию, наличии поощрений и награждений за период прохожде</w:t>
      </w:r>
      <w:r>
        <w:t>ния гражданской службы, имеющихся дисциплинарных взысканиях, а также иную значимую для целей аттестации информацию.</w:t>
      </w:r>
    </w:p>
    <w:p w:rsidR="004C229B" w:rsidRDefault="00BF3796">
      <w:pPr>
        <w:pStyle w:val="ConsPlusNormal0"/>
        <w:spacing w:before="240"/>
        <w:ind w:firstLine="540"/>
        <w:jc w:val="both"/>
      </w:pPr>
      <w:bookmarkStart w:id="2" w:name="P54"/>
      <w:bookmarkEnd w:id="2"/>
      <w:r>
        <w:t>9. Аттестационная комиссия рассматривает представленные документы, заслушивает сообщения аттестуемого гражданского служащего, а в случае нео</w:t>
      </w:r>
      <w:r>
        <w:t>бходимости - его непосредственного руководителя (либо лица, исполняющего его обязанности) о профессиональной служебной деятельности и профессиональном уровне гражданского служащего.</w:t>
      </w:r>
    </w:p>
    <w:p w:rsidR="004C229B" w:rsidRDefault="00BF3796">
      <w:pPr>
        <w:pStyle w:val="ConsPlusNormal0"/>
        <w:jc w:val="both"/>
      </w:pPr>
      <w:r>
        <w:t>(в ред. постановления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 xml:space="preserve">10. Аттестационная комиссия оценивает профессиональную служебную деятельность и профессиональный уровень гражданского служащего на основании отзыва с учетом информации, представленной департаментом в выписке, указанной в </w:t>
      </w:r>
      <w:hyperlink w:anchor="P54" w:tooltip="9. Аттестационная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(либо лица, исполняющего его обязанности) о профессиональной служебной д">
        <w:r>
          <w:rPr>
            <w:color w:val="0000FF"/>
          </w:rPr>
          <w:t>пункте 9</w:t>
        </w:r>
      </w:hyperlink>
      <w:r>
        <w:t xml:space="preserve"> настоящего Порядка, а также на основании заслушивания сообщения аттестуемого гражданского служащего, в ходе которого членами аттестационной комиссии могут задаваться вопросы, направленные на оценку профессиональной служебной деятельности и профес</w:t>
      </w:r>
      <w:r>
        <w:t>сионального уровня аттестуемого гражданского служащего.</w:t>
      </w:r>
    </w:p>
    <w:p w:rsidR="004C229B" w:rsidRDefault="00BF3796">
      <w:pPr>
        <w:pStyle w:val="ConsPlusNormal0"/>
        <w:jc w:val="both"/>
      </w:pPr>
      <w:r>
        <w:t>(в ред. постановления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11. Профессиональная служебная деятельность гражданского служащего оценивается на основе определения степени его участия в реш</w:t>
      </w:r>
      <w:r>
        <w:t>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Профессиональный уровень гражданского служащего оценивается на основе определения его соответствия квалификационным требован</w:t>
      </w:r>
      <w:r>
        <w:t>иям к профессиональному уровню, в том числе с учетом результатов его участия в мероприятиях по профессиональному развитию.</w:t>
      </w:r>
    </w:p>
    <w:p w:rsidR="004C229B" w:rsidRDefault="00BF3796">
      <w:pPr>
        <w:pStyle w:val="ConsPlusNormal0"/>
        <w:jc w:val="both"/>
      </w:pPr>
      <w:r>
        <w:t>(п. 11 в ред. постановления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12. Аттестационной комиссией учитываются результаты п</w:t>
      </w:r>
      <w:r>
        <w:t>рофессиональной служебной деятельности гражданского служащего, исполнение им должностного регламента,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</w:t>
      </w:r>
      <w:r>
        <w:t>онодательством Российской Федерации о государственной гражданской службе,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</w:p>
    <w:p w:rsidR="004C229B" w:rsidRDefault="00BF3796">
      <w:pPr>
        <w:pStyle w:val="ConsPlusNormal0"/>
        <w:jc w:val="both"/>
      </w:pPr>
      <w:r>
        <w:t>(п</w:t>
      </w:r>
      <w:r>
        <w:t>. 12 в ред. постановления Администрации Курской области от 15.08.2023 N 7-па)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13. Заседание аттестационной комиссии считается правомочным, если на нем присутствует не менее двух третей ее членов.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14. Решение аттестационной комиссии принимается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При равенст</w:t>
      </w:r>
      <w:r>
        <w:t>ве голосов членов аттестационной комиссии гражданский служащий признается соответствующим замещаемой должности гражданской службы.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lastRenderedPageBreak/>
        <w:t>15. По результатам аттестации аттестационной комиссией принимается одно из следующих решений: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а) соответствует замещаемой дол</w:t>
      </w:r>
      <w:r>
        <w:t>жности государственной гражданской службы Курской области;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б)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роста;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в) соответс</w:t>
      </w:r>
      <w:r>
        <w:t>твует замещаемой должности государственной гражданской службы Курской области при условии получения дополнительного профессионального образования;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г) не соответствует замещаемой должности государственной гражданской службы Курской области.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16. По результат</w:t>
      </w:r>
      <w:r>
        <w:t>ам аттестации гражданского служащего аттестационной комиссией может быть рекомендовано направление в приоритетном порядке гражданского служащего для получения дополнительного профессионального образования по программе, направленной на получение профессиона</w:t>
      </w:r>
      <w:r>
        <w:t>льных знаний, необходимых для исполнения должностных обязанностей, а также в целях дальнейшего профессионального развития и должностного роста.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17. Результаты аттестации заносятся в аттестационный лист гражданского служащего, составленный по форме согласно</w:t>
      </w:r>
      <w:r>
        <w:t xml:space="preserve"> приложению к Положению о проведении аттестации государственных гражданских служащих Российской Федерации, утвержденному Указом Президента Российской Федерации от 1 февраля 2005 года N 110.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18. Гражданский служащий знакомится с аттестационным листом под ра</w:t>
      </w:r>
      <w:r>
        <w:t>списку.</w:t>
      </w:r>
    </w:p>
    <w:p w:rsidR="004C229B" w:rsidRDefault="00BF3796">
      <w:pPr>
        <w:pStyle w:val="ConsPlusNormal0"/>
        <w:spacing w:before="240"/>
        <w:ind w:firstLine="540"/>
        <w:jc w:val="both"/>
      </w:pPr>
      <w:r>
        <w:t>19. В случае отказа аттестуемого гражданского служащего от подписи об ознакомлении с аттестационным листом об этом делается соответствующая запись в аттестационном листе, которая заверяется председателем и секретарем аттестационной комиссии.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Title0"/>
        <w:jc w:val="center"/>
        <w:outlineLvl w:val="1"/>
      </w:pPr>
      <w:r>
        <w:t>IV. П</w:t>
      </w:r>
      <w:r>
        <w:t>роведение квалификационного экзамена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BF3796">
      <w:pPr>
        <w:pStyle w:val="ConsPlusNormal0"/>
        <w:ind w:firstLine="540"/>
        <w:jc w:val="both"/>
      </w:pPr>
      <w:r>
        <w:t>Исключен. - Постановление Администрации Курской области от 15.08.2023 N 7-па.</w:t>
      </w:r>
    </w:p>
    <w:p w:rsidR="004C229B" w:rsidRDefault="004C229B">
      <w:pPr>
        <w:pStyle w:val="ConsPlusNormal0"/>
        <w:ind w:firstLine="540"/>
        <w:jc w:val="both"/>
      </w:pPr>
    </w:p>
    <w:p w:rsidR="004C229B" w:rsidRDefault="004C229B">
      <w:pPr>
        <w:pStyle w:val="ConsPlusNormal0"/>
        <w:ind w:firstLine="540"/>
        <w:jc w:val="both"/>
      </w:pPr>
    </w:p>
    <w:p w:rsidR="004C229B" w:rsidRDefault="004C229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C229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96" w:rsidRDefault="00BF3796">
      <w:r>
        <w:separator/>
      </w:r>
    </w:p>
  </w:endnote>
  <w:endnote w:type="continuationSeparator" w:id="0">
    <w:p w:rsidR="00BF3796" w:rsidRDefault="00BF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9B" w:rsidRDefault="004C22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22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229B" w:rsidRDefault="00BF37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229B" w:rsidRDefault="00BF37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229B" w:rsidRDefault="00BF37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C7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C7A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C229B" w:rsidRDefault="00BF379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29B" w:rsidRDefault="004C229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C229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C229B" w:rsidRDefault="00BF379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C229B" w:rsidRDefault="00BF379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C229B" w:rsidRDefault="00BF379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07C7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07C7A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4C229B" w:rsidRDefault="00BF379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96" w:rsidRDefault="00BF3796">
      <w:r>
        <w:separator/>
      </w:r>
    </w:p>
  </w:footnote>
  <w:footnote w:type="continuationSeparator" w:id="0">
    <w:p w:rsidR="00BF3796" w:rsidRDefault="00BF3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C22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229B" w:rsidRDefault="00BF37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Курской области от 09.09.2022 N 1003-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па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15.08.2023)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работы ...</w:t>
          </w:r>
        </w:p>
      </w:tc>
      <w:tc>
        <w:tcPr>
          <w:tcW w:w="2300" w:type="pct"/>
          <w:vAlign w:val="center"/>
        </w:tcPr>
        <w:p w:rsidR="004C229B" w:rsidRDefault="00BF37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4C229B" w:rsidRDefault="004C22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229B" w:rsidRDefault="004C229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C229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C229B" w:rsidRDefault="00BF379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Курской </w:t>
          </w:r>
          <w:r>
            <w:rPr>
              <w:rFonts w:ascii="Tahoma" w:hAnsi="Tahoma" w:cs="Tahoma"/>
              <w:sz w:val="16"/>
              <w:szCs w:val="16"/>
            </w:rPr>
            <w:t>области от 09.09.2022 N 1003-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па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15.08.2023)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работы ...</w:t>
          </w:r>
        </w:p>
      </w:tc>
      <w:tc>
        <w:tcPr>
          <w:tcW w:w="2300" w:type="pct"/>
          <w:vAlign w:val="center"/>
        </w:tcPr>
        <w:p w:rsidR="004C229B" w:rsidRDefault="00BF379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13.05.2026</w:t>
          </w:r>
        </w:p>
      </w:tc>
    </w:tr>
  </w:tbl>
  <w:p w:rsidR="004C229B" w:rsidRDefault="004C229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C229B" w:rsidRDefault="004C229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9B"/>
    <w:rsid w:val="00407C7A"/>
    <w:rsid w:val="004C229B"/>
    <w:rsid w:val="006D6830"/>
    <w:rsid w:val="00B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1F47A-091D-4146-9CB0-6DE4D6FD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Курской области от 09.09.2022 N 1003-па
(ред. от 15.08.2023)
"Об утверждении Порядка работы аттестационной комиссии Администрации Курской области"</vt:lpstr>
    </vt:vector>
  </TitlesOfParts>
  <Company>КонсультантПлюс Версия 4024.00.50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Курской области от 09.09.2022 N 1003-па
(ред. от 15.08.2023)
"Об утверждении Порядка работы аттестационной комиссии Администрации Курской области"</dc:title>
  <dc:creator>user</dc:creator>
  <cp:lastModifiedBy>user</cp:lastModifiedBy>
  <cp:revision>3</cp:revision>
  <dcterms:created xsi:type="dcterms:W3CDTF">2026-05-13T09:13:00Z</dcterms:created>
  <dcterms:modified xsi:type="dcterms:W3CDTF">2026-05-13T09:13:00Z</dcterms:modified>
</cp:coreProperties>
</file>