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D8" w:rsidRDefault="00C347D8" w:rsidP="00C347D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347D8" w:rsidRDefault="00C347D8" w:rsidP="00C347D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</w:t>
      </w:r>
      <w:r w:rsidR="00E204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DF6203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Курской области</w:t>
      </w:r>
    </w:p>
    <w:p w:rsidR="009F56A1" w:rsidRPr="00020120" w:rsidRDefault="00C347D8" w:rsidP="009F56A1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</w:t>
      </w:r>
      <w:r w:rsidRPr="00020120">
        <w:rPr>
          <w:b/>
          <w:sz w:val="28"/>
          <w:szCs w:val="28"/>
        </w:rPr>
        <w:t>О</w:t>
      </w:r>
      <w:r w:rsidR="00F941EE">
        <w:rPr>
          <w:b/>
          <w:sz w:val="28"/>
          <w:szCs w:val="28"/>
        </w:rPr>
        <w:t xml:space="preserve"> внесении изменений в </w:t>
      </w:r>
      <w:r w:rsidRPr="00020120">
        <w:rPr>
          <w:b/>
          <w:sz w:val="28"/>
          <w:szCs w:val="28"/>
        </w:rPr>
        <w:t xml:space="preserve"> план мероприятий переходного периода по осуществлению реабилитационными организациями Курской области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</w:t>
      </w:r>
      <w:r w:rsidR="00B00998">
        <w:rPr>
          <w:b/>
          <w:sz w:val="28"/>
          <w:szCs w:val="28"/>
        </w:rPr>
        <w:t xml:space="preserve"> на 2025-2029 годы</w:t>
      </w:r>
      <w:r w:rsidR="00F9333E">
        <w:rPr>
          <w:b/>
          <w:sz w:val="28"/>
          <w:szCs w:val="28"/>
        </w:rPr>
        <w:t>,</w:t>
      </w:r>
      <w:r w:rsidR="009F56A1" w:rsidRPr="009F56A1">
        <w:rPr>
          <w:b/>
          <w:sz w:val="28"/>
          <w:szCs w:val="28"/>
        </w:rPr>
        <w:t xml:space="preserve"> </w:t>
      </w:r>
      <w:r w:rsidR="009F56A1">
        <w:rPr>
          <w:b/>
          <w:sz w:val="28"/>
          <w:szCs w:val="28"/>
        </w:rPr>
        <w:t xml:space="preserve">утвержденный </w:t>
      </w:r>
      <w:r w:rsidR="009F56A1" w:rsidRPr="00094C30">
        <w:rPr>
          <w:b/>
          <w:sz w:val="28"/>
          <w:szCs w:val="28"/>
        </w:rPr>
        <w:t>постановлением</w:t>
      </w:r>
      <w:proofErr w:type="gramEnd"/>
      <w:r w:rsidR="009F56A1" w:rsidRPr="00094C30">
        <w:rPr>
          <w:b/>
          <w:sz w:val="28"/>
          <w:szCs w:val="28"/>
        </w:rPr>
        <w:t xml:space="preserve"> Правительства Курской области от 01.07.2025 </w:t>
      </w:r>
      <w:r w:rsidR="009F56A1">
        <w:rPr>
          <w:b/>
          <w:sz w:val="28"/>
          <w:szCs w:val="28"/>
        </w:rPr>
        <w:t>№</w:t>
      </w:r>
      <w:r w:rsidR="009F56A1" w:rsidRPr="00094C30">
        <w:rPr>
          <w:b/>
          <w:sz w:val="28"/>
          <w:szCs w:val="28"/>
        </w:rPr>
        <w:t xml:space="preserve"> 476-пп</w:t>
      </w:r>
      <w:r w:rsidR="009F56A1">
        <w:rPr>
          <w:b/>
          <w:sz w:val="28"/>
          <w:szCs w:val="28"/>
        </w:rPr>
        <w:t>»</w:t>
      </w:r>
    </w:p>
    <w:p w:rsidR="00C347D8" w:rsidRDefault="00C347D8"/>
    <w:p w:rsidR="00F9333E" w:rsidRDefault="00C347D8" w:rsidP="00C34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постановления </w:t>
      </w:r>
      <w:r w:rsidR="00DF6203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Курской области «О</w:t>
      </w:r>
      <w:r w:rsidR="00F9333E">
        <w:rPr>
          <w:sz w:val="28"/>
          <w:szCs w:val="28"/>
        </w:rPr>
        <w:t xml:space="preserve"> внесении изменений в</w:t>
      </w:r>
      <w:r>
        <w:rPr>
          <w:sz w:val="28"/>
          <w:szCs w:val="28"/>
        </w:rPr>
        <w:t xml:space="preserve"> </w:t>
      </w:r>
      <w:r w:rsidRPr="00020120">
        <w:rPr>
          <w:sz w:val="28"/>
          <w:szCs w:val="28"/>
        </w:rPr>
        <w:t>план мероприятий переходного периода по осуществлению реабилитационными организациями Курской области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их семьям</w:t>
      </w:r>
      <w:proofErr w:type="gramEnd"/>
      <w:r w:rsidR="004D6D98">
        <w:rPr>
          <w:sz w:val="28"/>
          <w:szCs w:val="28"/>
        </w:rPr>
        <w:t xml:space="preserve"> на 2025-2029 годы</w:t>
      </w:r>
      <w:r w:rsidR="00F9333E" w:rsidRPr="00F9333E">
        <w:rPr>
          <w:b/>
          <w:sz w:val="28"/>
          <w:szCs w:val="28"/>
        </w:rPr>
        <w:t xml:space="preserve"> </w:t>
      </w:r>
      <w:r w:rsidR="00F9333E" w:rsidRPr="00F9333E">
        <w:rPr>
          <w:sz w:val="28"/>
          <w:szCs w:val="28"/>
        </w:rPr>
        <w:t>утвержденный постановлением Правительства Курской области от 01.07.2025 № 476-пп</w:t>
      </w:r>
      <w:r>
        <w:rPr>
          <w:sz w:val="28"/>
          <w:szCs w:val="28"/>
        </w:rPr>
        <w:t>»</w:t>
      </w:r>
      <w:r w:rsidRPr="00C347D8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 во исполнение</w:t>
      </w:r>
      <w:r w:rsidRPr="00020120">
        <w:rPr>
          <w:sz w:val="28"/>
          <w:szCs w:val="28"/>
        </w:rPr>
        <w:t xml:space="preserve"> </w:t>
      </w:r>
      <w:r w:rsidR="00F9333E" w:rsidRPr="00842610">
        <w:rPr>
          <w:sz w:val="28"/>
          <w:szCs w:val="28"/>
        </w:rPr>
        <w:t xml:space="preserve"> постановлени</w:t>
      </w:r>
      <w:r w:rsidR="00F9333E">
        <w:rPr>
          <w:sz w:val="28"/>
          <w:szCs w:val="28"/>
        </w:rPr>
        <w:t>я</w:t>
      </w:r>
      <w:r w:rsidR="00F9333E" w:rsidRPr="00842610">
        <w:rPr>
          <w:sz w:val="28"/>
          <w:szCs w:val="28"/>
        </w:rPr>
        <w:t xml:space="preserve"> Правительства Российской Федерации от 10.04.2026 № 392 «О внесении изменений в постановление Правительства Российской Федерации от 11.07.2024 № 938</w:t>
      </w:r>
      <w:r w:rsidR="00F9333E">
        <w:rPr>
          <w:sz w:val="28"/>
          <w:szCs w:val="28"/>
        </w:rPr>
        <w:t>».</w:t>
      </w:r>
    </w:p>
    <w:p w:rsidR="003867CB" w:rsidRDefault="00F9333E" w:rsidP="00031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610">
        <w:rPr>
          <w:sz w:val="28"/>
          <w:szCs w:val="28"/>
        </w:rPr>
        <w:t xml:space="preserve"> </w:t>
      </w:r>
      <w:r w:rsidR="003867CB">
        <w:rPr>
          <w:sz w:val="28"/>
          <w:szCs w:val="28"/>
        </w:rPr>
        <w:t xml:space="preserve">Проектом постановления предлагается установить реабилитационную инфраструктуру Курской области, которая подлежит переводу на стандарты оказания услуг по отдельным основным направлениям реабилитации и абилитации инвалидов и со стандартами оказания </w:t>
      </w:r>
      <w:r w:rsidR="003867CB" w:rsidRPr="00020120">
        <w:rPr>
          <w:sz w:val="28"/>
          <w:szCs w:val="28"/>
        </w:rPr>
        <w:t>услуг по р</w:t>
      </w:r>
      <w:r w:rsidR="003867CB">
        <w:rPr>
          <w:sz w:val="28"/>
          <w:szCs w:val="28"/>
        </w:rPr>
        <w:t>анней помощи детям и их семьям.</w:t>
      </w:r>
    </w:p>
    <w:p w:rsidR="00031342" w:rsidRDefault="00031342" w:rsidP="00031342">
      <w:pPr>
        <w:pStyle w:val="ConsPlusNormal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7B7">
        <w:rPr>
          <w:rFonts w:ascii="Times New Roman" w:hAnsi="Times New Roman" w:cs="Times New Roman"/>
          <w:sz w:val="28"/>
          <w:szCs w:val="28"/>
        </w:rPr>
        <w:t>На 2025 - 2029 годы запланирован переход на</w:t>
      </w:r>
      <w:r w:rsidRPr="00427C82">
        <w:rPr>
          <w:rFonts w:ascii="Times New Roman" w:hAnsi="Times New Roman" w:cs="Times New Roman"/>
          <w:sz w:val="28"/>
          <w:szCs w:val="28"/>
        </w:rPr>
        <w:t xml:space="preserve"> оказание услуг по комплексной реабилитации и абилитации  </w:t>
      </w:r>
      <w:r w:rsidRPr="00B00AB4">
        <w:rPr>
          <w:rFonts w:ascii="Times New Roman" w:hAnsi="Times New Roman" w:cs="Times New Roman"/>
          <w:sz w:val="28"/>
          <w:szCs w:val="28"/>
        </w:rPr>
        <w:t>6 учреждений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1342" w:rsidRPr="00B00AB4" w:rsidRDefault="00031342" w:rsidP="00031342">
      <w:pPr>
        <w:pStyle w:val="ConsPlusNormal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сфере социальной защиты населения:</w:t>
      </w:r>
    </w:p>
    <w:p w:rsidR="00031342" w:rsidRDefault="00031342" w:rsidP="00031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427C82">
        <w:rPr>
          <w:sz w:val="28"/>
          <w:szCs w:val="28"/>
        </w:rPr>
        <w:t>2 комплексных центров  социального обслуживания населения,</w:t>
      </w:r>
      <w:r w:rsidRPr="00B00AB4">
        <w:rPr>
          <w:sz w:val="28"/>
          <w:szCs w:val="28"/>
          <w:highlight w:val="yellow"/>
        </w:rPr>
        <w:t xml:space="preserve"> </w:t>
      </w:r>
    </w:p>
    <w:p w:rsidR="00031342" w:rsidRDefault="00031342" w:rsidP="00031342">
      <w:pPr>
        <w:pStyle w:val="a3"/>
        <w:tabs>
          <w:tab w:val="left" w:pos="448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0AB4">
        <w:rPr>
          <w:sz w:val="28"/>
          <w:szCs w:val="28"/>
        </w:rPr>
        <w:t xml:space="preserve">1 </w:t>
      </w:r>
      <w:r w:rsidRPr="001339B4">
        <w:rPr>
          <w:sz w:val="28"/>
          <w:szCs w:val="28"/>
        </w:rPr>
        <w:t>медико-социальный реабилитационный центр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</w:p>
    <w:p w:rsidR="00031342" w:rsidRDefault="00031342" w:rsidP="00031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B00AB4">
        <w:rPr>
          <w:sz w:val="28"/>
          <w:szCs w:val="28"/>
        </w:rPr>
        <w:t>1 социальный профессионально-реабилитационный центр,</w:t>
      </w:r>
    </w:p>
    <w:p w:rsidR="00031342" w:rsidRPr="00483D71" w:rsidRDefault="00031342" w:rsidP="0003134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483D71">
        <w:rPr>
          <w:rStyle w:val="a4"/>
          <w:rFonts w:ascii="Times New Roman" w:hAnsi="Times New Roman"/>
          <w:i w:val="0"/>
          <w:sz w:val="28"/>
          <w:szCs w:val="28"/>
        </w:rPr>
        <w:t>1 социально-реабилитационный центр для несовершеннолетних,</w:t>
      </w:r>
    </w:p>
    <w:p w:rsidR="00031342" w:rsidRPr="00483D71" w:rsidRDefault="00031342" w:rsidP="0003134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483D71">
        <w:rPr>
          <w:rStyle w:val="a4"/>
          <w:rFonts w:ascii="Times New Roman" w:hAnsi="Times New Roman"/>
          <w:i w:val="0"/>
          <w:sz w:val="28"/>
          <w:szCs w:val="28"/>
        </w:rPr>
        <w:t>- в сфере образования:</w:t>
      </w:r>
    </w:p>
    <w:p w:rsidR="00031342" w:rsidRPr="001339B4" w:rsidRDefault="00031342" w:rsidP="0003134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1339B4">
        <w:rPr>
          <w:rFonts w:ascii="Times New Roman" w:hAnsi="Times New Roman"/>
          <w:sz w:val="28"/>
          <w:szCs w:val="28"/>
        </w:rPr>
        <w:t>1 центр психолого-педагогического, медицинского и социального сопровождения.</w:t>
      </w:r>
    </w:p>
    <w:p w:rsidR="008C23FB" w:rsidRDefault="005538E0" w:rsidP="00031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4121">
        <w:rPr>
          <w:sz w:val="28"/>
          <w:szCs w:val="28"/>
        </w:rPr>
        <w:t xml:space="preserve">Принятие постановления обеспечит реализацию поэтапного перехода на стандарты комплексной реабилитации и абилитации инвалидов в соответствии со стандартами оказания услуг по отдельным основным </w:t>
      </w:r>
      <w:r w:rsidRPr="00044121">
        <w:rPr>
          <w:sz w:val="28"/>
          <w:szCs w:val="28"/>
        </w:rPr>
        <w:lastRenderedPageBreak/>
        <w:t>направлениям реабилитации и абилитации инвалидов и со стандартами оказания услуг по ранней помощи дет</w:t>
      </w:r>
      <w:r w:rsidR="008C23FB">
        <w:rPr>
          <w:sz w:val="28"/>
          <w:szCs w:val="28"/>
        </w:rPr>
        <w:t>ям и их семьям.</w:t>
      </w:r>
    </w:p>
    <w:p w:rsidR="00044121" w:rsidRDefault="00044121" w:rsidP="003B63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121">
        <w:rPr>
          <w:rFonts w:ascii="Times New Roman" w:eastAsia="Calibri" w:hAnsi="Times New Roman" w:cs="Times New Roman"/>
          <w:sz w:val="28"/>
          <w:szCs w:val="28"/>
        </w:rPr>
        <w:t xml:space="preserve"> Принятие</w:t>
      </w:r>
      <w:r w:rsidRPr="000441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44121">
        <w:rPr>
          <w:rFonts w:ascii="Times New Roman" w:eastAsia="Calibri" w:hAnsi="Times New Roman" w:cs="Times New Roman"/>
          <w:sz w:val="28"/>
          <w:szCs w:val="28"/>
        </w:rPr>
        <w:t>проекта постановления не повлечет выделения дополнительных  средств областного бюджета. Финансирование планируется осуществлять в пределах утвержденных  объемов бюджетных ассигнований.</w:t>
      </w:r>
    </w:p>
    <w:p w:rsidR="007E7226" w:rsidRPr="00020120" w:rsidRDefault="007E7226" w:rsidP="005538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7226">
        <w:rPr>
          <w:sz w:val="28"/>
          <w:szCs w:val="28"/>
        </w:rPr>
        <w:t xml:space="preserve">В соответствии с постановлением Администрации Курской области 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проект </w:t>
      </w:r>
      <w:r>
        <w:rPr>
          <w:sz w:val="28"/>
          <w:szCs w:val="28"/>
        </w:rPr>
        <w:t>постановления</w:t>
      </w:r>
      <w:r w:rsidRPr="007E7226">
        <w:rPr>
          <w:sz w:val="28"/>
          <w:szCs w:val="28"/>
        </w:rPr>
        <w:t xml:space="preserve"> был размещен на официальном сайте Администрации Курской области в сети Интернет для проведения общественного обсуждения.</w:t>
      </w:r>
    </w:p>
    <w:p w:rsidR="007E7226" w:rsidRPr="007E7226" w:rsidRDefault="007E7226" w:rsidP="007E7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7226">
        <w:rPr>
          <w:rFonts w:ascii="Times New Roman" w:hAnsi="Times New Roman" w:cs="Times New Roman"/>
          <w:sz w:val="28"/>
        </w:rPr>
        <w:t>В проекте отсутствуют нормы регулирования, затрагивающие вопросы предпринимательской и инвестиционной деятельности.</w:t>
      </w:r>
    </w:p>
    <w:p w:rsidR="007E7226" w:rsidRDefault="007E7226" w:rsidP="007E7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7226">
        <w:rPr>
          <w:rFonts w:ascii="Times New Roman" w:hAnsi="Times New Roman" w:cs="Times New Roman"/>
          <w:sz w:val="28"/>
        </w:rPr>
        <w:t xml:space="preserve">Принятие указанного проекта </w:t>
      </w:r>
      <w:r w:rsidR="00E204BE">
        <w:rPr>
          <w:rFonts w:ascii="Times New Roman" w:hAnsi="Times New Roman" w:cs="Times New Roman"/>
          <w:sz w:val="28"/>
        </w:rPr>
        <w:t>постановления</w:t>
      </w:r>
      <w:r w:rsidRPr="007E7226">
        <w:rPr>
          <w:rFonts w:ascii="Times New Roman" w:hAnsi="Times New Roman" w:cs="Times New Roman"/>
          <w:sz w:val="28"/>
        </w:rPr>
        <w:t xml:space="preserve"> повлечет за собой нейтральные последствия.</w:t>
      </w:r>
    </w:p>
    <w:p w:rsidR="00F9333E" w:rsidRPr="007E7226" w:rsidRDefault="00F9333E" w:rsidP="007E7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43243" w:rsidRDefault="00043243" w:rsidP="00C34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3065C" w:rsidRDefault="00C3065C" w:rsidP="00C34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538E0" w:rsidRDefault="00F9333E" w:rsidP="005538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5538E0">
        <w:rPr>
          <w:sz w:val="28"/>
          <w:szCs w:val="28"/>
        </w:rPr>
        <w:t xml:space="preserve"> </w:t>
      </w:r>
      <w:proofErr w:type="gramStart"/>
      <w:r w:rsidR="005538E0">
        <w:rPr>
          <w:sz w:val="28"/>
          <w:szCs w:val="28"/>
        </w:rPr>
        <w:t>социального</w:t>
      </w:r>
      <w:proofErr w:type="gramEnd"/>
    </w:p>
    <w:p w:rsidR="005538E0" w:rsidRDefault="005538E0" w:rsidP="005538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обеспечения, материнства</w:t>
      </w:r>
    </w:p>
    <w:p w:rsidR="005538E0" w:rsidRPr="00020120" w:rsidRDefault="005538E0" w:rsidP="005538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детства Курской области                                                   Т.А. </w:t>
      </w:r>
      <w:proofErr w:type="spellStart"/>
      <w:r>
        <w:rPr>
          <w:sz w:val="28"/>
          <w:szCs w:val="28"/>
        </w:rPr>
        <w:t>Сукновалова</w:t>
      </w:r>
      <w:proofErr w:type="spellEnd"/>
      <w:r>
        <w:rPr>
          <w:sz w:val="28"/>
          <w:szCs w:val="28"/>
        </w:rPr>
        <w:t xml:space="preserve"> </w:t>
      </w:r>
    </w:p>
    <w:p w:rsidR="00C347D8" w:rsidRPr="00020120" w:rsidRDefault="00C347D8" w:rsidP="00C34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347D8" w:rsidRDefault="00C347D8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p w:rsidR="00C3065C" w:rsidRDefault="00C3065C"/>
    <w:sectPr w:rsidR="00C3065C" w:rsidSect="0021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347D8"/>
    <w:rsid w:val="00031342"/>
    <w:rsid w:val="00043243"/>
    <w:rsid w:val="00044121"/>
    <w:rsid w:val="000613CA"/>
    <w:rsid w:val="00063C55"/>
    <w:rsid w:val="002103DB"/>
    <w:rsid w:val="003867CB"/>
    <w:rsid w:val="003B6396"/>
    <w:rsid w:val="0045381D"/>
    <w:rsid w:val="004D6D98"/>
    <w:rsid w:val="005538E0"/>
    <w:rsid w:val="006D64DE"/>
    <w:rsid w:val="007E7226"/>
    <w:rsid w:val="008C23FB"/>
    <w:rsid w:val="00920211"/>
    <w:rsid w:val="009729C0"/>
    <w:rsid w:val="009F56A1"/>
    <w:rsid w:val="00B00998"/>
    <w:rsid w:val="00B1641B"/>
    <w:rsid w:val="00C3065C"/>
    <w:rsid w:val="00C347D8"/>
    <w:rsid w:val="00DF6203"/>
    <w:rsid w:val="00E204BE"/>
    <w:rsid w:val="00F9333E"/>
    <w:rsid w:val="00F9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link w:val="ConsPlusNormal0"/>
    <w:rsid w:val="00044121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31342"/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313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tolmacheva_ev</dc:creator>
  <cp:lastModifiedBy>tolmacheva_ev</cp:lastModifiedBy>
  <cp:revision>18</cp:revision>
  <cp:lastPrinted>2025-06-20T12:18:00Z</cp:lastPrinted>
  <dcterms:created xsi:type="dcterms:W3CDTF">2025-06-19T13:41:00Z</dcterms:created>
  <dcterms:modified xsi:type="dcterms:W3CDTF">2026-05-28T07:37:00Z</dcterms:modified>
</cp:coreProperties>
</file>