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0A" w:rsidRDefault="006D18BB" w:rsidP="006D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C1A67">
        <w:rPr>
          <w:rFonts w:ascii="Times New Roman" w:hAnsi="Times New Roman" w:cs="Times New Roman"/>
          <w:sz w:val="28"/>
          <w:szCs w:val="28"/>
        </w:rPr>
        <w:t>16 марта</w:t>
      </w:r>
      <w:r w:rsidRPr="006D18BB">
        <w:rPr>
          <w:rFonts w:ascii="Times New Roman" w:hAnsi="Times New Roman" w:cs="Times New Roman"/>
          <w:sz w:val="28"/>
          <w:szCs w:val="28"/>
        </w:rPr>
        <w:t xml:space="preserve"> 202</w:t>
      </w:r>
      <w:r w:rsidR="004C1A67">
        <w:rPr>
          <w:rFonts w:ascii="Times New Roman" w:hAnsi="Times New Roman" w:cs="Times New Roman"/>
          <w:sz w:val="28"/>
          <w:szCs w:val="28"/>
        </w:rPr>
        <w:t>6</w:t>
      </w:r>
      <w:r w:rsidRPr="006D18BB">
        <w:rPr>
          <w:rFonts w:ascii="Times New Roman" w:hAnsi="Times New Roman" w:cs="Times New Roman"/>
          <w:sz w:val="28"/>
          <w:szCs w:val="28"/>
        </w:rPr>
        <w:t xml:space="preserve"> года состоялось заседание комиссии по соблюдению требований к служебному поведению государственных гражданских служащих Курской области и руководителей учреждений, подведомственных Министерству здравоохранения Курской области и урегулированию конфликта интересов в Министерстве здравоохранения Курской области</w:t>
      </w:r>
    </w:p>
    <w:p w:rsidR="004E69F8" w:rsidRPr="002520BA" w:rsidRDefault="006D18BB" w:rsidP="002520BA">
      <w:pPr>
        <w:shd w:val="clear" w:color="auto" w:fill="FFFFFF"/>
        <w:tabs>
          <w:tab w:val="left" w:pos="9071"/>
        </w:tabs>
        <w:ind w:right="-1" w:firstLine="708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</w:rPr>
      </w:pPr>
      <w:r w:rsidRPr="004E69F8">
        <w:rPr>
          <w:rFonts w:ascii="Times New Roman" w:hAnsi="Times New Roman" w:cs="Times New Roman"/>
          <w:sz w:val="28"/>
          <w:szCs w:val="28"/>
        </w:rPr>
        <w:t xml:space="preserve">    </w:t>
      </w:r>
      <w:r w:rsidR="004E69F8" w:rsidRPr="004E69F8">
        <w:rPr>
          <w:rFonts w:ascii="Times New Roman" w:hAnsi="Times New Roman" w:cs="Times New Roman"/>
          <w:sz w:val="28"/>
          <w:szCs w:val="28"/>
        </w:rPr>
        <w:t>На заседании Комиссии был</w:t>
      </w:r>
      <w:r w:rsidR="002520BA">
        <w:rPr>
          <w:rFonts w:ascii="Times New Roman" w:hAnsi="Times New Roman" w:cs="Times New Roman"/>
          <w:sz w:val="28"/>
          <w:szCs w:val="28"/>
        </w:rPr>
        <w:t>о</w:t>
      </w:r>
      <w:r w:rsidR="004E69F8" w:rsidRPr="004E69F8">
        <w:rPr>
          <w:rFonts w:ascii="Times New Roman" w:hAnsi="Times New Roman" w:cs="Times New Roman"/>
          <w:sz w:val="28"/>
          <w:szCs w:val="28"/>
        </w:rPr>
        <w:t xml:space="preserve"> р</w:t>
      </w:r>
      <w:r w:rsidR="004E69F8" w:rsidRPr="004E69F8">
        <w:rPr>
          <w:rFonts w:ascii="Times New Roman" w:hAnsi="Times New Roman" w:cs="Times New Roman"/>
          <w:color w:val="000000"/>
          <w:spacing w:val="10"/>
          <w:sz w:val="28"/>
          <w:szCs w:val="28"/>
        </w:rPr>
        <w:t>ассмотрен</w:t>
      </w:r>
      <w:r w:rsidR="002520BA">
        <w:rPr>
          <w:rFonts w:ascii="Times New Roman" w:hAnsi="Times New Roman" w:cs="Times New Roman"/>
          <w:color w:val="000000"/>
          <w:spacing w:val="10"/>
          <w:sz w:val="28"/>
          <w:szCs w:val="28"/>
        </w:rPr>
        <w:t>о</w:t>
      </w:r>
      <w:bookmarkStart w:id="0" w:name="_GoBack"/>
      <w:bookmarkEnd w:id="0"/>
      <w:r w:rsidR="000B050E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поступивш</w:t>
      </w:r>
      <w:r w:rsidR="007C5F71">
        <w:rPr>
          <w:rFonts w:ascii="Times New Roman" w:hAnsi="Times New Roman" w:cs="Times New Roman"/>
          <w:color w:val="000000"/>
          <w:spacing w:val="10"/>
          <w:sz w:val="28"/>
          <w:szCs w:val="28"/>
        </w:rPr>
        <w:t>ее</w:t>
      </w:r>
      <w:r w:rsidR="004E69F8" w:rsidRPr="004E69F8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4E69F8" w:rsidRPr="004E69F8">
        <w:rPr>
          <w:rFonts w:ascii="Times New Roman" w:hAnsi="Times New Roman" w:cs="Times New Roman"/>
          <w:sz w:val="28"/>
          <w:szCs w:val="28"/>
        </w:rPr>
        <w:t>уведомлени</w:t>
      </w:r>
      <w:r w:rsidR="007C5F71">
        <w:rPr>
          <w:rFonts w:ascii="Times New Roman" w:hAnsi="Times New Roman" w:cs="Times New Roman"/>
          <w:sz w:val="28"/>
          <w:szCs w:val="28"/>
        </w:rPr>
        <w:t>е</w:t>
      </w:r>
      <w:r w:rsidR="004E69F8" w:rsidRPr="004E69F8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7C5F71">
        <w:rPr>
          <w:rFonts w:ascii="Times New Roman" w:hAnsi="Times New Roman" w:cs="Times New Roman"/>
          <w:sz w:val="28"/>
          <w:szCs w:val="28"/>
        </w:rPr>
        <w:t>я</w:t>
      </w:r>
      <w:r w:rsidR="004E69F8" w:rsidRPr="004E69F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C5F71">
        <w:rPr>
          <w:rFonts w:ascii="Times New Roman" w:hAnsi="Times New Roman" w:cs="Times New Roman"/>
          <w:sz w:val="28"/>
          <w:szCs w:val="28"/>
        </w:rPr>
        <w:t>и</w:t>
      </w:r>
      <w:r w:rsidR="004E69F8">
        <w:rPr>
          <w:rFonts w:ascii="Times New Roman" w:hAnsi="Times New Roman" w:cs="Times New Roman"/>
          <w:sz w:val="28"/>
          <w:szCs w:val="28"/>
        </w:rPr>
        <w:t>,</w:t>
      </w:r>
      <w:r w:rsidR="004E69F8" w:rsidRPr="004E69F8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 w:rsidR="007C5F71">
        <w:rPr>
          <w:rFonts w:ascii="Times New Roman" w:hAnsi="Times New Roman" w:cs="Times New Roman"/>
          <w:sz w:val="28"/>
          <w:szCs w:val="28"/>
        </w:rPr>
        <w:t>ой</w:t>
      </w:r>
      <w:r w:rsidR="004E69F8" w:rsidRPr="004E69F8">
        <w:rPr>
          <w:rFonts w:ascii="Times New Roman" w:hAnsi="Times New Roman" w:cs="Times New Roman"/>
          <w:sz w:val="28"/>
          <w:szCs w:val="28"/>
        </w:rPr>
        <w:t xml:space="preserve"> </w:t>
      </w:r>
      <w:r w:rsidR="004E69F8">
        <w:rPr>
          <w:rFonts w:ascii="Times New Roman" w:hAnsi="Times New Roman" w:cs="Times New Roman"/>
          <w:sz w:val="28"/>
          <w:szCs w:val="28"/>
        </w:rPr>
        <w:t xml:space="preserve">Министерству здравоохранения Курской области, </w:t>
      </w:r>
      <w:r w:rsidR="004E69F8" w:rsidRPr="004E69F8">
        <w:rPr>
          <w:rFonts w:ascii="Times New Roman" w:hAnsi="Times New Roman" w:cs="Times New Roman"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 интересов</w:t>
      </w:r>
      <w:r w:rsidR="004C1A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01D6" w:rsidRDefault="00F301D6" w:rsidP="00F301D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69F8" w:rsidRPr="004E69F8" w:rsidRDefault="004E69F8" w:rsidP="004E69F8">
      <w:pPr>
        <w:jc w:val="both"/>
        <w:rPr>
          <w:rFonts w:ascii="Times New Roman" w:hAnsi="Times New Roman" w:cs="Times New Roman"/>
          <w:sz w:val="28"/>
          <w:szCs w:val="28"/>
        </w:rPr>
      </w:pPr>
      <w:r w:rsidRPr="004E69F8">
        <w:rPr>
          <w:rFonts w:ascii="Times New Roman" w:hAnsi="Times New Roman" w:cs="Times New Roman"/>
          <w:sz w:val="28"/>
          <w:szCs w:val="28"/>
        </w:rPr>
        <w:t>КОМИССИЯ РЕШИЛА:</w:t>
      </w:r>
    </w:p>
    <w:p w:rsidR="007C5F71" w:rsidRPr="004E69F8" w:rsidRDefault="007C5F71" w:rsidP="007C5F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итогам рассмотрения уведомления </w:t>
      </w:r>
      <w:r w:rsidRPr="004E69F8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69F8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4E69F8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E6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здравоохранения Курской области, </w:t>
      </w:r>
      <w:r w:rsidRPr="004E69F8">
        <w:rPr>
          <w:rFonts w:ascii="Times New Roman" w:hAnsi="Times New Roman" w:cs="Times New Roman"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 интересов</w:t>
      </w:r>
      <w:r>
        <w:rPr>
          <w:rFonts w:ascii="Times New Roman" w:hAnsi="Times New Roman" w:cs="Times New Roman"/>
          <w:bCs/>
          <w:sz w:val="28"/>
          <w:szCs w:val="28"/>
        </w:rPr>
        <w:t>, с</w:t>
      </w:r>
      <w:r w:rsidRPr="004E69F8">
        <w:rPr>
          <w:rFonts w:ascii="Times New Roman" w:hAnsi="Times New Roman" w:cs="Times New Roman"/>
          <w:sz w:val="28"/>
          <w:szCs w:val="28"/>
        </w:rPr>
        <w:t>читать меры, предложенные в уведомлени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69F8">
        <w:rPr>
          <w:rFonts w:ascii="Times New Roman" w:hAnsi="Times New Roman" w:cs="Times New Roman"/>
          <w:sz w:val="28"/>
          <w:szCs w:val="28"/>
        </w:rPr>
        <w:t xml:space="preserve"> </w:t>
      </w:r>
      <w:r w:rsidRPr="004E69F8">
        <w:rPr>
          <w:rFonts w:ascii="Times New Roman" w:eastAsia="Calibri" w:hAnsi="Times New Roman" w:cs="Times New Roman"/>
          <w:sz w:val="28"/>
          <w:szCs w:val="28"/>
        </w:rPr>
        <w:t>руководител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4E69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организации, </w:t>
      </w:r>
      <w:r w:rsidRPr="004E69F8">
        <w:rPr>
          <w:rFonts w:ascii="Times New Roman" w:hAnsi="Times New Roman" w:cs="Times New Roman"/>
          <w:sz w:val="28"/>
          <w:szCs w:val="28"/>
        </w:rPr>
        <w:t>подведомственн</w:t>
      </w:r>
      <w:r>
        <w:rPr>
          <w:rFonts w:ascii="Times New Roman" w:hAnsi="Times New Roman" w:cs="Times New Roman"/>
          <w:sz w:val="28"/>
          <w:szCs w:val="28"/>
        </w:rPr>
        <w:t xml:space="preserve">ой Министерству здравоохранения Курской области, </w:t>
      </w:r>
      <w:r w:rsidR="004C1A67" w:rsidRPr="004C1A67">
        <w:rPr>
          <w:rFonts w:ascii="Times New Roman" w:hAnsi="Times New Roman" w:cs="Times New Roman"/>
          <w:sz w:val="28"/>
          <w:szCs w:val="28"/>
          <w:lang w:eastAsia="en-US"/>
        </w:rPr>
        <w:t>недостаточными</w:t>
      </w:r>
      <w:r w:rsidRPr="004C1A67">
        <w:rPr>
          <w:rFonts w:ascii="Times New Roman" w:hAnsi="Times New Roman" w:cs="Times New Roman"/>
          <w:sz w:val="28"/>
          <w:szCs w:val="28"/>
        </w:rPr>
        <w:t>. Признать, что при исполнении руководителем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69F8">
        <w:rPr>
          <w:rFonts w:ascii="Times New Roman" w:hAnsi="Times New Roman" w:cs="Times New Roman"/>
          <w:sz w:val="28"/>
          <w:szCs w:val="28"/>
        </w:rPr>
        <w:t>подведомственн</w:t>
      </w:r>
      <w:r>
        <w:rPr>
          <w:rFonts w:ascii="Times New Roman" w:hAnsi="Times New Roman" w:cs="Times New Roman"/>
          <w:sz w:val="28"/>
          <w:szCs w:val="28"/>
        </w:rPr>
        <w:t xml:space="preserve">ой Министерству здравоохранения </w:t>
      </w:r>
      <w:r w:rsidRPr="004E69F8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69F8"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интересов. </w:t>
      </w:r>
    </w:p>
    <w:p w:rsidR="007C5F71" w:rsidRPr="004E69F8" w:rsidRDefault="004C1A67" w:rsidP="007C5F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7C5F71" w:rsidRPr="004E69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казать </w:t>
      </w:r>
      <w:r w:rsidR="007C5F71" w:rsidRPr="004E69F8">
        <w:rPr>
          <w:rFonts w:ascii="Times New Roman" w:hAnsi="Times New Roman" w:cs="Times New Roman"/>
          <w:sz w:val="28"/>
          <w:szCs w:val="28"/>
        </w:rPr>
        <w:t>руководител</w:t>
      </w:r>
      <w:r w:rsidR="007C5F71">
        <w:rPr>
          <w:rFonts w:ascii="Times New Roman" w:hAnsi="Times New Roman" w:cs="Times New Roman"/>
          <w:sz w:val="28"/>
          <w:szCs w:val="28"/>
        </w:rPr>
        <w:t>ю</w:t>
      </w:r>
      <w:r w:rsidR="007C5F71" w:rsidRPr="004E69F8">
        <w:rPr>
          <w:rFonts w:ascii="Times New Roman" w:hAnsi="Times New Roman" w:cs="Times New Roman"/>
          <w:sz w:val="28"/>
          <w:szCs w:val="28"/>
        </w:rPr>
        <w:t xml:space="preserve"> </w:t>
      </w:r>
      <w:r w:rsidR="007C5F71">
        <w:rPr>
          <w:rFonts w:ascii="Times New Roman" w:hAnsi="Times New Roman" w:cs="Times New Roman"/>
          <w:sz w:val="28"/>
          <w:szCs w:val="28"/>
        </w:rPr>
        <w:t>организации,</w:t>
      </w:r>
      <w:r w:rsidR="007C5F71" w:rsidRPr="004E69F8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 w:rsidR="007C5F71">
        <w:rPr>
          <w:rFonts w:ascii="Times New Roman" w:hAnsi="Times New Roman" w:cs="Times New Roman"/>
          <w:sz w:val="28"/>
          <w:szCs w:val="28"/>
        </w:rPr>
        <w:t>ой</w:t>
      </w:r>
      <w:r w:rsidR="007C5F71" w:rsidRPr="004E69F8">
        <w:rPr>
          <w:rFonts w:ascii="Times New Roman" w:hAnsi="Times New Roman" w:cs="Times New Roman"/>
          <w:sz w:val="28"/>
          <w:szCs w:val="28"/>
        </w:rPr>
        <w:t xml:space="preserve"> </w:t>
      </w:r>
      <w:r w:rsidR="007C5F71">
        <w:rPr>
          <w:rFonts w:ascii="Times New Roman" w:hAnsi="Times New Roman" w:cs="Times New Roman"/>
          <w:sz w:val="28"/>
          <w:szCs w:val="28"/>
        </w:rPr>
        <w:t>Министерству здравоохранения</w:t>
      </w:r>
      <w:r w:rsidR="007C5F71" w:rsidRPr="004E69F8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7C5F71">
        <w:rPr>
          <w:rFonts w:ascii="Times New Roman" w:hAnsi="Times New Roman" w:cs="Times New Roman"/>
          <w:sz w:val="28"/>
          <w:szCs w:val="28"/>
        </w:rPr>
        <w:t>,</w:t>
      </w:r>
      <w:r w:rsidR="007C5F71" w:rsidRPr="004E69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необходимость неукоснительно руководствоваться действующим законодательством о противодействии коррупции</w:t>
      </w:r>
      <w:r w:rsidR="007C5F7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C5F71" w:rsidRDefault="007C5F71" w:rsidP="007C5F71">
      <w:pPr>
        <w:shd w:val="clear" w:color="auto" w:fill="FFFFFF"/>
        <w:tabs>
          <w:tab w:val="left" w:pos="9071"/>
        </w:tabs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9F8">
        <w:rPr>
          <w:rFonts w:ascii="Times New Roman" w:hAnsi="Times New Roman" w:cs="Times New Roman"/>
          <w:sz w:val="28"/>
          <w:szCs w:val="28"/>
        </w:rPr>
        <w:t>Указать 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E6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Pr="004E69F8">
        <w:rPr>
          <w:rFonts w:ascii="Times New Roman" w:hAnsi="Times New Roman" w:cs="Times New Roman"/>
          <w:sz w:val="28"/>
          <w:szCs w:val="28"/>
        </w:rPr>
        <w:t>подведомственн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E6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здравоохранения </w:t>
      </w:r>
      <w:r w:rsidRPr="004E69F8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69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E69F8">
        <w:rPr>
          <w:rFonts w:ascii="Times New Roman" w:hAnsi="Times New Roman" w:cs="Times New Roman"/>
          <w:sz w:val="28"/>
          <w:szCs w:val="28"/>
        </w:rPr>
        <w:t>– принять меры по недопущению возникновения конфликта интересов.</w:t>
      </w:r>
    </w:p>
    <w:p w:rsidR="007C5F71" w:rsidRDefault="007C5F71" w:rsidP="009B38FA">
      <w:pPr>
        <w:shd w:val="clear" w:color="auto" w:fill="FFFFFF"/>
        <w:tabs>
          <w:tab w:val="left" w:pos="9071"/>
        </w:tabs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C5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BB"/>
    <w:rsid w:val="00075E1D"/>
    <w:rsid w:val="000B050E"/>
    <w:rsid w:val="001D2DC4"/>
    <w:rsid w:val="00251F0A"/>
    <w:rsid w:val="002520BA"/>
    <w:rsid w:val="004C1A67"/>
    <w:rsid w:val="004E69F8"/>
    <w:rsid w:val="00512401"/>
    <w:rsid w:val="0061411F"/>
    <w:rsid w:val="006208D8"/>
    <w:rsid w:val="00660DB7"/>
    <w:rsid w:val="006D18BB"/>
    <w:rsid w:val="0073008C"/>
    <w:rsid w:val="007C5F71"/>
    <w:rsid w:val="00815CC8"/>
    <w:rsid w:val="00890217"/>
    <w:rsid w:val="009B38FA"/>
    <w:rsid w:val="009F368B"/>
    <w:rsid w:val="00AD62A1"/>
    <w:rsid w:val="00D8538D"/>
    <w:rsid w:val="00E0653E"/>
    <w:rsid w:val="00F301D6"/>
    <w:rsid w:val="00F740F8"/>
    <w:rsid w:val="00FB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8589"/>
  <w15:chartTrackingRefBased/>
  <w15:docId w15:val="{30243375-BBA4-4677-B9D1-DAD6D6E3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Аносенкова</dc:creator>
  <cp:keywords/>
  <dc:description/>
  <cp:lastModifiedBy>Аносенкова</cp:lastModifiedBy>
  <cp:revision>3</cp:revision>
  <cp:lastPrinted>2024-02-02T08:44:00Z</cp:lastPrinted>
  <dcterms:created xsi:type="dcterms:W3CDTF">2026-05-27T09:04:00Z</dcterms:created>
  <dcterms:modified xsi:type="dcterms:W3CDTF">2026-05-27T13:19:00Z</dcterms:modified>
</cp:coreProperties>
</file>