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101" w:rsidRPr="00C33713" w:rsidRDefault="0048178F" w:rsidP="003E469B">
      <w:pPr>
        <w:spacing w:after="160" w:line="259" w:lineRule="auto"/>
        <w:rPr>
          <w:rFonts w:ascii="Times New Roman" w:eastAsia="Batang" w:hAnsi="Times New Roman"/>
          <w:sz w:val="28"/>
          <w:szCs w:val="28"/>
          <w:lang w:eastAsia="ko-KR"/>
        </w:rPr>
      </w:pPr>
      <w:r w:rsidRPr="00C33713">
        <w:rPr>
          <w:rFonts w:ascii="Times New Roman" w:eastAsia="Batang" w:hAnsi="Times New Roman"/>
          <w:noProof/>
          <w:sz w:val="28"/>
          <w:szCs w:val="28"/>
          <w:lang w:eastAsia="ru-RU"/>
        </w:rPr>
        <w:drawing>
          <wp:inline distT="0" distB="0" distL="0" distR="0">
            <wp:extent cx="5660579" cy="7313553"/>
            <wp:effectExtent l="838200" t="0" r="835471" b="0"/>
            <wp:docPr id="296" name="Рисунок 295" descr="титул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итул_page-0001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5664123" cy="73181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4101" w:rsidRPr="00C33713" w:rsidRDefault="00E64101" w:rsidP="00BB2097">
      <w:pPr>
        <w:spacing w:after="0" w:line="240" w:lineRule="auto"/>
        <w:ind w:firstLine="851"/>
        <w:rPr>
          <w:rFonts w:ascii="Times New Roman" w:hAnsi="Times New Roman"/>
          <w:b/>
          <w:sz w:val="28"/>
          <w:szCs w:val="24"/>
          <w:lang w:eastAsia="ru-RU"/>
        </w:rPr>
      </w:pPr>
    </w:p>
    <w:p w:rsidR="00A215F3" w:rsidRPr="00C33713" w:rsidRDefault="00A215F3" w:rsidP="00A215F3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C33713">
        <w:rPr>
          <w:rFonts w:ascii="Times New Roman" w:hAnsi="Times New Roman"/>
          <w:b/>
          <w:sz w:val="28"/>
          <w:szCs w:val="28"/>
          <w:lang w:eastAsia="ru-RU"/>
        </w:rPr>
        <w:t>Введение</w:t>
      </w:r>
    </w:p>
    <w:p w:rsidR="00A215F3" w:rsidRPr="00C33713" w:rsidRDefault="00A215F3" w:rsidP="00A215F3">
      <w:pPr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903D07" w:rsidRPr="00C33713" w:rsidRDefault="00903D07" w:rsidP="00B276A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03D07" w:rsidRPr="00C33713" w:rsidRDefault="00903D07" w:rsidP="00903D0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33713">
        <w:rPr>
          <w:rFonts w:ascii="Times New Roman" w:hAnsi="Times New Roman"/>
          <w:sz w:val="24"/>
          <w:szCs w:val="24"/>
          <w:lang w:eastAsia="ru-RU"/>
        </w:rPr>
        <w:t xml:space="preserve">Настоящий аналитический отчет составлен по итогам </w:t>
      </w:r>
      <w:r w:rsidRPr="00C33713">
        <w:rPr>
          <w:rFonts w:ascii="Times New Roman" w:hAnsi="Times New Roman"/>
          <w:sz w:val="24"/>
          <w:szCs w:val="24"/>
          <w:lang w:eastAsia="ar-SA"/>
        </w:rPr>
        <w:t>сбора, обобщения и анализа информации в целях независимой оценки качества условий оказания услуг организациями в сфере социального обслуживания населения Курской области</w:t>
      </w:r>
      <w:r w:rsidRPr="00C33713">
        <w:rPr>
          <w:rFonts w:ascii="Times New Roman" w:hAnsi="Times New Roman"/>
          <w:sz w:val="24"/>
          <w:szCs w:val="24"/>
          <w:lang w:eastAsia="ru-RU"/>
        </w:rPr>
        <w:t>,</w:t>
      </w:r>
      <w:r w:rsidR="00E02802" w:rsidRPr="00C3371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C33713">
        <w:rPr>
          <w:rFonts w:ascii="Times New Roman" w:hAnsi="Times New Roman"/>
          <w:sz w:val="24"/>
          <w:szCs w:val="24"/>
          <w:lang w:eastAsia="ru-RU"/>
        </w:rPr>
        <w:t xml:space="preserve">проведенного в рамках </w:t>
      </w:r>
      <w:r w:rsidRPr="00C33713">
        <w:rPr>
          <w:rFonts w:ascii="Times New Roman" w:hAnsi="Times New Roman"/>
          <w:sz w:val="24"/>
          <w:szCs w:val="24"/>
        </w:rPr>
        <w:t xml:space="preserve">государственного </w:t>
      </w:r>
      <w:r w:rsidR="006B5B17" w:rsidRPr="00C33713">
        <w:rPr>
          <w:rFonts w:ascii="Times New Roman" w:hAnsi="Times New Roman"/>
          <w:sz w:val="24"/>
          <w:szCs w:val="24"/>
        </w:rPr>
        <w:t>контракта</w:t>
      </w:r>
      <w:r w:rsidR="00E02802" w:rsidRPr="00C33713">
        <w:rPr>
          <w:rFonts w:ascii="Times New Roman" w:hAnsi="Times New Roman"/>
          <w:sz w:val="24"/>
          <w:szCs w:val="24"/>
        </w:rPr>
        <w:t xml:space="preserve"> </w:t>
      </w:r>
      <w:r w:rsidRPr="00C33713">
        <w:rPr>
          <w:rFonts w:ascii="Times New Roman" w:hAnsi="Times New Roman"/>
          <w:sz w:val="24"/>
          <w:szCs w:val="24"/>
        </w:rPr>
        <w:t xml:space="preserve">№ </w:t>
      </w:r>
      <w:r w:rsidR="00E02802" w:rsidRPr="00C33713">
        <w:rPr>
          <w:rFonts w:ascii="Times New Roman" w:hAnsi="Times New Roman"/>
          <w:sz w:val="24"/>
          <w:szCs w:val="24"/>
          <w:lang w:eastAsia="ru-RU"/>
        </w:rPr>
        <w:t>11</w:t>
      </w:r>
      <w:r w:rsidRPr="00C3371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C33713">
        <w:rPr>
          <w:rFonts w:ascii="Times New Roman" w:hAnsi="Times New Roman"/>
          <w:sz w:val="24"/>
          <w:szCs w:val="24"/>
        </w:rPr>
        <w:t>от «0</w:t>
      </w:r>
      <w:r w:rsidR="00E02802" w:rsidRPr="00C33713">
        <w:rPr>
          <w:rFonts w:ascii="Times New Roman" w:hAnsi="Times New Roman"/>
          <w:sz w:val="24"/>
          <w:szCs w:val="24"/>
        </w:rPr>
        <w:t>5</w:t>
      </w:r>
      <w:r w:rsidRPr="00C33713">
        <w:rPr>
          <w:rFonts w:ascii="Times New Roman" w:hAnsi="Times New Roman"/>
          <w:sz w:val="24"/>
          <w:szCs w:val="24"/>
        </w:rPr>
        <w:t>» </w:t>
      </w:r>
      <w:r w:rsidR="00E02802" w:rsidRPr="00C33713">
        <w:rPr>
          <w:rFonts w:ascii="Times New Roman" w:hAnsi="Times New Roman"/>
          <w:sz w:val="24"/>
          <w:szCs w:val="24"/>
        </w:rPr>
        <w:t>августа 2024</w:t>
      </w:r>
      <w:r w:rsidRPr="00C33713">
        <w:rPr>
          <w:rFonts w:ascii="Times New Roman" w:hAnsi="Times New Roman"/>
          <w:sz w:val="24"/>
          <w:szCs w:val="24"/>
        </w:rPr>
        <w:t> г.</w:t>
      </w:r>
      <w:r w:rsidRPr="00C33713">
        <w:rPr>
          <w:rFonts w:ascii="Times New Roman" w:hAnsi="Times New Roman"/>
          <w:sz w:val="24"/>
          <w:szCs w:val="24"/>
          <w:lang w:eastAsia="ru-RU"/>
        </w:rPr>
        <w:t xml:space="preserve">, который был заключен между </w:t>
      </w:r>
      <w:r w:rsidR="00E02802" w:rsidRPr="00C33713">
        <w:rPr>
          <w:rFonts w:ascii="Times New Roman" w:hAnsi="Times New Roman"/>
          <w:sz w:val="24"/>
          <w:szCs w:val="24"/>
          <w:lang w:eastAsia="ru-RU"/>
        </w:rPr>
        <w:t xml:space="preserve">Министерством </w:t>
      </w:r>
      <w:r w:rsidRPr="00C33713">
        <w:rPr>
          <w:rFonts w:ascii="Times New Roman" w:hAnsi="Times New Roman"/>
          <w:sz w:val="24"/>
          <w:szCs w:val="24"/>
          <w:shd w:val="clear" w:color="auto" w:fill="FFFFFF"/>
        </w:rPr>
        <w:t>социального обеспечения, материнства и детства Курской области</w:t>
      </w:r>
      <w:r w:rsidRPr="00C33713">
        <w:rPr>
          <w:rFonts w:ascii="Times New Roman" w:hAnsi="Times New Roman"/>
          <w:sz w:val="24"/>
          <w:szCs w:val="24"/>
          <w:lang w:eastAsia="ru-RU"/>
        </w:rPr>
        <w:t xml:space="preserve"> и </w:t>
      </w:r>
      <w:r w:rsidR="006B5B17" w:rsidRPr="00C33713">
        <w:rPr>
          <w:rFonts w:ascii="Times New Roman" w:hAnsi="Times New Roman"/>
          <w:sz w:val="24"/>
          <w:szCs w:val="24"/>
          <w:lang w:eastAsia="ru-RU"/>
        </w:rPr>
        <w:t xml:space="preserve">ЧОУ </w:t>
      </w:r>
      <w:proofErr w:type="gramStart"/>
      <w:r w:rsidR="006B5B17" w:rsidRPr="00C33713">
        <w:rPr>
          <w:rFonts w:ascii="Times New Roman" w:hAnsi="Times New Roman"/>
          <w:sz w:val="24"/>
          <w:szCs w:val="24"/>
          <w:lang w:eastAsia="ru-RU"/>
        </w:rPr>
        <w:t>ВО</w:t>
      </w:r>
      <w:proofErr w:type="gramEnd"/>
      <w:r w:rsidR="006B5B17" w:rsidRPr="00C3371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E1D9B" w:rsidRPr="00C33713">
        <w:rPr>
          <w:rFonts w:ascii="Times New Roman" w:hAnsi="Times New Roman"/>
          <w:sz w:val="24"/>
          <w:szCs w:val="24"/>
          <w:lang w:eastAsia="ru-RU"/>
        </w:rPr>
        <w:t>«</w:t>
      </w:r>
      <w:r w:rsidR="006B5B17" w:rsidRPr="00C33713">
        <w:rPr>
          <w:rFonts w:ascii="Times New Roman" w:hAnsi="Times New Roman"/>
          <w:sz w:val="24"/>
          <w:szCs w:val="24"/>
          <w:lang w:eastAsia="ru-RU"/>
        </w:rPr>
        <w:t>Курский институт менеджмента, экономики и бизнеса</w:t>
      </w:r>
      <w:r w:rsidR="006E1D9B" w:rsidRPr="00C33713">
        <w:rPr>
          <w:rFonts w:ascii="Times New Roman" w:hAnsi="Times New Roman"/>
          <w:sz w:val="24"/>
          <w:szCs w:val="24"/>
          <w:lang w:eastAsia="ru-RU"/>
        </w:rPr>
        <w:t>»</w:t>
      </w:r>
      <w:r w:rsidR="006B5B17" w:rsidRPr="00C33713">
        <w:rPr>
          <w:rFonts w:ascii="Times New Roman" w:hAnsi="Times New Roman"/>
          <w:sz w:val="24"/>
          <w:szCs w:val="24"/>
          <w:lang w:eastAsia="ru-RU"/>
        </w:rPr>
        <w:t>.</w:t>
      </w:r>
    </w:p>
    <w:p w:rsidR="00903D07" w:rsidRPr="00C33713" w:rsidRDefault="00903D07" w:rsidP="00903D0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33713">
        <w:rPr>
          <w:rFonts w:ascii="Times New Roman" w:hAnsi="Times New Roman"/>
          <w:sz w:val="24"/>
          <w:szCs w:val="24"/>
          <w:lang w:eastAsia="ar-SA"/>
        </w:rPr>
        <w:t>Сбор и обобщение информации о качестве условий оказания услуг организациями в сфере социального обслуживания населения Курской области</w:t>
      </w:r>
      <w:r w:rsidRPr="00C33713">
        <w:rPr>
          <w:rFonts w:ascii="Times New Roman" w:hAnsi="Times New Roman"/>
          <w:sz w:val="24"/>
          <w:szCs w:val="24"/>
          <w:lang w:eastAsia="ru-RU"/>
        </w:rPr>
        <w:t xml:space="preserve"> проводился в соответствии </w:t>
      </w:r>
      <w:proofErr w:type="gramStart"/>
      <w:r w:rsidRPr="00C33713">
        <w:rPr>
          <w:rFonts w:ascii="Times New Roman" w:hAnsi="Times New Roman"/>
          <w:sz w:val="24"/>
          <w:szCs w:val="24"/>
          <w:lang w:eastAsia="ru-RU"/>
        </w:rPr>
        <w:t>с</w:t>
      </w:r>
      <w:proofErr w:type="gramEnd"/>
      <w:r w:rsidRPr="00C33713">
        <w:rPr>
          <w:rFonts w:ascii="Times New Roman" w:hAnsi="Times New Roman"/>
          <w:sz w:val="24"/>
          <w:szCs w:val="24"/>
          <w:lang w:eastAsia="ru-RU"/>
        </w:rPr>
        <w:t>:</w:t>
      </w:r>
    </w:p>
    <w:p w:rsidR="00903D07" w:rsidRPr="00C33713" w:rsidRDefault="00903D07" w:rsidP="00903D0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33713">
        <w:rPr>
          <w:rFonts w:ascii="Times New Roman" w:hAnsi="Times New Roman"/>
          <w:sz w:val="24"/>
          <w:szCs w:val="24"/>
          <w:lang w:eastAsia="ru-RU"/>
        </w:rPr>
        <w:t>- Федеральным законом от 28.12.2013 № 442-ФЗ «Об основах социального обслуживания граждан в Российской Федерации»;</w:t>
      </w:r>
    </w:p>
    <w:p w:rsidR="00903D07" w:rsidRPr="00C33713" w:rsidRDefault="00903D07" w:rsidP="00903D0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33713">
        <w:rPr>
          <w:rFonts w:ascii="Times New Roman" w:hAnsi="Times New Roman"/>
          <w:sz w:val="24"/>
          <w:szCs w:val="24"/>
          <w:lang w:eastAsia="ru-RU"/>
        </w:rPr>
        <w:t xml:space="preserve">- Федеральным законом от 21.07.2014 № 256-ФЗ «О внесении изменений в отдельные законодательные акты Российской Федерации по вопросам </w:t>
      </w:r>
      <w:proofErr w:type="gramStart"/>
      <w:r w:rsidRPr="00C33713">
        <w:rPr>
          <w:rFonts w:ascii="Times New Roman" w:hAnsi="Times New Roman"/>
          <w:sz w:val="24"/>
          <w:szCs w:val="24"/>
          <w:lang w:eastAsia="ru-RU"/>
        </w:rPr>
        <w:t>проведения независимой оценки качества условий оказания услуг</w:t>
      </w:r>
      <w:proofErr w:type="gramEnd"/>
      <w:r w:rsidRPr="00C33713">
        <w:rPr>
          <w:rFonts w:ascii="Times New Roman" w:hAnsi="Times New Roman"/>
          <w:sz w:val="24"/>
          <w:szCs w:val="24"/>
          <w:lang w:eastAsia="ru-RU"/>
        </w:rPr>
        <w:t xml:space="preserve"> организациями в сфере культуры, социального обслуживания, охраны здоровья и образования»;</w:t>
      </w:r>
    </w:p>
    <w:p w:rsidR="00903D07" w:rsidRPr="00C33713" w:rsidRDefault="00903D07" w:rsidP="00903D0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33713">
        <w:rPr>
          <w:rFonts w:ascii="Times New Roman" w:hAnsi="Times New Roman"/>
          <w:sz w:val="24"/>
          <w:szCs w:val="24"/>
          <w:lang w:eastAsia="ru-RU"/>
        </w:rPr>
        <w:t xml:space="preserve">- Федеральным законом от 5 декабря 2017 г. № 392-ФЗ «О внесении изменений в отдельные законодательные акты Российской Федерации по вопросам </w:t>
      </w:r>
      <w:proofErr w:type="gramStart"/>
      <w:r w:rsidRPr="00C33713">
        <w:rPr>
          <w:rFonts w:ascii="Times New Roman" w:hAnsi="Times New Roman"/>
          <w:sz w:val="24"/>
          <w:szCs w:val="24"/>
          <w:lang w:eastAsia="ru-RU"/>
        </w:rPr>
        <w:t>совершенствования проведения независимой оценки качества условий оказания услуг</w:t>
      </w:r>
      <w:proofErr w:type="gramEnd"/>
      <w:r w:rsidRPr="00C33713">
        <w:rPr>
          <w:rFonts w:ascii="Times New Roman" w:hAnsi="Times New Roman"/>
          <w:sz w:val="24"/>
          <w:szCs w:val="24"/>
          <w:lang w:eastAsia="ru-RU"/>
        </w:rPr>
        <w:t xml:space="preserve"> организациями в сфере культуры, охраны здоровья, образования, социального обслуживания и федеральными учреждениями медико-социальной экспертизы»;</w:t>
      </w:r>
    </w:p>
    <w:p w:rsidR="00903D07" w:rsidRPr="00C33713" w:rsidRDefault="00903D07" w:rsidP="00903D0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33713">
        <w:rPr>
          <w:rFonts w:ascii="Times New Roman" w:hAnsi="Times New Roman"/>
          <w:sz w:val="24"/>
          <w:szCs w:val="24"/>
          <w:lang w:eastAsia="ru-RU"/>
        </w:rPr>
        <w:t>- приказом Минтруда России от 17.11.2014 № 886н «Об утверждении Порядка размещения на официальном сайте поставщика социальных услуг в информационно-телекоммуникационной сети «Интернет» и обновления информации об этом поставщике (в том числе содержания указанной информации и формы ее предоставления)»;</w:t>
      </w:r>
    </w:p>
    <w:p w:rsidR="00903D07" w:rsidRPr="00C33713" w:rsidRDefault="00903D07" w:rsidP="00903D0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33713">
        <w:rPr>
          <w:rFonts w:ascii="Times New Roman" w:hAnsi="Times New Roman"/>
          <w:sz w:val="24"/>
          <w:szCs w:val="24"/>
          <w:lang w:eastAsia="ru-RU"/>
        </w:rPr>
        <w:t>- постановлением</w:t>
      </w:r>
      <w:r w:rsidR="00E02802" w:rsidRPr="00C3371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C33713">
        <w:rPr>
          <w:rFonts w:ascii="Times New Roman" w:hAnsi="Times New Roman"/>
          <w:sz w:val="24"/>
          <w:szCs w:val="24"/>
          <w:lang w:eastAsia="ru-RU"/>
        </w:rPr>
        <w:t>Правительства РФ от 31 мая 2018 г. № 638 «Об утверждении правил сбора и обобщения информации о качестве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экспертизы»;</w:t>
      </w:r>
    </w:p>
    <w:p w:rsidR="00903D07" w:rsidRPr="00C33713" w:rsidRDefault="00903D07" w:rsidP="00903D0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33713">
        <w:rPr>
          <w:rFonts w:ascii="Times New Roman" w:hAnsi="Times New Roman"/>
          <w:sz w:val="24"/>
          <w:szCs w:val="24"/>
          <w:lang w:eastAsia="ru-RU"/>
        </w:rPr>
        <w:t xml:space="preserve">- приказом </w:t>
      </w:r>
      <w:r w:rsidRPr="00C33713">
        <w:rPr>
          <w:rFonts w:ascii="Times New Roman" w:hAnsi="Times New Roman"/>
          <w:sz w:val="24"/>
          <w:szCs w:val="24"/>
        </w:rPr>
        <w:t>Министерства</w:t>
      </w:r>
      <w:r w:rsidRPr="00C33713">
        <w:rPr>
          <w:rFonts w:ascii="Times New Roman" w:hAnsi="Times New Roman"/>
          <w:sz w:val="24"/>
          <w:szCs w:val="24"/>
          <w:lang w:eastAsia="ru-RU"/>
        </w:rPr>
        <w:t xml:space="preserve"> труда и социальной защиты РФ от 23 мая 2018 г. № 317н «Об утверждении показателей, характеризующих общие критерии </w:t>
      </w:r>
      <w:proofErr w:type="gramStart"/>
      <w:r w:rsidRPr="00C33713">
        <w:rPr>
          <w:rFonts w:ascii="Times New Roman" w:hAnsi="Times New Roman"/>
          <w:sz w:val="24"/>
          <w:szCs w:val="24"/>
          <w:lang w:eastAsia="ru-RU"/>
        </w:rPr>
        <w:t>оценки качества условий оказания услуг</w:t>
      </w:r>
      <w:proofErr w:type="gramEnd"/>
      <w:r w:rsidRPr="00C33713">
        <w:rPr>
          <w:rFonts w:ascii="Times New Roman" w:hAnsi="Times New Roman"/>
          <w:sz w:val="24"/>
          <w:szCs w:val="24"/>
          <w:lang w:eastAsia="ru-RU"/>
        </w:rPr>
        <w:t xml:space="preserve"> организациями социального обслуживания и федеральными учреждениями медико-социальной экспертизы»;</w:t>
      </w:r>
    </w:p>
    <w:p w:rsidR="00903D07" w:rsidRPr="00C33713" w:rsidRDefault="00903D07" w:rsidP="00903D0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33713">
        <w:rPr>
          <w:rFonts w:ascii="Times New Roman" w:hAnsi="Times New Roman"/>
          <w:sz w:val="24"/>
          <w:szCs w:val="24"/>
          <w:lang w:eastAsia="ru-RU"/>
        </w:rPr>
        <w:t xml:space="preserve">- приказом Министерства труда и социальной защиты РФ от 31 мая 2018 г. № 344н «Об утверждении Единого порядка расчета показателей, характеризующих общие критерии </w:t>
      </w:r>
      <w:proofErr w:type="gramStart"/>
      <w:r w:rsidRPr="00C33713">
        <w:rPr>
          <w:rFonts w:ascii="Times New Roman" w:hAnsi="Times New Roman"/>
          <w:sz w:val="24"/>
          <w:szCs w:val="24"/>
          <w:lang w:eastAsia="ru-RU"/>
        </w:rPr>
        <w:t>оценки качества условий оказания услуг</w:t>
      </w:r>
      <w:proofErr w:type="gramEnd"/>
      <w:r w:rsidRPr="00C33713">
        <w:rPr>
          <w:rFonts w:ascii="Times New Roman" w:hAnsi="Times New Roman"/>
          <w:sz w:val="24"/>
          <w:szCs w:val="24"/>
          <w:lang w:eastAsia="ru-RU"/>
        </w:rPr>
        <w:t xml:space="preserve"> организациями в сфере культуры, охраны здоровья, образования, социального обслуживания и федеральными учреждениями медико-социальной экспертизы»;</w:t>
      </w:r>
    </w:p>
    <w:p w:rsidR="00903D07" w:rsidRPr="00C33713" w:rsidRDefault="00903D07" w:rsidP="00903D0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33713">
        <w:rPr>
          <w:rFonts w:ascii="Times New Roman" w:hAnsi="Times New Roman"/>
          <w:sz w:val="24"/>
          <w:szCs w:val="24"/>
        </w:rPr>
        <w:t>- приказ Минтруда России от 30.10.2018 № 675н «Об утверждении Методики выявления и обобщения мнения граждан о качестве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экспертизы».</w:t>
      </w:r>
    </w:p>
    <w:p w:rsidR="00903D07" w:rsidRPr="00C33713" w:rsidRDefault="00903D07" w:rsidP="00903D0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33713">
        <w:rPr>
          <w:rFonts w:ascii="Times New Roman" w:hAnsi="Times New Roman"/>
          <w:sz w:val="24"/>
          <w:szCs w:val="24"/>
          <w:lang w:eastAsia="ar-SA"/>
        </w:rPr>
        <w:t>Сбор и обобщение информации о качестве условий оказания услуг организациями в сфере социального обслуживания населения Курской области</w:t>
      </w:r>
      <w:r w:rsidRPr="00C33713">
        <w:rPr>
          <w:rFonts w:ascii="Times New Roman" w:hAnsi="Times New Roman"/>
          <w:sz w:val="24"/>
          <w:szCs w:val="24"/>
          <w:lang w:eastAsia="ru-RU"/>
        </w:rPr>
        <w:t xml:space="preserve"> проводился с 0</w:t>
      </w:r>
      <w:r w:rsidR="00996958" w:rsidRPr="00C33713">
        <w:rPr>
          <w:rFonts w:ascii="Times New Roman" w:hAnsi="Times New Roman"/>
          <w:sz w:val="24"/>
          <w:szCs w:val="24"/>
          <w:lang w:eastAsia="ru-RU"/>
        </w:rPr>
        <w:t>5</w:t>
      </w:r>
      <w:r w:rsidRPr="00C3371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96958" w:rsidRPr="00C33713">
        <w:rPr>
          <w:rFonts w:ascii="Times New Roman" w:hAnsi="Times New Roman"/>
          <w:sz w:val="24"/>
          <w:szCs w:val="24"/>
          <w:lang w:eastAsia="ru-RU"/>
        </w:rPr>
        <w:t>августа</w:t>
      </w:r>
      <w:r w:rsidRPr="00C33713">
        <w:rPr>
          <w:rFonts w:ascii="Times New Roman" w:hAnsi="Times New Roman"/>
          <w:sz w:val="24"/>
          <w:szCs w:val="24"/>
          <w:lang w:eastAsia="ru-RU"/>
        </w:rPr>
        <w:t xml:space="preserve"> по </w:t>
      </w:r>
      <w:r w:rsidR="00996958" w:rsidRPr="00C33713">
        <w:rPr>
          <w:rFonts w:ascii="Times New Roman" w:hAnsi="Times New Roman"/>
          <w:sz w:val="24"/>
          <w:szCs w:val="24"/>
          <w:lang w:eastAsia="ru-RU"/>
        </w:rPr>
        <w:t xml:space="preserve">30 сентября </w:t>
      </w:r>
      <w:r w:rsidRPr="00C33713">
        <w:rPr>
          <w:rFonts w:ascii="Times New Roman" w:hAnsi="Times New Roman"/>
          <w:sz w:val="24"/>
          <w:szCs w:val="24"/>
          <w:lang w:eastAsia="ru-RU"/>
        </w:rPr>
        <w:t xml:space="preserve"> 202</w:t>
      </w:r>
      <w:r w:rsidR="00996958" w:rsidRPr="00C33713">
        <w:rPr>
          <w:rFonts w:ascii="Times New Roman" w:hAnsi="Times New Roman"/>
          <w:sz w:val="24"/>
          <w:szCs w:val="24"/>
          <w:lang w:eastAsia="ru-RU"/>
        </w:rPr>
        <w:t>4</w:t>
      </w:r>
      <w:r w:rsidRPr="00C33713">
        <w:rPr>
          <w:rFonts w:ascii="Times New Roman" w:hAnsi="Times New Roman"/>
          <w:sz w:val="24"/>
          <w:szCs w:val="24"/>
          <w:lang w:eastAsia="ru-RU"/>
        </w:rPr>
        <w:t xml:space="preserve"> года.</w:t>
      </w:r>
    </w:p>
    <w:p w:rsidR="00AC7841" w:rsidRPr="00C33713" w:rsidRDefault="00903D07" w:rsidP="00AC784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33713">
        <w:rPr>
          <w:rFonts w:ascii="Times New Roman" w:hAnsi="Times New Roman"/>
          <w:sz w:val="24"/>
          <w:szCs w:val="24"/>
          <w:lang w:eastAsia="ru-RU"/>
        </w:rPr>
        <w:lastRenderedPageBreak/>
        <w:t xml:space="preserve">Выполнение работ по </w:t>
      </w:r>
      <w:r w:rsidR="000624D0" w:rsidRPr="00C33713">
        <w:rPr>
          <w:rFonts w:ascii="Times New Roman" w:hAnsi="Times New Roman"/>
          <w:sz w:val="24"/>
          <w:szCs w:val="24"/>
          <w:lang w:eastAsia="ru-RU"/>
        </w:rPr>
        <w:t>государственному</w:t>
      </w:r>
      <w:r w:rsidRPr="00C33713">
        <w:rPr>
          <w:rFonts w:ascii="Times New Roman" w:hAnsi="Times New Roman"/>
          <w:sz w:val="24"/>
          <w:szCs w:val="24"/>
          <w:lang w:eastAsia="ru-RU"/>
        </w:rPr>
        <w:t xml:space="preserve"> контракту осуществлялось в соответствии с техническим заданием к контракту, при этом методология, программа и инструментарий проведения </w:t>
      </w:r>
      <w:r w:rsidRPr="00C33713">
        <w:rPr>
          <w:rFonts w:ascii="Times New Roman" w:hAnsi="Times New Roman"/>
          <w:sz w:val="24"/>
          <w:szCs w:val="24"/>
          <w:lang w:eastAsia="ar-SA"/>
        </w:rPr>
        <w:t>сбора и обобщение информации о качестве условий оказания услуг организациями в сфере социального обслуживания</w:t>
      </w:r>
      <w:r w:rsidRPr="00C33713">
        <w:rPr>
          <w:rFonts w:ascii="Times New Roman" w:hAnsi="Times New Roman"/>
          <w:sz w:val="24"/>
          <w:szCs w:val="24"/>
          <w:lang w:eastAsia="ru-RU"/>
        </w:rPr>
        <w:t xml:space="preserve"> согласовывались с представителями Заказчика.</w:t>
      </w:r>
    </w:p>
    <w:p w:rsidR="00AC5F0D" w:rsidRPr="00C33713" w:rsidRDefault="00AC7841" w:rsidP="00AC784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33713">
        <w:rPr>
          <w:rFonts w:ascii="Times New Roman" w:hAnsi="Times New Roman"/>
          <w:sz w:val="24"/>
          <w:szCs w:val="24"/>
          <w:lang w:eastAsia="ru-RU"/>
        </w:rPr>
        <w:t>В</w:t>
      </w:r>
      <w:r w:rsidR="00AC5F0D" w:rsidRPr="00C33713">
        <w:rPr>
          <w:rFonts w:ascii="Times New Roman" w:hAnsi="Times New Roman"/>
          <w:sz w:val="24"/>
          <w:szCs w:val="24"/>
          <w:lang w:eastAsia="ru-RU"/>
        </w:rPr>
        <w:t xml:space="preserve"> оценке приняли участие </w:t>
      </w:r>
      <w:r w:rsidRPr="00C33713">
        <w:rPr>
          <w:rFonts w:ascii="Times New Roman" w:hAnsi="Times New Roman"/>
          <w:sz w:val="24"/>
          <w:szCs w:val="24"/>
          <w:lang w:eastAsia="ru-RU"/>
        </w:rPr>
        <w:t>21</w:t>
      </w:r>
      <w:r w:rsidR="00C55233" w:rsidRPr="00C3371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C33713">
        <w:rPr>
          <w:rFonts w:ascii="Times New Roman" w:hAnsi="Times New Roman"/>
          <w:sz w:val="24"/>
          <w:szCs w:val="24"/>
          <w:lang w:eastAsia="ar-SA"/>
        </w:rPr>
        <w:t>организаци</w:t>
      </w:r>
      <w:r w:rsidR="000624D0" w:rsidRPr="00C33713">
        <w:rPr>
          <w:rFonts w:ascii="Times New Roman" w:hAnsi="Times New Roman"/>
          <w:sz w:val="24"/>
          <w:szCs w:val="24"/>
          <w:lang w:eastAsia="ar-SA"/>
        </w:rPr>
        <w:t>я</w:t>
      </w:r>
      <w:r w:rsidRPr="00C33713">
        <w:rPr>
          <w:rFonts w:ascii="Times New Roman" w:hAnsi="Times New Roman"/>
          <w:sz w:val="24"/>
          <w:szCs w:val="24"/>
          <w:lang w:eastAsia="ar-SA"/>
        </w:rPr>
        <w:t xml:space="preserve"> в сфере социального обслуживания населения Курской области</w:t>
      </w:r>
      <w:r w:rsidR="000E2D27" w:rsidRPr="00C33713">
        <w:rPr>
          <w:rFonts w:ascii="Times New Roman" w:hAnsi="Times New Roman"/>
          <w:sz w:val="24"/>
          <w:szCs w:val="24"/>
          <w:lang w:eastAsia="ru-RU"/>
        </w:rPr>
        <w:t xml:space="preserve">. Сведения по ним </w:t>
      </w:r>
      <w:r w:rsidR="001E55EF" w:rsidRPr="00C33713">
        <w:rPr>
          <w:rFonts w:ascii="Times New Roman" w:hAnsi="Times New Roman"/>
          <w:sz w:val="24"/>
          <w:szCs w:val="24"/>
          <w:lang w:eastAsia="ru-RU"/>
        </w:rPr>
        <w:t>представлены</w:t>
      </w:r>
      <w:r w:rsidR="000E2D27" w:rsidRPr="00C33713">
        <w:rPr>
          <w:rFonts w:ascii="Times New Roman" w:hAnsi="Times New Roman"/>
          <w:sz w:val="24"/>
          <w:szCs w:val="24"/>
          <w:lang w:eastAsia="ru-RU"/>
        </w:rPr>
        <w:t xml:space="preserve"> в таблице 1.</w:t>
      </w:r>
    </w:p>
    <w:p w:rsidR="000E2D27" w:rsidRPr="00C33713" w:rsidRDefault="000E2D27" w:rsidP="00B276A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33713">
        <w:rPr>
          <w:rFonts w:ascii="Times New Roman" w:hAnsi="Times New Roman"/>
          <w:sz w:val="24"/>
          <w:szCs w:val="24"/>
          <w:lang w:eastAsia="ru-RU"/>
        </w:rPr>
        <w:t xml:space="preserve">Таблица 1 – Сведения </w:t>
      </w:r>
      <w:proofErr w:type="gramStart"/>
      <w:r w:rsidR="001E55EF" w:rsidRPr="00C33713">
        <w:rPr>
          <w:rFonts w:ascii="Times New Roman" w:hAnsi="Times New Roman"/>
          <w:sz w:val="24"/>
          <w:szCs w:val="24"/>
          <w:lang w:eastAsia="ru-RU"/>
        </w:rPr>
        <w:t>организациях</w:t>
      </w:r>
      <w:proofErr w:type="gramEnd"/>
    </w:p>
    <w:tbl>
      <w:tblPr>
        <w:tblW w:w="144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846"/>
        <w:gridCol w:w="4536"/>
        <w:gridCol w:w="2693"/>
        <w:gridCol w:w="2977"/>
        <w:gridCol w:w="1417"/>
        <w:gridCol w:w="1985"/>
      </w:tblGrid>
      <w:tr w:rsidR="005A6F6C" w:rsidRPr="00C33713" w:rsidTr="00731C0D">
        <w:trPr>
          <w:trHeight w:val="571"/>
        </w:trPr>
        <w:tc>
          <w:tcPr>
            <w:tcW w:w="846" w:type="dxa"/>
          </w:tcPr>
          <w:p w:rsidR="005A6F6C" w:rsidRPr="00C33713" w:rsidRDefault="005A6F6C" w:rsidP="005A6F6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3371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№</w:t>
            </w:r>
            <w:proofErr w:type="gramStart"/>
            <w:r w:rsidRPr="00C3371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C3371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536" w:type="dxa"/>
          </w:tcPr>
          <w:p w:rsidR="005A6F6C" w:rsidRPr="00C33713" w:rsidRDefault="005A6F6C" w:rsidP="005A6F6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3371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Наименование организации</w:t>
            </w:r>
          </w:p>
        </w:tc>
        <w:tc>
          <w:tcPr>
            <w:tcW w:w="2693" w:type="dxa"/>
          </w:tcPr>
          <w:p w:rsidR="005A6F6C" w:rsidRPr="00C33713" w:rsidRDefault="00177CAE" w:rsidP="00A029F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3371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2977" w:type="dxa"/>
          </w:tcPr>
          <w:p w:rsidR="005A6F6C" w:rsidRPr="00C33713" w:rsidRDefault="00177CAE" w:rsidP="00A029F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3371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Сайт</w:t>
            </w:r>
          </w:p>
        </w:tc>
        <w:tc>
          <w:tcPr>
            <w:tcW w:w="1417" w:type="dxa"/>
          </w:tcPr>
          <w:p w:rsidR="005A6F6C" w:rsidRPr="00C33713" w:rsidRDefault="005A6F6C" w:rsidP="00A029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szCs w:val="24"/>
              </w:rPr>
              <w:t>Дата посещения</w:t>
            </w:r>
          </w:p>
        </w:tc>
        <w:tc>
          <w:tcPr>
            <w:tcW w:w="1985" w:type="dxa"/>
          </w:tcPr>
          <w:p w:rsidR="005A6F6C" w:rsidRPr="00C33713" w:rsidRDefault="005A6F6C" w:rsidP="00A029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szCs w:val="24"/>
              </w:rPr>
              <w:t>Группа эксперты</w:t>
            </w:r>
          </w:p>
        </w:tc>
      </w:tr>
      <w:tr w:rsidR="00787B3B" w:rsidRPr="00C33713" w:rsidTr="00731C0D">
        <w:tc>
          <w:tcPr>
            <w:tcW w:w="846" w:type="dxa"/>
          </w:tcPr>
          <w:p w:rsidR="00787B3B" w:rsidRPr="00C33713" w:rsidRDefault="00787B3B" w:rsidP="00A029F1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3371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:rsidR="00787B3B" w:rsidRPr="00C33713" w:rsidRDefault="00787B3B" w:rsidP="003F51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Областное бюджетное учреждение социального обслуживания «</w:t>
            </w:r>
            <w:proofErr w:type="spellStart"/>
            <w:r w:rsidRPr="00C33713">
              <w:rPr>
                <w:rFonts w:ascii="Times New Roman" w:hAnsi="Times New Roman"/>
              </w:rPr>
              <w:t>Комлексный</w:t>
            </w:r>
            <w:proofErr w:type="spellEnd"/>
            <w:r w:rsidRPr="00C33713">
              <w:rPr>
                <w:rFonts w:ascii="Times New Roman" w:hAnsi="Times New Roman"/>
              </w:rPr>
              <w:t xml:space="preserve"> центр социального обслуживания населения </w:t>
            </w:r>
            <w:proofErr w:type="spellStart"/>
            <w:r w:rsidRPr="00C33713">
              <w:rPr>
                <w:rFonts w:ascii="Times New Roman" w:hAnsi="Times New Roman"/>
              </w:rPr>
              <w:t>Горшеченского</w:t>
            </w:r>
            <w:proofErr w:type="spellEnd"/>
            <w:r w:rsidRPr="00C33713">
              <w:rPr>
                <w:rFonts w:ascii="Times New Roman" w:hAnsi="Times New Roman"/>
              </w:rPr>
              <w:t xml:space="preserve"> района Курской области»</w:t>
            </w:r>
          </w:p>
        </w:tc>
        <w:tc>
          <w:tcPr>
            <w:tcW w:w="2693" w:type="dxa"/>
            <w:shd w:val="clear" w:color="auto" w:fill="auto"/>
          </w:tcPr>
          <w:p w:rsidR="00787B3B" w:rsidRPr="00C33713" w:rsidRDefault="00787B3B" w:rsidP="003F51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306800, Курская область, </w:t>
            </w:r>
            <w:proofErr w:type="spellStart"/>
            <w:r w:rsidRPr="00C33713">
              <w:rPr>
                <w:rFonts w:ascii="Times New Roman" w:hAnsi="Times New Roman"/>
              </w:rPr>
              <w:t>Горшеченский</w:t>
            </w:r>
            <w:proofErr w:type="spellEnd"/>
            <w:r w:rsidRPr="00C33713">
              <w:rPr>
                <w:rFonts w:ascii="Times New Roman" w:hAnsi="Times New Roman"/>
              </w:rPr>
              <w:t xml:space="preserve"> район, </w:t>
            </w:r>
          </w:p>
          <w:p w:rsidR="00787B3B" w:rsidRPr="00C33713" w:rsidRDefault="00787B3B" w:rsidP="003F51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п. Горшечное, </w:t>
            </w:r>
          </w:p>
          <w:p w:rsidR="00787B3B" w:rsidRPr="00C33713" w:rsidRDefault="00787B3B" w:rsidP="003F51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ул. Кирова, 20</w:t>
            </w:r>
          </w:p>
        </w:tc>
        <w:tc>
          <w:tcPr>
            <w:tcW w:w="2977" w:type="dxa"/>
          </w:tcPr>
          <w:p w:rsidR="00787B3B" w:rsidRPr="00C33713" w:rsidRDefault="00A029F1" w:rsidP="003F51D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lang w:eastAsia="ru-RU"/>
              </w:rPr>
            </w:pPr>
            <w:r w:rsidRPr="00C33713">
              <w:rPr>
                <w:rFonts w:ascii="Times New Roman" w:eastAsiaTheme="minorEastAsia" w:hAnsi="Times New Roman"/>
                <w:lang w:eastAsia="ru-RU"/>
              </w:rPr>
              <w:t>https://kcson-gr.ru/</w:t>
            </w:r>
          </w:p>
        </w:tc>
        <w:tc>
          <w:tcPr>
            <w:tcW w:w="1417" w:type="dxa"/>
          </w:tcPr>
          <w:p w:rsidR="00787B3B" w:rsidRPr="00C33713" w:rsidRDefault="00AB25C7" w:rsidP="003F51D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lang w:eastAsia="ru-RU"/>
              </w:rPr>
            </w:pPr>
            <w:r w:rsidRPr="00C33713">
              <w:rPr>
                <w:rFonts w:ascii="Times New Roman" w:eastAsiaTheme="minorEastAsia" w:hAnsi="Times New Roman"/>
                <w:lang w:eastAsia="ru-RU"/>
              </w:rPr>
              <w:t>07.08.2024</w:t>
            </w:r>
          </w:p>
        </w:tc>
        <w:tc>
          <w:tcPr>
            <w:tcW w:w="1985" w:type="dxa"/>
          </w:tcPr>
          <w:p w:rsidR="00787B3B" w:rsidRPr="00C33713" w:rsidRDefault="00B15D07" w:rsidP="003F51D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lang w:eastAsia="ru-RU"/>
              </w:rPr>
            </w:pPr>
            <w:proofErr w:type="spellStart"/>
            <w:r w:rsidRPr="00C33713">
              <w:rPr>
                <w:rFonts w:ascii="Times New Roman" w:eastAsiaTheme="minorEastAsia" w:hAnsi="Times New Roman"/>
                <w:lang w:eastAsia="ru-RU"/>
              </w:rPr>
              <w:t>Д.Г.Олейникова</w:t>
            </w:r>
            <w:proofErr w:type="spellEnd"/>
            <w:r w:rsidRPr="00C33713">
              <w:rPr>
                <w:rFonts w:ascii="Times New Roman" w:eastAsiaTheme="minorEastAsia" w:hAnsi="Times New Roman"/>
                <w:lang w:eastAsia="ru-RU"/>
              </w:rPr>
              <w:t xml:space="preserve"> </w:t>
            </w:r>
          </w:p>
          <w:p w:rsidR="009A1694" w:rsidRPr="00C33713" w:rsidRDefault="009A1694" w:rsidP="003F51D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lang w:eastAsia="ru-RU"/>
              </w:rPr>
            </w:pPr>
            <w:r w:rsidRPr="00C33713">
              <w:rPr>
                <w:rFonts w:ascii="Times New Roman" w:eastAsiaTheme="minorEastAsia" w:hAnsi="Times New Roman"/>
                <w:lang w:eastAsia="ru-RU"/>
              </w:rPr>
              <w:t>Л.С. Левшина</w:t>
            </w:r>
          </w:p>
          <w:p w:rsidR="00B15D07" w:rsidRPr="00C33713" w:rsidRDefault="00B15D07" w:rsidP="003F51D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lang w:eastAsia="ru-RU"/>
              </w:rPr>
            </w:pPr>
          </w:p>
        </w:tc>
      </w:tr>
      <w:tr w:rsidR="00787B3B" w:rsidRPr="00C33713" w:rsidTr="00731C0D">
        <w:tc>
          <w:tcPr>
            <w:tcW w:w="846" w:type="dxa"/>
          </w:tcPr>
          <w:p w:rsidR="00787B3B" w:rsidRPr="00C33713" w:rsidRDefault="00787B3B" w:rsidP="00A029F1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3371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6" w:type="dxa"/>
            <w:shd w:val="clear" w:color="auto" w:fill="auto"/>
          </w:tcPr>
          <w:p w:rsidR="00787B3B" w:rsidRPr="00C33713" w:rsidRDefault="00787B3B" w:rsidP="003F51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Областное бюджетное   учреждение социального обслуживания «Комплексный центр социального обслуживания населения города Железногорска Курской области»</w:t>
            </w:r>
          </w:p>
        </w:tc>
        <w:tc>
          <w:tcPr>
            <w:tcW w:w="2693" w:type="dxa"/>
            <w:shd w:val="clear" w:color="auto" w:fill="auto"/>
          </w:tcPr>
          <w:p w:rsidR="00787B3B" w:rsidRPr="00C33713" w:rsidRDefault="00787B3B" w:rsidP="003F51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307173, Курская область,</w:t>
            </w:r>
          </w:p>
          <w:p w:rsidR="00787B3B" w:rsidRPr="00C33713" w:rsidRDefault="00787B3B" w:rsidP="003F51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г. Железногорск,</w:t>
            </w:r>
          </w:p>
          <w:p w:rsidR="00787B3B" w:rsidRPr="00C33713" w:rsidRDefault="00787B3B" w:rsidP="003F51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ул. 21 Партсъезда, 17</w:t>
            </w:r>
          </w:p>
          <w:p w:rsidR="00787B3B" w:rsidRPr="00C33713" w:rsidRDefault="00787B3B" w:rsidP="003F51D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787B3B" w:rsidRPr="00C33713" w:rsidRDefault="00A029F1" w:rsidP="003F51D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lang w:eastAsia="ru-RU"/>
              </w:rPr>
            </w:pPr>
            <w:r w:rsidRPr="00C33713">
              <w:rPr>
                <w:rFonts w:ascii="Times New Roman" w:eastAsiaTheme="minorEastAsia" w:hAnsi="Times New Roman"/>
                <w:lang w:eastAsia="ru-RU"/>
              </w:rPr>
              <w:t>https://кцсон-железногорск</w:t>
            </w:r>
            <w:proofErr w:type="gramStart"/>
            <w:r w:rsidRPr="00C33713">
              <w:rPr>
                <w:rFonts w:ascii="Times New Roman" w:eastAsiaTheme="minorEastAsia" w:hAnsi="Times New Roman"/>
                <w:lang w:eastAsia="ru-RU"/>
              </w:rPr>
              <w:t>.р</w:t>
            </w:r>
            <w:proofErr w:type="gramEnd"/>
            <w:r w:rsidRPr="00C33713">
              <w:rPr>
                <w:rFonts w:ascii="Times New Roman" w:eastAsiaTheme="minorEastAsia" w:hAnsi="Times New Roman"/>
                <w:lang w:eastAsia="ru-RU"/>
              </w:rPr>
              <w:t>ф/index.php</w:t>
            </w:r>
          </w:p>
        </w:tc>
        <w:tc>
          <w:tcPr>
            <w:tcW w:w="1417" w:type="dxa"/>
          </w:tcPr>
          <w:p w:rsidR="00787B3B" w:rsidRPr="00C33713" w:rsidRDefault="00AB25C7" w:rsidP="003F51D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lang w:eastAsia="ru-RU"/>
              </w:rPr>
            </w:pPr>
            <w:r w:rsidRPr="00C33713">
              <w:rPr>
                <w:rFonts w:ascii="Times New Roman" w:eastAsiaTheme="minorEastAsia" w:hAnsi="Times New Roman"/>
                <w:lang w:eastAsia="ru-RU"/>
              </w:rPr>
              <w:t>0</w:t>
            </w:r>
            <w:r w:rsidR="00C55233" w:rsidRPr="00C33713">
              <w:rPr>
                <w:rFonts w:ascii="Times New Roman" w:eastAsiaTheme="minorEastAsia" w:hAnsi="Times New Roman"/>
                <w:lang w:eastAsia="ru-RU"/>
              </w:rPr>
              <w:t>7</w:t>
            </w:r>
            <w:r w:rsidRPr="00C33713">
              <w:rPr>
                <w:rFonts w:ascii="Times New Roman" w:eastAsiaTheme="minorEastAsia" w:hAnsi="Times New Roman"/>
                <w:lang w:eastAsia="ru-RU"/>
              </w:rPr>
              <w:t>.08.2024</w:t>
            </w:r>
          </w:p>
        </w:tc>
        <w:tc>
          <w:tcPr>
            <w:tcW w:w="1985" w:type="dxa"/>
          </w:tcPr>
          <w:p w:rsidR="00C55233" w:rsidRPr="00C33713" w:rsidRDefault="00C55233" w:rsidP="003F51D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lang w:eastAsia="ru-RU"/>
              </w:rPr>
            </w:pPr>
            <w:proofErr w:type="spellStart"/>
            <w:r w:rsidRPr="00C33713">
              <w:rPr>
                <w:rFonts w:ascii="Times New Roman" w:eastAsiaTheme="minorEastAsia" w:hAnsi="Times New Roman"/>
                <w:lang w:eastAsia="ru-RU"/>
              </w:rPr>
              <w:t>Д.Г.Олейникова</w:t>
            </w:r>
            <w:proofErr w:type="spellEnd"/>
            <w:r w:rsidRPr="00C33713">
              <w:rPr>
                <w:rFonts w:ascii="Times New Roman" w:eastAsiaTheme="minorEastAsia" w:hAnsi="Times New Roman"/>
                <w:lang w:eastAsia="ru-RU"/>
              </w:rPr>
              <w:t xml:space="preserve"> </w:t>
            </w:r>
          </w:p>
          <w:p w:rsidR="00C55233" w:rsidRPr="00C33713" w:rsidRDefault="00C55233" w:rsidP="003F51D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lang w:eastAsia="ru-RU"/>
              </w:rPr>
            </w:pPr>
            <w:r w:rsidRPr="00C33713">
              <w:rPr>
                <w:rFonts w:ascii="Times New Roman" w:eastAsiaTheme="minorEastAsia" w:hAnsi="Times New Roman"/>
                <w:lang w:eastAsia="ru-RU"/>
              </w:rPr>
              <w:t>Л.С. Левшина</w:t>
            </w:r>
          </w:p>
          <w:p w:rsidR="009A1694" w:rsidRPr="00C33713" w:rsidRDefault="009A1694" w:rsidP="003F51D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lang w:eastAsia="ru-RU"/>
              </w:rPr>
            </w:pPr>
          </w:p>
        </w:tc>
      </w:tr>
      <w:tr w:rsidR="00787B3B" w:rsidRPr="00C33713" w:rsidTr="00731C0D">
        <w:tc>
          <w:tcPr>
            <w:tcW w:w="846" w:type="dxa"/>
          </w:tcPr>
          <w:p w:rsidR="00787B3B" w:rsidRPr="00C33713" w:rsidRDefault="00787B3B" w:rsidP="00A029F1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3371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6" w:type="dxa"/>
            <w:shd w:val="clear" w:color="auto" w:fill="auto"/>
          </w:tcPr>
          <w:p w:rsidR="00787B3B" w:rsidRPr="00C33713" w:rsidRDefault="00787B3B" w:rsidP="003F51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Областное бюджетное учреждение социального обслуживания «</w:t>
            </w:r>
            <w:proofErr w:type="spellStart"/>
            <w:r w:rsidRPr="00C33713">
              <w:rPr>
                <w:rFonts w:ascii="Times New Roman" w:hAnsi="Times New Roman"/>
              </w:rPr>
              <w:t>Железногорский</w:t>
            </w:r>
            <w:proofErr w:type="spellEnd"/>
            <w:r w:rsidRPr="00C33713">
              <w:rPr>
                <w:rFonts w:ascii="Times New Roman" w:hAnsi="Times New Roman"/>
              </w:rPr>
              <w:t xml:space="preserve"> </w:t>
            </w:r>
            <w:proofErr w:type="gramStart"/>
            <w:r w:rsidRPr="00C33713">
              <w:rPr>
                <w:rFonts w:ascii="Times New Roman" w:hAnsi="Times New Roman"/>
              </w:rPr>
              <w:t>межрайонный</w:t>
            </w:r>
            <w:proofErr w:type="gramEnd"/>
            <w:r w:rsidRPr="00C33713">
              <w:rPr>
                <w:rFonts w:ascii="Times New Roman" w:hAnsi="Times New Roman"/>
              </w:rPr>
              <w:t xml:space="preserve"> комплексный центр социального обслуживания населения Курской области»</w:t>
            </w:r>
          </w:p>
        </w:tc>
        <w:tc>
          <w:tcPr>
            <w:tcW w:w="2693" w:type="dxa"/>
            <w:shd w:val="clear" w:color="auto" w:fill="auto"/>
          </w:tcPr>
          <w:p w:rsidR="00787B3B" w:rsidRPr="00C33713" w:rsidRDefault="00787B3B" w:rsidP="003F51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307150, Курская область, </w:t>
            </w:r>
            <w:proofErr w:type="spellStart"/>
            <w:r w:rsidRPr="00C33713">
              <w:rPr>
                <w:rFonts w:ascii="Times New Roman" w:hAnsi="Times New Roman"/>
              </w:rPr>
              <w:t>Железногорский</w:t>
            </w:r>
            <w:proofErr w:type="spellEnd"/>
            <w:r w:rsidRPr="00C33713">
              <w:rPr>
                <w:rFonts w:ascii="Times New Roman" w:hAnsi="Times New Roman"/>
              </w:rPr>
              <w:t xml:space="preserve"> район, сл. Михайловка, </w:t>
            </w:r>
          </w:p>
          <w:p w:rsidR="00787B3B" w:rsidRPr="00C33713" w:rsidRDefault="00787B3B" w:rsidP="003F51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ул. Строительная, 7А</w:t>
            </w:r>
          </w:p>
        </w:tc>
        <w:tc>
          <w:tcPr>
            <w:tcW w:w="2977" w:type="dxa"/>
          </w:tcPr>
          <w:p w:rsidR="00787B3B" w:rsidRPr="00C33713" w:rsidRDefault="00A029F1" w:rsidP="003F51D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lang w:eastAsia="ru-RU"/>
              </w:rPr>
            </w:pPr>
            <w:r w:rsidRPr="00C33713">
              <w:rPr>
                <w:rFonts w:ascii="Times New Roman" w:eastAsiaTheme="minorEastAsia" w:hAnsi="Times New Roman"/>
                <w:lang w:eastAsia="ru-RU"/>
              </w:rPr>
              <w:t>https://кцсон-железногорский</w:t>
            </w:r>
            <w:proofErr w:type="gramStart"/>
            <w:r w:rsidRPr="00C33713">
              <w:rPr>
                <w:rFonts w:ascii="Times New Roman" w:eastAsiaTheme="minorEastAsia" w:hAnsi="Times New Roman"/>
                <w:lang w:eastAsia="ru-RU"/>
              </w:rPr>
              <w:t>.р</w:t>
            </w:r>
            <w:proofErr w:type="gramEnd"/>
            <w:r w:rsidRPr="00C33713">
              <w:rPr>
                <w:rFonts w:ascii="Times New Roman" w:eastAsiaTheme="minorEastAsia" w:hAnsi="Times New Roman"/>
                <w:lang w:eastAsia="ru-RU"/>
              </w:rPr>
              <w:t>ф/</w:t>
            </w:r>
          </w:p>
        </w:tc>
        <w:tc>
          <w:tcPr>
            <w:tcW w:w="1417" w:type="dxa"/>
          </w:tcPr>
          <w:p w:rsidR="00787B3B" w:rsidRPr="00C33713" w:rsidRDefault="00AB25C7" w:rsidP="003F51D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lang w:eastAsia="ru-RU"/>
              </w:rPr>
            </w:pPr>
            <w:r w:rsidRPr="00C33713">
              <w:rPr>
                <w:rFonts w:ascii="Times New Roman" w:eastAsiaTheme="minorEastAsia" w:hAnsi="Times New Roman"/>
                <w:lang w:eastAsia="ru-RU"/>
              </w:rPr>
              <w:t>09.08.2024</w:t>
            </w:r>
          </w:p>
        </w:tc>
        <w:tc>
          <w:tcPr>
            <w:tcW w:w="1985" w:type="dxa"/>
          </w:tcPr>
          <w:p w:rsidR="009A1694" w:rsidRPr="00C33713" w:rsidRDefault="009A1694" w:rsidP="003F51D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lang w:eastAsia="ru-RU"/>
              </w:rPr>
            </w:pPr>
            <w:proofErr w:type="spellStart"/>
            <w:r w:rsidRPr="00C33713">
              <w:rPr>
                <w:rFonts w:ascii="Times New Roman" w:eastAsiaTheme="minorEastAsia" w:hAnsi="Times New Roman"/>
                <w:lang w:eastAsia="ru-RU"/>
              </w:rPr>
              <w:t>Д.Г.Олейникова</w:t>
            </w:r>
            <w:proofErr w:type="spellEnd"/>
            <w:r w:rsidRPr="00C33713">
              <w:rPr>
                <w:rFonts w:ascii="Times New Roman" w:eastAsiaTheme="minorEastAsia" w:hAnsi="Times New Roman"/>
                <w:lang w:eastAsia="ru-RU"/>
              </w:rPr>
              <w:t xml:space="preserve"> </w:t>
            </w:r>
          </w:p>
          <w:p w:rsidR="009A1694" w:rsidRPr="00C33713" w:rsidRDefault="009A1694" w:rsidP="003F51D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lang w:eastAsia="ru-RU"/>
              </w:rPr>
            </w:pPr>
            <w:r w:rsidRPr="00C33713">
              <w:rPr>
                <w:rFonts w:ascii="Times New Roman" w:eastAsiaTheme="minorEastAsia" w:hAnsi="Times New Roman"/>
                <w:lang w:eastAsia="ru-RU"/>
              </w:rPr>
              <w:t>Л.С. Левшина</w:t>
            </w:r>
          </w:p>
          <w:p w:rsidR="00787B3B" w:rsidRPr="00C33713" w:rsidRDefault="00787B3B" w:rsidP="003F51D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lang w:eastAsia="ru-RU"/>
              </w:rPr>
            </w:pPr>
          </w:p>
        </w:tc>
      </w:tr>
      <w:tr w:rsidR="00787B3B" w:rsidRPr="00C33713" w:rsidTr="00731C0D">
        <w:trPr>
          <w:trHeight w:val="924"/>
        </w:trPr>
        <w:tc>
          <w:tcPr>
            <w:tcW w:w="846" w:type="dxa"/>
          </w:tcPr>
          <w:p w:rsidR="00787B3B" w:rsidRPr="00C33713" w:rsidRDefault="00787B3B" w:rsidP="00A029F1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3371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36" w:type="dxa"/>
            <w:shd w:val="clear" w:color="auto" w:fill="auto"/>
          </w:tcPr>
          <w:p w:rsidR="00787B3B" w:rsidRPr="00C33713" w:rsidRDefault="00787B3B" w:rsidP="003F51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Областное бюджетное учреждение социального обслуживания «Комплексный центр социального обслуживания населения </w:t>
            </w:r>
            <w:proofErr w:type="spellStart"/>
            <w:r w:rsidRPr="00C33713">
              <w:rPr>
                <w:rFonts w:ascii="Times New Roman" w:hAnsi="Times New Roman"/>
              </w:rPr>
              <w:t>Золотухинского</w:t>
            </w:r>
            <w:proofErr w:type="spellEnd"/>
            <w:r w:rsidRPr="00C33713">
              <w:rPr>
                <w:rFonts w:ascii="Times New Roman" w:hAnsi="Times New Roman"/>
              </w:rPr>
              <w:t xml:space="preserve"> района Курской области»</w:t>
            </w:r>
          </w:p>
        </w:tc>
        <w:tc>
          <w:tcPr>
            <w:tcW w:w="2693" w:type="dxa"/>
            <w:shd w:val="clear" w:color="auto" w:fill="auto"/>
          </w:tcPr>
          <w:p w:rsidR="00787B3B" w:rsidRPr="00C33713" w:rsidRDefault="00787B3B" w:rsidP="003F51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306020, Курская область, </w:t>
            </w:r>
            <w:proofErr w:type="spellStart"/>
            <w:r w:rsidRPr="00C33713">
              <w:rPr>
                <w:rFonts w:ascii="Times New Roman" w:hAnsi="Times New Roman"/>
              </w:rPr>
              <w:t>Золотухинский</w:t>
            </w:r>
            <w:proofErr w:type="spellEnd"/>
            <w:r w:rsidRPr="00C33713">
              <w:rPr>
                <w:rFonts w:ascii="Times New Roman" w:hAnsi="Times New Roman"/>
              </w:rPr>
              <w:t xml:space="preserve"> район, </w:t>
            </w:r>
            <w:r w:rsidRPr="00C33713">
              <w:rPr>
                <w:rFonts w:ascii="Times New Roman" w:hAnsi="Times New Roman"/>
              </w:rPr>
              <w:br/>
              <w:t xml:space="preserve">п. Золотухино, </w:t>
            </w:r>
          </w:p>
          <w:p w:rsidR="00787B3B" w:rsidRPr="00C33713" w:rsidRDefault="00787B3B" w:rsidP="003F51D2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C33713">
              <w:rPr>
                <w:rFonts w:ascii="Times New Roman" w:hAnsi="Times New Roman"/>
              </w:rPr>
              <w:t>ул. Куйбышева, 19Д</w:t>
            </w:r>
          </w:p>
        </w:tc>
        <w:tc>
          <w:tcPr>
            <w:tcW w:w="2977" w:type="dxa"/>
          </w:tcPr>
          <w:p w:rsidR="00787B3B" w:rsidRPr="00C33713" w:rsidRDefault="00A029F1" w:rsidP="003F51D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lang w:eastAsia="ru-RU"/>
              </w:rPr>
            </w:pPr>
            <w:r w:rsidRPr="00C33713">
              <w:rPr>
                <w:rFonts w:ascii="Times New Roman" w:eastAsiaTheme="minorEastAsia" w:hAnsi="Times New Roman"/>
                <w:lang w:eastAsia="ru-RU"/>
              </w:rPr>
              <w:t>https://kcsonzol.ru/index.php?ysclid=m1jli6uh6t111856634</w:t>
            </w:r>
          </w:p>
        </w:tc>
        <w:tc>
          <w:tcPr>
            <w:tcW w:w="1417" w:type="dxa"/>
          </w:tcPr>
          <w:p w:rsidR="00787B3B" w:rsidRPr="00C33713" w:rsidRDefault="00AB25C7" w:rsidP="003F51D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lang w:eastAsia="ru-RU"/>
              </w:rPr>
            </w:pPr>
            <w:r w:rsidRPr="00C33713">
              <w:rPr>
                <w:rFonts w:ascii="Times New Roman" w:eastAsiaTheme="minorEastAsia" w:hAnsi="Times New Roman"/>
                <w:lang w:eastAsia="ru-RU"/>
              </w:rPr>
              <w:t>12.08.2024</w:t>
            </w:r>
          </w:p>
        </w:tc>
        <w:tc>
          <w:tcPr>
            <w:tcW w:w="1985" w:type="dxa"/>
          </w:tcPr>
          <w:p w:rsidR="009A1694" w:rsidRPr="00C33713" w:rsidRDefault="009A1694" w:rsidP="003F51D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lang w:eastAsia="ru-RU"/>
              </w:rPr>
            </w:pPr>
            <w:r w:rsidRPr="00C33713">
              <w:rPr>
                <w:rFonts w:ascii="Times New Roman" w:eastAsiaTheme="minorEastAsia" w:hAnsi="Times New Roman"/>
                <w:lang w:eastAsia="ru-RU"/>
              </w:rPr>
              <w:t>Е.В. Семенихина</w:t>
            </w:r>
          </w:p>
          <w:p w:rsidR="00787B3B" w:rsidRPr="00C33713" w:rsidRDefault="009A1694" w:rsidP="003F51D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lang w:eastAsia="ru-RU"/>
              </w:rPr>
            </w:pPr>
            <w:r w:rsidRPr="00C33713">
              <w:rPr>
                <w:rFonts w:ascii="Times New Roman" w:eastAsiaTheme="minorEastAsia" w:hAnsi="Times New Roman"/>
                <w:lang w:eastAsia="ru-RU"/>
              </w:rPr>
              <w:t xml:space="preserve">Д.Г. </w:t>
            </w:r>
            <w:proofErr w:type="spellStart"/>
            <w:r w:rsidRPr="00C33713">
              <w:rPr>
                <w:rFonts w:ascii="Times New Roman" w:eastAsiaTheme="minorEastAsia" w:hAnsi="Times New Roman"/>
                <w:lang w:eastAsia="ru-RU"/>
              </w:rPr>
              <w:t>Олейникова</w:t>
            </w:r>
            <w:proofErr w:type="spellEnd"/>
          </w:p>
        </w:tc>
      </w:tr>
      <w:tr w:rsidR="00787B3B" w:rsidRPr="00C33713" w:rsidTr="00731C0D">
        <w:tc>
          <w:tcPr>
            <w:tcW w:w="846" w:type="dxa"/>
          </w:tcPr>
          <w:p w:rsidR="00787B3B" w:rsidRPr="00C33713" w:rsidRDefault="00A029F1" w:rsidP="00A029F1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3371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36" w:type="dxa"/>
            <w:shd w:val="clear" w:color="auto" w:fill="auto"/>
          </w:tcPr>
          <w:p w:rsidR="00787B3B" w:rsidRPr="00C33713" w:rsidRDefault="00787B3B" w:rsidP="003F51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Областное бюджетное учреждение социального обслуживания «Комплексный центр социального обслуживания населения </w:t>
            </w:r>
            <w:proofErr w:type="spellStart"/>
            <w:r w:rsidRPr="00C33713">
              <w:rPr>
                <w:rFonts w:ascii="Times New Roman" w:hAnsi="Times New Roman"/>
              </w:rPr>
              <w:t>Касторенского</w:t>
            </w:r>
            <w:proofErr w:type="spellEnd"/>
            <w:r w:rsidRPr="00C33713">
              <w:rPr>
                <w:rFonts w:ascii="Times New Roman" w:hAnsi="Times New Roman"/>
              </w:rPr>
              <w:t xml:space="preserve"> района Курской области»</w:t>
            </w:r>
          </w:p>
        </w:tc>
        <w:tc>
          <w:tcPr>
            <w:tcW w:w="2693" w:type="dxa"/>
            <w:shd w:val="clear" w:color="auto" w:fill="auto"/>
          </w:tcPr>
          <w:p w:rsidR="00787B3B" w:rsidRPr="00C33713" w:rsidRDefault="00787B3B" w:rsidP="003F51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306700, Курская область, </w:t>
            </w:r>
            <w:proofErr w:type="spellStart"/>
            <w:r w:rsidRPr="00C33713">
              <w:rPr>
                <w:rFonts w:ascii="Times New Roman" w:hAnsi="Times New Roman"/>
              </w:rPr>
              <w:t>Касторенский</w:t>
            </w:r>
            <w:proofErr w:type="spellEnd"/>
            <w:r w:rsidRPr="00C33713">
              <w:rPr>
                <w:rFonts w:ascii="Times New Roman" w:hAnsi="Times New Roman"/>
              </w:rPr>
              <w:t xml:space="preserve"> район, </w:t>
            </w:r>
          </w:p>
          <w:p w:rsidR="00787B3B" w:rsidRPr="00C33713" w:rsidRDefault="00787B3B" w:rsidP="003F51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п. Касторное, ул. 50 лет Октября, 6</w:t>
            </w:r>
          </w:p>
          <w:p w:rsidR="00787B3B" w:rsidRPr="00C33713" w:rsidRDefault="00787B3B" w:rsidP="003F51D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787B3B" w:rsidRPr="00C33713" w:rsidRDefault="00A029F1" w:rsidP="003F51D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lang w:eastAsia="ru-RU"/>
              </w:rPr>
            </w:pPr>
            <w:r w:rsidRPr="00C33713">
              <w:rPr>
                <w:rFonts w:ascii="Times New Roman" w:eastAsiaTheme="minorEastAsia" w:hAnsi="Times New Roman"/>
                <w:lang w:eastAsia="ru-RU"/>
              </w:rPr>
              <w:t>https://www.kcson-kasr.ru/</w:t>
            </w:r>
          </w:p>
        </w:tc>
        <w:tc>
          <w:tcPr>
            <w:tcW w:w="1417" w:type="dxa"/>
          </w:tcPr>
          <w:p w:rsidR="00787B3B" w:rsidRPr="00C33713" w:rsidRDefault="00AB25C7" w:rsidP="003F51D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lang w:eastAsia="ru-RU"/>
              </w:rPr>
            </w:pPr>
            <w:r w:rsidRPr="00C33713">
              <w:rPr>
                <w:rFonts w:ascii="Times New Roman" w:eastAsiaTheme="minorEastAsia" w:hAnsi="Times New Roman"/>
                <w:lang w:eastAsia="ru-RU"/>
              </w:rPr>
              <w:t>13.08.2024</w:t>
            </w:r>
          </w:p>
        </w:tc>
        <w:tc>
          <w:tcPr>
            <w:tcW w:w="1985" w:type="dxa"/>
          </w:tcPr>
          <w:p w:rsidR="009A1694" w:rsidRPr="00C33713" w:rsidRDefault="009A1694" w:rsidP="003F51D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lang w:eastAsia="ru-RU"/>
              </w:rPr>
            </w:pPr>
            <w:proofErr w:type="spellStart"/>
            <w:r w:rsidRPr="00C33713">
              <w:rPr>
                <w:rFonts w:ascii="Times New Roman" w:eastAsiaTheme="minorEastAsia" w:hAnsi="Times New Roman"/>
                <w:lang w:eastAsia="ru-RU"/>
              </w:rPr>
              <w:t>Д.Г.Олейникова</w:t>
            </w:r>
            <w:proofErr w:type="spellEnd"/>
            <w:r w:rsidRPr="00C33713">
              <w:rPr>
                <w:rFonts w:ascii="Times New Roman" w:eastAsiaTheme="minorEastAsia" w:hAnsi="Times New Roman"/>
                <w:lang w:eastAsia="ru-RU"/>
              </w:rPr>
              <w:t xml:space="preserve"> </w:t>
            </w:r>
          </w:p>
          <w:p w:rsidR="009A1694" w:rsidRPr="00C33713" w:rsidRDefault="009A1694" w:rsidP="003F51D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lang w:eastAsia="ru-RU"/>
              </w:rPr>
            </w:pPr>
            <w:r w:rsidRPr="00C33713">
              <w:rPr>
                <w:rFonts w:ascii="Times New Roman" w:eastAsiaTheme="minorEastAsia" w:hAnsi="Times New Roman"/>
                <w:lang w:eastAsia="ru-RU"/>
              </w:rPr>
              <w:t>Л.С. Левшина</w:t>
            </w:r>
          </w:p>
          <w:p w:rsidR="00787B3B" w:rsidRPr="00C33713" w:rsidRDefault="00787B3B" w:rsidP="003F51D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lang w:eastAsia="ru-RU"/>
              </w:rPr>
            </w:pPr>
          </w:p>
        </w:tc>
      </w:tr>
      <w:tr w:rsidR="00787B3B" w:rsidRPr="00C33713" w:rsidTr="00731C0D">
        <w:tc>
          <w:tcPr>
            <w:tcW w:w="846" w:type="dxa"/>
          </w:tcPr>
          <w:p w:rsidR="00787B3B" w:rsidRPr="00C33713" w:rsidRDefault="00A029F1" w:rsidP="00A029F1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3371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36" w:type="dxa"/>
            <w:shd w:val="clear" w:color="auto" w:fill="auto"/>
          </w:tcPr>
          <w:p w:rsidR="00787B3B" w:rsidRPr="00C33713" w:rsidRDefault="00787B3B" w:rsidP="003F51D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Областное бюджетное учреждение социального обслуживания «Комплексный центр социального обслуживания населения Курчатовского района и города Курчатова Курской области»</w:t>
            </w:r>
          </w:p>
        </w:tc>
        <w:tc>
          <w:tcPr>
            <w:tcW w:w="2693" w:type="dxa"/>
            <w:shd w:val="clear" w:color="auto" w:fill="auto"/>
          </w:tcPr>
          <w:p w:rsidR="00787B3B" w:rsidRPr="00C33713" w:rsidRDefault="00787B3B" w:rsidP="003F51D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307251, Курская область, г. Курчатов, </w:t>
            </w:r>
          </w:p>
          <w:p w:rsidR="00787B3B" w:rsidRPr="00C33713" w:rsidRDefault="00787B3B" w:rsidP="003F51D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ул. Энергетиков, 10</w:t>
            </w:r>
          </w:p>
        </w:tc>
        <w:tc>
          <w:tcPr>
            <w:tcW w:w="2977" w:type="dxa"/>
          </w:tcPr>
          <w:p w:rsidR="00787B3B" w:rsidRPr="00C33713" w:rsidRDefault="00A029F1" w:rsidP="003F51D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lang w:eastAsia="ru-RU"/>
              </w:rPr>
            </w:pPr>
            <w:r w:rsidRPr="00C33713">
              <w:rPr>
                <w:rFonts w:ascii="Times New Roman" w:eastAsiaTheme="minorEastAsia" w:hAnsi="Times New Roman"/>
                <w:lang w:eastAsia="ru-RU"/>
              </w:rPr>
              <w:t>https://kcson-kurchatov.ru/?ysclid=m1jljjgt1719353402</w:t>
            </w:r>
          </w:p>
        </w:tc>
        <w:tc>
          <w:tcPr>
            <w:tcW w:w="1417" w:type="dxa"/>
          </w:tcPr>
          <w:p w:rsidR="00787B3B" w:rsidRPr="00C33713" w:rsidRDefault="00AB25C7" w:rsidP="003F51D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lang w:eastAsia="ru-RU"/>
              </w:rPr>
            </w:pPr>
            <w:r w:rsidRPr="00C33713">
              <w:rPr>
                <w:rFonts w:ascii="Times New Roman" w:eastAsiaTheme="minorEastAsia" w:hAnsi="Times New Roman"/>
                <w:lang w:eastAsia="ru-RU"/>
              </w:rPr>
              <w:t>14.08.2024</w:t>
            </w:r>
          </w:p>
        </w:tc>
        <w:tc>
          <w:tcPr>
            <w:tcW w:w="1985" w:type="dxa"/>
          </w:tcPr>
          <w:p w:rsidR="009A1694" w:rsidRPr="00C33713" w:rsidRDefault="009A1694" w:rsidP="003F51D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lang w:eastAsia="ru-RU"/>
              </w:rPr>
            </w:pPr>
            <w:r w:rsidRPr="00C33713">
              <w:rPr>
                <w:rFonts w:ascii="Times New Roman" w:eastAsiaTheme="minorEastAsia" w:hAnsi="Times New Roman"/>
                <w:lang w:eastAsia="ru-RU"/>
              </w:rPr>
              <w:t>Е.В. Семенихина</w:t>
            </w:r>
          </w:p>
          <w:p w:rsidR="00787B3B" w:rsidRPr="00C33713" w:rsidRDefault="009A1694" w:rsidP="003F51D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lang w:eastAsia="ru-RU"/>
              </w:rPr>
            </w:pPr>
            <w:r w:rsidRPr="00C33713">
              <w:rPr>
                <w:rFonts w:ascii="Times New Roman" w:eastAsiaTheme="minorEastAsia" w:hAnsi="Times New Roman"/>
                <w:lang w:eastAsia="ru-RU"/>
              </w:rPr>
              <w:t xml:space="preserve">Д.Г. </w:t>
            </w:r>
            <w:proofErr w:type="spellStart"/>
            <w:r w:rsidRPr="00C33713">
              <w:rPr>
                <w:rFonts w:ascii="Times New Roman" w:eastAsiaTheme="minorEastAsia" w:hAnsi="Times New Roman"/>
                <w:lang w:eastAsia="ru-RU"/>
              </w:rPr>
              <w:t>Олейникова</w:t>
            </w:r>
            <w:proofErr w:type="spellEnd"/>
          </w:p>
        </w:tc>
      </w:tr>
      <w:tr w:rsidR="00787B3B" w:rsidRPr="00C33713" w:rsidTr="00731C0D">
        <w:tc>
          <w:tcPr>
            <w:tcW w:w="846" w:type="dxa"/>
          </w:tcPr>
          <w:p w:rsidR="00787B3B" w:rsidRPr="00C33713" w:rsidRDefault="00A029F1" w:rsidP="00A029F1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3371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36" w:type="dxa"/>
            <w:shd w:val="clear" w:color="auto" w:fill="auto"/>
          </w:tcPr>
          <w:p w:rsidR="00787B3B" w:rsidRPr="00C33713" w:rsidRDefault="00787B3B" w:rsidP="003F51D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Областное бюджетное учреждение </w:t>
            </w:r>
            <w:r w:rsidRPr="00C33713">
              <w:rPr>
                <w:rFonts w:ascii="Times New Roman" w:hAnsi="Times New Roman"/>
              </w:rPr>
              <w:lastRenderedPageBreak/>
              <w:t>социального обслуживания «Комплексный центр социального обслуживания населения Курского района Курской области»</w:t>
            </w:r>
          </w:p>
        </w:tc>
        <w:tc>
          <w:tcPr>
            <w:tcW w:w="2693" w:type="dxa"/>
            <w:shd w:val="clear" w:color="auto" w:fill="auto"/>
          </w:tcPr>
          <w:p w:rsidR="00787B3B" w:rsidRPr="00C33713" w:rsidRDefault="00787B3B" w:rsidP="003F51D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lastRenderedPageBreak/>
              <w:t xml:space="preserve">305007, Курская область, </w:t>
            </w:r>
            <w:r w:rsidRPr="00C33713">
              <w:rPr>
                <w:rFonts w:ascii="Times New Roman" w:hAnsi="Times New Roman"/>
              </w:rPr>
              <w:lastRenderedPageBreak/>
              <w:t>г. Курск,</w:t>
            </w:r>
          </w:p>
          <w:p w:rsidR="00787B3B" w:rsidRPr="00C33713" w:rsidRDefault="00787B3B" w:rsidP="003F51D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ул. Энгельса, 109, литер. А, офис 101</w:t>
            </w:r>
          </w:p>
        </w:tc>
        <w:tc>
          <w:tcPr>
            <w:tcW w:w="2977" w:type="dxa"/>
          </w:tcPr>
          <w:p w:rsidR="00787B3B" w:rsidRPr="00C33713" w:rsidRDefault="00A029F1" w:rsidP="003F51D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lang w:eastAsia="ru-RU"/>
              </w:rPr>
            </w:pPr>
            <w:r w:rsidRPr="00C33713">
              <w:rPr>
                <w:rFonts w:ascii="Times New Roman" w:eastAsiaTheme="minorEastAsia" w:hAnsi="Times New Roman"/>
                <w:lang w:eastAsia="ru-RU"/>
              </w:rPr>
              <w:lastRenderedPageBreak/>
              <w:t>https://kcson-kr.ru/</w:t>
            </w:r>
          </w:p>
        </w:tc>
        <w:tc>
          <w:tcPr>
            <w:tcW w:w="1417" w:type="dxa"/>
          </w:tcPr>
          <w:p w:rsidR="00787B3B" w:rsidRPr="00C33713" w:rsidRDefault="00AB25C7" w:rsidP="003F51D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lang w:eastAsia="ru-RU"/>
              </w:rPr>
            </w:pPr>
            <w:r w:rsidRPr="00C33713">
              <w:rPr>
                <w:rFonts w:ascii="Times New Roman" w:eastAsiaTheme="minorEastAsia" w:hAnsi="Times New Roman"/>
                <w:lang w:eastAsia="ru-RU"/>
              </w:rPr>
              <w:t>15.08.2024</w:t>
            </w:r>
          </w:p>
        </w:tc>
        <w:tc>
          <w:tcPr>
            <w:tcW w:w="1985" w:type="dxa"/>
          </w:tcPr>
          <w:p w:rsidR="009A1694" w:rsidRPr="00C33713" w:rsidRDefault="009A1694" w:rsidP="003F51D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lang w:eastAsia="ru-RU"/>
              </w:rPr>
            </w:pPr>
            <w:proofErr w:type="spellStart"/>
            <w:r w:rsidRPr="00C33713">
              <w:rPr>
                <w:rFonts w:ascii="Times New Roman" w:eastAsiaTheme="minorEastAsia" w:hAnsi="Times New Roman"/>
                <w:lang w:eastAsia="ru-RU"/>
              </w:rPr>
              <w:t>Д.Г.Олейникова</w:t>
            </w:r>
            <w:proofErr w:type="spellEnd"/>
            <w:r w:rsidRPr="00C33713">
              <w:rPr>
                <w:rFonts w:ascii="Times New Roman" w:eastAsiaTheme="minorEastAsia" w:hAnsi="Times New Roman"/>
                <w:lang w:eastAsia="ru-RU"/>
              </w:rPr>
              <w:t xml:space="preserve"> </w:t>
            </w:r>
          </w:p>
          <w:p w:rsidR="009A1694" w:rsidRPr="00C33713" w:rsidRDefault="009A1694" w:rsidP="003F51D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lang w:eastAsia="ru-RU"/>
              </w:rPr>
            </w:pPr>
            <w:r w:rsidRPr="00C33713">
              <w:rPr>
                <w:rFonts w:ascii="Times New Roman" w:eastAsiaTheme="minorEastAsia" w:hAnsi="Times New Roman"/>
                <w:lang w:eastAsia="ru-RU"/>
              </w:rPr>
              <w:lastRenderedPageBreak/>
              <w:t>Л.С. Левшина</w:t>
            </w:r>
          </w:p>
          <w:p w:rsidR="00787B3B" w:rsidRPr="00C33713" w:rsidRDefault="00787B3B" w:rsidP="003F51D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lang w:eastAsia="ru-RU"/>
              </w:rPr>
            </w:pPr>
          </w:p>
        </w:tc>
      </w:tr>
      <w:tr w:rsidR="00787B3B" w:rsidRPr="00C33713" w:rsidTr="00731C0D">
        <w:tc>
          <w:tcPr>
            <w:tcW w:w="846" w:type="dxa"/>
          </w:tcPr>
          <w:p w:rsidR="00787B3B" w:rsidRPr="00C33713" w:rsidRDefault="00A029F1" w:rsidP="00A029F1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3371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4536" w:type="dxa"/>
            <w:shd w:val="clear" w:color="auto" w:fill="auto"/>
          </w:tcPr>
          <w:p w:rsidR="00787B3B" w:rsidRPr="00C33713" w:rsidRDefault="00787B3B" w:rsidP="003F51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Областное бюджетное учреждение социального обслуживания «Комплексный центр социального обслуживания  населения Медвенского района Курской области»</w:t>
            </w:r>
          </w:p>
        </w:tc>
        <w:tc>
          <w:tcPr>
            <w:tcW w:w="2693" w:type="dxa"/>
            <w:shd w:val="clear" w:color="auto" w:fill="auto"/>
          </w:tcPr>
          <w:p w:rsidR="00787B3B" w:rsidRPr="00C33713" w:rsidRDefault="00787B3B" w:rsidP="003F51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307030, Курская область, </w:t>
            </w:r>
            <w:proofErr w:type="spellStart"/>
            <w:r w:rsidRPr="00C33713">
              <w:rPr>
                <w:rFonts w:ascii="Times New Roman" w:hAnsi="Times New Roman"/>
              </w:rPr>
              <w:t>Медвенский</w:t>
            </w:r>
            <w:proofErr w:type="spellEnd"/>
            <w:r w:rsidRPr="00C33713">
              <w:rPr>
                <w:rFonts w:ascii="Times New Roman" w:hAnsi="Times New Roman"/>
              </w:rPr>
              <w:t xml:space="preserve"> район, </w:t>
            </w:r>
          </w:p>
          <w:p w:rsidR="00787B3B" w:rsidRPr="00C33713" w:rsidRDefault="00787B3B" w:rsidP="003F51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п. Медвенка,  ул. Советская, 68-В</w:t>
            </w:r>
          </w:p>
        </w:tc>
        <w:tc>
          <w:tcPr>
            <w:tcW w:w="2977" w:type="dxa"/>
          </w:tcPr>
          <w:p w:rsidR="00787B3B" w:rsidRPr="00C33713" w:rsidRDefault="00A029F1" w:rsidP="003F51D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lang w:eastAsia="ru-RU"/>
              </w:rPr>
            </w:pPr>
            <w:r w:rsidRPr="00C33713">
              <w:rPr>
                <w:rFonts w:ascii="Times New Roman" w:eastAsiaTheme="minorEastAsia" w:hAnsi="Times New Roman"/>
                <w:lang w:eastAsia="ru-RU"/>
              </w:rPr>
              <w:t>http://medvenka.rssi46.ru/</w:t>
            </w:r>
          </w:p>
        </w:tc>
        <w:tc>
          <w:tcPr>
            <w:tcW w:w="1417" w:type="dxa"/>
          </w:tcPr>
          <w:p w:rsidR="00787B3B" w:rsidRPr="00C33713" w:rsidRDefault="00AB25C7" w:rsidP="003F51D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lang w:eastAsia="ru-RU"/>
              </w:rPr>
            </w:pPr>
            <w:r w:rsidRPr="00C33713">
              <w:rPr>
                <w:rFonts w:ascii="Times New Roman" w:eastAsiaTheme="minorEastAsia" w:hAnsi="Times New Roman"/>
                <w:lang w:eastAsia="ru-RU"/>
              </w:rPr>
              <w:t>16.08.2024</w:t>
            </w:r>
          </w:p>
        </w:tc>
        <w:tc>
          <w:tcPr>
            <w:tcW w:w="1985" w:type="dxa"/>
          </w:tcPr>
          <w:p w:rsidR="009A1694" w:rsidRPr="00C33713" w:rsidRDefault="009A1694" w:rsidP="003F51D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lang w:eastAsia="ru-RU"/>
              </w:rPr>
            </w:pPr>
            <w:r w:rsidRPr="00C33713">
              <w:rPr>
                <w:rFonts w:ascii="Times New Roman" w:eastAsiaTheme="minorEastAsia" w:hAnsi="Times New Roman"/>
                <w:lang w:eastAsia="ru-RU"/>
              </w:rPr>
              <w:t>Е.В. Семенихина</w:t>
            </w:r>
          </w:p>
          <w:p w:rsidR="00787B3B" w:rsidRPr="00C33713" w:rsidRDefault="009A1694" w:rsidP="003F51D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lang w:eastAsia="ru-RU"/>
              </w:rPr>
            </w:pPr>
            <w:r w:rsidRPr="00C33713">
              <w:rPr>
                <w:rFonts w:ascii="Times New Roman" w:eastAsiaTheme="minorEastAsia" w:hAnsi="Times New Roman"/>
                <w:lang w:eastAsia="ru-RU"/>
              </w:rPr>
              <w:t xml:space="preserve">Д.Г. </w:t>
            </w:r>
            <w:proofErr w:type="spellStart"/>
            <w:r w:rsidRPr="00C33713">
              <w:rPr>
                <w:rFonts w:ascii="Times New Roman" w:eastAsiaTheme="minorEastAsia" w:hAnsi="Times New Roman"/>
                <w:lang w:eastAsia="ru-RU"/>
              </w:rPr>
              <w:t>Олейникова</w:t>
            </w:r>
            <w:proofErr w:type="spellEnd"/>
          </w:p>
        </w:tc>
      </w:tr>
      <w:tr w:rsidR="00787B3B" w:rsidRPr="00C33713" w:rsidTr="00731C0D">
        <w:tc>
          <w:tcPr>
            <w:tcW w:w="846" w:type="dxa"/>
          </w:tcPr>
          <w:p w:rsidR="00787B3B" w:rsidRPr="00C33713" w:rsidRDefault="00A029F1" w:rsidP="00A029F1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3371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536" w:type="dxa"/>
            <w:shd w:val="clear" w:color="auto" w:fill="auto"/>
          </w:tcPr>
          <w:p w:rsidR="00787B3B" w:rsidRPr="00C33713" w:rsidRDefault="00787B3B" w:rsidP="003F51D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Областное бюджетное учреждение социального обслуживания «Комплексный центр социального обслуживания населения Мантуровского района Курской области»</w:t>
            </w:r>
          </w:p>
        </w:tc>
        <w:tc>
          <w:tcPr>
            <w:tcW w:w="2693" w:type="dxa"/>
            <w:shd w:val="clear" w:color="auto" w:fill="auto"/>
          </w:tcPr>
          <w:p w:rsidR="00787B3B" w:rsidRPr="00C33713" w:rsidRDefault="00787B3B" w:rsidP="003F51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307000, Курская область, </w:t>
            </w:r>
            <w:proofErr w:type="spellStart"/>
            <w:r w:rsidRPr="00C33713">
              <w:rPr>
                <w:rFonts w:ascii="Times New Roman" w:hAnsi="Times New Roman"/>
              </w:rPr>
              <w:t>Мантуровский</w:t>
            </w:r>
            <w:proofErr w:type="spellEnd"/>
            <w:r w:rsidRPr="00C33713">
              <w:rPr>
                <w:rFonts w:ascii="Times New Roman" w:hAnsi="Times New Roman"/>
              </w:rPr>
              <w:t xml:space="preserve"> район, </w:t>
            </w:r>
          </w:p>
          <w:p w:rsidR="00787B3B" w:rsidRPr="00C33713" w:rsidRDefault="00787B3B" w:rsidP="003F51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с. </w:t>
            </w:r>
            <w:proofErr w:type="spellStart"/>
            <w:r w:rsidRPr="00C33713">
              <w:rPr>
                <w:rFonts w:ascii="Times New Roman" w:hAnsi="Times New Roman"/>
              </w:rPr>
              <w:t>Мантурово</w:t>
            </w:r>
            <w:proofErr w:type="spellEnd"/>
            <w:r w:rsidRPr="00C33713">
              <w:rPr>
                <w:rFonts w:ascii="Times New Roman" w:hAnsi="Times New Roman"/>
              </w:rPr>
              <w:t xml:space="preserve">, </w:t>
            </w:r>
          </w:p>
          <w:p w:rsidR="00787B3B" w:rsidRPr="00C33713" w:rsidRDefault="00787B3B" w:rsidP="003F51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ул. Ленина, 36, офис 1</w:t>
            </w:r>
          </w:p>
        </w:tc>
        <w:tc>
          <w:tcPr>
            <w:tcW w:w="2977" w:type="dxa"/>
          </w:tcPr>
          <w:p w:rsidR="00787B3B" w:rsidRPr="00C33713" w:rsidRDefault="00BF3B6D" w:rsidP="003F51D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lang w:eastAsia="ru-RU"/>
              </w:rPr>
            </w:pPr>
            <w:r w:rsidRPr="00C33713">
              <w:rPr>
                <w:rFonts w:ascii="Times New Roman" w:eastAsiaTheme="minorEastAsia" w:hAnsi="Times New Roman"/>
                <w:lang w:eastAsia="ru-RU"/>
              </w:rPr>
              <w:t>https://kcson-manturovo.ru/index.php?ysclid=m1jly7vhf1869645811</w:t>
            </w:r>
          </w:p>
        </w:tc>
        <w:tc>
          <w:tcPr>
            <w:tcW w:w="1417" w:type="dxa"/>
          </w:tcPr>
          <w:p w:rsidR="00787B3B" w:rsidRPr="00C33713" w:rsidRDefault="00AB25C7" w:rsidP="003F51D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lang w:eastAsia="ru-RU"/>
              </w:rPr>
            </w:pPr>
            <w:r w:rsidRPr="00C33713">
              <w:rPr>
                <w:rFonts w:ascii="Times New Roman" w:eastAsiaTheme="minorEastAsia" w:hAnsi="Times New Roman"/>
                <w:lang w:eastAsia="ru-RU"/>
              </w:rPr>
              <w:t>19.08.2024</w:t>
            </w:r>
          </w:p>
        </w:tc>
        <w:tc>
          <w:tcPr>
            <w:tcW w:w="1985" w:type="dxa"/>
          </w:tcPr>
          <w:p w:rsidR="009A1694" w:rsidRPr="00C33713" w:rsidRDefault="009A1694" w:rsidP="003F51D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lang w:eastAsia="ru-RU"/>
              </w:rPr>
            </w:pPr>
            <w:proofErr w:type="spellStart"/>
            <w:r w:rsidRPr="00C33713">
              <w:rPr>
                <w:rFonts w:ascii="Times New Roman" w:eastAsiaTheme="minorEastAsia" w:hAnsi="Times New Roman"/>
                <w:lang w:eastAsia="ru-RU"/>
              </w:rPr>
              <w:t>Д.Г.Олейникова</w:t>
            </w:r>
            <w:proofErr w:type="spellEnd"/>
            <w:r w:rsidRPr="00C33713">
              <w:rPr>
                <w:rFonts w:ascii="Times New Roman" w:eastAsiaTheme="minorEastAsia" w:hAnsi="Times New Roman"/>
                <w:lang w:eastAsia="ru-RU"/>
              </w:rPr>
              <w:t xml:space="preserve"> </w:t>
            </w:r>
          </w:p>
          <w:p w:rsidR="009A1694" w:rsidRPr="00C33713" w:rsidRDefault="009A1694" w:rsidP="003F51D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lang w:eastAsia="ru-RU"/>
              </w:rPr>
            </w:pPr>
            <w:r w:rsidRPr="00C33713">
              <w:rPr>
                <w:rFonts w:ascii="Times New Roman" w:eastAsiaTheme="minorEastAsia" w:hAnsi="Times New Roman"/>
                <w:lang w:eastAsia="ru-RU"/>
              </w:rPr>
              <w:t>Л.С. Левшина</w:t>
            </w:r>
          </w:p>
          <w:p w:rsidR="00787B3B" w:rsidRPr="00C33713" w:rsidRDefault="00787B3B" w:rsidP="003F51D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lang w:eastAsia="ru-RU"/>
              </w:rPr>
            </w:pPr>
          </w:p>
        </w:tc>
      </w:tr>
      <w:tr w:rsidR="00787B3B" w:rsidRPr="00C33713" w:rsidTr="00731C0D">
        <w:tc>
          <w:tcPr>
            <w:tcW w:w="846" w:type="dxa"/>
          </w:tcPr>
          <w:p w:rsidR="00787B3B" w:rsidRPr="00C33713" w:rsidRDefault="00A029F1" w:rsidP="00A029F1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3371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36" w:type="dxa"/>
            <w:shd w:val="clear" w:color="auto" w:fill="auto"/>
          </w:tcPr>
          <w:p w:rsidR="00787B3B" w:rsidRPr="00C33713" w:rsidRDefault="00787B3B" w:rsidP="003F51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Областное бюджетное учреждение социального обслуживания «Комплексный центр социального обслуживания населения Октябрьского района Курской области»</w:t>
            </w:r>
          </w:p>
        </w:tc>
        <w:tc>
          <w:tcPr>
            <w:tcW w:w="2693" w:type="dxa"/>
            <w:shd w:val="clear" w:color="auto" w:fill="auto"/>
          </w:tcPr>
          <w:p w:rsidR="00787B3B" w:rsidRPr="00C33713" w:rsidRDefault="00787B3B" w:rsidP="003F51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307200, Курская область, Октябрьский район, </w:t>
            </w:r>
          </w:p>
          <w:p w:rsidR="00787B3B" w:rsidRPr="00C33713" w:rsidRDefault="00787B3B" w:rsidP="003F51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п. Прямицыно, </w:t>
            </w:r>
          </w:p>
          <w:p w:rsidR="00787B3B" w:rsidRPr="00C33713" w:rsidRDefault="00787B3B" w:rsidP="003F51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ул. </w:t>
            </w:r>
            <w:proofErr w:type="spellStart"/>
            <w:r w:rsidRPr="00C33713">
              <w:rPr>
                <w:rFonts w:ascii="Times New Roman" w:hAnsi="Times New Roman"/>
              </w:rPr>
              <w:t>Сеймская</w:t>
            </w:r>
            <w:proofErr w:type="spellEnd"/>
            <w:r w:rsidRPr="00C33713">
              <w:rPr>
                <w:rFonts w:ascii="Times New Roman" w:hAnsi="Times New Roman"/>
              </w:rPr>
              <w:t>, 59а</w:t>
            </w:r>
          </w:p>
        </w:tc>
        <w:tc>
          <w:tcPr>
            <w:tcW w:w="2977" w:type="dxa"/>
          </w:tcPr>
          <w:p w:rsidR="00787B3B" w:rsidRPr="00C33713" w:rsidRDefault="00BF3B6D" w:rsidP="003F51D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lang w:eastAsia="ru-RU"/>
              </w:rPr>
            </w:pPr>
            <w:r w:rsidRPr="00C33713">
              <w:rPr>
                <w:rFonts w:ascii="Times New Roman" w:eastAsiaTheme="minorEastAsia" w:hAnsi="Times New Roman"/>
                <w:lang w:eastAsia="ru-RU"/>
              </w:rPr>
              <w:t>http://www.комплексный-центр</w:t>
            </w:r>
            <w:proofErr w:type="gramStart"/>
            <w:r w:rsidRPr="00C33713">
              <w:rPr>
                <w:rFonts w:ascii="Times New Roman" w:eastAsiaTheme="minorEastAsia" w:hAnsi="Times New Roman"/>
                <w:lang w:eastAsia="ru-RU"/>
              </w:rPr>
              <w:t>.р</w:t>
            </w:r>
            <w:proofErr w:type="gramEnd"/>
            <w:r w:rsidRPr="00C33713">
              <w:rPr>
                <w:rFonts w:ascii="Times New Roman" w:eastAsiaTheme="minorEastAsia" w:hAnsi="Times New Roman"/>
                <w:lang w:eastAsia="ru-RU"/>
              </w:rPr>
              <w:t>ф/</w:t>
            </w:r>
          </w:p>
        </w:tc>
        <w:tc>
          <w:tcPr>
            <w:tcW w:w="1417" w:type="dxa"/>
          </w:tcPr>
          <w:p w:rsidR="00787B3B" w:rsidRPr="00C33713" w:rsidRDefault="00AB25C7" w:rsidP="003F51D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lang w:eastAsia="ru-RU"/>
              </w:rPr>
            </w:pPr>
            <w:r w:rsidRPr="00C33713">
              <w:rPr>
                <w:rFonts w:ascii="Times New Roman" w:eastAsiaTheme="minorEastAsia" w:hAnsi="Times New Roman"/>
                <w:lang w:eastAsia="ru-RU"/>
              </w:rPr>
              <w:t>20.08.2024</w:t>
            </w:r>
          </w:p>
        </w:tc>
        <w:tc>
          <w:tcPr>
            <w:tcW w:w="1985" w:type="dxa"/>
          </w:tcPr>
          <w:p w:rsidR="009A1694" w:rsidRPr="00C33713" w:rsidRDefault="009A1694" w:rsidP="003F51D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lang w:eastAsia="ru-RU"/>
              </w:rPr>
            </w:pPr>
            <w:r w:rsidRPr="00C33713">
              <w:rPr>
                <w:rFonts w:ascii="Times New Roman" w:eastAsiaTheme="minorEastAsia" w:hAnsi="Times New Roman"/>
                <w:lang w:eastAsia="ru-RU"/>
              </w:rPr>
              <w:t>Е.В. Семенихина</w:t>
            </w:r>
          </w:p>
          <w:p w:rsidR="00787B3B" w:rsidRPr="00C33713" w:rsidRDefault="009A1694" w:rsidP="003F51D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lang w:eastAsia="ru-RU"/>
              </w:rPr>
            </w:pPr>
            <w:r w:rsidRPr="00C33713">
              <w:rPr>
                <w:rFonts w:ascii="Times New Roman" w:eastAsiaTheme="minorEastAsia" w:hAnsi="Times New Roman"/>
                <w:lang w:eastAsia="ru-RU"/>
              </w:rPr>
              <w:t>Л.С. Левшина</w:t>
            </w:r>
          </w:p>
        </w:tc>
      </w:tr>
      <w:tr w:rsidR="00787B3B" w:rsidRPr="00C33713" w:rsidTr="00731C0D">
        <w:tc>
          <w:tcPr>
            <w:tcW w:w="846" w:type="dxa"/>
          </w:tcPr>
          <w:p w:rsidR="00787B3B" w:rsidRPr="00C33713" w:rsidRDefault="00A029F1" w:rsidP="00A029F1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3371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36" w:type="dxa"/>
            <w:shd w:val="clear" w:color="auto" w:fill="auto"/>
          </w:tcPr>
          <w:p w:rsidR="00787B3B" w:rsidRPr="00C33713" w:rsidRDefault="00787B3B" w:rsidP="003F51D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Областное бюджетное учреждение социального обслуживания «Комплексный центр социального облуживания населения Обоянского района Курской области»</w:t>
            </w:r>
          </w:p>
        </w:tc>
        <w:tc>
          <w:tcPr>
            <w:tcW w:w="2693" w:type="dxa"/>
            <w:shd w:val="clear" w:color="auto" w:fill="auto"/>
          </w:tcPr>
          <w:p w:rsidR="00787B3B" w:rsidRPr="00C33713" w:rsidRDefault="00787B3B" w:rsidP="003F51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306230, Курская область, </w:t>
            </w:r>
            <w:proofErr w:type="spellStart"/>
            <w:r w:rsidRPr="00C33713">
              <w:rPr>
                <w:rFonts w:ascii="Times New Roman" w:hAnsi="Times New Roman"/>
              </w:rPr>
              <w:t>Обоянский</w:t>
            </w:r>
            <w:proofErr w:type="spellEnd"/>
            <w:r w:rsidRPr="00C33713">
              <w:rPr>
                <w:rFonts w:ascii="Times New Roman" w:hAnsi="Times New Roman"/>
              </w:rPr>
              <w:t xml:space="preserve"> район, </w:t>
            </w:r>
          </w:p>
          <w:p w:rsidR="00787B3B" w:rsidRPr="00C33713" w:rsidRDefault="00787B3B" w:rsidP="003F51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г. </w:t>
            </w:r>
            <w:proofErr w:type="spellStart"/>
            <w:r w:rsidRPr="00C33713">
              <w:rPr>
                <w:rFonts w:ascii="Times New Roman" w:hAnsi="Times New Roman"/>
              </w:rPr>
              <w:t>Обоянь</w:t>
            </w:r>
            <w:proofErr w:type="spellEnd"/>
            <w:r w:rsidRPr="00C33713">
              <w:rPr>
                <w:rFonts w:ascii="Times New Roman" w:hAnsi="Times New Roman"/>
              </w:rPr>
              <w:t>,</w:t>
            </w:r>
          </w:p>
          <w:p w:rsidR="00787B3B" w:rsidRPr="00C33713" w:rsidRDefault="00787B3B" w:rsidP="003F51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ул. Ленина, .23</w:t>
            </w:r>
          </w:p>
        </w:tc>
        <w:tc>
          <w:tcPr>
            <w:tcW w:w="2977" w:type="dxa"/>
          </w:tcPr>
          <w:p w:rsidR="00787B3B" w:rsidRPr="00C33713" w:rsidRDefault="00BF3B6D" w:rsidP="003F51D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lang w:eastAsia="ru-RU"/>
              </w:rPr>
            </w:pPr>
            <w:r w:rsidRPr="00C33713">
              <w:rPr>
                <w:rFonts w:ascii="Times New Roman" w:eastAsiaTheme="minorEastAsia" w:hAnsi="Times New Roman"/>
                <w:lang w:eastAsia="ru-RU"/>
              </w:rPr>
              <w:t>https://kcsonoboyan.ru/</w:t>
            </w:r>
          </w:p>
        </w:tc>
        <w:tc>
          <w:tcPr>
            <w:tcW w:w="1417" w:type="dxa"/>
          </w:tcPr>
          <w:p w:rsidR="00787B3B" w:rsidRPr="00C33713" w:rsidRDefault="00AB25C7" w:rsidP="003F51D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lang w:eastAsia="ru-RU"/>
              </w:rPr>
            </w:pPr>
            <w:r w:rsidRPr="00C33713">
              <w:rPr>
                <w:rFonts w:ascii="Times New Roman" w:eastAsiaTheme="minorEastAsia" w:hAnsi="Times New Roman"/>
                <w:lang w:eastAsia="ru-RU"/>
              </w:rPr>
              <w:t>21.08.2024</w:t>
            </w:r>
          </w:p>
        </w:tc>
        <w:tc>
          <w:tcPr>
            <w:tcW w:w="1985" w:type="dxa"/>
          </w:tcPr>
          <w:p w:rsidR="009A1694" w:rsidRPr="00C33713" w:rsidRDefault="009A1694" w:rsidP="003F51D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lang w:eastAsia="ru-RU"/>
              </w:rPr>
            </w:pPr>
            <w:proofErr w:type="spellStart"/>
            <w:r w:rsidRPr="00C33713">
              <w:rPr>
                <w:rFonts w:ascii="Times New Roman" w:eastAsiaTheme="minorEastAsia" w:hAnsi="Times New Roman"/>
                <w:lang w:eastAsia="ru-RU"/>
              </w:rPr>
              <w:t>Д.Г.Олейникова</w:t>
            </w:r>
            <w:proofErr w:type="spellEnd"/>
            <w:r w:rsidRPr="00C33713">
              <w:rPr>
                <w:rFonts w:ascii="Times New Roman" w:eastAsiaTheme="minorEastAsia" w:hAnsi="Times New Roman"/>
                <w:lang w:eastAsia="ru-RU"/>
              </w:rPr>
              <w:t xml:space="preserve"> </w:t>
            </w:r>
          </w:p>
          <w:p w:rsidR="009A1694" w:rsidRPr="00C33713" w:rsidRDefault="009A1694" w:rsidP="003F51D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lang w:eastAsia="ru-RU"/>
              </w:rPr>
            </w:pPr>
            <w:r w:rsidRPr="00C33713">
              <w:rPr>
                <w:rFonts w:ascii="Times New Roman" w:eastAsiaTheme="minorEastAsia" w:hAnsi="Times New Roman"/>
                <w:lang w:eastAsia="ru-RU"/>
              </w:rPr>
              <w:t>Л.С. Левшина</w:t>
            </w:r>
          </w:p>
          <w:p w:rsidR="00787B3B" w:rsidRPr="00C33713" w:rsidRDefault="00787B3B" w:rsidP="003F51D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lang w:eastAsia="ru-RU"/>
              </w:rPr>
            </w:pPr>
          </w:p>
        </w:tc>
      </w:tr>
      <w:tr w:rsidR="00787B3B" w:rsidRPr="00C33713" w:rsidTr="00731C0D">
        <w:tc>
          <w:tcPr>
            <w:tcW w:w="846" w:type="dxa"/>
          </w:tcPr>
          <w:p w:rsidR="00787B3B" w:rsidRPr="00C33713" w:rsidRDefault="00A029F1" w:rsidP="00A029F1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3371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536" w:type="dxa"/>
            <w:shd w:val="clear" w:color="auto" w:fill="auto"/>
          </w:tcPr>
          <w:p w:rsidR="00787B3B" w:rsidRPr="00C33713" w:rsidRDefault="00787B3B" w:rsidP="003F51D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Областное бюджетное учреждение социального обслуживания «Комплексный центр социального обслуживания населения </w:t>
            </w:r>
            <w:proofErr w:type="spellStart"/>
            <w:r w:rsidRPr="00C33713">
              <w:rPr>
                <w:rFonts w:ascii="Times New Roman" w:hAnsi="Times New Roman"/>
              </w:rPr>
              <w:t>Пристенского</w:t>
            </w:r>
            <w:proofErr w:type="spellEnd"/>
            <w:r w:rsidRPr="00C33713">
              <w:rPr>
                <w:rFonts w:ascii="Times New Roman" w:hAnsi="Times New Roman"/>
              </w:rPr>
              <w:t xml:space="preserve"> района Курской  области»</w:t>
            </w:r>
          </w:p>
        </w:tc>
        <w:tc>
          <w:tcPr>
            <w:tcW w:w="2693" w:type="dxa"/>
            <w:shd w:val="clear" w:color="auto" w:fill="auto"/>
          </w:tcPr>
          <w:p w:rsidR="00787B3B" w:rsidRPr="00C33713" w:rsidRDefault="00787B3B" w:rsidP="003F51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306200, Курская область, </w:t>
            </w:r>
          </w:p>
          <w:p w:rsidR="00787B3B" w:rsidRPr="00C33713" w:rsidRDefault="00787B3B" w:rsidP="003F51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C33713">
              <w:rPr>
                <w:rFonts w:ascii="Times New Roman" w:hAnsi="Times New Roman"/>
              </w:rPr>
              <w:t>Пристенский</w:t>
            </w:r>
            <w:proofErr w:type="spellEnd"/>
            <w:r w:rsidRPr="00C33713">
              <w:rPr>
                <w:rFonts w:ascii="Times New Roman" w:hAnsi="Times New Roman"/>
              </w:rPr>
              <w:t xml:space="preserve"> район,</w:t>
            </w:r>
          </w:p>
          <w:p w:rsidR="00787B3B" w:rsidRPr="00C33713" w:rsidRDefault="00787B3B" w:rsidP="003F51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п. Пристень, </w:t>
            </w:r>
          </w:p>
          <w:p w:rsidR="00787B3B" w:rsidRPr="00C33713" w:rsidRDefault="00787B3B" w:rsidP="003F51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ул. Советская, 22</w:t>
            </w:r>
          </w:p>
        </w:tc>
        <w:tc>
          <w:tcPr>
            <w:tcW w:w="2977" w:type="dxa"/>
          </w:tcPr>
          <w:p w:rsidR="00787B3B" w:rsidRPr="00C33713" w:rsidRDefault="00BF3B6D" w:rsidP="003F51D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lang w:eastAsia="ru-RU"/>
              </w:rPr>
            </w:pPr>
            <w:r w:rsidRPr="00C33713">
              <w:rPr>
                <w:rFonts w:ascii="Times New Roman" w:eastAsiaTheme="minorEastAsia" w:hAnsi="Times New Roman"/>
                <w:lang w:eastAsia="ru-RU"/>
              </w:rPr>
              <w:t>https://kcson-pristen.kursk.socinfo.ru/?ysclid=m1jm06q71w610624823</w:t>
            </w:r>
          </w:p>
        </w:tc>
        <w:tc>
          <w:tcPr>
            <w:tcW w:w="1417" w:type="dxa"/>
          </w:tcPr>
          <w:p w:rsidR="00787B3B" w:rsidRPr="00C33713" w:rsidRDefault="00AB25C7" w:rsidP="003F51D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lang w:eastAsia="ru-RU"/>
              </w:rPr>
            </w:pPr>
            <w:r w:rsidRPr="00C33713">
              <w:rPr>
                <w:rFonts w:ascii="Times New Roman" w:eastAsiaTheme="minorEastAsia" w:hAnsi="Times New Roman"/>
                <w:lang w:eastAsia="ru-RU"/>
              </w:rPr>
              <w:t>22.08.2024</w:t>
            </w:r>
          </w:p>
        </w:tc>
        <w:tc>
          <w:tcPr>
            <w:tcW w:w="1985" w:type="dxa"/>
          </w:tcPr>
          <w:p w:rsidR="009A1694" w:rsidRPr="00C33713" w:rsidRDefault="009A1694" w:rsidP="003F51D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lang w:eastAsia="ru-RU"/>
              </w:rPr>
            </w:pPr>
            <w:r w:rsidRPr="00C33713">
              <w:rPr>
                <w:rFonts w:ascii="Times New Roman" w:eastAsiaTheme="minorEastAsia" w:hAnsi="Times New Roman"/>
                <w:lang w:eastAsia="ru-RU"/>
              </w:rPr>
              <w:t>Е.В. Семенихина</w:t>
            </w:r>
          </w:p>
          <w:p w:rsidR="00787B3B" w:rsidRPr="00C33713" w:rsidRDefault="009A1694" w:rsidP="003F51D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lang w:eastAsia="ru-RU"/>
              </w:rPr>
            </w:pPr>
            <w:r w:rsidRPr="00C33713">
              <w:rPr>
                <w:rFonts w:ascii="Times New Roman" w:eastAsiaTheme="minorEastAsia" w:hAnsi="Times New Roman"/>
                <w:lang w:eastAsia="ru-RU"/>
              </w:rPr>
              <w:t>Л.С. Левшина</w:t>
            </w:r>
          </w:p>
        </w:tc>
      </w:tr>
      <w:tr w:rsidR="00787B3B" w:rsidRPr="00C33713" w:rsidTr="00731C0D">
        <w:tc>
          <w:tcPr>
            <w:tcW w:w="846" w:type="dxa"/>
          </w:tcPr>
          <w:p w:rsidR="00787B3B" w:rsidRPr="00C33713" w:rsidRDefault="00A029F1" w:rsidP="00A029F1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3371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36" w:type="dxa"/>
            <w:shd w:val="clear" w:color="auto" w:fill="auto"/>
          </w:tcPr>
          <w:p w:rsidR="00787B3B" w:rsidRPr="00C33713" w:rsidRDefault="00787B3B" w:rsidP="003F51D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Областное бюджетное учреждение социального обслуживания «Комплексный центр социального обслуживания населения </w:t>
            </w:r>
            <w:proofErr w:type="spellStart"/>
            <w:r w:rsidRPr="00C33713">
              <w:rPr>
                <w:rFonts w:ascii="Times New Roman" w:hAnsi="Times New Roman"/>
              </w:rPr>
              <w:t>Поныровского</w:t>
            </w:r>
            <w:proofErr w:type="spellEnd"/>
            <w:r w:rsidRPr="00C33713">
              <w:rPr>
                <w:rFonts w:ascii="Times New Roman" w:hAnsi="Times New Roman"/>
              </w:rPr>
              <w:t xml:space="preserve"> района Курской области»</w:t>
            </w:r>
          </w:p>
        </w:tc>
        <w:tc>
          <w:tcPr>
            <w:tcW w:w="2693" w:type="dxa"/>
            <w:shd w:val="clear" w:color="auto" w:fill="auto"/>
          </w:tcPr>
          <w:p w:rsidR="00787B3B" w:rsidRPr="00C33713" w:rsidRDefault="00787B3B" w:rsidP="003F51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306000, Курская область, </w:t>
            </w:r>
            <w:proofErr w:type="spellStart"/>
            <w:r w:rsidRPr="00C33713">
              <w:rPr>
                <w:rFonts w:ascii="Times New Roman" w:hAnsi="Times New Roman"/>
              </w:rPr>
              <w:t>Поныровский</w:t>
            </w:r>
            <w:proofErr w:type="spellEnd"/>
            <w:r w:rsidRPr="00C33713">
              <w:rPr>
                <w:rFonts w:ascii="Times New Roman" w:hAnsi="Times New Roman"/>
              </w:rPr>
              <w:t xml:space="preserve"> район, </w:t>
            </w:r>
          </w:p>
          <w:p w:rsidR="00787B3B" w:rsidRPr="00C33713" w:rsidRDefault="00787B3B" w:rsidP="003F51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п. Поныри,</w:t>
            </w:r>
          </w:p>
          <w:p w:rsidR="00787B3B" w:rsidRPr="00C33713" w:rsidRDefault="00787B3B" w:rsidP="003F51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ул. Первомайская,  3А</w:t>
            </w:r>
          </w:p>
        </w:tc>
        <w:tc>
          <w:tcPr>
            <w:tcW w:w="2977" w:type="dxa"/>
          </w:tcPr>
          <w:p w:rsidR="00787B3B" w:rsidRPr="00C33713" w:rsidRDefault="00BF3B6D" w:rsidP="003F51D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lang w:eastAsia="ru-RU"/>
              </w:rPr>
            </w:pPr>
            <w:r w:rsidRPr="00C33713">
              <w:rPr>
                <w:rFonts w:ascii="Times New Roman" w:eastAsiaTheme="minorEastAsia" w:hAnsi="Times New Roman"/>
                <w:lang w:eastAsia="ru-RU"/>
              </w:rPr>
              <w:t>https://kcon18.ru/</w:t>
            </w:r>
          </w:p>
        </w:tc>
        <w:tc>
          <w:tcPr>
            <w:tcW w:w="1417" w:type="dxa"/>
          </w:tcPr>
          <w:p w:rsidR="00787B3B" w:rsidRPr="00C33713" w:rsidRDefault="00AB25C7" w:rsidP="003F51D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lang w:eastAsia="ru-RU"/>
              </w:rPr>
            </w:pPr>
            <w:r w:rsidRPr="00C33713">
              <w:rPr>
                <w:rFonts w:ascii="Times New Roman" w:eastAsiaTheme="minorEastAsia" w:hAnsi="Times New Roman"/>
                <w:lang w:eastAsia="ru-RU"/>
              </w:rPr>
              <w:t>23.08.2024</w:t>
            </w:r>
          </w:p>
        </w:tc>
        <w:tc>
          <w:tcPr>
            <w:tcW w:w="1985" w:type="dxa"/>
          </w:tcPr>
          <w:p w:rsidR="009A1694" w:rsidRPr="00C33713" w:rsidRDefault="009A1694" w:rsidP="003F51D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lang w:eastAsia="ru-RU"/>
              </w:rPr>
            </w:pPr>
            <w:r w:rsidRPr="00C33713">
              <w:rPr>
                <w:rFonts w:ascii="Times New Roman" w:eastAsiaTheme="minorEastAsia" w:hAnsi="Times New Roman"/>
                <w:lang w:eastAsia="ru-RU"/>
              </w:rPr>
              <w:t>Е.В. Семенихина</w:t>
            </w:r>
          </w:p>
          <w:p w:rsidR="00787B3B" w:rsidRPr="00C33713" w:rsidRDefault="009A1694" w:rsidP="003F51D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lang w:eastAsia="ru-RU"/>
              </w:rPr>
            </w:pPr>
            <w:r w:rsidRPr="00C33713">
              <w:rPr>
                <w:rFonts w:ascii="Times New Roman" w:eastAsiaTheme="minorEastAsia" w:hAnsi="Times New Roman"/>
                <w:lang w:eastAsia="ru-RU"/>
              </w:rPr>
              <w:t>Л.С. Левшина</w:t>
            </w:r>
          </w:p>
        </w:tc>
      </w:tr>
      <w:tr w:rsidR="00787B3B" w:rsidRPr="00C33713" w:rsidTr="00731C0D">
        <w:tc>
          <w:tcPr>
            <w:tcW w:w="846" w:type="dxa"/>
          </w:tcPr>
          <w:p w:rsidR="00787B3B" w:rsidRPr="00C33713" w:rsidRDefault="00A029F1" w:rsidP="00A029F1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3371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536" w:type="dxa"/>
            <w:shd w:val="clear" w:color="auto" w:fill="auto"/>
          </w:tcPr>
          <w:p w:rsidR="00787B3B" w:rsidRPr="00C33713" w:rsidRDefault="00787B3B" w:rsidP="003F51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Областное бюджетное учреждение социального обслуживания «Комплексный центр социального обслуживания населения Солнцевского района Курской области»</w:t>
            </w:r>
          </w:p>
        </w:tc>
        <w:tc>
          <w:tcPr>
            <w:tcW w:w="2693" w:type="dxa"/>
            <w:shd w:val="clear" w:color="auto" w:fill="auto"/>
          </w:tcPr>
          <w:p w:rsidR="00787B3B" w:rsidRPr="00C33713" w:rsidRDefault="00787B3B" w:rsidP="003F51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306120, Курская область, </w:t>
            </w:r>
            <w:proofErr w:type="spellStart"/>
            <w:r w:rsidRPr="00C33713">
              <w:rPr>
                <w:rFonts w:ascii="Times New Roman" w:hAnsi="Times New Roman"/>
              </w:rPr>
              <w:t>Солнцевский</w:t>
            </w:r>
            <w:proofErr w:type="spellEnd"/>
            <w:r w:rsidRPr="00C33713">
              <w:rPr>
                <w:rFonts w:ascii="Times New Roman" w:hAnsi="Times New Roman"/>
              </w:rPr>
              <w:t xml:space="preserve"> район, </w:t>
            </w:r>
          </w:p>
          <w:p w:rsidR="00787B3B" w:rsidRPr="00C33713" w:rsidRDefault="00787B3B" w:rsidP="003F51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п. Солнцево,</w:t>
            </w:r>
          </w:p>
          <w:p w:rsidR="00787B3B" w:rsidRPr="00C33713" w:rsidRDefault="00787B3B" w:rsidP="003F51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ул. Ленина, 35</w:t>
            </w:r>
          </w:p>
          <w:p w:rsidR="00787B3B" w:rsidRPr="00C33713" w:rsidRDefault="00787B3B" w:rsidP="003F51D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787B3B" w:rsidRPr="00C33713" w:rsidRDefault="00BF3B6D" w:rsidP="003F51D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lang w:eastAsia="ru-RU"/>
              </w:rPr>
            </w:pPr>
            <w:r w:rsidRPr="00C33713">
              <w:rPr>
                <w:rFonts w:ascii="Times New Roman" w:eastAsiaTheme="minorEastAsia" w:hAnsi="Times New Roman"/>
                <w:lang w:eastAsia="ru-RU"/>
              </w:rPr>
              <w:t>https://kcson-solncevo.ru/index.php</w:t>
            </w:r>
          </w:p>
        </w:tc>
        <w:tc>
          <w:tcPr>
            <w:tcW w:w="1417" w:type="dxa"/>
          </w:tcPr>
          <w:p w:rsidR="00787B3B" w:rsidRPr="00C33713" w:rsidRDefault="00AB25C7" w:rsidP="003F51D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lang w:eastAsia="ru-RU"/>
              </w:rPr>
            </w:pPr>
            <w:r w:rsidRPr="00C33713">
              <w:rPr>
                <w:rFonts w:ascii="Times New Roman" w:eastAsiaTheme="minorEastAsia" w:hAnsi="Times New Roman"/>
                <w:lang w:eastAsia="ru-RU"/>
              </w:rPr>
              <w:t>26.08.2024</w:t>
            </w:r>
          </w:p>
        </w:tc>
        <w:tc>
          <w:tcPr>
            <w:tcW w:w="1985" w:type="dxa"/>
          </w:tcPr>
          <w:p w:rsidR="009A1694" w:rsidRPr="00C33713" w:rsidRDefault="009A1694" w:rsidP="003F51D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lang w:eastAsia="ru-RU"/>
              </w:rPr>
            </w:pPr>
            <w:proofErr w:type="spellStart"/>
            <w:r w:rsidRPr="00C33713">
              <w:rPr>
                <w:rFonts w:ascii="Times New Roman" w:eastAsiaTheme="minorEastAsia" w:hAnsi="Times New Roman"/>
                <w:lang w:eastAsia="ru-RU"/>
              </w:rPr>
              <w:t>Д.Г.Олейникова</w:t>
            </w:r>
            <w:proofErr w:type="spellEnd"/>
            <w:r w:rsidRPr="00C33713">
              <w:rPr>
                <w:rFonts w:ascii="Times New Roman" w:eastAsiaTheme="minorEastAsia" w:hAnsi="Times New Roman"/>
                <w:lang w:eastAsia="ru-RU"/>
              </w:rPr>
              <w:t xml:space="preserve"> </w:t>
            </w:r>
          </w:p>
          <w:p w:rsidR="009A1694" w:rsidRPr="00C33713" w:rsidRDefault="009A1694" w:rsidP="003F51D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lang w:eastAsia="ru-RU"/>
              </w:rPr>
            </w:pPr>
            <w:r w:rsidRPr="00C33713">
              <w:rPr>
                <w:rFonts w:ascii="Times New Roman" w:eastAsiaTheme="minorEastAsia" w:hAnsi="Times New Roman"/>
                <w:lang w:eastAsia="ru-RU"/>
              </w:rPr>
              <w:t>Л.С. Левшина</w:t>
            </w:r>
          </w:p>
          <w:p w:rsidR="00787B3B" w:rsidRPr="00C33713" w:rsidRDefault="00787B3B" w:rsidP="003F51D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lang w:eastAsia="ru-RU"/>
              </w:rPr>
            </w:pPr>
          </w:p>
        </w:tc>
      </w:tr>
      <w:tr w:rsidR="00787B3B" w:rsidRPr="00C33713" w:rsidTr="00731C0D">
        <w:tc>
          <w:tcPr>
            <w:tcW w:w="846" w:type="dxa"/>
          </w:tcPr>
          <w:p w:rsidR="00787B3B" w:rsidRPr="00C33713" w:rsidRDefault="00A029F1" w:rsidP="00A029F1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3371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536" w:type="dxa"/>
            <w:shd w:val="clear" w:color="auto" w:fill="auto"/>
          </w:tcPr>
          <w:p w:rsidR="00787B3B" w:rsidRPr="00C33713" w:rsidRDefault="00787B3B" w:rsidP="003F51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Областное бюджетное учреждение социального обслуживания «Комплексный центр социального обслуживания населения Советского района Курской области»</w:t>
            </w:r>
          </w:p>
        </w:tc>
        <w:tc>
          <w:tcPr>
            <w:tcW w:w="2693" w:type="dxa"/>
            <w:shd w:val="clear" w:color="auto" w:fill="auto"/>
          </w:tcPr>
          <w:p w:rsidR="00787B3B" w:rsidRPr="00C33713" w:rsidRDefault="00787B3B" w:rsidP="003F51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306600, Курская область, Советский район, </w:t>
            </w:r>
          </w:p>
          <w:p w:rsidR="00787B3B" w:rsidRPr="00C33713" w:rsidRDefault="00787B3B" w:rsidP="003F51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п. Кшенский, </w:t>
            </w:r>
          </w:p>
          <w:p w:rsidR="00787B3B" w:rsidRPr="00C33713" w:rsidRDefault="00787B3B" w:rsidP="003F51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ул. Пролетарская, 45</w:t>
            </w:r>
          </w:p>
          <w:p w:rsidR="00787B3B" w:rsidRPr="00C33713" w:rsidRDefault="00787B3B" w:rsidP="003F51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787B3B" w:rsidRPr="00C33713" w:rsidRDefault="00BF3B6D" w:rsidP="003F51D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lang w:eastAsia="ru-RU"/>
              </w:rPr>
            </w:pPr>
            <w:r w:rsidRPr="00C33713">
              <w:rPr>
                <w:rFonts w:ascii="Times New Roman" w:eastAsiaTheme="minorEastAsia" w:hAnsi="Times New Roman"/>
                <w:lang w:eastAsia="ru-RU"/>
              </w:rPr>
              <w:t>https://sovetkcson.ru/index.php?ysclid=m1jm2cazkq555826146</w:t>
            </w:r>
          </w:p>
        </w:tc>
        <w:tc>
          <w:tcPr>
            <w:tcW w:w="1417" w:type="dxa"/>
          </w:tcPr>
          <w:p w:rsidR="00787B3B" w:rsidRPr="00C33713" w:rsidRDefault="00AB25C7" w:rsidP="003F51D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lang w:eastAsia="ru-RU"/>
              </w:rPr>
            </w:pPr>
            <w:r w:rsidRPr="00C33713">
              <w:rPr>
                <w:rFonts w:ascii="Times New Roman" w:eastAsiaTheme="minorEastAsia" w:hAnsi="Times New Roman"/>
                <w:lang w:eastAsia="ru-RU"/>
              </w:rPr>
              <w:t>27.08.2024</w:t>
            </w:r>
          </w:p>
        </w:tc>
        <w:tc>
          <w:tcPr>
            <w:tcW w:w="1985" w:type="dxa"/>
          </w:tcPr>
          <w:p w:rsidR="009A1694" w:rsidRPr="00C33713" w:rsidRDefault="009A1694" w:rsidP="003F51D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lang w:eastAsia="ru-RU"/>
              </w:rPr>
            </w:pPr>
            <w:r w:rsidRPr="00C33713">
              <w:rPr>
                <w:rFonts w:ascii="Times New Roman" w:eastAsiaTheme="minorEastAsia" w:hAnsi="Times New Roman"/>
                <w:lang w:eastAsia="ru-RU"/>
              </w:rPr>
              <w:t>Е.В. Семенихина</w:t>
            </w:r>
          </w:p>
          <w:p w:rsidR="00787B3B" w:rsidRPr="00C33713" w:rsidRDefault="009A1694" w:rsidP="003F51D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lang w:eastAsia="ru-RU"/>
              </w:rPr>
            </w:pPr>
            <w:r w:rsidRPr="00C33713">
              <w:rPr>
                <w:rFonts w:ascii="Times New Roman" w:eastAsiaTheme="minorEastAsia" w:hAnsi="Times New Roman"/>
                <w:lang w:eastAsia="ru-RU"/>
              </w:rPr>
              <w:t xml:space="preserve">Д.Г. </w:t>
            </w:r>
            <w:proofErr w:type="spellStart"/>
            <w:r w:rsidRPr="00C33713">
              <w:rPr>
                <w:rFonts w:ascii="Times New Roman" w:eastAsiaTheme="minorEastAsia" w:hAnsi="Times New Roman"/>
                <w:lang w:eastAsia="ru-RU"/>
              </w:rPr>
              <w:t>Олейникова</w:t>
            </w:r>
            <w:proofErr w:type="spellEnd"/>
          </w:p>
        </w:tc>
      </w:tr>
      <w:tr w:rsidR="00787B3B" w:rsidRPr="00C33713" w:rsidTr="00731C0D">
        <w:tc>
          <w:tcPr>
            <w:tcW w:w="846" w:type="dxa"/>
          </w:tcPr>
          <w:p w:rsidR="00787B3B" w:rsidRPr="00C33713" w:rsidRDefault="00A029F1" w:rsidP="00A029F1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3371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4536" w:type="dxa"/>
            <w:shd w:val="clear" w:color="auto" w:fill="auto"/>
          </w:tcPr>
          <w:p w:rsidR="00787B3B" w:rsidRPr="00C33713" w:rsidRDefault="00787B3B" w:rsidP="003F51D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Областное бюджетное учреждение социального обслуживания «Комплексный центр социального обслуживания населения </w:t>
            </w:r>
            <w:proofErr w:type="spellStart"/>
            <w:r w:rsidRPr="00C33713">
              <w:rPr>
                <w:rFonts w:ascii="Times New Roman" w:hAnsi="Times New Roman"/>
              </w:rPr>
              <w:t>Тимского</w:t>
            </w:r>
            <w:proofErr w:type="spellEnd"/>
            <w:r w:rsidRPr="00C33713">
              <w:rPr>
                <w:rFonts w:ascii="Times New Roman" w:hAnsi="Times New Roman"/>
              </w:rPr>
              <w:t xml:space="preserve"> района Курской области»</w:t>
            </w:r>
          </w:p>
        </w:tc>
        <w:tc>
          <w:tcPr>
            <w:tcW w:w="2693" w:type="dxa"/>
            <w:shd w:val="clear" w:color="auto" w:fill="auto"/>
          </w:tcPr>
          <w:p w:rsidR="00787B3B" w:rsidRPr="00C33713" w:rsidRDefault="00787B3B" w:rsidP="003F51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307060, Курская область, </w:t>
            </w:r>
            <w:proofErr w:type="spellStart"/>
            <w:r w:rsidRPr="00C33713">
              <w:rPr>
                <w:rFonts w:ascii="Times New Roman" w:hAnsi="Times New Roman"/>
              </w:rPr>
              <w:t>Тимский</w:t>
            </w:r>
            <w:proofErr w:type="spellEnd"/>
            <w:r w:rsidRPr="00C33713">
              <w:rPr>
                <w:rFonts w:ascii="Times New Roman" w:hAnsi="Times New Roman"/>
              </w:rPr>
              <w:t xml:space="preserve"> район, п. Тим,</w:t>
            </w:r>
          </w:p>
          <w:p w:rsidR="00787B3B" w:rsidRPr="00C33713" w:rsidRDefault="00787B3B" w:rsidP="003F51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ул. Кирова, 60</w:t>
            </w:r>
          </w:p>
        </w:tc>
        <w:tc>
          <w:tcPr>
            <w:tcW w:w="2977" w:type="dxa"/>
          </w:tcPr>
          <w:p w:rsidR="00787B3B" w:rsidRPr="00C33713" w:rsidRDefault="00BF3B6D" w:rsidP="003F51D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lang w:eastAsia="ru-RU"/>
              </w:rPr>
            </w:pPr>
            <w:r w:rsidRPr="00C33713">
              <w:rPr>
                <w:rFonts w:ascii="Times New Roman" w:eastAsiaTheme="minorEastAsia" w:hAnsi="Times New Roman"/>
                <w:lang w:eastAsia="ru-RU"/>
              </w:rPr>
              <w:t>https://kcson-timr.ru/?ysclid=m1jm2yfvvk464205611</w:t>
            </w:r>
          </w:p>
        </w:tc>
        <w:tc>
          <w:tcPr>
            <w:tcW w:w="1417" w:type="dxa"/>
          </w:tcPr>
          <w:p w:rsidR="00787B3B" w:rsidRPr="00C33713" w:rsidRDefault="00AB25C7" w:rsidP="003F51D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lang w:eastAsia="ru-RU"/>
              </w:rPr>
            </w:pPr>
            <w:r w:rsidRPr="00C33713">
              <w:rPr>
                <w:rFonts w:ascii="Times New Roman" w:eastAsiaTheme="minorEastAsia" w:hAnsi="Times New Roman"/>
                <w:lang w:eastAsia="ru-RU"/>
              </w:rPr>
              <w:t>28.08.2024</w:t>
            </w:r>
          </w:p>
        </w:tc>
        <w:tc>
          <w:tcPr>
            <w:tcW w:w="1985" w:type="dxa"/>
          </w:tcPr>
          <w:p w:rsidR="009A1694" w:rsidRPr="00C33713" w:rsidRDefault="009A1694" w:rsidP="003F51D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lang w:eastAsia="ru-RU"/>
              </w:rPr>
            </w:pPr>
            <w:proofErr w:type="spellStart"/>
            <w:r w:rsidRPr="00C33713">
              <w:rPr>
                <w:rFonts w:ascii="Times New Roman" w:eastAsiaTheme="minorEastAsia" w:hAnsi="Times New Roman"/>
                <w:lang w:eastAsia="ru-RU"/>
              </w:rPr>
              <w:t>Д.Г.Олейникова</w:t>
            </w:r>
            <w:proofErr w:type="spellEnd"/>
            <w:r w:rsidRPr="00C33713">
              <w:rPr>
                <w:rFonts w:ascii="Times New Roman" w:eastAsiaTheme="minorEastAsia" w:hAnsi="Times New Roman"/>
                <w:lang w:eastAsia="ru-RU"/>
              </w:rPr>
              <w:t xml:space="preserve"> </w:t>
            </w:r>
          </w:p>
          <w:p w:rsidR="009A1694" w:rsidRPr="00C33713" w:rsidRDefault="009A1694" w:rsidP="003F51D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lang w:eastAsia="ru-RU"/>
              </w:rPr>
            </w:pPr>
            <w:r w:rsidRPr="00C33713">
              <w:rPr>
                <w:rFonts w:ascii="Times New Roman" w:eastAsiaTheme="minorEastAsia" w:hAnsi="Times New Roman"/>
                <w:lang w:eastAsia="ru-RU"/>
              </w:rPr>
              <w:t>Л.С. Левшина</w:t>
            </w:r>
          </w:p>
          <w:p w:rsidR="00787B3B" w:rsidRPr="00C33713" w:rsidRDefault="00787B3B" w:rsidP="003F51D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lang w:eastAsia="ru-RU"/>
              </w:rPr>
            </w:pPr>
          </w:p>
        </w:tc>
      </w:tr>
      <w:tr w:rsidR="00787B3B" w:rsidRPr="00C33713" w:rsidTr="00731C0D">
        <w:tc>
          <w:tcPr>
            <w:tcW w:w="846" w:type="dxa"/>
          </w:tcPr>
          <w:p w:rsidR="00787B3B" w:rsidRPr="00C33713" w:rsidRDefault="00A029F1" w:rsidP="00A029F1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3371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536" w:type="dxa"/>
            <w:shd w:val="clear" w:color="auto" w:fill="auto"/>
          </w:tcPr>
          <w:p w:rsidR="00787B3B" w:rsidRPr="00C33713" w:rsidRDefault="00787B3B" w:rsidP="003F51D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Областное бюджетное учреждение социального обслуживания «Комплексный центр социального обслуживания населения </w:t>
            </w:r>
            <w:proofErr w:type="spellStart"/>
            <w:r w:rsidRPr="00C33713">
              <w:rPr>
                <w:rFonts w:ascii="Times New Roman" w:hAnsi="Times New Roman"/>
              </w:rPr>
              <w:t>Фатежского</w:t>
            </w:r>
            <w:proofErr w:type="spellEnd"/>
            <w:r w:rsidRPr="00C33713">
              <w:rPr>
                <w:rFonts w:ascii="Times New Roman" w:hAnsi="Times New Roman"/>
              </w:rPr>
              <w:t xml:space="preserve"> района Курской области»</w:t>
            </w:r>
          </w:p>
        </w:tc>
        <w:tc>
          <w:tcPr>
            <w:tcW w:w="2693" w:type="dxa"/>
            <w:shd w:val="clear" w:color="auto" w:fill="auto"/>
          </w:tcPr>
          <w:p w:rsidR="00787B3B" w:rsidRPr="00C33713" w:rsidRDefault="00787B3B" w:rsidP="003F51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307100, Курская область, </w:t>
            </w:r>
            <w:proofErr w:type="spellStart"/>
            <w:r w:rsidRPr="00C33713">
              <w:rPr>
                <w:rFonts w:ascii="Times New Roman" w:hAnsi="Times New Roman"/>
              </w:rPr>
              <w:t>Фатежский</w:t>
            </w:r>
            <w:proofErr w:type="spellEnd"/>
            <w:r w:rsidRPr="00C33713">
              <w:rPr>
                <w:rFonts w:ascii="Times New Roman" w:hAnsi="Times New Roman"/>
              </w:rPr>
              <w:t xml:space="preserve"> район, </w:t>
            </w:r>
          </w:p>
          <w:p w:rsidR="00787B3B" w:rsidRPr="00C33713" w:rsidRDefault="00787B3B" w:rsidP="003F51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г. Фатеж,</w:t>
            </w:r>
          </w:p>
          <w:p w:rsidR="00787B3B" w:rsidRPr="00C33713" w:rsidRDefault="00787B3B" w:rsidP="003F51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ул. Карла Маркса, 46</w:t>
            </w:r>
          </w:p>
        </w:tc>
        <w:tc>
          <w:tcPr>
            <w:tcW w:w="2977" w:type="dxa"/>
          </w:tcPr>
          <w:p w:rsidR="00787B3B" w:rsidRPr="00C33713" w:rsidRDefault="00BF3B6D" w:rsidP="003F51D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lang w:eastAsia="ru-RU"/>
              </w:rPr>
            </w:pPr>
            <w:r w:rsidRPr="00C33713">
              <w:rPr>
                <w:rFonts w:ascii="Times New Roman" w:eastAsiaTheme="minorEastAsia" w:hAnsi="Times New Roman"/>
                <w:lang w:eastAsia="ru-RU"/>
              </w:rPr>
              <w:t>https://kcson-fatezh.ru/?ysclid=m1jm3k0fw4281575231</w:t>
            </w:r>
          </w:p>
        </w:tc>
        <w:tc>
          <w:tcPr>
            <w:tcW w:w="1417" w:type="dxa"/>
          </w:tcPr>
          <w:p w:rsidR="00787B3B" w:rsidRPr="00C33713" w:rsidRDefault="00AB25C7" w:rsidP="003F51D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lang w:eastAsia="ru-RU"/>
              </w:rPr>
            </w:pPr>
            <w:r w:rsidRPr="00C33713">
              <w:rPr>
                <w:rFonts w:ascii="Times New Roman" w:eastAsiaTheme="minorEastAsia" w:hAnsi="Times New Roman"/>
                <w:lang w:eastAsia="ru-RU"/>
              </w:rPr>
              <w:t>29.08.2024</w:t>
            </w:r>
          </w:p>
        </w:tc>
        <w:tc>
          <w:tcPr>
            <w:tcW w:w="1985" w:type="dxa"/>
          </w:tcPr>
          <w:p w:rsidR="009A1694" w:rsidRPr="00C33713" w:rsidRDefault="009A1694" w:rsidP="003F51D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lang w:eastAsia="ru-RU"/>
              </w:rPr>
            </w:pPr>
            <w:r w:rsidRPr="00C33713">
              <w:rPr>
                <w:rFonts w:ascii="Times New Roman" w:eastAsiaTheme="minorEastAsia" w:hAnsi="Times New Roman"/>
                <w:lang w:eastAsia="ru-RU"/>
              </w:rPr>
              <w:t>Е.В. Семенихина</w:t>
            </w:r>
          </w:p>
          <w:p w:rsidR="00787B3B" w:rsidRPr="00C33713" w:rsidRDefault="009A1694" w:rsidP="003F51D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lang w:eastAsia="ru-RU"/>
              </w:rPr>
            </w:pPr>
            <w:r w:rsidRPr="00C33713">
              <w:rPr>
                <w:rFonts w:ascii="Times New Roman" w:eastAsiaTheme="minorEastAsia" w:hAnsi="Times New Roman"/>
                <w:lang w:eastAsia="ru-RU"/>
              </w:rPr>
              <w:t>Л.С. Левшина</w:t>
            </w:r>
          </w:p>
        </w:tc>
      </w:tr>
      <w:tr w:rsidR="00787B3B" w:rsidRPr="00C33713" w:rsidTr="00731C0D">
        <w:tc>
          <w:tcPr>
            <w:tcW w:w="846" w:type="dxa"/>
          </w:tcPr>
          <w:p w:rsidR="00787B3B" w:rsidRPr="00C33713" w:rsidRDefault="00A029F1" w:rsidP="00A029F1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3371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536" w:type="dxa"/>
            <w:shd w:val="clear" w:color="auto" w:fill="auto"/>
          </w:tcPr>
          <w:p w:rsidR="00787B3B" w:rsidRPr="00C33713" w:rsidRDefault="00787B3B" w:rsidP="003F51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Областное бюджетное учреждение социального обслуживания «Щигровский </w:t>
            </w:r>
            <w:proofErr w:type="gramStart"/>
            <w:r w:rsidRPr="00C33713">
              <w:rPr>
                <w:rFonts w:ascii="Times New Roman" w:hAnsi="Times New Roman"/>
              </w:rPr>
              <w:t>межрайонный</w:t>
            </w:r>
            <w:proofErr w:type="gramEnd"/>
            <w:r w:rsidRPr="00C33713">
              <w:rPr>
                <w:rFonts w:ascii="Times New Roman" w:hAnsi="Times New Roman"/>
              </w:rPr>
              <w:t xml:space="preserve"> комплексный центр социального обслуживания населения Курской области»</w:t>
            </w:r>
          </w:p>
        </w:tc>
        <w:tc>
          <w:tcPr>
            <w:tcW w:w="2693" w:type="dxa"/>
            <w:shd w:val="clear" w:color="auto" w:fill="auto"/>
          </w:tcPr>
          <w:p w:rsidR="00787B3B" w:rsidRPr="00C33713" w:rsidRDefault="00787B3B" w:rsidP="003F51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306530, Курская область, г. Щигры, </w:t>
            </w:r>
          </w:p>
          <w:p w:rsidR="00787B3B" w:rsidRPr="00C33713" w:rsidRDefault="00787B3B" w:rsidP="003F51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ул. Дзержинского, 39</w:t>
            </w:r>
          </w:p>
          <w:p w:rsidR="00787B3B" w:rsidRPr="00C33713" w:rsidRDefault="00787B3B" w:rsidP="003F51D2">
            <w:pPr>
              <w:pStyle w:val="af1"/>
              <w:spacing w:before="0"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977" w:type="dxa"/>
          </w:tcPr>
          <w:p w:rsidR="00787B3B" w:rsidRPr="00C33713" w:rsidRDefault="00BF3B6D" w:rsidP="003F51D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lang w:eastAsia="ru-RU"/>
              </w:rPr>
            </w:pPr>
            <w:r w:rsidRPr="00C33713">
              <w:rPr>
                <w:rFonts w:ascii="Times New Roman" w:eastAsiaTheme="minorEastAsia" w:hAnsi="Times New Roman"/>
                <w:lang w:eastAsia="ru-RU"/>
              </w:rPr>
              <w:t>https://www.</w:t>
            </w:r>
            <w:r w:rsidR="004E2F97" w:rsidRPr="00C33713">
              <w:rPr>
                <w:rFonts w:ascii="Times New Roman" w:eastAsiaTheme="minorEastAsia" w:hAnsi="Times New Roman"/>
                <w:lang w:eastAsia="ru-RU"/>
              </w:rPr>
              <w:t>tenderer.ru</w:t>
            </w:r>
          </w:p>
        </w:tc>
        <w:tc>
          <w:tcPr>
            <w:tcW w:w="1417" w:type="dxa"/>
          </w:tcPr>
          <w:p w:rsidR="00787B3B" w:rsidRPr="00C33713" w:rsidRDefault="00AB25C7" w:rsidP="003F51D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lang w:eastAsia="ru-RU"/>
              </w:rPr>
            </w:pPr>
            <w:r w:rsidRPr="00C33713">
              <w:rPr>
                <w:rFonts w:ascii="Times New Roman" w:eastAsiaTheme="minorEastAsia" w:hAnsi="Times New Roman"/>
                <w:lang w:eastAsia="ru-RU"/>
              </w:rPr>
              <w:t>03.09.2024</w:t>
            </w:r>
          </w:p>
        </w:tc>
        <w:tc>
          <w:tcPr>
            <w:tcW w:w="1985" w:type="dxa"/>
          </w:tcPr>
          <w:p w:rsidR="009A1694" w:rsidRPr="00C33713" w:rsidRDefault="009A1694" w:rsidP="003F51D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lang w:eastAsia="ru-RU"/>
              </w:rPr>
            </w:pPr>
            <w:proofErr w:type="spellStart"/>
            <w:r w:rsidRPr="00C33713">
              <w:rPr>
                <w:rFonts w:ascii="Times New Roman" w:eastAsiaTheme="minorEastAsia" w:hAnsi="Times New Roman"/>
                <w:lang w:eastAsia="ru-RU"/>
              </w:rPr>
              <w:t>Д.Г.Олейникова</w:t>
            </w:r>
            <w:proofErr w:type="spellEnd"/>
            <w:r w:rsidRPr="00C33713">
              <w:rPr>
                <w:rFonts w:ascii="Times New Roman" w:eastAsiaTheme="minorEastAsia" w:hAnsi="Times New Roman"/>
                <w:lang w:eastAsia="ru-RU"/>
              </w:rPr>
              <w:t xml:space="preserve"> </w:t>
            </w:r>
          </w:p>
          <w:p w:rsidR="009A1694" w:rsidRPr="00C33713" w:rsidRDefault="009A1694" w:rsidP="003F51D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lang w:eastAsia="ru-RU"/>
              </w:rPr>
            </w:pPr>
            <w:r w:rsidRPr="00C33713">
              <w:rPr>
                <w:rFonts w:ascii="Times New Roman" w:eastAsiaTheme="minorEastAsia" w:hAnsi="Times New Roman"/>
                <w:lang w:eastAsia="ru-RU"/>
              </w:rPr>
              <w:t>Л.С. Левшина</w:t>
            </w:r>
          </w:p>
          <w:p w:rsidR="00787B3B" w:rsidRPr="00C33713" w:rsidRDefault="00787B3B" w:rsidP="003F51D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lang w:eastAsia="ru-RU"/>
              </w:rPr>
            </w:pPr>
          </w:p>
        </w:tc>
      </w:tr>
      <w:tr w:rsidR="00787B3B" w:rsidRPr="00C33713" w:rsidTr="00731C0D">
        <w:tc>
          <w:tcPr>
            <w:tcW w:w="846" w:type="dxa"/>
          </w:tcPr>
          <w:p w:rsidR="00787B3B" w:rsidRPr="00C33713" w:rsidRDefault="00A029F1" w:rsidP="00A029F1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3371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536" w:type="dxa"/>
            <w:shd w:val="clear" w:color="auto" w:fill="auto"/>
          </w:tcPr>
          <w:p w:rsidR="00787B3B" w:rsidRPr="00C33713" w:rsidRDefault="00787B3B" w:rsidP="003F51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Областное бюджетное учреждение социального обслуживания «</w:t>
            </w:r>
            <w:proofErr w:type="gramStart"/>
            <w:r w:rsidRPr="00C33713">
              <w:rPr>
                <w:rFonts w:ascii="Times New Roman" w:hAnsi="Times New Roman"/>
              </w:rPr>
              <w:t>Социально-реабилитационный</w:t>
            </w:r>
            <w:proofErr w:type="gramEnd"/>
            <w:r w:rsidRPr="00C33713">
              <w:rPr>
                <w:rFonts w:ascii="Times New Roman" w:hAnsi="Times New Roman"/>
              </w:rPr>
              <w:t xml:space="preserve"> центр «Забота» города Курска Курской области» </w:t>
            </w:r>
          </w:p>
        </w:tc>
        <w:tc>
          <w:tcPr>
            <w:tcW w:w="2693" w:type="dxa"/>
            <w:shd w:val="clear" w:color="auto" w:fill="auto"/>
          </w:tcPr>
          <w:p w:rsidR="00787B3B" w:rsidRPr="00C33713" w:rsidRDefault="00787B3B" w:rsidP="003F51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305044, Курская область, г. Курск, </w:t>
            </w:r>
          </w:p>
          <w:p w:rsidR="00787B3B" w:rsidRPr="00C33713" w:rsidRDefault="00787B3B" w:rsidP="003F51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ул. Краснознаменная, 16</w:t>
            </w:r>
          </w:p>
          <w:p w:rsidR="00787B3B" w:rsidRPr="00C33713" w:rsidRDefault="00787B3B" w:rsidP="003F51D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787B3B" w:rsidRPr="00C33713" w:rsidRDefault="004E2F97" w:rsidP="003F51D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lang w:eastAsia="ru-RU"/>
              </w:rPr>
            </w:pPr>
            <w:r w:rsidRPr="00C33713">
              <w:rPr>
                <w:rFonts w:ascii="Times New Roman" w:eastAsiaTheme="minorEastAsia" w:hAnsi="Times New Roman"/>
                <w:lang w:eastAsia="ru-RU"/>
              </w:rPr>
              <w:t>https://zabota46.ru/?ysclid=m1jm5lv5qu608286983</w:t>
            </w:r>
          </w:p>
        </w:tc>
        <w:tc>
          <w:tcPr>
            <w:tcW w:w="1417" w:type="dxa"/>
          </w:tcPr>
          <w:p w:rsidR="00787B3B" w:rsidRPr="00C33713" w:rsidRDefault="00AB25C7" w:rsidP="003F51D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lang w:eastAsia="ru-RU"/>
              </w:rPr>
            </w:pPr>
            <w:r w:rsidRPr="00C33713">
              <w:rPr>
                <w:rFonts w:ascii="Times New Roman" w:eastAsiaTheme="minorEastAsia" w:hAnsi="Times New Roman"/>
                <w:lang w:eastAsia="ru-RU"/>
              </w:rPr>
              <w:t>04.09.2024</w:t>
            </w:r>
          </w:p>
        </w:tc>
        <w:tc>
          <w:tcPr>
            <w:tcW w:w="1985" w:type="dxa"/>
          </w:tcPr>
          <w:p w:rsidR="009A1694" w:rsidRPr="00C33713" w:rsidRDefault="009A1694" w:rsidP="003F51D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lang w:eastAsia="ru-RU"/>
              </w:rPr>
            </w:pPr>
            <w:r w:rsidRPr="00C33713">
              <w:rPr>
                <w:rFonts w:ascii="Times New Roman" w:eastAsiaTheme="minorEastAsia" w:hAnsi="Times New Roman"/>
                <w:lang w:eastAsia="ru-RU"/>
              </w:rPr>
              <w:t>Е.В. Семенихина</w:t>
            </w:r>
          </w:p>
          <w:p w:rsidR="00787B3B" w:rsidRPr="00C33713" w:rsidRDefault="009A1694" w:rsidP="003F51D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lang w:eastAsia="ru-RU"/>
              </w:rPr>
            </w:pPr>
            <w:r w:rsidRPr="00C33713">
              <w:rPr>
                <w:rFonts w:ascii="Times New Roman" w:eastAsiaTheme="minorEastAsia" w:hAnsi="Times New Roman"/>
                <w:lang w:eastAsia="ru-RU"/>
              </w:rPr>
              <w:t>Л.С. Левшина</w:t>
            </w:r>
          </w:p>
        </w:tc>
      </w:tr>
      <w:tr w:rsidR="00787B3B" w:rsidRPr="00C33713" w:rsidTr="00731C0D">
        <w:tc>
          <w:tcPr>
            <w:tcW w:w="846" w:type="dxa"/>
          </w:tcPr>
          <w:p w:rsidR="00787B3B" w:rsidRPr="00C33713" w:rsidRDefault="00A029F1" w:rsidP="00A029F1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3371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536" w:type="dxa"/>
            <w:shd w:val="clear" w:color="auto" w:fill="auto"/>
          </w:tcPr>
          <w:p w:rsidR="00787B3B" w:rsidRPr="00C33713" w:rsidRDefault="00787B3B" w:rsidP="003F51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Областное бюджетное учреждение социального обслуживания «Центр социального обслуживания «Участие» города Курска Курской области»</w:t>
            </w:r>
          </w:p>
        </w:tc>
        <w:tc>
          <w:tcPr>
            <w:tcW w:w="2693" w:type="dxa"/>
            <w:shd w:val="clear" w:color="auto" w:fill="auto"/>
          </w:tcPr>
          <w:p w:rsidR="00787B3B" w:rsidRPr="00C33713" w:rsidRDefault="00787B3B" w:rsidP="003F51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305000, г. Курск,</w:t>
            </w:r>
          </w:p>
          <w:p w:rsidR="00787B3B" w:rsidRPr="00C33713" w:rsidRDefault="00787B3B" w:rsidP="003F51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ул. Дзержинского, 21</w:t>
            </w:r>
          </w:p>
          <w:p w:rsidR="00787B3B" w:rsidRPr="00C33713" w:rsidRDefault="00787B3B" w:rsidP="003F51D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787B3B" w:rsidRPr="00C33713" w:rsidRDefault="004E2F97" w:rsidP="003F51D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lang w:eastAsia="ru-RU"/>
              </w:rPr>
            </w:pPr>
            <w:r w:rsidRPr="00C33713">
              <w:rPr>
                <w:rFonts w:ascii="Times New Roman" w:eastAsiaTheme="minorEastAsia" w:hAnsi="Times New Roman"/>
                <w:lang w:eastAsia="ru-RU"/>
              </w:rPr>
              <w:t>https://www.uchastie-kursk.ru/</w:t>
            </w:r>
          </w:p>
        </w:tc>
        <w:tc>
          <w:tcPr>
            <w:tcW w:w="1417" w:type="dxa"/>
          </w:tcPr>
          <w:p w:rsidR="00787B3B" w:rsidRPr="00C33713" w:rsidRDefault="00AB25C7" w:rsidP="003F51D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lang w:eastAsia="ru-RU"/>
              </w:rPr>
            </w:pPr>
            <w:r w:rsidRPr="00C33713">
              <w:rPr>
                <w:rFonts w:ascii="Times New Roman" w:eastAsiaTheme="minorEastAsia" w:hAnsi="Times New Roman"/>
                <w:lang w:eastAsia="ru-RU"/>
              </w:rPr>
              <w:t>05.09.2024</w:t>
            </w:r>
          </w:p>
        </w:tc>
        <w:tc>
          <w:tcPr>
            <w:tcW w:w="1985" w:type="dxa"/>
          </w:tcPr>
          <w:p w:rsidR="009A1694" w:rsidRPr="00C33713" w:rsidRDefault="009A1694" w:rsidP="003F51D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lang w:eastAsia="ru-RU"/>
              </w:rPr>
            </w:pPr>
            <w:r w:rsidRPr="00C33713">
              <w:rPr>
                <w:rFonts w:ascii="Times New Roman" w:eastAsiaTheme="minorEastAsia" w:hAnsi="Times New Roman"/>
                <w:lang w:eastAsia="ru-RU"/>
              </w:rPr>
              <w:t>Е.В. Семенихина</w:t>
            </w:r>
          </w:p>
          <w:p w:rsidR="00787B3B" w:rsidRPr="00C33713" w:rsidRDefault="009A1694" w:rsidP="003F51D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lang w:eastAsia="ru-RU"/>
              </w:rPr>
            </w:pPr>
            <w:r w:rsidRPr="00C33713">
              <w:rPr>
                <w:rFonts w:ascii="Times New Roman" w:eastAsiaTheme="minorEastAsia" w:hAnsi="Times New Roman"/>
                <w:lang w:eastAsia="ru-RU"/>
              </w:rPr>
              <w:t>Л.С. Левшина</w:t>
            </w:r>
          </w:p>
        </w:tc>
      </w:tr>
      <w:tr w:rsidR="00787B3B" w:rsidRPr="00C33713" w:rsidTr="00731C0D">
        <w:tc>
          <w:tcPr>
            <w:tcW w:w="846" w:type="dxa"/>
          </w:tcPr>
          <w:p w:rsidR="00787B3B" w:rsidRPr="00C33713" w:rsidRDefault="00A029F1" w:rsidP="00A029F1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3371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536" w:type="dxa"/>
            <w:shd w:val="clear" w:color="auto" w:fill="auto"/>
          </w:tcPr>
          <w:p w:rsidR="00787B3B" w:rsidRPr="00C33713" w:rsidRDefault="00787B3B" w:rsidP="003F51D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Межрегиональная общественная организация содействия лицам, попавшим в трудную жизненную ситуацию «Мельница»</w:t>
            </w:r>
          </w:p>
        </w:tc>
        <w:tc>
          <w:tcPr>
            <w:tcW w:w="2693" w:type="dxa"/>
            <w:shd w:val="clear" w:color="auto" w:fill="auto"/>
          </w:tcPr>
          <w:p w:rsidR="00787B3B" w:rsidRPr="00C33713" w:rsidRDefault="00787B3B" w:rsidP="003F51D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305007, Курская область, г. Курск, 2-й </w:t>
            </w:r>
            <w:proofErr w:type="spellStart"/>
            <w:r w:rsidRPr="00C33713">
              <w:rPr>
                <w:rFonts w:ascii="Times New Roman" w:hAnsi="Times New Roman"/>
              </w:rPr>
              <w:t>Моковский</w:t>
            </w:r>
            <w:proofErr w:type="spellEnd"/>
            <w:r w:rsidRPr="00C33713">
              <w:rPr>
                <w:rFonts w:ascii="Times New Roman" w:hAnsi="Times New Roman"/>
              </w:rPr>
              <w:t xml:space="preserve"> проезд, 7И</w:t>
            </w:r>
          </w:p>
        </w:tc>
        <w:tc>
          <w:tcPr>
            <w:tcW w:w="2977" w:type="dxa"/>
          </w:tcPr>
          <w:p w:rsidR="00787B3B" w:rsidRPr="00C33713" w:rsidRDefault="004E2F97" w:rsidP="003F51D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lang w:eastAsia="ru-RU"/>
              </w:rPr>
            </w:pPr>
            <w:r w:rsidRPr="00C33713">
              <w:rPr>
                <w:rFonts w:ascii="Times New Roman" w:eastAsiaTheme="minorEastAsia" w:hAnsi="Times New Roman"/>
                <w:lang w:eastAsia="ru-RU"/>
              </w:rPr>
              <w:t>https://melnitsakursk.ru/?ysclid=m1jm6pitt9666415704</w:t>
            </w:r>
          </w:p>
        </w:tc>
        <w:tc>
          <w:tcPr>
            <w:tcW w:w="1417" w:type="dxa"/>
          </w:tcPr>
          <w:p w:rsidR="00787B3B" w:rsidRPr="00C33713" w:rsidRDefault="00AB25C7" w:rsidP="003F51D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lang w:eastAsia="ru-RU"/>
              </w:rPr>
            </w:pPr>
            <w:r w:rsidRPr="00C33713">
              <w:rPr>
                <w:rFonts w:ascii="Times New Roman" w:eastAsiaTheme="minorEastAsia" w:hAnsi="Times New Roman"/>
                <w:lang w:eastAsia="ru-RU"/>
              </w:rPr>
              <w:t>06.09.2024</w:t>
            </w:r>
          </w:p>
        </w:tc>
        <w:tc>
          <w:tcPr>
            <w:tcW w:w="1985" w:type="dxa"/>
          </w:tcPr>
          <w:p w:rsidR="009A1694" w:rsidRPr="00C33713" w:rsidRDefault="009A1694" w:rsidP="003F51D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lang w:eastAsia="ru-RU"/>
              </w:rPr>
            </w:pPr>
            <w:proofErr w:type="spellStart"/>
            <w:r w:rsidRPr="00C33713">
              <w:rPr>
                <w:rFonts w:ascii="Times New Roman" w:eastAsiaTheme="minorEastAsia" w:hAnsi="Times New Roman"/>
                <w:lang w:eastAsia="ru-RU"/>
              </w:rPr>
              <w:t>Д.Г.Олейникова</w:t>
            </w:r>
            <w:proofErr w:type="spellEnd"/>
            <w:r w:rsidRPr="00C33713">
              <w:rPr>
                <w:rFonts w:ascii="Times New Roman" w:eastAsiaTheme="minorEastAsia" w:hAnsi="Times New Roman"/>
                <w:lang w:eastAsia="ru-RU"/>
              </w:rPr>
              <w:t xml:space="preserve"> </w:t>
            </w:r>
          </w:p>
          <w:p w:rsidR="009A1694" w:rsidRPr="00C33713" w:rsidRDefault="009A1694" w:rsidP="003F51D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lang w:eastAsia="ru-RU"/>
              </w:rPr>
            </w:pPr>
            <w:r w:rsidRPr="00C33713">
              <w:rPr>
                <w:rFonts w:ascii="Times New Roman" w:eastAsiaTheme="minorEastAsia" w:hAnsi="Times New Roman"/>
                <w:lang w:eastAsia="ru-RU"/>
              </w:rPr>
              <w:t>Л.С. Левшина</w:t>
            </w:r>
          </w:p>
          <w:p w:rsidR="00787B3B" w:rsidRPr="00C33713" w:rsidRDefault="00787B3B" w:rsidP="003F51D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lang w:eastAsia="ru-RU"/>
              </w:rPr>
            </w:pPr>
          </w:p>
        </w:tc>
      </w:tr>
    </w:tbl>
    <w:p w:rsidR="003F51D2" w:rsidRPr="00C33713" w:rsidRDefault="003F51D2" w:rsidP="003F51D2">
      <w:pPr>
        <w:widowControl w:val="0"/>
        <w:tabs>
          <w:tab w:val="left" w:pos="1134"/>
        </w:tabs>
        <w:spacing w:before="80"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079C0" w:rsidRPr="00C33713" w:rsidRDefault="007079C0" w:rsidP="007079C0">
      <w:pPr>
        <w:widowControl w:val="0"/>
        <w:tabs>
          <w:tab w:val="left" w:pos="1134"/>
        </w:tabs>
        <w:spacing w:before="80" w:after="0" w:line="240" w:lineRule="auto"/>
        <w:jc w:val="both"/>
        <w:rPr>
          <w:rFonts w:ascii="Times New Roman" w:eastAsia="Arial Unicode MS" w:hAnsi="Times New Roman"/>
          <w:b/>
          <w:sz w:val="24"/>
          <w:szCs w:val="24"/>
          <w:lang w:eastAsia="ru-RU"/>
        </w:rPr>
      </w:pPr>
      <w:r w:rsidRPr="00C33713">
        <w:rPr>
          <w:rFonts w:ascii="Times New Roman" w:eastAsia="Arial Unicode MS" w:hAnsi="Times New Roman"/>
          <w:b/>
          <w:sz w:val="24"/>
          <w:szCs w:val="24"/>
          <w:lang w:eastAsia="ru-RU"/>
        </w:rPr>
        <w:tab/>
      </w:r>
      <w:r w:rsidR="005A6F6C" w:rsidRPr="00C33713">
        <w:rPr>
          <w:rFonts w:ascii="Times New Roman" w:eastAsia="Arial Unicode MS" w:hAnsi="Times New Roman"/>
          <w:b/>
          <w:sz w:val="24"/>
          <w:szCs w:val="24"/>
          <w:lang w:eastAsia="ru-RU"/>
        </w:rPr>
        <w:t xml:space="preserve">Таблица </w:t>
      </w:r>
      <w:r w:rsidR="00DF177A" w:rsidRPr="00C33713">
        <w:rPr>
          <w:rFonts w:ascii="Times New Roman" w:eastAsia="Arial Unicode MS" w:hAnsi="Times New Roman"/>
          <w:b/>
          <w:sz w:val="24"/>
          <w:szCs w:val="24"/>
          <w:lang w:eastAsia="ru-RU"/>
        </w:rPr>
        <w:t>2</w:t>
      </w:r>
      <w:r w:rsidR="005A6F6C" w:rsidRPr="00C33713">
        <w:rPr>
          <w:rFonts w:ascii="Times New Roman" w:eastAsia="Arial Unicode MS" w:hAnsi="Times New Roman"/>
          <w:b/>
          <w:sz w:val="24"/>
          <w:szCs w:val="24"/>
          <w:lang w:eastAsia="ru-RU"/>
        </w:rPr>
        <w:t xml:space="preserve">. </w:t>
      </w:r>
      <w:r w:rsidR="00D61D14" w:rsidRPr="00C33713">
        <w:rPr>
          <w:rFonts w:ascii="Times New Roman" w:eastAsia="Arial Unicode MS" w:hAnsi="Times New Roman"/>
          <w:b/>
          <w:sz w:val="24"/>
          <w:szCs w:val="24"/>
          <w:lang w:eastAsia="ru-RU"/>
        </w:rPr>
        <w:t>Количество респондентов из числа получателей услуг в организациях сферы социального обслуживания населения Курской области, получающих услуги 2023 году</w:t>
      </w:r>
    </w:p>
    <w:p w:rsidR="00D61D14" w:rsidRPr="00C33713" w:rsidRDefault="007079C0" w:rsidP="007079C0">
      <w:pPr>
        <w:widowControl w:val="0"/>
        <w:tabs>
          <w:tab w:val="left" w:pos="1134"/>
        </w:tabs>
        <w:spacing w:before="80"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C33713">
        <w:rPr>
          <w:rFonts w:ascii="Times New Roman" w:eastAsia="Arial Unicode MS" w:hAnsi="Times New Roman"/>
          <w:b/>
          <w:sz w:val="24"/>
          <w:szCs w:val="24"/>
          <w:lang w:eastAsia="ru-RU"/>
        </w:rPr>
        <w:tab/>
      </w:r>
      <w:r w:rsidR="00D61D14" w:rsidRPr="00C33713">
        <w:rPr>
          <w:rFonts w:ascii="Times New Roman" w:hAnsi="Times New Roman"/>
          <w:sz w:val="24"/>
          <w:szCs w:val="24"/>
        </w:rPr>
        <w:t xml:space="preserve">Согласно приказу Минтруда России от 30 октября 2018 г. № 675 </w:t>
      </w:r>
      <w:proofErr w:type="spellStart"/>
      <w:r w:rsidR="00D61D14" w:rsidRPr="00C33713">
        <w:rPr>
          <w:rFonts w:ascii="Times New Roman" w:hAnsi="Times New Roman"/>
          <w:sz w:val="24"/>
          <w:szCs w:val="24"/>
        </w:rPr>
        <w:t>н</w:t>
      </w:r>
      <w:proofErr w:type="spellEnd"/>
      <w:r w:rsidR="00636FF1" w:rsidRPr="00C33713">
        <w:rPr>
          <w:rFonts w:ascii="Times New Roman" w:hAnsi="Times New Roman"/>
          <w:sz w:val="24"/>
          <w:szCs w:val="24"/>
        </w:rPr>
        <w:t xml:space="preserve"> д</w:t>
      </w:r>
      <w:r w:rsidR="00D61D14" w:rsidRPr="00C33713">
        <w:rPr>
          <w:rFonts w:ascii="Times New Roman" w:hAnsi="Times New Roman"/>
          <w:sz w:val="24"/>
          <w:szCs w:val="24"/>
        </w:rPr>
        <w:t xml:space="preserve">оля респондентов, принявших участие в анкетировании, рассчитывается, как соотношение количества респондентов принявших участие в анкетировании к общему количеству получателей услуг (значение </w:t>
      </w:r>
      <w:proofErr w:type="gramStart"/>
      <w:r w:rsidR="00D61D14" w:rsidRPr="00C33713">
        <w:rPr>
          <w:rFonts w:ascii="Times New Roman" w:hAnsi="Times New Roman"/>
          <w:sz w:val="24"/>
          <w:szCs w:val="24"/>
        </w:rPr>
        <w:t>в</w:t>
      </w:r>
      <w:proofErr w:type="gramEnd"/>
      <w:r w:rsidR="00D61D14" w:rsidRPr="00C33713">
        <w:rPr>
          <w:rFonts w:ascii="Times New Roman" w:hAnsi="Times New Roman"/>
          <w:sz w:val="24"/>
          <w:szCs w:val="24"/>
        </w:rPr>
        <w:t xml:space="preserve"> %). Рекомендуемый объем выборочной совокупности респондентов составляет 40% от объема генеральной совокупности, но не более 600 респондентов в одной организации.</w:t>
      </w:r>
    </w:p>
    <w:tbl>
      <w:tblPr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0"/>
        <w:gridCol w:w="4397"/>
        <w:gridCol w:w="2693"/>
        <w:gridCol w:w="2551"/>
        <w:gridCol w:w="4253"/>
      </w:tblGrid>
      <w:tr w:rsidR="00035E48" w:rsidRPr="00C33713" w:rsidTr="00BB2097">
        <w:trPr>
          <w:trHeight w:val="570"/>
        </w:trPr>
        <w:tc>
          <w:tcPr>
            <w:tcW w:w="560" w:type="dxa"/>
            <w:vMerge w:val="restart"/>
            <w:shd w:val="clear" w:color="auto" w:fill="auto"/>
          </w:tcPr>
          <w:p w:rsidR="00035E48" w:rsidRPr="00C33713" w:rsidRDefault="00035E48" w:rsidP="00177CA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33713">
              <w:rPr>
                <w:rFonts w:ascii="Times New Roman" w:hAnsi="Times New Roman"/>
                <w:b/>
              </w:rPr>
              <w:t>№</w:t>
            </w:r>
          </w:p>
          <w:p w:rsidR="00035E48" w:rsidRPr="00C33713" w:rsidRDefault="00035E48" w:rsidP="00177CA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C33713">
              <w:rPr>
                <w:rFonts w:ascii="Times New Roman" w:hAnsi="Times New Roman"/>
                <w:b/>
              </w:rPr>
              <w:t>п</w:t>
            </w:r>
            <w:proofErr w:type="gramEnd"/>
            <w:r w:rsidRPr="00C33713">
              <w:rPr>
                <w:rFonts w:ascii="Times New Roman" w:hAnsi="Times New Roman"/>
                <w:b/>
              </w:rPr>
              <w:t>/п</w:t>
            </w:r>
          </w:p>
        </w:tc>
        <w:tc>
          <w:tcPr>
            <w:tcW w:w="4397" w:type="dxa"/>
            <w:vMerge w:val="restart"/>
            <w:shd w:val="clear" w:color="auto" w:fill="auto"/>
          </w:tcPr>
          <w:p w:rsidR="00035E48" w:rsidRPr="00C33713" w:rsidRDefault="00035E48" w:rsidP="00177CA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33713">
              <w:rPr>
                <w:rFonts w:ascii="Times New Roman" w:hAnsi="Times New Roman"/>
                <w:b/>
              </w:rPr>
              <w:t xml:space="preserve">Наименование юридического лица 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035E48" w:rsidRPr="00C33713" w:rsidRDefault="00035E48" w:rsidP="00177CA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  <w:bCs/>
              </w:rPr>
              <w:t xml:space="preserve">Общая численность получателей услуг в </w:t>
            </w:r>
            <w:r w:rsidRPr="00C33713">
              <w:rPr>
                <w:rFonts w:ascii="Times New Roman" w:hAnsi="Times New Roman"/>
                <w:b/>
              </w:rPr>
              <w:t>2023 году</w:t>
            </w:r>
          </w:p>
        </w:tc>
        <w:tc>
          <w:tcPr>
            <w:tcW w:w="6804" w:type="dxa"/>
            <w:gridSpan w:val="2"/>
            <w:shd w:val="clear" w:color="auto" w:fill="auto"/>
          </w:tcPr>
          <w:p w:rsidR="00035E48" w:rsidRPr="00C33713" w:rsidRDefault="00035E48" w:rsidP="00177CA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33713">
              <w:rPr>
                <w:rFonts w:ascii="Times New Roman" w:hAnsi="Times New Roman"/>
                <w:b/>
              </w:rPr>
              <w:t xml:space="preserve">Объем выборочной совокупности респондентов </w:t>
            </w:r>
          </w:p>
        </w:tc>
      </w:tr>
      <w:tr w:rsidR="00035E48" w:rsidRPr="00C33713" w:rsidTr="00BB2097">
        <w:trPr>
          <w:trHeight w:val="245"/>
        </w:trPr>
        <w:tc>
          <w:tcPr>
            <w:tcW w:w="560" w:type="dxa"/>
            <w:vMerge/>
            <w:shd w:val="clear" w:color="auto" w:fill="auto"/>
          </w:tcPr>
          <w:p w:rsidR="00035E48" w:rsidRPr="00C33713" w:rsidRDefault="00035E48" w:rsidP="00177CA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397" w:type="dxa"/>
            <w:vMerge/>
            <w:shd w:val="clear" w:color="auto" w:fill="auto"/>
          </w:tcPr>
          <w:p w:rsidR="00035E48" w:rsidRPr="00C33713" w:rsidRDefault="00035E48" w:rsidP="00177CA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035E48" w:rsidRPr="00C33713" w:rsidRDefault="00035E48" w:rsidP="00177CA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51" w:type="dxa"/>
            <w:shd w:val="clear" w:color="auto" w:fill="auto"/>
          </w:tcPr>
          <w:p w:rsidR="00035E48" w:rsidRPr="00C33713" w:rsidRDefault="00035E48" w:rsidP="00177CA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33713">
              <w:rPr>
                <w:rFonts w:ascii="Times New Roman" w:hAnsi="Times New Roman"/>
                <w:b/>
              </w:rPr>
              <w:t>всего*</w:t>
            </w:r>
          </w:p>
        </w:tc>
        <w:tc>
          <w:tcPr>
            <w:tcW w:w="4253" w:type="dxa"/>
            <w:shd w:val="clear" w:color="auto" w:fill="auto"/>
          </w:tcPr>
          <w:p w:rsidR="00035E48" w:rsidRPr="00C33713" w:rsidRDefault="00035E48" w:rsidP="00177CA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  <w:bCs/>
              </w:rPr>
              <w:t xml:space="preserve">Количество респондентов, прошедших опрос через официальный сайт и его </w:t>
            </w:r>
            <w:r w:rsidRPr="00C33713">
              <w:rPr>
                <w:rFonts w:ascii="Times New Roman" w:eastAsiaTheme="minorHAnsi" w:hAnsi="Times New Roman"/>
                <w:b/>
                <w:bCs/>
              </w:rPr>
              <w:lastRenderedPageBreak/>
              <w:t>сервис «мобильное приложение для гражданина»**</w:t>
            </w:r>
          </w:p>
        </w:tc>
      </w:tr>
      <w:tr w:rsidR="006F5C23" w:rsidRPr="00C33713" w:rsidTr="00177CAE">
        <w:trPr>
          <w:trHeight w:val="138"/>
        </w:trPr>
        <w:tc>
          <w:tcPr>
            <w:tcW w:w="560" w:type="dxa"/>
            <w:shd w:val="clear" w:color="auto" w:fill="auto"/>
          </w:tcPr>
          <w:p w:rsidR="006F5C23" w:rsidRPr="00C33713" w:rsidRDefault="006F5C23" w:rsidP="006F5C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lastRenderedPageBreak/>
              <w:t>1.</w:t>
            </w:r>
          </w:p>
        </w:tc>
        <w:tc>
          <w:tcPr>
            <w:tcW w:w="4397" w:type="dxa"/>
            <w:shd w:val="clear" w:color="auto" w:fill="auto"/>
          </w:tcPr>
          <w:p w:rsidR="006F5C23" w:rsidRPr="00C33713" w:rsidRDefault="006F5C23" w:rsidP="003F51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Областное бюджетное учреждение социального обслуживания «</w:t>
            </w:r>
            <w:proofErr w:type="spellStart"/>
            <w:r w:rsidRPr="00C33713">
              <w:rPr>
                <w:rFonts w:ascii="Times New Roman" w:hAnsi="Times New Roman"/>
              </w:rPr>
              <w:t>Комлексный</w:t>
            </w:r>
            <w:proofErr w:type="spellEnd"/>
            <w:r w:rsidRPr="00C33713">
              <w:rPr>
                <w:rFonts w:ascii="Times New Roman" w:hAnsi="Times New Roman"/>
              </w:rPr>
              <w:t xml:space="preserve"> центр социального обслуживания населения </w:t>
            </w:r>
            <w:proofErr w:type="spellStart"/>
            <w:r w:rsidRPr="00C33713">
              <w:rPr>
                <w:rFonts w:ascii="Times New Roman" w:hAnsi="Times New Roman"/>
              </w:rPr>
              <w:t>Горшеченского</w:t>
            </w:r>
            <w:proofErr w:type="spellEnd"/>
            <w:r w:rsidRPr="00C33713">
              <w:rPr>
                <w:rFonts w:ascii="Times New Roman" w:hAnsi="Times New Roman"/>
              </w:rPr>
              <w:t xml:space="preserve"> района Курской области»</w:t>
            </w:r>
          </w:p>
        </w:tc>
        <w:tc>
          <w:tcPr>
            <w:tcW w:w="2693" w:type="dxa"/>
            <w:shd w:val="clear" w:color="auto" w:fill="auto"/>
          </w:tcPr>
          <w:p w:rsidR="006F5C23" w:rsidRPr="00C33713" w:rsidRDefault="00455112" w:rsidP="003F51D2">
            <w:pPr>
              <w:tabs>
                <w:tab w:val="left" w:pos="1985"/>
              </w:tabs>
              <w:spacing w:after="0" w:line="240" w:lineRule="auto"/>
              <w:ind w:right="62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311</w:t>
            </w:r>
          </w:p>
        </w:tc>
        <w:tc>
          <w:tcPr>
            <w:tcW w:w="2551" w:type="dxa"/>
            <w:shd w:val="clear" w:color="auto" w:fill="auto"/>
          </w:tcPr>
          <w:p w:rsidR="006F5C23" w:rsidRPr="00C33713" w:rsidRDefault="006B5B17" w:rsidP="003F51D2">
            <w:pPr>
              <w:tabs>
                <w:tab w:val="left" w:pos="1985"/>
              </w:tabs>
              <w:spacing w:after="0" w:line="240" w:lineRule="auto"/>
              <w:ind w:right="62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153</w:t>
            </w:r>
          </w:p>
        </w:tc>
        <w:tc>
          <w:tcPr>
            <w:tcW w:w="4253" w:type="dxa"/>
            <w:shd w:val="clear" w:color="auto" w:fill="auto"/>
          </w:tcPr>
          <w:p w:rsidR="006F5C23" w:rsidRPr="00C33713" w:rsidRDefault="00455112" w:rsidP="003F51D2">
            <w:pPr>
              <w:tabs>
                <w:tab w:val="left" w:pos="1985"/>
              </w:tabs>
              <w:spacing w:after="0" w:line="240" w:lineRule="auto"/>
              <w:ind w:right="62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25</w:t>
            </w:r>
          </w:p>
        </w:tc>
      </w:tr>
      <w:tr w:rsidR="006F5C23" w:rsidRPr="00C33713" w:rsidTr="00BB2097">
        <w:tc>
          <w:tcPr>
            <w:tcW w:w="560" w:type="dxa"/>
            <w:shd w:val="clear" w:color="auto" w:fill="auto"/>
          </w:tcPr>
          <w:p w:rsidR="006F5C23" w:rsidRPr="00C33713" w:rsidRDefault="006F5C23" w:rsidP="006F5C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2.</w:t>
            </w:r>
          </w:p>
        </w:tc>
        <w:tc>
          <w:tcPr>
            <w:tcW w:w="4397" w:type="dxa"/>
            <w:shd w:val="clear" w:color="auto" w:fill="auto"/>
          </w:tcPr>
          <w:p w:rsidR="006F5C23" w:rsidRPr="00C33713" w:rsidRDefault="006F5C23" w:rsidP="003F51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Областное бюджетное   учреждение социального обслуживания «Комплексный центр социального обслуживания населения города Железногорска Курской области»</w:t>
            </w:r>
          </w:p>
        </w:tc>
        <w:tc>
          <w:tcPr>
            <w:tcW w:w="2693" w:type="dxa"/>
            <w:shd w:val="clear" w:color="auto" w:fill="auto"/>
          </w:tcPr>
          <w:p w:rsidR="006F5C23" w:rsidRPr="00C33713" w:rsidRDefault="00455112" w:rsidP="003F51D2">
            <w:pPr>
              <w:tabs>
                <w:tab w:val="left" w:pos="1985"/>
              </w:tabs>
              <w:spacing w:after="0" w:line="240" w:lineRule="auto"/>
              <w:ind w:right="62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500</w:t>
            </w:r>
          </w:p>
        </w:tc>
        <w:tc>
          <w:tcPr>
            <w:tcW w:w="2551" w:type="dxa"/>
            <w:shd w:val="clear" w:color="auto" w:fill="auto"/>
          </w:tcPr>
          <w:p w:rsidR="006F5C23" w:rsidRPr="00C33713" w:rsidRDefault="006B5B17" w:rsidP="003F51D2">
            <w:pPr>
              <w:tabs>
                <w:tab w:val="left" w:pos="1985"/>
              </w:tabs>
              <w:spacing w:after="0" w:line="240" w:lineRule="auto"/>
              <w:ind w:right="62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240</w:t>
            </w:r>
          </w:p>
        </w:tc>
        <w:tc>
          <w:tcPr>
            <w:tcW w:w="4253" w:type="dxa"/>
            <w:shd w:val="clear" w:color="auto" w:fill="auto"/>
          </w:tcPr>
          <w:p w:rsidR="006F5C23" w:rsidRPr="00C33713" w:rsidRDefault="00455112" w:rsidP="003F51D2">
            <w:pPr>
              <w:tabs>
                <w:tab w:val="left" w:pos="1985"/>
              </w:tabs>
              <w:spacing w:after="0" w:line="240" w:lineRule="auto"/>
              <w:ind w:right="62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40</w:t>
            </w:r>
          </w:p>
        </w:tc>
      </w:tr>
      <w:tr w:rsidR="006F5C23" w:rsidRPr="00C33713" w:rsidTr="00BB2097">
        <w:tc>
          <w:tcPr>
            <w:tcW w:w="560" w:type="dxa"/>
            <w:shd w:val="clear" w:color="auto" w:fill="auto"/>
          </w:tcPr>
          <w:p w:rsidR="006F5C23" w:rsidRPr="00C33713" w:rsidRDefault="006F5C23" w:rsidP="006F5C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3.</w:t>
            </w:r>
          </w:p>
        </w:tc>
        <w:tc>
          <w:tcPr>
            <w:tcW w:w="4397" w:type="dxa"/>
            <w:shd w:val="clear" w:color="auto" w:fill="auto"/>
          </w:tcPr>
          <w:p w:rsidR="006F5C23" w:rsidRPr="00C33713" w:rsidRDefault="006F5C23" w:rsidP="003F51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Областное бюджетное учреждение социального обслуживания «</w:t>
            </w:r>
            <w:proofErr w:type="spellStart"/>
            <w:r w:rsidRPr="00C33713">
              <w:rPr>
                <w:rFonts w:ascii="Times New Roman" w:hAnsi="Times New Roman"/>
              </w:rPr>
              <w:t>Железногорский</w:t>
            </w:r>
            <w:proofErr w:type="spellEnd"/>
            <w:r w:rsidRPr="00C33713">
              <w:rPr>
                <w:rFonts w:ascii="Times New Roman" w:hAnsi="Times New Roman"/>
              </w:rPr>
              <w:t xml:space="preserve"> </w:t>
            </w:r>
            <w:proofErr w:type="gramStart"/>
            <w:r w:rsidRPr="00C33713">
              <w:rPr>
                <w:rFonts w:ascii="Times New Roman" w:hAnsi="Times New Roman"/>
              </w:rPr>
              <w:t>межрайонный</w:t>
            </w:r>
            <w:proofErr w:type="gramEnd"/>
            <w:r w:rsidRPr="00C33713">
              <w:rPr>
                <w:rFonts w:ascii="Times New Roman" w:hAnsi="Times New Roman"/>
              </w:rPr>
              <w:t xml:space="preserve"> комплексный центр социального обслуживания населения Курской области»</w:t>
            </w:r>
          </w:p>
        </w:tc>
        <w:tc>
          <w:tcPr>
            <w:tcW w:w="2693" w:type="dxa"/>
            <w:shd w:val="clear" w:color="auto" w:fill="auto"/>
          </w:tcPr>
          <w:p w:rsidR="006F5C23" w:rsidRPr="00C33713" w:rsidRDefault="00455112" w:rsidP="003F51D2">
            <w:pPr>
              <w:spacing w:after="0" w:line="240" w:lineRule="auto"/>
              <w:ind w:right="-22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651</w:t>
            </w:r>
          </w:p>
        </w:tc>
        <w:tc>
          <w:tcPr>
            <w:tcW w:w="2551" w:type="dxa"/>
            <w:shd w:val="clear" w:color="auto" w:fill="auto"/>
          </w:tcPr>
          <w:p w:rsidR="006F5C23" w:rsidRPr="00C33713" w:rsidRDefault="006B5B17" w:rsidP="003F51D2">
            <w:pPr>
              <w:tabs>
                <w:tab w:val="left" w:pos="1985"/>
              </w:tabs>
              <w:spacing w:after="0" w:line="240" w:lineRule="auto"/>
              <w:ind w:right="62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314</w:t>
            </w:r>
          </w:p>
        </w:tc>
        <w:tc>
          <w:tcPr>
            <w:tcW w:w="4253" w:type="dxa"/>
            <w:shd w:val="clear" w:color="auto" w:fill="auto"/>
          </w:tcPr>
          <w:p w:rsidR="006F5C23" w:rsidRPr="00C33713" w:rsidRDefault="00455112" w:rsidP="003F51D2">
            <w:pPr>
              <w:spacing w:after="0" w:line="240" w:lineRule="auto"/>
              <w:ind w:right="-22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53</w:t>
            </w:r>
          </w:p>
        </w:tc>
      </w:tr>
      <w:tr w:rsidR="006F5C23" w:rsidRPr="00C33713" w:rsidTr="00BB2097">
        <w:tc>
          <w:tcPr>
            <w:tcW w:w="560" w:type="dxa"/>
            <w:shd w:val="clear" w:color="auto" w:fill="auto"/>
          </w:tcPr>
          <w:p w:rsidR="006F5C23" w:rsidRPr="00C33713" w:rsidRDefault="006F5C23" w:rsidP="006F5C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4.</w:t>
            </w:r>
          </w:p>
        </w:tc>
        <w:tc>
          <w:tcPr>
            <w:tcW w:w="4397" w:type="dxa"/>
            <w:shd w:val="clear" w:color="auto" w:fill="auto"/>
          </w:tcPr>
          <w:p w:rsidR="006F5C23" w:rsidRPr="00C33713" w:rsidRDefault="006F5C23" w:rsidP="003F51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Областное бюджетное учреждение социального обслуживания «Комплексный центр социального обслуживания населения </w:t>
            </w:r>
            <w:proofErr w:type="spellStart"/>
            <w:r w:rsidRPr="00C33713">
              <w:rPr>
                <w:rFonts w:ascii="Times New Roman" w:hAnsi="Times New Roman"/>
              </w:rPr>
              <w:t>Золотухинского</w:t>
            </w:r>
            <w:proofErr w:type="spellEnd"/>
            <w:r w:rsidRPr="00C33713">
              <w:rPr>
                <w:rFonts w:ascii="Times New Roman" w:hAnsi="Times New Roman"/>
              </w:rPr>
              <w:t xml:space="preserve"> района Курской области»</w:t>
            </w:r>
          </w:p>
        </w:tc>
        <w:tc>
          <w:tcPr>
            <w:tcW w:w="2693" w:type="dxa"/>
            <w:shd w:val="clear" w:color="auto" w:fill="auto"/>
          </w:tcPr>
          <w:p w:rsidR="006F5C23" w:rsidRPr="00C33713" w:rsidRDefault="00455112" w:rsidP="003F51D2">
            <w:pPr>
              <w:spacing w:after="0" w:line="240" w:lineRule="auto"/>
              <w:ind w:right="-22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542</w:t>
            </w:r>
          </w:p>
        </w:tc>
        <w:tc>
          <w:tcPr>
            <w:tcW w:w="2551" w:type="dxa"/>
            <w:shd w:val="clear" w:color="auto" w:fill="auto"/>
          </w:tcPr>
          <w:p w:rsidR="006F5C23" w:rsidRPr="00C33713" w:rsidRDefault="006B5B17" w:rsidP="003F51D2">
            <w:pPr>
              <w:tabs>
                <w:tab w:val="left" w:pos="1985"/>
              </w:tabs>
              <w:spacing w:after="0" w:line="240" w:lineRule="auto"/>
              <w:ind w:right="62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265</w:t>
            </w:r>
          </w:p>
        </w:tc>
        <w:tc>
          <w:tcPr>
            <w:tcW w:w="4253" w:type="dxa"/>
            <w:shd w:val="clear" w:color="auto" w:fill="auto"/>
          </w:tcPr>
          <w:p w:rsidR="006F5C23" w:rsidRPr="00C33713" w:rsidRDefault="00455112" w:rsidP="003F51D2">
            <w:pPr>
              <w:tabs>
                <w:tab w:val="left" w:pos="1985"/>
              </w:tabs>
              <w:spacing w:after="0" w:line="240" w:lineRule="auto"/>
              <w:ind w:right="62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44</w:t>
            </w:r>
          </w:p>
        </w:tc>
      </w:tr>
      <w:tr w:rsidR="006F5C23" w:rsidRPr="00C33713" w:rsidTr="00BB2097">
        <w:tc>
          <w:tcPr>
            <w:tcW w:w="560" w:type="dxa"/>
            <w:shd w:val="clear" w:color="auto" w:fill="auto"/>
          </w:tcPr>
          <w:p w:rsidR="006F5C23" w:rsidRPr="00C33713" w:rsidRDefault="006F5C23" w:rsidP="006F5C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5</w:t>
            </w:r>
          </w:p>
        </w:tc>
        <w:tc>
          <w:tcPr>
            <w:tcW w:w="4397" w:type="dxa"/>
            <w:shd w:val="clear" w:color="auto" w:fill="auto"/>
          </w:tcPr>
          <w:p w:rsidR="006F5C23" w:rsidRPr="00C33713" w:rsidRDefault="006F5C23" w:rsidP="003F51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Областное бюджетное учреждение социального обслуживания «Комплексный центр социального обслуживания населения </w:t>
            </w:r>
            <w:proofErr w:type="spellStart"/>
            <w:r w:rsidRPr="00C33713">
              <w:rPr>
                <w:rFonts w:ascii="Times New Roman" w:hAnsi="Times New Roman"/>
              </w:rPr>
              <w:t>Касторенского</w:t>
            </w:r>
            <w:proofErr w:type="spellEnd"/>
            <w:r w:rsidRPr="00C33713">
              <w:rPr>
                <w:rFonts w:ascii="Times New Roman" w:hAnsi="Times New Roman"/>
              </w:rPr>
              <w:t xml:space="preserve"> района Курской области»</w:t>
            </w:r>
          </w:p>
        </w:tc>
        <w:tc>
          <w:tcPr>
            <w:tcW w:w="2693" w:type="dxa"/>
            <w:shd w:val="clear" w:color="auto" w:fill="auto"/>
          </w:tcPr>
          <w:p w:rsidR="006F5C23" w:rsidRPr="00C33713" w:rsidRDefault="00455112" w:rsidP="003F51D2">
            <w:pPr>
              <w:spacing w:after="0" w:line="240" w:lineRule="auto"/>
              <w:ind w:right="-22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996</w:t>
            </w:r>
          </w:p>
        </w:tc>
        <w:tc>
          <w:tcPr>
            <w:tcW w:w="2551" w:type="dxa"/>
            <w:shd w:val="clear" w:color="auto" w:fill="auto"/>
          </w:tcPr>
          <w:p w:rsidR="006F5C23" w:rsidRPr="00C33713" w:rsidRDefault="006B5B17" w:rsidP="003F51D2">
            <w:pPr>
              <w:tabs>
                <w:tab w:val="left" w:pos="1985"/>
              </w:tabs>
              <w:spacing w:after="0" w:line="240" w:lineRule="auto"/>
              <w:ind w:right="62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456</w:t>
            </w:r>
          </w:p>
        </w:tc>
        <w:tc>
          <w:tcPr>
            <w:tcW w:w="4253" w:type="dxa"/>
            <w:shd w:val="clear" w:color="auto" w:fill="auto"/>
          </w:tcPr>
          <w:p w:rsidR="006F5C23" w:rsidRPr="00C33713" w:rsidRDefault="00455112" w:rsidP="003F51D2">
            <w:pPr>
              <w:tabs>
                <w:tab w:val="left" w:pos="1985"/>
              </w:tabs>
              <w:spacing w:after="0" w:line="240" w:lineRule="auto"/>
              <w:ind w:right="62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80</w:t>
            </w:r>
          </w:p>
        </w:tc>
      </w:tr>
      <w:tr w:rsidR="006F5C23" w:rsidRPr="00C33713" w:rsidTr="00BB2097">
        <w:tc>
          <w:tcPr>
            <w:tcW w:w="560" w:type="dxa"/>
            <w:shd w:val="clear" w:color="auto" w:fill="auto"/>
          </w:tcPr>
          <w:p w:rsidR="006F5C23" w:rsidRPr="00C33713" w:rsidRDefault="006F5C23" w:rsidP="006F5C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6</w:t>
            </w:r>
          </w:p>
        </w:tc>
        <w:tc>
          <w:tcPr>
            <w:tcW w:w="4397" w:type="dxa"/>
            <w:shd w:val="clear" w:color="auto" w:fill="auto"/>
          </w:tcPr>
          <w:p w:rsidR="006F5C23" w:rsidRPr="00C33713" w:rsidRDefault="006F5C23" w:rsidP="003F51D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Областное бюджетное учреждение социального обслуживания «Комплексный центр социального обслуживания населения Курчатовского района и города Курчатова Курской области»</w:t>
            </w:r>
          </w:p>
        </w:tc>
        <w:tc>
          <w:tcPr>
            <w:tcW w:w="2693" w:type="dxa"/>
            <w:shd w:val="clear" w:color="auto" w:fill="auto"/>
          </w:tcPr>
          <w:p w:rsidR="006F5C23" w:rsidRPr="00C33713" w:rsidRDefault="00455112" w:rsidP="003F51D2">
            <w:pPr>
              <w:spacing w:after="0" w:line="240" w:lineRule="auto"/>
              <w:ind w:right="-22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896</w:t>
            </w:r>
          </w:p>
        </w:tc>
        <w:tc>
          <w:tcPr>
            <w:tcW w:w="2551" w:type="dxa"/>
            <w:shd w:val="clear" w:color="auto" w:fill="auto"/>
          </w:tcPr>
          <w:p w:rsidR="006F5C23" w:rsidRPr="00C33713" w:rsidRDefault="006B5B17" w:rsidP="003F51D2">
            <w:pPr>
              <w:tabs>
                <w:tab w:val="left" w:pos="1985"/>
              </w:tabs>
              <w:spacing w:after="0" w:line="240" w:lineRule="auto"/>
              <w:ind w:right="62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398</w:t>
            </w:r>
          </w:p>
        </w:tc>
        <w:tc>
          <w:tcPr>
            <w:tcW w:w="4253" w:type="dxa"/>
            <w:shd w:val="clear" w:color="auto" w:fill="auto"/>
          </w:tcPr>
          <w:p w:rsidR="006F5C23" w:rsidRPr="00C33713" w:rsidRDefault="00455112" w:rsidP="003F51D2">
            <w:pPr>
              <w:tabs>
                <w:tab w:val="left" w:pos="1985"/>
              </w:tabs>
              <w:spacing w:after="0" w:line="240" w:lineRule="auto"/>
              <w:ind w:right="62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72</w:t>
            </w:r>
          </w:p>
        </w:tc>
      </w:tr>
      <w:tr w:rsidR="006F5C23" w:rsidRPr="00C33713" w:rsidTr="00BB2097">
        <w:tc>
          <w:tcPr>
            <w:tcW w:w="560" w:type="dxa"/>
            <w:shd w:val="clear" w:color="auto" w:fill="auto"/>
          </w:tcPr>
          <w:p w:rsidR="006F5C23" w:rsidRPr="00C33713" w:rsidRDefault="006F5C23" w:rsidP="006F5C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7</w:t>
            </w:r>
          </w:p>
        </w:tc>
        <w:tc>
          <w:tcPr>
            <w:tcW w:w="4397" w:type="dxa"/>
            <w:shd w:val="clear" w:color="auto" w:fill="auto"/>
          </w:tcPr>
          <w:p w:rsidR="006F5C23" w:rsidRPr="00C33713" w:rsidRDefault="006F5C23" w:rsidP="003F51D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Областное бюджетное учреждение социального обслуживания «Комплексный центр социального обслуживания населения Курского района Курской области»</w:t>
            </w:r>
          </w:p>
        </w:tc>
        <w:tc>
          <w:tcPr>
            <w:tcW w:w="2693" w:type="dxa"/>
            <w:shd w:val="clear" w:color="auto" w:fill="auto"/>
          </w:tcPr>
          <w:p w:rsidR="006F5C23" w:rsidRPr="00C33713" w:rsidRDefault="00455112" w:rsidP="003F51D2">
            <w:pPr>
              <w:spacing w:after="0" w:line="240" w:lineRule="auto"/>
              <w:ind w:right="-22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554</w:t>
            </w:r>
          </w:p>
        </w:tc>
        <w:tc>
          <w:tcPr>
            <w:tcW w:w="2551" w:type="dxa"/>
            <w:shd w:val="clear" w:color="auto" w:fill="auto"/>
          </w:tcPr>
          <w:p w:rsidR="006F5C23" w:rsidRPr="00C33713" w:rsidRDefault="006B5B17" w:rsidP="003F51D2">
            <w:pPr>
              <w:tabs>
                <w:tab w:val="left" w:pos="1985"/>
              </w:tabs>
              <w:spacing w:after="0" w:line="240" w:lineRule="auto"/>
              <w:ind w:right="62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177</w:t>
            </w:r>
          </w:p>
        </w:tc>
        <w:tc>
          <w:tcPr>
            <w:tcW w:w="4253" w:type="dxa"/>
            <w:shd w:val="clear" w:color="auto" w:fill="auto"/>
          </w:tcPr>
          <w:p w:rsidR="006F5C23" w:rsidRPr="00C33713" w:rsidRDefault="00455112" w:rsidP="003F51D2">
            <w:pPr>
              <w:tabs>
                <w:tab w:val="left" w:pos="1985"/>
              </w:tabs>
              <w:spacing w:after="0" w:line="240" w:lineRule="auto"/>
              <w:ind w:right="62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45</w:t>
            </w:r>
          </w:p>
        </w:tc>
      </w:tr>
      <w:tr w:rsidR="006F5C23" w:rsidRPr="00C33713" w:rsidTr="00BB2097">
        <w:tc>
          <w:tcPr>
            <w:tcW w:w="560" w:type="dxa"/>
            <w:shd w:val="clear" w:color="auto" w:fill="auto"/>
          </w:tcPr>
          <w:p w:rsidR="006F5C23" w:rsidRPr="00C33713" w:rsidRDefault="006F5C23" w:rsidP="006F5C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lastRenderedPageBreak/>
              <w:t>8</w:t>
            </w:r>
          </w:p>
        </w:tc>
        <w:tc>
          <w:tcPr>
            <w:tcW w:w="4397" w:type="dxa"/>
            <w:shd w:val="clear" w:color="auto" w:fill="auto"/>
          </w:tcPr>
          <w:p w:rsidR="006F5C23" w:rsidRPr="00C33713" w:rsidRDefault="006F5C23" w:rsidP="003F51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Областное бюджетное учреждение социального обслуживания «Комплексный центр социального обслуживания  населения Медвенского района Курской области»</w:t>
            </w:r>
          </w:p>
        </w:tc>
        <w:tc>
          <w:tcPr>
            <w:tcW w:w="2693" w:type="dxa"/>
            <w:shd w:val="clear" w:color="auto" w:fill="auto"/>
          </w:tcPr>
          <w:p w:rsidR="006F5C23" w:rsidRPr="00C33713" w:rsidRDefault="00455112" w:rsidP="003F51D2">
            <w:pPr>
              <w:spacing w:after="0" w:line="240" w:lineRule="auto"/>
              <w:ind w:right="-22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429</w:t>
            </w:r>
          </w:p>
        </w:tc>
        <w:tc>
          <w:tcPr>
            <w:tcW w:w="2551" w:type="dxa"/>
            <w:shd w:val="clear" w:color="auto" w:fill="auto"/>
          </w:tcPr>
          <w:p w:rsidR="006F5C23" w:rsidRPr="00C33713" w:rsidRDefault="006B5B17" w:rsidP="003F51D2">
            <w:pPr>
              <w:tabs>
                <w:tab w:val="left" w:pos="1985"/>
              </w:tabs>
              <w:spacing w:after="0" w:line="240" w:lineRule="auto"/>
              <w:ind w:right="62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207</w:t>
            </w:r>
          </w:p>
        </w:tc>
        <w:tc>
          <w:tcPr>
            <w:tcW w:w="4253" w:type="dxa"/>
            <w:shd w:val="clear" w:color="auto" w:fill="auto"/>
          </w:tcPr>
          <w:p w:rsidR="006F5C23" w:rsidRPr="00C33713" w:rsidRDefault="00455112" w:rsidP="003F51D2">
            <w:pPr>
              <w:tabs>
                <w:tab w:val="left" w:pos="1985"/>
              </w:tabs>
              <w:spacing w:after="0" w:line="240" w:lineRule="auto"/>
              <w:ind w:right="62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35</w:t>
            </w:r>
          </w:p>
        </w:tc>
      </w:tr>
      <w:tr w:rsidR="006F5C23" w:rsidRPr="00C33713" w:rsidTr="00BB2097">
        <w:tc>
          <w:tcPr>
            <w:tcW w:w="560" w:type="dxa"/>
            <w:shd w:val="clear" w:color="auto" w:fill="auto"/>
          </w:tcPr>
          <w:p w:rsidR="006F5C23" w:rsidRPr="00C33713" w:rsidRDefault="006F5C23" w:rsidP="006F5C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9</w:t>
            </w:r>
          </w:p>
        </w:tc>
        <w:tc>
          <w:tcPr>
            <w:tcW w:w="4397" w:type="dxa"/>
            <w:shd w:val="clear" w:color="auto" w:fill="auto"/>
          </w:tcPr>
          <w:p w:rsidR="006F5C23" w:rsidRPr="00C33713" w:rsidRDefault="006F5C23" w:rsidP="003F51D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Областное бюджетное учреждение социального обслуживания «Комплексный центр социального обслуживания населения Мантуровского района Курской области»</w:t>
            </w:r>
          </w:p>
        </w:tc>
        <w:tc>
          <w:tcPr>
            <w:tcW w:w="2693" w:type="dxa"/>
            <w:shd w:val="clear" w:color="auto" w:fill="auto"/>
          </w:tcPr>
          <w:p w:rsidR="006F5C23" w:rsidRPr="00C33713" w:rsidRDefault="00455112" w:rsidP="003F51D2">
            <w:pPr>
              <w:spacing w:after="0" w:line="240" w:lineRule="auto"/>
              <w:ind w:right="-22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575</w:t>
            </w:r>
          </w:p>
        </w:tc>
        <w:tc>
          <w:tcPr>
            <w:tcW w:w="2551" w:type="dxa"/>
            <w:shd w:val="clear" w:color="auto" w:fill="auto"/>
          </w:tcPr>
          <w:p w:rsidR="006F5C23" w:rsidRPr="00C33713" w:rsidRDefault="006B5B17" w:rsidP="003F51D2">
            <w:pPr>
              <w:tabs>
                <w:tab w:val="left" w:pos="1985"/>
              </w:tabs>
              <w:spacing w:after="0" w:line="240" w:lineRule="auto"/>
              <w:ind w:right="62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230</w:t>
            </w:r>
          </w:p>
        </w:tc>
        <w:tc>
          <w:tcPr>
            <w:tcW w:w="4253" w:type="dxa"/>
            <w:shd w:val="clear" w:color="auto" w:fill="auto"/>
          </w:tcPr>
          <w:p w:rsidR="006F5C23" w:rsidRPr="00C33713" w:rsidRDefault="00455112" w:rsidP="003F51D2">
            <w:pPr>
              <w:tabs>
                <w:tab w:val="left" w:pos="1985"/>
              </w:tabs>
              <w:spacing w:after="0" w:line="240" w:lineRule="auto"/>
              <w:ind w:right="62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46</w:t>
            </w:r>
          </w:p>
        </w:tc>
      </w:tr>
      <w:tr w:rsidR="006F5C23" w:rsidRPr="00C33713" w:rsidTr="00BB2097">
        <w:tc>
          <w:tcPr>
            <w:tcW w:w="560" w:type="dxa"/>
            <w:shd w:val="clear" w:color="auto" w:fill="auto"/>
          </w:tcPr>
          <w:p w:rsidR="006F5C23" w:rsidRPr="00C33713" w:rsidRDefault="006F5C23" w:rsidP="006F5C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10</w:t>
            </w:r>
          </w:p>
        </w:tc>
        <w:tc>
          <w:tcPr>
            <w:tcW w:w="4397" w:type="dxa"/>
            <w:shd w:val="clear" w:color="auto" w:fill="auto"/>
          </w:tcPr>
          <w:p w:rsidR="006F5C23" w:rsidRPr="00C33713" w:rsidRDefault="006F5C23" w:rsidP="003F51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Областное бюджетное учреждение социального обслуживания «Комплексный центр социального обслуживания населения Октябрьского района Курской области»</w:t>
            </w:r>
          </w:p>
        </w:tc>
        <w:tc>
          <w:tcPr>
            <w:tcW w:w="2693" w:type="dxa"/>
            <w:shd w:val="clear" w:color="auto" w:fill="auto"/>
          </w:tcPr>
          <w:p w:rsidR="006F5C23" w:rsidRPr="00C33713" w:rsidRDefault="00455112" w:rsidP="003F51D2">
            <w:pPr>
              <w:spacing w:after="0" w:line="240" w:lineRule="auto"/>
              <w:ind w:right="-22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313</w:t>
            </w:r>
          </w:p>
        </w:tc>
        <w:tc>
          <w:tcPr>
            <w:tcW w:w="2551" w:type="dxa"/>
            <w:shd w:val="clear" w:color="auto" w:fill="auto"/>
          </w:tcPr>
          <w:p w:rsidR="006F5C23" w:rsidRPr="00C33713" w:rsidRDefault="006B5B17" w:rsidP="003F51D2">
            <w:pPr>
              <w:tabs>
                <w:tab w:val="left" w:pos="1985"/>
              </w:tabs>
              <w:spacing w:after="0" w:line="240" w:lineRule="auto"/>
              <w:ind w:right="62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152</w:t>
            </w:r>
          </w:p>
        </w:tc>
        <w:tc>
          <w:tcPr>
            <w:tcW w:w="4253" w:type="dxa"/>
            <w:shd w:val="clear" w:color="auto" w:fill="auto"/>
          </w:tcPr>
          <w:p w:rsidR="006F5C23" w:rsidRPr="00C33713" w:rsidRDefault="00455112" w:rsidP="003F51D2">
            <w:pPr>
              <w:tabs>
                <w:tab w:val="left" w:pos="1985"/>
              </w:tabs>
              <w:spacing w:after="0" w:line="240" w:lineRule="auto"/>
              <w:ind w:right="62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26</w:t>
            </w:r>
          </w:p>
        </w:tc>
      </w:tr>
      <w:tr w:rsidR="006F5C23" w:rsidRPr="00C33713" w:rsidTr="00BB2097">
        <w:tc>
          <w:tcPr>
            <w:tcW w:w="560" w:type="dxa"/>
            <w:shd w:val="clear" w:color="auto" w:fill="auto"/>
          </w:tcPr>
          <w:p w:rsidR="006F5C23" w:rsidRPr="00C33713" w:rsidRDefault="006F5C23" w:rsidP="006F5C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11</w:t>
            </w:r>
          </w:p>
        </w:tc>
        <w:tc>
          <w:tcPr>
            <w:tcW w:w="4397" w:type="dxa"/>
            <w:shd w:val="clear" w:color="auto" w:fill="auto"/>
          </w:tcPr>
          <w:p w:rsidR="006F5C23" w:rsidRPr="00C33713" w:rsidRDefault="006F5C23" w:rsidP="003F51D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Областное бюджетное учреждение социального обслуживания «Комплексный центр социального облуживания населения Обоянского района Курской области»</w:t>
            </w:r>
          </w:p>
        </w:tc>
        <w:tc>
          <w:tcPr>
            <w:tcW w:w="2693" w:type="dxa"/>
            <w:shd w:val="clear" w:color="auto" w:fill="auto"/>
          </w:tcPr>
          <w:p w:rsidR="006F5C23" w:rsidRPr="00C33713" w:rsidRDefault="00455112" w:rsidP="003F51D2">
            <w:pPr>
              <w:spacing w:after="0" w:line="240" w:lineRule="auto"/>
              <w:ind w:right="-22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777</w:t>
            </w:r>
          </w:p>
        </w:tc>
        <w:tc>
          <w:tcPr>
            <w:tcW w:w="2551" w:type="dxa"/>
            <w:shd w:val="clear" w:color="auto" w:fill="auto"/>
          </w:tcPr>
          <w:p w:rsidR="006F5C23" w:rsidRPr="00C33713" w:rsidRDefault="006B5B17" w:rsidP="003F51D2">
            <w:pPr>
              <w:tabs>
                <w:tab w:val="left" w:pos="1985"/>
              </w:tabs>
              <w:spacing w:after="0" w:line="240" w:lineRule="auto"/>
              <w:ind w:right="62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331</w:t>
            </w:r>
          </w:p>
        </w:tc>
        <w:tc>
          <w:tcPr>
            <w:tcW w:w="4253" w:type="dxa"/>
            <w:shd w:val="clear" w:color="auto" w:fill="auto"/>
          </w:tcPr>
          <w:p w:rsidR="006F5C23" w:rsidRPr="00C33713" w:rsidRDefault="00455112" w:rsidP="003F51D2">
            <w:pPr>
              <w:tabs>
                <w:tab w:val="left" w:pos="1985"/>
              </w:tabs>
              <w:spacing w:after="0" w:line="240" w:lineRule="auto"/>
              <w:ind w:right="62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63</w:t>
            </w:r>
          </w:p>
        </w:tc>
      </w:tr>
      <w:tr w:rsidR="006F5C23" w:rsidRPr="00C33713" w:rsidTr="00BB2097">
        <w:tc>
          <w:tcPr>
            <w:tcW w:w="560" w:type="dxa"/>
            <w:shd w:val="clear" w:color="auto" w:fill="auto"/>
          </w:tcPr>
          <w:p w:rsidR="006F5C23" w:rsidRPr="00C33713" w:rsidRDefault="006F5C23" w:rsidP="006F5C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12</w:t>
            </w:r>
          </w:p>
        </w:tc>
        <w:tc>
          <w:tcPr>
            <w:tcW w:w="4397" w:type="dxa"/>
            <w:shd w:val="clear" w:color="auto" w:fill="auto"/>
          </w:tcPr>
          <w:p w:rsidR="006F5C23" w:rsidRPr="00C33713" w:rsidRDefault="006F5C23" w:rsidP="003F51D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Областное бюджетное учреждение социального обслуживания «Комплексный центр социального обслуживания населения </w:t>
            </w:r>
            <w:proofErr w:type="spellStart"/>
            <w:r w:rsidRPr="00C33713">
              <w:rPr>
                <w:rFonts w:ascii="Times New Roman" w:hAnsi="Times New Roman"/>
              </w:rPr>
              <w:t>Пристенского</w:t>
            </w:r>
            <w:proofErr w:type="spellEnd"/>
            <w:r w:rsidRPr="00C33713">
              <w:rPr>
                <w:rFonts w:ascii="Times New Roman" w:hAnsi="Times New Roman"/>
              </w:rPr>
              <w:t xml:space="preserve"> района Курской  области»</w:t>
            </w:r>
          </w:p>
        </w:tc>
        <w:tc>
          <w:tcPr>
            <w:tcW w:w="2693" w:type="dxa"/>
            <w:shd w:val="clear" w:color="auto" w:fill="auto"/>
          </w:tcPr>
          <w:p w:rsidR="006F5C23" w:rsidRPr="00C33713" w:rsidRDefault="00455112" w:rsidP="003F51D2">
            <w:pPr>
              <w:spacing w:after="0" w:line="240" w:lineRule="auto"/>
              <w:ind w:right="-22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503</w:t>
            </w:r>
          </w:p>
        </w:tc>
        <w:tc>
          <w:tcPr>
            <w:tcW w:w="2551" w:type="dxa"/>
            <w:shd w:val="clear" w:color="auto" w:fill="auto"/>
          </w:tcPr>
          <w:p w:rsidR="006F5C23" w:rsidRPr="00C33713" w:rsidRDefault="006B5B17" w:rsidP="003F51D2">
            <w:pPr>
              <w:tabs>
                <w:tab w:val="left" w:pos="1985"/>
              </w:tabs>
              <w:spacing w:after="0" w:line="240" w:lineRule="auto"/>
              <w:ind w:right="62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244</w:t>
            </w:r>
          </w:p>
        </w:tc>
        <w:tc>
          <w:tcPr>
            <w:tcW w:w="4253" w:type="dxa"/>
            <w:shd w:val="clear" w:color="auto" w:fill="auto"/>
          </w:tcPr>
          <w:p w:rsidR="006F5C23" w:rsidRPr="00C33713" w:rsidRDefault="00455112" w:rsidP="003F51D2">
            <w:pPr>
              <w:tabs>
                <w:tab w:val="left" w:pos="1985"/>
              </w:tabs>
              <w:spacing w:after="0" w:line="240" w:lineRule="auto"/>
              <w:ind w:right="62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41</w:t>
            </w:r>
          </w:p>
        </w:tc>
      </w:tr>
      <w:tr w:rsidR="006F5C23" w:rsidRPr="00C33713" w:rsidTr="00BB2097">
        <w:tc>
          <w:tcPr>
            <w:tcW w:w="560" w:type="dxa"/>
            <w:shd w:val="clear" w:color="auto" w:fill="auto"/>
          </w:tcPr>
          <w:p w:rsidR="006F5C23" w:rsidRPr="00C33713" w:rsidRDefault="006F5C23" w:rsidP="006F5C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13</w:t>
            </w:r>
          </w:p>
        </w:tc>
        <w:tc>
          <w:tcPr>
            <w:tcW w:w="4397" w:type="dxa"/>
            <w:shd w:val="clear" w:color="auto" w:fill="auto"/>
          </w:tcPr>
          <w:p w:rsidR="006F5C23" w:rsidRPr="00C33713" w:rsidRDefault="006F5C23" w:rsidP="003F51D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Областное бюджетное учреждение социального обслуживания «Комплексный центр социального обслуживания населения </w:t>
            </w:r>
            <w:proofErr w:type="spellStart"/>
            <w:r w:rsidRPr="00C33713">
              <w:rPr>
                <w:rFonts w:ascii="Times New Roman" w:hAnsi="Times New Roman"/>
              </w:rPr>
              <w:t>Поныровского</w:t>
            </w:r>
            <w:proofErr w:type="spellEnd"/>
            <w:r w:rsidRPr="00C33713">
              <w:rPr>
                <w:rFonts w:ascii="Times New Roman" w:hAnsi="Times New Roman"/>
              </w:rPr>
              <w:t xml:space="preserve"> района Курской области»</w:t>
            </w:r>
          </w:p>
        </w:tc>
        <w:tc>
          <w:tcPr>
            <w:tcW w:w="2693" w:type="dxa"/>
            <w:shd w:val="clear" w:color="auto" w:fill="auto"/>
          </w:tcPr>
          <w:p w:rsidR="006F5C23" w:rsidRPr="00C33713" w:rsidRDefault="00455112" w:rsidP="003F51D2">
            <w:pPr>
              <w:spacing w:after="0" w:line="240" w:lineRule="auto"/>
              <w:ind w:right="-22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392</w:t>
            </w:r>
          </w:p>
        </w:tc>
        <w:tc>
          <w:tcPr>
            <w:tcW w:w="2551" w:type="dxa"/>
            <w:shd w:val="clear" w:color="auto" w:fill="auto"/>
          </w:tcPr>
          <w:p w:rsidR="006F5C23" w:rsidRPr="00C33713" w:rsidRDefault="006B5B17" w:rsidP="003F51D2">
            <w:pPr>
              <w:tabs>
                <w:tab w:val="left" w:pos="1985"/>
              </w:tabs>
              <w:spacing w:after="0" w:line="240" w:lineRule="auto"/>
              <w:ind w:right="62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189</w:t>
            </w:r>
          </w:p>
        </w:tc>
        <w:tc>
          <w:tcPr>
            <w:tcW w:w="4253" w:type="dxa"/>
            <w:shd w:val="clear" w:color="auto" w:fill="auto"/>
          </w:tcPr>
          <w:p w:rsidR="006F5C23" w:rsidRPr="00C33713" w:rsidRDefault="00455112" w:rsidP="003F51D2">
            <w:pPr>
              <w:tabs>
                <w:tab w:val="left" w:pos="1985"/>
              </w:tabs>
              <w:spacing w:after="0" w:line="240" w:lineRule="auto"/>
              <w:ind w:right="62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32</w:t>
            </w:r>
          </w:p>
        </w:tc>
      </w:tr>
      <w:tr w:rsidR="006F5C23" w:rsidRPr="00C33713" w:rsidTr="00BB2097">
        <w:tc>
          <w:tcPr>
            <w:tcW w:w="560" w:type="dxa"/>
            <w:shd w:val="clear" w:color="auto" w:fill="auto"/>
          </w:tcPr>
          <w:p w:rsidR="006F5C23" w:rsidRPr="00C33713" w:rsidRDefault="006F5C23" w:rsidP="006F5C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14</w:t>
            </w:r>
          </w:p>
        </w:tc>
        <w:tc>
          <w:tcPr>
            <w:tcW w:w="4397" w:type="dxa"/>
            <w:shd w:val="clear" w:color="auto" w:fill="auto"/>
          </w:tcPr>
          <w:p w:rsidR="006F5C23" w:rsidRPr="00C33713" w:rsidRDefault="006F5C23" w:rsidP="003F51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Областное бюджетное учреждение социального обслуживания «Комплексный центр социального обслуживания населения Солнцевского района Курской области»</w:t>
            </w:r>
          </w:p>
        </w:tc>
        <w:tc>
          <w:tcPr>
            <w:tcW w:w="2693" w:type="dxa"/>
            <w:shd w:val="clear" w:color="auto" w:fill="auto"/>
          </w:tcPr>
          <w:p w:rsidR="006F5C23" w:rsidRPr="00C33713" w:rsidRDefault="00455112" w:rsidP="003F51D2">
            <w:pPr>
              <w:spacing w:after="0" w:line="240" w:lineRule="auto"/>
              <w:ind w:right="-22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485</w:t>
            </w:r>
          </w:p>
        </w:tc>
        <w:tc>
          <w:tcPr>
            <w:tcW w:w="2551" w:type="dxa"/>
            <w:shd w:val="clear" w:color="auto" w:fill="auto"/>
          </w:tcPr>
          <w:p w:rsidR="006F5C23" w:rsidRPr="00C33713" w:rsidRDefault="006B5B17" w:rsidP="003F51D2">
            <w:pPr>
              <w:tabs>
                <w:tab w:val="left" w:pos="1985"/>
              </w:tabs>
              <w:spacing w:after="0" w:line="240" w:lineRule="auto"/>
              <w:ind w:right="62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233</w:t>
            </w:r>
          </w:p>
        </w:tc>
        <w:tc>
          <w:tcPr>
            <w:tcW w:w="4253" w:type="dxa"/>
            <w:shd w:val="clear" w:color="auto" w:fill="auto"/>
          </w:tcPr>
          <w:p w:rsidR="006F5C23" w:rsidRPr="00C33713" w:rsidRDefault="00455112" w:rsidP="003F51D2">
            <w:pPr>
              <w:tabs>
                <w:tab w:val="left" w:pos="1985"/>
              </w:tabs>
              <w:spacing w:after="0" w:line="240" w:lineRule="auto"/>
              <w:ind w:right="62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39</w:t>
            </w:r>
          </w:p>
        </w:tc>
      </w:tr>
      <w:tr w:rsidR="006F5C23" w:rsidRPr="00C33713" w:rsidTr="00BB2097">
        <w:tc>
          <w:tcPr>
            <w:tcW w:w="560" w:type="dxa"/>
            <w:shd w:val="clear" w:color="auto" w:fill="auto"/>
          </w:tcPr>
          <w:p w:rsidR="006F5C23" w:rsidRPr="00C33713" w:rsidRDefault="006F5C23" w:rsidP="006F5C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15</w:t>
            </w:r>
          </w:p>
        </w:tc>
        <w:tc>
          <w:tcPr>
            <w:tcW w:w="4397" w:type="dxa"/>
            <w:shd w:val="clear" w:color="auto" w:fill="auto"/>
          </w:tcPr>
          <w:p w:rsidR="006F5C23" w:rsidRPr="00C33713" w:rsidRDefault="006F5C23" w:rsidP="003F51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Областное бюджетное учреждение социального обслуживания «Комплексный центр социального обслуживания </w:t>
            </w:r>
            <w:r w:rsidRPr="00C33713">
              <w:rPr>
                <w:rFonts w:ascii="Times New Roman" w:hAnsi="Times New Roman"/>
              </w:rPr>
              <w:lastRenderedPageBreak/>
              <w:t>населения Советского района Курской области»</w:t>
            </w:r>
          </w:p>
        </w:tc>
        <w:tc>
          <w:tcPr>
            <w:tcW w:w="2693" w:type="dxa"/>
            <w:shd w:val="clear" w:color="auto" w:fill="auto"/>
          </w:tcPr>
          <w:p w:rsidR="006F5C23" w:rsidRPr="00C33713" w:rsidRDefault="00455112" w:rsidP="003F51D2">
            <w:pPr>
              <w:spacing w:after="0" w:line="240" w:lineRule="auto"/>
              <w:ind w:right="-22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lastRenderedPageBreak/>
              <w:t>961</w:t>
            </w:r>
          </w:p>
        </w:tc>
        <w:tc>
          <w:tcPr>
            <w:tcW w:w="2551" w:type="dxa"/>
            <w:shd w:val="clear" w:color="auto" w:fill="auto"/>
          </w:tcPr>
          <w:p w:rsidR="006F5C23" w:rsidRPr="00C33713" w:rsidRDefault="006B5B17" w:rsidP="003F51D2">
            <w:pPr>
              <w:tabs>
                <w:tab w:val="left" w:pos="1985"/>
              </w:tabs>
              <w:spacing w:after="0" w:line="240" w:lineRule="auto"/>
              <w:ind w:right="62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385</w:t>
            </w:r>
          </w:p>
        </w:tc>
        <w:tc>
          <w:tcPr>
            <w:tcW w:w="4253" w:type="dxa"/>
            <w:shd w:val="clear" w:color="auto" w:fill="auto"/>
          </w:tcPr>
          <w:p w:rsidR="006F5C23" w:rsidRPr="00C33713" w:rsidRDefault="00455112" w:rsidP="003F51D2">
            <w:pPr>
              <w:tabs>
                <w:tab w:val="left" w:pos="1985"/>
              </w:tabs>
              <w:spacing w:after="0" w:line="240" w:lineRule="auto"/>
              <w:ind w:right="62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77</w:t>
            </w:r>
          </w:p>
        </w:tc>
      </w:tr>
      <w:tr w:rsidR="006F5C23" w:rsidRPr="00C33713" w:rsidTr="00BB2097">
        <w:tc>
          <w:tcPr>
            <w:tcW w:w="560" w:type="dxa"/>
            <w:shd w:val="clear" w:color="auto" w:fill="auto"/>
          </w:tcPr>
          <w:p w:rsidR="006F5C23" w:rsidRPr="00C33713" w:rsidRDefault="00A315DD" w:rsidP="006F5C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lastRenderedPageBreak/>
              <w:t>16</w:t>
            </w:r>
          </w:p>
        </w:tc>
        <w:tc>
          <w:tcPr>
            <w:tcW w:w="4397" w:type="dxa"/>
            <w:shd w:val="clear" w:color="auto" w:fill="auto"/>
          </w:tcPr>
          <w:p w:rsidR="006F5C23" w:rsidRPr="00C33713" w:rsidRDefault="006F5C23" w:rsidP="006F5C23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Областное бюджетное учреждение социального обслуживания «Комплексный центр социального обслуживания населения </w:t>
            </w:r>
            <w:proofErr w:type="spellStart"/>
            <w:r w:rsidRPr="00C33713">
              <w:rPr>
                <w:rFonts w:ascii="Times New Roman" w:hAnsi="Times New Roman"/>
              </w:rPr>
              <w:t>Тимского</w:t>
            </w:r>
            <w:proofErr w:type="spellEnd"/>
            <w:r w:rsidRPr="00C33713">
              <w:rPr>
                <w:rFonts w:ascii="Times New Roman" w:hAnsi="Times New Roman"/>
              </w:rPr>
              <w:t xml:space="preserve"> района Курской области»</w:t>
            </w:r>
          </w:p>
        </w:tc>
        <w:tc>
          <w:tcPr>
            <w:tcW w:w="2693" w:type="dxa"/>
            <w:shd w:val="clear" w:color="auto" w:fill="auto"/>
          </w:tcPr>
          <w:p w:rsidR="006F5C23" w:rsidRPr="00C33713" w:rsidRDefault="00455112" w:rsidP="004F534B">
            <w:pPr>
              <w:spacing w:after="0" w:line="240" w:lineRule="auto"/>
              <w:ind w:right="-22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708</w:t>
            </w:r>
          </w:p>
        </w:tc>
        <w:tc>
          <w:tcPr>
            <w:tcW w:w="2551" w:type="dxa"/>
            <w:shd w:val="clear" w:color="auto" w:fill="auto"/>
          </w:tcPr>
          <w:p w:rsidR="006F5C23" w:rsidRPr="00C33713" w:rsidRDefault="006B5B17" w:rsidP="004F534B">
            <w:pPr>
              <w:tabs>
                <w:tab w:val="left" w:pos="1985"/>
              </w:tabs>
              <w:spacing w:after="0" w:line="240" w:lineRule="auto"/>
              <w:ind w:right="62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284</w:t>
            </w:r>
          </w:p>
        </w:tc>
        <w:tc>
          <w:tcPr>
            <w:tcW w:w="4253" w:type="dxa"/>
            <w:shd w:val="clear" w:color="auto" w:fill="auto"/>
          </w:tcPr>
          <w:p w:rsidR="006F5C23" w:rsidRPr="00C33713" w:rsidRDefault="00455112" w:rsidP="004F534B">
            <w:pPr>
              <w:tabs>
                <w:tab w:val="left" w:pos="1985"/>
              </w:tabs>
              <w:spacing w:after="0" w:line="240" w:lineRule="auto"/>
              <w:ind w:right="62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57</w:t>
            </w:r>
          </w:p>
        </w:tc>
      </w:tr>
      <w:tr w:rsidR="006F5C23" w:rsidRPr="00C33713" w:rsidTr="00BB2097">
        <w:tc>
          <w:tcPr>
            <w:tcW w:w="560" w:type="dxa"/>
            <w:shd w:val="clear" w:color="auto" w:fill="auto"/>
          </w:tcPr>
          <w:p w:rsidR="006F5C23" w:rsidRPr="00C33713" w:rsidRDefault="00A315DD" w:rsidP="006F5C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17</w:t>
            </w:r>
          </w:p>
        </w:tc>
        <w:tc>
          <w:tcPr>
            <w:tcW w:w="4397" w:type="dxa"/>
            <w:shd w:val="clear" w:color="auto" w:fill="auto"/>
          </w:tcPr>
          <w:p w:rsidR="006F5C23" w:rsidRPr="00C33713" w:rsidRDefault="006F5C23" w:rsidP="006F5C23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Областное бюджетное учреждение социального обслуживания «Комплексный центр социального обслуживания населения </w:t>
            </w:r>
            <w:proofErr w:type="spellStart"/>
            <w:r w:rsidRPr="00C33713">
              <w:rPr>
                <w:rFonts w:ascii="Times New Roman" w:hAnsi="Times New Roman"/>
              </w:rPr>
              <w:t>Фатежского</w:t>
            </w:r>
            <w:proofErr w:type="spellEnd"/>
            <w:r w:rsidRPr="00C33713">
              <w:rPr>
                <w:rFonts w:ascii="Times New Roman" w:hAnsi="Times New Roman"/>
              </w:rPr>
              <w:t xml:space="preserve"> района Курской области»</w:t>
            </w:r>
          </w:p>
        </w:tc>
        <w:tc>
          <w:tcPr>
            <w:tcW w:w="2693" w:type="dxa"/>
            <w:shd w:val="clear" w:color="auto" w:fill="auto"/>
          </w:tcPr>
          <w:p w:rsidR="006F5C23" w:rsidRPr="00C33713" w:rsidRDefault="00455112" w:rsidP="004F534B">
            <w:pPr>
              <w:spacing w:after="0" w:line="240" w:lineRule="auto"/>
              <w:ind w:right="-22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533</w:t>
            </w:r>
          </w:p>
        </w:tc>
        <w:tc>
          <w:tcPr>
            <w:tcW w:w="2551" w:type="dxa"/>
            <w:shd w:val="clear" w:color="auto" w:fill="auto"/>
          </w:tcPr>
          <w:p w:rsidR="006F5C23" w:rsidRPr="00C33713" w:rsidRDefault="006B5B17" w:rsidP="004F534B">
            <w:pPr>
              <w:tabs>
                <w:tab w:val="left" w:pos="1985"/>
              </w:tabs>
              <w:spacing w:after="0" w:line="240" w:lineRule="auto"/>
              <w:ind w:right="62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257</w:t>
            </w:r>
          </w:p>
        </w:tc>
        <w:tc>
          <w:tcPr>
            <w:tcW w:w="4253" w:type="dxa"/>
            <w:shd w:val="clear" w:color="auto" w:fill="auto"/>
          </w:tcPr>
          <w:p w:rsidR="006F5C23" w:rsidRPr="00C33713" w:rsidRDefault="00455112" w:rsidP="004F534B">
            <w:pPr>
              <w:tabs>
                <w:tab w:val="left" w:pos="1985"/>
              </w:tabs>
              <w:spacing w:after="0" w:line="240" w:lineRule="auto"/>
              <w:ind w:right="62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43</w:t>
            </w:r>
          </w:p>
        </w:tc>
      </w:tr>
      <w:tr w:rsidR="006F5C23" w:rsidRPr="00C33713" w:rsidTr="00BB2097">
        <w:tc>
          <w:tcPr>
            <w:tcW w:w="560" w:type="dxa"/>
            <w:shd w:val="clear" w:color="auto" w:fill="auto"/>
          </w:tcPr>
          <w:p w:rsidR="006F5C23" w:rsidRPr="00C33713" w:rsidRDefault="00A315DD" w:rsidP="006F5C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18</w:t>
            </w:r>
          </w:p>
        </w:tc>
        <w:tc>
          <w:tcPr>
            <w:tcW w:w="4397" w:type="dxa"/>
            <w:shd w:val="clear" w:color="auto" w:fill="auto"/>
          </w:tcPr>
          <w:p w:rsidR="006F5C23" w:rsidRPr="00C33713" w:rsidRDefault="006F5C23" w:rsidP="006F5C23">
            <w:pPr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Областное бюджетное учреждение социального обслуживания «Щигровский </w:t>
            </w:r>
            <w:proofErr w:type="gramStart"/>
            <w:r w:rsidRPr="00C33713">
              <w:rPr>
                <w:rFonts w:ascii="Times New Roman" w:hAnsi="Times New Roman"/>
              </w:rPr>
              <w:t>межрайонный</w:t>
            </w:r>
            <w:proofErr w:type="gramEnd"/>
            <w:r w:rsidRPr="00C33713">
              <w:rPr>
                <w:rFonts w:ascii="Times New Roman" w:hAnsi="Times New Roman"/>
              </w:rPr>
              <w:t xml:space="preserve"> комплексный центр социального обслуживания населения Курской области»</w:t>
            </w:r>
          </w:p>
        </w:tc>
        <w:tc>
          <w:tcPr>
            <w:tcW w:w="2693" w:type="dxa"/>
            <w:shd w:val="clear" w:color="auto" w:fill="auto"/>
          </w:tcPr>
          <w:p w:rsidR="006F5C23" w:rsidRPr="00C33713" w:rsidRDefault="00455112" w:rsidP="004F534B">
            <w:pPr>
              <w:spacing w:after="0" w:line="240" w:lineRule="auto"/>
              <w:ind w:right="-22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10003</w:t>
            </w:r>
          </w:p>
        </w:tc>
        <w:tc>
          <w:tcPr>
            <w:tcW w:w="2551" w:type="dxa"/>
            <w:shd w:val="clear" w:color="auto" w:fill="auto"/>
          </w:tcPr>
          <w:p w:rsidR="006F5C23" w:rsidRPr="00C33713" w:rsidRDefault="006B5B17" w:rsidP="004F534B">
            <w:pPr>
              <w:tabs>
                <w:tab w:val="left" w:pos="1985"/>
              </w:tabs>
              <w:spacing w:after="0" w:line="240" w:lineRule="auto"/>
              <w:ind w:right="62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483</w:t>
            </w:r>
          </w:p>
        </w:tc>
        <w:tc>
          <w:tcPr>
            <w:tcW w:w="4253" w:type="dxa"/>
            <w:shd w:val="clear" w:color="auto" w:fill="auto"/>
          </w:tcPr>
          <w:p w:rsidR="006F5C23" w:rsidRPr="00C33713" w:rsidRDefault="00455112" w:rsidP="004F534B">
            <w:pPr>
              <w:tabs>
                <w:tab w:val="left" w:pos="1985"/>
              </w:tabs>
              <w:spacing w:after="0" w:line="240" w:lineRule="auto"/>
              <w:ind w:right="62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81</w:t>
            </w:r>
          </w:p>
        </w:tc>
      </w:tr>
      <w:tr w:rsidR="006F5C23" w:rsidRPr="00C33713" w:rsidTr="00BB2097">
        <w:tc>
          <w:tcPr>
            <w:tcW w:w="560" w:type="dxa"/>
            <w:shd w:val="clear" w:color="auto" w:fill="auto"/>
          </w:tcPr>
          <w:p w:rsidR="006F5C23" w:rsidRPr="00C33713" w:rsidRDefault="00A315DD" w:rsidP="006F5C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19</w:t>
            </w:r>
          </w:p>
        </w:tc>
        <w:tc>
          <w:tcPr>
            <w:tcW w:w="4397" w:type="dxa"/>
            <w:shd w:val="clear" w:color="auto" w:fill="auto"/>
          </w:tcPr>
          <w:p w:rsidR="006F5C23" w:rsidRPr="00C33713" w:rsidRDefault="006F5C23" w:rsidP="006F5C23">
            <w:pPr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Областное бюджетное учреждение социального обслуживания «</w:t>
            </w:r>
            <w:proofErr w:type="gramStart"/>
            <w:r w:rsidRPr="00C33713">
              <w:rPr>
                <w:rFonts w:ascii="Times New Roman" w:hAnsi="Times New Roman"/>
              </w:rPr>
              <w:t>Социально-реабилитационный</w:t>
            </w:r>
            <w:proofErr w:type="gramEnd"/>
            <w:r w:rsidRPr="00C33713">
              <w:rPr>
                <w:rFonts w:ascii="Times New Roman" w:hAnsi="Times New Roman"/>
              </w:rPr>
              <w:t xml:space="preserve"> центр «Забота» города Курска Курской области» </w:t>
            </w:r>
          </w:p>
        </w:tc>
        <w:tc>
          <w:tcPr>
            <w:tcW w:w="2693" w:type="dxa"/>
            <w:shd w:val="clear" w:color="auto" w:fill="auto"/>
          </w:tcPr>
          <w:p w:rsidR="006F5C23" w:rsidRPr="00C33713" w:rsidRDefault="00455112" w:rsidP="004F534B">
            <w:pPr>
              <w:spacing w:after="0" w:line="240" w:lineRule="auto"/>
              <w:ind w:right="-22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1549</w:t>
            </w:r>
          </w:p>
        </w:tc>
        <w:tc>
          <w:tcPr>
            <w:tcW w:w="2551" w:type="dxa"/>
            <w:shd w:val="clear" w:color="auto" w:fill="auto"/>
          </w:tcPr>
          <w:p w:rsidR="006F5C23" w:rsidRPr="00C33713" w:rsidRDefault="006B5B17" w:rsidP="004F534B">
            <w:pPr>
              <w:tabs>
                <w:tab w:val="left" w:pos="1985"/>
              </w:tabs>
              <w:spacing w:after="0" w:line="240" w:lineRule="auto"/>
              <w:ind w:right="62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600</w:t>
            </w:r>
          </w:p>
        </w:tc>
        <w:tc>
          <w:tcPr>
            <w:tcW w:w="4253" w:type="dxa"/>
            <w:shd w:val="clear" w:color="auto" w:fill="auto"/>
          </w:tcPr>
          <w:p w:rsidR="006F5C23" w:rsidRPr="00C33713" w:rsidRDefault="00455112" w:rsidP="004F534B">
            <w:pPr>
              <w:tabs>
                <w:tab w:val="left" w:pos="1985"/>
              </w:tabs>
              <w:spacing w:after="0" w:line="240" w:lineRule="auto"/>
              <w:ind w:right="62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120</w:t>
            </w:r>
          </w:p>
        </w:tc>
      </w:tr>
      <w:tr w:rsidR="006F5C23" w:rsidRPr="00C33713" w:rsidTr="00BB2097">
        <w:tc>
          <w:tcPr>
            <w:tcW w:w="560" w:type="dxa"/>
            <w:shd w:val="clear" w:color="auto" w:fill="auto"/>
          </w:tcPr>
          <w:p w:rsidR="006F5C23" w:rsidRPr="00C33713" w:rsidRDefault="00A315DD" w:rsidP="006F5C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20</w:t>
            </w:r>
          </w:p>
        </w:tc>
        <w:tc>
          <w:tcPr>
            <w:tcW w:w="4397" w:type="dxa"/>
            <w:shd w:val="clear" w:color="auto" w:fill="auto"/>
          </w:tcPr>
          <w:p w:rsidR="006F5C23" w:rsidRPr="00C33713" w:rsidRDefault="006F5C23" w:rsidP="006F5C23">
            <w:pPr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Областное бюджетное учреждение социального обслуживания «Центр социального обслуживания «Участие» города Курска Курской области»</w:t>
            </w:r>
          </w:p>
        </w:tc>
        <w:tc>
          <w:tcPr>
            <w:tcW w:w="2693" w:type="dxa"/>
            <w:shd w:val="clear" w:color="auto" w:fill="auto"/>
          </w:tcPr>
          <w:p w:rsidR="006F5C23" w:rsidRPr="00C33713" w:rsidRDefault="00455112" w:rsidP="004F534B">
            <w:pPr>
              <w:spacing w:after="0" w:line="240" w:lineRule="auto"/>
              <w:ind w:right="-22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3304</w:t>
            </w:r>
          </w:p>
        </w:tc>
        <w:tc>
          <w:tcPr>
            <w:tcW w:w="2551" w:type="dxa"/>
            <w:shd w:val="clear" w:color="auto" w:fill="auto"/>
          </w:tcPr>
          <w:p w:rsidR="006F5C23" w:rsidRPr="00C33713" w:rsidRDefault="006B5B17" w:rsidP="004F534B">
            <w:pPr>
              <w:tabs>
                <w:tab w:val="left" w:pos="1985"/>
              </w:tabs>
              <w:spacing w:after="0" w:line="240" w:lineRule="auto"/>
              <w:ind w:right="62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743</w:t>
            </w:r>
          </w:p>
        </w:tc>
        <w:tc>
          <w:tcPr>
            <w:tcW w:w="4253" w:type="dxa"/>
            <w:shd w:val="clear" w:color="auto" w:fill="auto"/>
          </w:tcPr>
          <w:p w:rsidR="006F5C23" w:rsidRPr="00C33713" w:rsidRDefault="00455112" w:rsidP="004F534B">
            <w:pPr>
              <w:tabs>
                <w:tab w:val="left" w:pos="1985"/>
              </w:tabs>
              <w:spacing w:after="0" w:line="240" w:lineRule="auto"/>
              <w:ind w:right="62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120</w:t>
            </w:r>
          </w:p>
        </w:tc>
      </w:tr>
      <w:tr w:rsidR="004D771F" w:rsidRPr="00C33713" w:rsidTr="003D15B4">
        <w:tc>
          <w:tcPr>
            <w:tcW w:w="560" w:type="dxa"/>
            <w:shd w:val="clear" w:color="auto" w:fill="auto"/>
          </w:tcPr>
          <w:p w:rsidR="004D771F" w:rsidRPr="00C33713" w:rsidRDefault="004D771F" w:rsidP="004D77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21</w:t>
            </w:r>
          </w:p>
        </w:tc>
        <w:tc>
          <w:tcPr>
            <w:tcW w:w="4397" w:type="dxa"/>
            <w:shd w:val="clear" w:color="auto" w:fill="auto"/>
          </w:tcPr>
          <w:p w:rsidR="004D771F" w:rsidRPr="00C33713" w:rsidRDefault="004D771F" w:rsidP="004D771F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Межрегиональная общественная организация содействия лицам, попавшим в трудную жизненную ситуацию «Мельница»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71F" w:rsidRPr="00C33713" w:rsidRDefault="004D771F" w:rsidP="004F534B">
            <w:pPr>
              <w:widowControl w:val="0"/>
              <w:tabs>
                <w:tab w:val="left" w:pos="1985"/>
              </w:tabs>
              <w:spacing w:before="80" w:after="80"/>
              <w:ind w:right="62"/>
              <w:jc w:val="both"/>
            </w:pPr>
            <w:r w:rsidRPr="00C33713">
              <w:t>138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71F" w:rsidRPr="00C33713" w:rsidRDefault="004D771F" w:rsidP="004F534B">
            <w:pPr>
              <w:widowControl w:val="0"/>
              <w:tabs>
                <w:tab w:val="left" w:pos="1985"/>
              </w:tabs>
              <w:spacing w:before="80" w:after="80"/>
              <w:ind w:right="62"/>
              <w:jc w:val="both"/>
            </w:pPr>
            <w:r w:rsidRPr="00C33713">
              <w:t>55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71F" w:rsidRPr="00C33713" w:rsidRDefault="004D771F" w:rsidP="004F534B">
            <w:pPr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sz w:val="16"/>
                <w:szCs w:val="16"/>
              </w:rPr>
            </w:pPr>
            <w:r w:rsidRPr="00C33713">
              <w:rPr>
                <w:rFonts w:ascii="Times New Roman" w:eastAsiaTheme="minorHAnsi" w:hAnsi="Times New Roman"/>
                <w:bCs/>
                <w:sz w:val="16"/>
                <w:szCs w:val="16"/>
              </w:rPr>
              <w:t xml:space="preserve">Опрос получателей социальных услуг через официальный сайт bus.gov.ru не представляется возможным. </w:t>
            </w:r>
          </w:p>
          <w:p w:rsidR="004D771F" w:rsidRPr="00C33713" w:rsidRDefault="004D771F" w:rsidP="004F534B">
            <w:pPr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sz w:val="16"/>
                <w:szCs w:val="16"/>
              </w:rPr>
            </w:pPr>
            <w:r w:rsidRPr="00C33713">
              <w:rPr>
                <w:rFonts w:ascii="Times New Roman" w:eastAsiaTheme="minorHAnsi" w:hAnsi="Times New Roman"/>
                <w:bCs/>
                <w:sz w:val="16"/>
                <w:szCs w:val="16"/>
              </w:rPr>
              <w:t xml:space="preserve">1. Категория лиц, которым оказываются </w:t>
            </w:r>
            <w:proofErr w:type="spellStart"/>
            <w:r w:rsidRPr="00C33713">
              <w:rPr>
                <w:rFonts w:ascii="Times New Roman" w:eastAsiaTheme="minorHAnsi" w:hAnsi="Times New Roman"/>
                <w:bCs/>
                <w:sz w:val="16"/>
                <w:szCs w:val="16"/>
              </w:rPr>
              <w:t>соцуслуги</w:t>
            </w:r>
            <w:proofErr w:type="spellEnd"/>
            <w:r w:rsidRPr="00C33713">
              <w:rPr>
                <w:rFonts w:ascii="Times New Roman" w:eastAsiaTheme="minorHAnsi" w:hAnsi="Times New Roman"/>
                <w:bCs/>
                <w:sz w:val="16"/>
                <w:szCs w:val="16"/>
              </w:rPr>
              <w:t xml:space="preserve"> МОО «Мельница» являются лица БОМЖ и освободившиеся из мест лишения свободы, которые не зарегистрированы на </w:t>
            </w:r>
            <w:proofErr w:type="spellStart"/>
            <w:r w:rsidRPr="00C33713">
              <w:rPr>
                <w:rFonts w:ascii="Times New Roman" w:eastAsiaTheme="minorHAnsi" w:hAnsi="Times New Roman"/>
                <w:bCs/>
                <w:sz w:val="16"/>
                <w:szCs w:val="16"/>
              </w:rPr>
              <w:t>Госуслугах</w:t>
            </w:r>
            <w:proofErr w:type="spellEnd"/>
            <w:r w:rsidRPr="00C33713">
              <w:rPr>
                <w:rFonts w:ascii="Times New Roman" w:eastAsiaTheme="minorHAnsi" w:hAnsi="Times New Roman"/>
                <w:bCs/>
                <w:sz w:val="16"/>
                <w:szCs w:val="16"/>
              </w:rPr>
              <w:t>.</w:t>
            </w:r>
          </w:p>
          <w:p w:rsidR="004D771F" w:rsidRPr="00C33713" w:rsidRDefault="004D771F" w:rsidP="004F534B">
            <w:pPr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sz w:val="16"/>
                <w:szCs w:val="16"/>
              </w:rPr>
            </w:pPr>
            <w:r w:rsidRPr="00C33713">
              <w:rPr>
                <w:rFonts w:ascii="Times New Roman" w:eastAsiaTheme="minorHAnsi" w:hAnsi="Times New Roman"/>
                <w:bCs/>
                <w:sz w:val="16"/>
                <w:szCs w:val="16"/>
              </w:rPr>
              <w:t>2. Процесс восстановления документов вышеуказанным лицам и иные действия осуществляется посредством взаимодействия с МФЦ.</w:t>
            </w:r>
          </w:p>
          <w:p w:rsidR="004D771F" w:rsidRPr="00C33713" w:rsidRDefault="004D771F" w:rsidP="004F534B">
            <w:pPr>
              <w:spacing w:after="0" w:line="240" w:lineRule="auto"/>
              <w:jc w:val="both"/>
            </w:pPr>
            <w:r w:rsidRPr="00C33713">
              <w:rPr>
                <w:rFonts w:ascii="Times New Roman" w:eastAsiaTheme="minorHAnsi" w:hAnsi="Times New Roman"/>
                <w:bCs/>
                <w:sz w:val="16"/>
                <w:szCs w:val="16"/>
              </w:rPr>
              <w:t>3. Более 90 % лиц поступает в МОО «</w:t>
            </w:r>
            <w:proofErr w:type="gramStart"/>
            <w:r w:rsidRPr="00C33713">
              <w:rPr>
                <w:rFonts w:ascii="Times New Roman" w:eastAsiaTheme="minorHAnsi" w:hAnsi="Times New Roman"/>
                <w:bCs/>
                <w:sz w:val="16"/>
                <w:szCs w:val="16"/>
              </w:rPr>
              <w:t>Мельница</w:t>
            </w:r>
            <w:proofErr w:type="gramEnd"/>
            <w:r w:rsidRPr="00C33713">
              <w:rPr>
                <w:rFonts w:ascii="Times New Roman" w:eastAsiaTheme="minorHAnsi" w:hAnsi="Times New Roman"/>
                <w:bCs/>
                <w:sz w:val="16"/>
                <w:szCs w:val="16"/>
              </w:rPr>
              <w:t>» без каких либо документов.</w:t>
            </w:r>
          </w:p>
        </w:tc>
      </w:tr>
    </w:tbl>
    <w:p w:rsidR="005A6F6C" w:rsidRPr="00C33713" w:rsidRDefault="005A6F6C" w:rsidP="005A6F6C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bCs/>
          <w:sz w:val="24"/>
        </w:rPr>
      </w:pPr>
      <w:r w:rsidRPr="00C33713">
        <w:rPr>
          <w:rFonts w:ascii="Times New Roman" w:eastAsiaTheme="minorHAnsi" w:hAnsi="Times New Roman"/>
          <w:bCs/>
        </w:rPr>
        <w:t>*объем выборочной совокупности респондентов составляет 40% от объема генеральной совокупности, но не более 600 респондентов в одной организации.</w:t>
      </w:r>
    </w:p>
    <w:p w:rsidR="005A6F6C" w:rsidRPr="00C33713" w:rsidRDefault="005A6F6C" w:rsidP="005A6F6C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bCs/>
          <w:szCs w:val="24"/>
        </w:rPr>
      </w:pPr>
      <w:r w:rsidRPr="00C33713">
        <w:rPr>
          <w:rFonts w:ascii="Times New Roman" w:eastAsiaTheme="minorHAnsi" w:hAnsi="Times New Roman"/>
          <w:bCs/>
        </w:rPr>
        <w:lastRenderedPageBreak/>
        <w:t>** доля респондентов, подлежащих опросу через официальный сайт bus.gov.ru и его сервис "мобильное приложение для гражданина", составляет не менее 20% от выборочной совокупности респондентов.</w:t>
      </w:r>
    </w:p>
    <w:p w:rsidR="00BE5DF9" w:rsidRPr="00C33713" w:rsidRDefault="00BE5DF9" w:rsidP="00BE5DF9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 w:rsidRPr="00C33713">
        <w:rPr>
          <w:rFonts w:ascii="Times New Roman" w:eastAsia="Arial Unicode MS" w:hAnsi="Times New Roman"/>
          <w:sz w:val="24"/>
          <w:szCs w:val="24"/>
          <w:lang w:eastAsia="ru-RU"/>
        </w:rPr>
        <w:t>Источниками информации о качестве условий оказания услуг послужили:</w:t>
      </w:r>
    </w:p>
    <w:p w:rsidR="00BE5DF9" w:rsidRPr="00C33713" w:rsidRDefault="00BE5DF9" w:rsidP="00BE5DF9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 w:rsidRPr="00C33713">
        <w:rPr>
          <w:rFonts w:ascii="Times New Roman" w:eastAsia="Arial Unicode MS" w:hAnsi="Times New Roman"/>
          <w:sz w:val="24"/>
          <w:szCs w:val="24"/>
          <w:lang w:eastAsia="ru-RU"/>
        </w:rPr>
        <w:t>−</w:t>
      </w:r>
      <w:r w:rsidRPr="00C33713">
        <w:rPr>
          <w:rFonts w:ascii="Times New Roman" w:eastAsia="Arial Unicode MS" w:hAnsi="Times New Roman"/>
          <w:sz w:val="24"/>
          <w:szCs w:val="24"/>
          <w:lang w:eastAsia="ru-RU"/>
        </w:rPr>
        <w:tab/>
        <w:t xml:space="preserve">официальные сайты учреждений </w:t>
      </w:r>
      <w:r w:rsidR="003128FA" w:rsidRPr="00C33713">
        <w:rPr>
          <w:rFonts w:ascii="Times New Roman" w:eastAsia="Arial Unicode MS" w:hAnsi="Times New Roman"/>
          <w:sz w:val="24"/>
          <w:szCs w:val="24"/>
          <w:lang w:eastAsia="ru-RU"/>
        </w:rPr>
        <w:t>социального обслуживания</w:t>
      </w:r>
      <w:r w:rsidRPr="00C33713">
        <w:rPr>
          <w:rFonts w:ascii="Times New Roman" w:eastAsia="Arial Unicode MS" w:hAnsi="Times New Roman"/>
          <w:sz w:val="24"/>
          <w:szCs w:val="24"/>
          <w:lang w:eastAsia="ru-RU"/>
        </w:rPr>
        <w:t xml:space="preserve"> в информационно-телекоммуникационной сети «Интернет», информационные стенды в помещениях указанных учреждений; </w:t>
      </w:r>
    </w:p>
    <w:p w:rsidR="00BE5DF9" w:rsidRPr="00C33713" w:rsidRDefault="00BE5DF9" w:rsidP="00BE5DF9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 w:rsidRPr="00C33713">
        <w:rPr>
          <w:rFonts w:ascii="Times New Roman" w:eastAsia="Arial Unicode MS" w:hAnsi="Times New Roman"/>
          <w:sz w:val="24"/>
          <w:szCs w:val="24"/>
          <w:lang w:eastAsia="ru-RU"/>
        </w:rPr>
        <w:t>−</w:t>
      </w:r>
      <w:r w:rsidRPr="00C33713">
        <w:rPr>
          <w:rFonts w:ascii="Times New Roman" w:eastAsia="Arial Unicode MS" w:hAnsi="Times New Roman"/>
          <w:sz w:val="24"/>
          <w:szCs w:val="24"/>
          <w:lang w:eastAsia="ru-RU"/>
        </w:rPr>
        <w:tab/>
        <w:t>официальный сайт для размещения информации о государственных и муниципальных учреждениях в информационно-телекоммуникационной сети «Интернет» bus.gov.ru  (в том числе на предмет анализа сведений о наличии и работе с жалобами и обращениями граждан);</w:t>
      </w:r>
    </w:p>
    <w:p w:rsidR="00BE5DF9" w:rsidRPr="00C33713" w:rsidRDefault="00BE5DF9" w:rsidP="00BE5DF9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 w:rsidRPr="00C33713">
        <w:rPr>
          <w:rFonts w:ascii="Times New Roman" w:eastAsia="Arial Unicode MS" w:hAnsi="Times New Roman"/>
          <w:sz w:val="24"/>
          <w:szCs w:val="24"/>
          <w:lang w:eastAsia="ru-RU"/>
        </w:rPr>
        <w:t>−</w:t>
      </w:r>
      <w:r w:rsidRPr="00C33713">
        <w:rPr>
          <w:rFonts w:ascii="Times New Roman" w:eastAsia="Arial Unicode MS" w:hAnsi="Times New Roman"/>
          <w:sz w:val="24"/>
          <w:szCs w:val="24"/>
          <w:lang w:eastAsia="ru-RU"/>
        </w:rPr>
        <w:tab/>
        <w:t>результаты изучения условий оказания услуг в учреждении, полученные следующими способами:</w:t>
      </w:r>
    </w:p>
    <w:p w:rsidR="00BE5DF9" w:rsidRPr="00C33713" w:rsidRDefault="00BE5DF9" w:rsidP="00BE5DF9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 w:rsidRPr="00C33713">
        <w:rPr>
          <w:rFonts w:ascii="Times New Roman" w:eastAsia="Arial Unicode MS" w:hAnsi="Times New Roman"/>
          <w:sz w:val="24"/>
          <w:szCs w:val="24"/>
          <w:lang w:eastAsia="ru-RU"/>
        </w:rPr>
        <w:t>▪</w:t>
      </w:r>
      <w:r w:rsidRPr="00C33713">
        <w:rPr>
          <w:rFonts w:ascii="Times New Roman" w:eastAsia="Arial Unicode MS" w:hAnsi="Times New Roman"/>
          <w:sz w:val="24"/>
          <w:szCs w:val="24"/>
          <w:lang w:eastAsia="ru-RU"/>
        </w:rPr>
        <w:tab/>
        <w:t>включенное наблюдение - изучение наличия, функционирования и состояния условий непосредственно при посещении учреждения;</w:t>
      </w:r>
    </w:p>
    <w:p w:rsidR="00BE5DF9" w:rsidRPr="00C33713" w:rsidRDefault="00BE5DF9" w:rsidP="00BE5DF9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 w:rsidRPr="00C33713">
        <w:rPr>
          <w:rFonts w:ascii="Times New Roman" w:eastAsia="Arial Unicode MS" w:hAnsi="Times New Roman"/>
          <w:sz w:val="24"/>
          <w:szCs w:val="24"/>
          <w:lang w:eastAsia="ru-RU"/>
        </w:rPr>
        <w:t>▪</w:t>
      </w:r>
      <w:r w:rsidRPr="00C33713">
        <w:rPr>
          <w:rFonts w:ascii="Times New Roman" w:eastAsia="Arial Unicode MS" w:hAnsi="Times New Roman"/>
          <w:sz w:val="24"/>
          <w:szCs w:val="24"/>
          <w:lang w:eastAsia="ru-RU"/>
        </w:rPr>
        <w:tab/>
        <w:t>«контрольная закупка» (обращение в учреждение по телефону, по электронной почте, на электронные сервисы от имени получателя услуг/от имени виртуального получателя услуг);</w:t>
      </w:r>
    </w:p>
    <w:p w:rsidR="00BE5DF9" w:rsidRPr="00C33713" w:rsidRDefault="00BE5DF9" w:rsidP="00BE5DF9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 w:rsidRPr="00C33713">
        <w:rPr>
          <w:rFonts w:ascii="Times New Roman" w:eastAsia="Arial Unicode MS" w:hAnsi="Times New Roman"/>
          <w:sz w:val="24"/>
          <w:szCs w:val="24"/>
          <w:lang w:eastAsia="ru-RU"/>
        </w:rPr>
        <w:t>▪</w:t>
      </w:r>
      <w:r w:rsidRPr="00C33713">
        <w:rPr>
          <w:rFonts w:ascii="Times New Roman" w:eastAsia="Arial Unicode MS" w:hAnsi="Times New Roman"/>
          <w:sz w:val="24"/>
          <w:szCs w:val="24"/>
          <w:lang w:eastAsia="ru-RU"/>
        </w:rPr>
        <w:tab/>
        <w:t>изучение наличия и состояния условий доступности учреждений и доступности услуг для инвалидов непосредственно в помещении учреждения;</w:t>
      </w:r>
    </w:p>
    <w:p w:rsidR="00BE5DF9" w:rsidRPr="00C33713" w:rsidRDefault="00BE5DF9" w:rsidP="00BE5DF9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 w:rsidRPr="00C33713">
        <w:rPr>
          <w:rFonts w:ascii="Times New Roman" w:eastAsia="Arial Unicode MS" w:hAnsi="Times New Roman"/>
          <w:sz w:val="24"/>
          <w:szCs w:val="24"/>
          <w:lang w:eastAsia="ru-RU"/>
        </w:rPr>
        <w:t>▪</w:t>
      </w:r>
      <w:r w:rsidRPr="00C33713">
        <w:rPr>
          <w:rFonts w:ascii="Times New Roman" w:eastAsia="Arial Unicode MS" w:hAnsi="Times New Roman"/>
          <w:sz w:val="24"/>
          <w:szCs w:val="24"/>
          <w:lang w:eastAsia="ru-RU"/>
        </w:rPr>
        <w:tab/>
        <w:t>опрос потребителей услуг для выявления их мнения о качестве условий оказания услуг на основе единой формы анкеты с использованием сервисов официального сайта и/или приложений гражданина и оператора;</w:t>
      </w:r>
    </w:p>
    <w:p w:rsidR="00BE5DF9" w:rsidRPr="00C33713" w:rsidRDefault="00BE5DF9" w:rsidP="00BE5DF9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 w:rsidRPr="00C33713">
        <w:rPr>
          <w:rFonts w:ascii="Times New Roman" w:eastAsia="Arial Unicode MS" w:hAnsi="Times New Roman"/>
          <w:sz w:val="24"/>
          <w:szCs w:val="24"/>
          <w:lang w:eastAsia="ru-RU"/>
        </w:rPr>
        <w:t>▪</w:t>
      </w:r>
      <w:r w:rsidRPr="00C33713">
        <w:rPr>
          <w:rFonts w:ascii="Times New Roman" w:eastAsia="Arial Unicode MS" w:hAnsi="Times New Roman"/>
          <w:sz w:val="24"/>
          <w:szCs w:val="24"/>
          <w:lang w:eastAsia="ru-RU"/>
        </w:rPr>
        <w:tab/>
        <w:t xml:space="preserve">опрос потребителей услуг с использованием анкеты, размещенной на официальном сайте </w:t>
      </w:r>
      <w:r w:rsidR="00747E54" w:rsidRPr="00C33713">
        <w:rPr>
          <w:rFonts w:ascii="Times New Roman" w:eastAsia="Arial Unicode MS" w:hAnsi="Times New Roman"/>
          <w:sz w:val="24"/>
          <w:szCs w:val="24"/>
          <w:lang w:eastAsia="ru-RU"/>
        </w:rPr>
        <w:t xml:space="preserve">организации </w:t>
      </w:r>
      <w:r w:rsidRPr="00C33713">
        <w:rPr>
          <w:rFonts w:ascii="Times New Roman" w:eastAsia="Arial Unicode MS" w:hAnsi="Times New Roman"/>
          <w:sz w:val="24"/>
          <w:szCs w:val="24"/>
          <w:lang w:eastAsia="ru-RU"/>
        </w:rPr>
        <w:t xml:space="preserve"> </w:t>
      </w:r>
      <w:r w:rsidR="00747E54" w:rsidRPr="00C33713">
        <w:rPr>
          <w:rFonts w:ascii="Times New Roman" w:eastAsia="Arial Unicode MS" w:hAnsi="Times New Roman"/>
          <w:sz w:val="24"/>
          <w:szCs w:val="24"/>
          <w:lang w:eastAsia="ru-RU"/>
        </w:rPr>
        <w:t xml:space="preserve">социального обслуживания </w:t>
      </w:r>
      <w:r w:rsidRPr="00C33713">
        <w:rPr>
          <w:rFonts w:ascii="Times New Roman" w:eastAsia="Arial Unicode MS" w:hAnsi="Times New Roman"/>
          <w:sz w:val="24"/>
          <w:szCs w:val="24"/>
          <w:lang w:eastAsia="ru-RU"/>
        </w:rPr>
        <w:t xml:space="preserve"> в сети Интернет, в отношении которой проводится независимая оценка качества условий оказания услуг или на официальном сайте органа местного самоуправления; </w:t>
      </w:r>
    </w:p>
    <w:p w:rsidR="00BE5DF9" w:rsidRPr="00C33713" w:rsidRDefault="00BE5DF9" w:rsidP="00BE5DF9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 w:rsidRPr="00C33713">
        <w:rPr>
          <w:rFonts w:ascii="Times New Roman" w:eastAsia="Arial Unicode MS" w:hAnsi="Times New Roman"/>
          <w:sz w:val="24"/>
          <w:szCs w:val="24"/>
          <w:lang w:eastAsia="ru-RU"/>
        </w:rPr>
        <w:t>▪</w:t>
      </w:r>
      <w:r w:rsidRPr="00C33713">
        <w:rPr>
          <w:rFonts w:ascii="Times New Roman" w:eastAsia="Arial Unicode MS" w:hAnsi="Times New Roman"/>
          <w:sz w:val="24"/>
          <w:szCs w:val="24"/>
          <w:lang w:eastAsia="ru-RU"/>
        </w:rPr>
        <w:tab/>
        <w:t xml:space="preserve">опрос потребителей услуг с использованием анкеты, размещенной на специализированном сайте/сервисе организации, с которой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заключен </w:t>
      </w:r>
      <w:r w:rsidR="004747DD" w:rsidRPr="00C33713">
        <w:rPr>
          <w:rFonts w:ascii="Times New Roman" w:eastAsia="Arial Unicode MS" w:hAnsi="Times New Roman"/>
          <w:sz w:val="24"/>
          <w:szCs w:val="24"/>
          <w:lang w:eastAsia="ru-RU"/>
        </w:rPr>
        <w:t>государственный</w:t>
      </w:r>
      <w:r w:rsidRPr="00C33713">
        <w:rPr>
          <w:rFonts w:ascii="Times New Roman" w:eastAsia="Arial Unicode MS" w:hAnsi="Times New Roman"/>
          <w:sz w:val="24"/>
          <w:szCs w:val="24"/>
          <w:lang w:eastAsia="ru-RU"/>
        </w:rPr>
        <w:t xml:space="preserve"> контракт на оказание услуг;</w:t>
      </w:r>
    </w:p>
    <w:p w:rsidR="00BE5DF9" w:rsidRPr="00C33713" w:rsidRDefault="00BE5DF9" w:rsidP="00BE5DF9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 w:rsidRPr="00C33713">
        <w:rPr>
          <w:rFonts w:ascii="Times New Roman" w:eastAsia="Arial Unicode MS" w:hAnsi="Times New Roman"/>
          <w:sz w:val="24"/>
          <w:szCs w:val="24"/>
          <w:lang w:eastAsia="ru-RU"/>
        </w:rPr>
        <w:t>▪</w:t>
      </w:r>
      <w:r w:rsidRPr="00C33713">
        <w:rPr>
          <w:rFonts w:ascii="Times New Roman" w:eastAsia="Arial Unicode MS" w:hAnsi="Times New Roman"/>
          <w:sz w:val="24"/>
          <w:szCs w:val="24"/>
          <w:lang w:eastAsia="ru-RU"/>
        </w:rPr>
        <w:tab/>
        <w:t xml:space="preserve">опрос потребителей услуг для выявления их мнения о качестве условий оказания услуг на основе единой формы опроса в очном формате на основе интервью, телефонного опроса, на официальном сайте </w:t>
      </w:r>
      <w:r w:rsidR="00747E54" w:rsidRPr="00C33713">
        <w:rPr>
          <w:rFonts w:ascii="Times New Roman" w:eastAsia="Arial Unicode MS" w:hAnsi="Times New Roman"/>
          <w:sz w:val="24"/>
          <w:szCs w:val="24"/>
          <w:lang w:eastAsia="ru-RU"/>
        </w:rPr>
        <w:t>организации социального обслуживания</w:t>
      </w:r>
      <w:r w:rsidRPr="00C33713">
        <w:rPr>
          <w:rFonts w:ascii="Times New Roman" w:eastAsia="Arial Unicode MS" w:hAnsi="Times New Roman"/>
          <w:sz w:val="24"/>
          <w:szCs w:val="24"/>
          <w:lang w:eastAsia="ru-RU"/>
        </w:rPr>
        <w:t xml:space="preserve"> и т.п.).</w:t>
      </w:r>
    </w:p>
    <w:p w:rsidR="00BE5DF9" w:rsidRPr="00C33713" w:rsidRDefault="00BE5DF9" w:rsidP="00BE5DF9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 w:rsidRPr="00C33713">
        <w:rPr>
          <w:rFonts w:ascii="Times New Roman" w:eastAsia="Arial Unicode MS" w:hAnsi="Times New Roman"/>
          <w:sz w:val="24"/>
          <w:szCs w:val="24"/>
          <w:lang w:eastAsia="ru-RU"/>
        </w:rPr>
        <w:t xml:space="preserve">В рамках технического задания, являющегося неотъемлемой частью </w:t>
      </w:r>
      <w:r w:rsidR="00996958" w:rsidRPr="00C33713">
        <w:rPr>
          <w:rFonts w:ascii="Times New Roman" w:hAnsi="Times New Roman"/>
          <w:sz w:val="24"/>
          <w:szCs w:val="24"/>
        </w:rPr>
        <w:t>государственного</w:t>
      </w:r>
      <w:r w:rsidRPr="00C33713">
        <w:rPr>
          <w:rFonts w:ascii="Times New Roman" w:hAnsi="Times New Roman"/>
          <w:sz w:val="24"/>
          <w:szCs w:val="24"/>
        </w:rPr>
        <w:t xml:space="preserve"> контракта от </w:t>
      </w:r>
      <w:r w:rsidRPr="00C33713">
        <w:rPr>
          <w:rFonts w:ascii="Times New Roman" w:hAnsi="Times New Roman"/>
        </w:rPr>
        <w:t xml:space="preserve">«05» </w:t>
      </w:r>
      <w:r w:rsidR="00996958" w:rsidRPr="00C33713">
        <w:rPr>
          <w:rFonts w:ascii="Times New Roman" w:hAnsi="Times New Roman"/>
        </w:rPr>
        <w:t xml:space="preserve">августа </w:t>
      </w:r>
      <w:r w:rsidRPr="00C33713">
        <w:rPr>
          <w:rFonts w:ascii="Times New Roman" w:hAnsi="Times New Roman"/>
        </w:rPr>
        <w:t xml:space="preserve"> 2024 г</w:t>
      </w:r>
      <w:r w:rsidRPr="00C33713">
        <w:rPr>
          <w:rFonts w:ascii="Times New Roman" w:hAnsi="Times New Roman"/>
          <w:sz w:val="24"/>
          <w:szCs w:val="24"/>
        </w:rPr>
        <w:t xml:space="preserve"> №</w:t>
      </w:r>
      <w:r w:rsidR="00996958" w:rsidRPr="00C33713">
        <w:rPr>
          <w:rFonts w:ascii="Times New Roman" w:hAnsi="Times New Roman"/>
          <w:sz w:val="24"/>
          <w:szCs w:val="24"/>
        </w:rPr>
        <w:t xml:space="preserve"> 11</w:t>
      </w:r>
      <w:r w:rsidRPr="00C33713">
        <w:rPr>
          <w:rFonts w:ascii="Times New Roman" w:eastAsia="Arial Unicode MS" w:hAnsi="Times New Roman"/>
          <w:sz w:val="24"/>
          <w:szCs w:val="24"/>
          <w:lang w:eastAsia="ru-RU"/>
        </w:rPr>
        <w:t xml:space="preserve"> были выполнены следующие работы (оказаны услуги):</w:t>
      </w:r>
    </w:p>
    <w:p w:rsidR="00BE5DF9" w:rsidRPr="00C33713" w:rsidRDefault="00BE5DF9" w:rsidP="000443F3">
      <w:pPr>
        <w:pStyle w:val="a3"/>
        <w:widowControl w:val="0"/>
        <w:numPr>
          <w:ilvl w:val="0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33713">
        <w:rPr>
          <w:rFonts w:ascii="Times New Roman" w:hAnsi="Times New Roman"/>
        </w:rPr>
        <w:t xml:space="preserve">Согласован с Заказчиком план-график проведения мероприятий по сбору информации и, объем генеральной и выборочной совокупности в каждом учреждении; </w:t>
      </w:r>
    </w:p>
    <w:p w:rsidR="00BE5DF9" w:rsidRPr="00C33713" w:rsidRDefault="00BE5DF9" w:rsidP="000443F3">
      <w:pPr>
        <w:widowControl w:val="0"/>
        <w:numPr>
          <w:ilvl w:val="0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33713">
        <w:rPr>
          <w:rFonts w:ascii="Times New Roman" w:hAnsi="Times New Roman"/>
        </w:rPr>
        <w:t>Определен списочный состав экспертных групп по каждому учреждению, подлежащему НОК</w:t>
      </w:r>
      <w:r w:rsidRPr="00C33713">
        <w:rPr>
          <w:rFonts w:ascii="Times New Roman" w:hAnsi="Times New Roman"/>
        </w:rPr>
        <w:br/>
        <w:t xml:space="preserve">в соответствии с технически заданием, должен быть представлен в составе отчетной документации; </w:t>
      </w:r>
    </w:p>
    <w:p w:rsidR="00BE5DF9" w:rsidRPr="00C33713" w:rsidRDefault="00BE5DF9" w:rsidP="000443F3">
      <w:pPr>
        <w:widowControl w:val="0"/>
        <w:numPr>
          <w:ilvl w:val="0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33713">
        <w:rPr>
          <w:rFonts w:ascii="Times New Roman" w:hAnsi="Times New Roman"/>
        </w:rPr>
        <w:t>Осуществлен первичный сбор  данных по показателям НОК в соответствии с Единым порядком расчета показателей независимой оценки качества;</w:t>
      </w:r>
    </w:p>
    <w:p w:rsidR="00BE5DF9" w:rsidRPr="00C33713" w:rsidRDefault="00BE5DF9" w:rsidP="000443F3">
      <w:pPr>
        <w:widowControl w:val="0"/>
        <w:numPr>
          <w:ilvl w:val="0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33713">
        <w:rPr>
          <w:rFonts w:ascii="Times New Roman" w:hAnsi="Times New Roman"/>
        </w:rPr>
        <w:t xml:space="preserve">Определена информация о фактическом объеме выборочной совокупности граждан – получателей услуг, принявших участие в оценке </w:t>
      </w:r>
      <w:r w:rsidRPr="00C33713">
        <w:rPr>
          <w:rFonts w:ascii="Times New Roman" w:hAnsi="Times New Roman"/>
        </w:rPr>
        <w:lastRenderedPageBreak/>
        <w:t>удовлетворенности качеством условий оказания услуг (в разрезе методов и каналов сбора мнения граждан), с обоснованием;</w:t>
      </w:r>
    </w:p>
    <w:p w:rsidR="00BE5DF9" w:rsidRPr="00C33713" w:rsidRDefault="00BE5DF9" w:rsidP="000443F3">
      <w:pPr>
        <w:widowControl w:val="0"/>
        <w:numPr>
          <w:ilvl w:val="0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0" w:firstLine="709"/>
        <w:jc w:val="both"/>
        <w:rPr>
          <w:rFonts w:ascii="Times New Roman" w:hAnsi="Times New Roman"/>
        </w:rPr>
      </w:pPr>
      <w:bookmarkStart w:id="0" w:name="_3znysh7"/>
      <w:bookmarkEnd w:id="0"/>
      <w:proofErr w:type="gramStart"/>
      <w:r w:rsidRPr="00C33713">
        <w:rPr>
          <w:rFonts w:ascii="Times New Roman" w:hAnsi="Times New Roman"/>
        </w:rPr>
        <w:t>Собраны документальные свидетельства, подтверждающие достоверность представленной информации (фото/видео материалы из учреждения, подтверждающие наличие и состояние условий оказаний услуг в учреждениях, подлежащих НОК, заполненные опросные листы в бумажном виде по итогам очных интервью с получателями услуг и/или выгрузка данных в электронном формате при использовании мобильного приложения оператора), информация о количестве выездов в организации, список экспертов, проводивших сбор информации непосредственно</w:t>
      </w:r>
      <w:proofErr w:type="gramEnd"/>
      <w:r w:rsidRPr="00C33713">
        <w:rPr>
          <w:rFonts w:ascii="Times New Roman" w:hAnsi="Times New Roman"/>
        </w:rPr>
        <w:t xml:space="preserve"> в учреждениях, подлежащих оценке; </w:t>
      </w:r>
    </w:p>
    <w:p w:rsidR="00BE5DF9" w:rsidRPr="00C33713" w:rsidRDefault="00BE5DF9" w:rsidP="000443F3">
      <w:pPr>
        <w:widowControl w:val="0"/>
        <w:numPr>
          <w:ilvl w:val="0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33713">
        <w:rPr>
          <w:rFonts w:ascii="Times New Roman" w:hAnsi="Times New Roman"/>
        </w:rPr>
        <w:t>Представлены результаты обобщения данных в разрезе показателей и критериев оценки:</w:t>
      </w:r>
    </w:p>
    <w:p w:rsidR="00BE5DF9" w:rsidRPr="00C33713" w:rsidRDefault="00BE5DF9" w:rsidP="000443F3">
      <w:pPr>
        <w:widowControl w:val="0"/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0" w:firstLine="709"/>
        <w:jc w:val="both"/>
        <w:rPr>
          <w:rFonts w:ascii="Times New Roman" w:hAnsi="Times New Roman"/>
        </w:rPr>
      </w:pPr>
      <w:bookmarkStart w:id="1" w:name="_2et92p0"/>
      <w:bookmarkEnd w:id="1"/>
      <w:r w:rsidRPr="00C33713">
        <w:rPr>
          <w:rFonts w:ascii="Times New Roman" w:hAnsi="Times New Roman"/>
        </w:rPr>
        <w:t>результаты обобщения данных об информации, размещенной на официальных сайтах учреждений в сети Интернет и информационных стендах в их помещениях;</w:t>
      </w:r>
    </w:p>
    <w:p w:rsidR="00BE5DF9" w:rsidRPr="00C33713" w:rsidRDefault="00BE5DF9" w:rsidP="000443F3">
      <w:pPr>
        <w:widowControl w:val="0"/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33713">
        <w:rPr>
          <w:rFonts w:ascii="Times New Roman" w:hAnsi="Times New Roman"/>
        </w:rPr>
        <w:t>сведения об удовлетворенности граждан качеством условий оказания услуг,</w:t>
      </w:r>
    </w:p>
    <w:p w:rsidR="00BE5DF9" w:rsidRPr="00C33713" w:rsidRDefault="00BE5DF9" w:rsidP="000443F3">
      <w:pPr>
        <w:widowControl w:val="0"/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0" w:firstLine="709"/>
        <w:jc w:val="both"/>
        <w:rPr>
          <w:rFonts w:ascii="Times New Roman" w:hAnsi="Times New Roman"/>
          <w:strike/>
        </w:rPr>
      </w:pPr>
      <w:r w:rsidRPr="00C33713">
        <w:rPr>
          <w:rFonts w:ascii="Times New Roman" w:hAnsi="Times New Roman"/>
        </w:rPr>
        <w:t xml:space="preserve">значения по каждому показателю, характеризующему общие критерии </w:t>
      </w:r>
      <w:proofErr w:type="gramStart"/>
      <w:r w:rsidRPr="00C33713">
        <w:rPr>
          <w:rFonts w:ascii="Times New Roman" w:hAnsi="Times New Roman"/>
        </w:rPr>
        <w:t>оценки качества условий оказания услуг</w:t>
      </w:r>
      <w:proofErr w:type="gramEnd"/>
      <w:r w:rsidRPr="00C33713">
        <w:rPr>
          <w:rFonts w:ascii="Times New Roman" w:hAnsi="Times New Roman"/>
        </w:rPr>
        <w:t xml:space="preserve"> </w:t>
      </w:r>
      <w:r w:rsidR="00747E54" w:rsidRPr="00C33713">
        <w:rPr>
          <w:rFonts w:ascii="Times New Roman" w:hAnsi="Times New Roman"/>
        </w:rPr>
        <w:t>организациями социального  облуживания</w:t>
      </w:r>
      <w:r w:rsidRPr="00C33713">
        <w:rPr>
          <w:rFonts w:ascii="Times New Roman" w:hAnsi="Times New Roman"/>
        </w:rPr>
        <w:t xml:space="preserve"> (в баллах), рассчитанные в соответствии с Единым порядком расчета показателей независимой оценки качества;</w:t>
      </w:r>
    </w:p>
    <w:p w:rsidR="00BE5DF9" w:rsidRPr="00C33713" w:rsidRDefault="00BE5DF9" w:rsidP="000443F3">
      <w:pPr>
        <w:widowControl w:val="0"/>
        <w:numPr>
          <w:ilvl w:val="0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0" w:firstLine="709"/>
        <w:jc w:val="both"/>
        <w:rPr>
          <w:rFonts w:ascii="Times New Roman" w:hAnsi="Times New Roman"/>
        </w:rPr>
      </w:pPr>
      <w:proofErr w:type="gramStart"/>
      <w:r w:rsidRPr="00C33713">
        <w:rPr>
          <w:rFonts w:ascii="Times New Roman" w:hAnsi="Times New Roman"/>
        </w:rPr>
        <w:t xml:space="preserve">Представлены результаты обобщения данных в разрезе территориальной специфики и/или распределенной структуры учреждений, подлежащих оценке (в том числе - с учетом иных объектов, находящихся на балансе учреждения, подлежащего оценке, на площадке которых осуществляется оказание услуг), в разрезе видов/типов </w:t>
      </w:r>
      <w:r w:rsidR="00747E54" w:rsidRPr="00C33713">
        <w:rPr>
          <w:rFonts w:ascii="Times New Roman" w:hAnsi="Times New Roman"/>
        </w:rPr>
        <w:t xml:space="preserve">организаций социального обслуживания </w:t>
      </w:r>
      <w:r w:rsidRPr="00C33713">
        <w:rPr>
          <w:rFonts w:ascii="Times New Roman" w:hAnsi="Times New Roman"/>
        </w:rPr>
        <w:t>(в том числе - с учетом различий требований и алгоритмов расчета показателей для отраслей социальной сферы и групп организаций, закрепленных</w:t>
      </w:r>
      <w:proofErr w:type="gramEnd"/>
      <w:r w:rsidRPr="00C33713">
        <w:rPr>
          <w:rFonts w:ascii="Times New Roman" w:hAnsi="Times New Roman"/>
        </w:rPr>
        <w:t xml:space="preserve"> законодательно);</w:t>
      </w:r>
    </w:p>
    <w:p w:rsidR="00E64101" w:rsidRPr="00C33713" w:rsidRDefault="00BE5DF9" w:rsidP="00EF0FC2">
      <w:pPr>
        <w:widowControl w:val="0"/>
        <w:numPr>
          <w:ilvl w:val="0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33713">
        <w:rPr>
          <w:rFonts w:ascii="Times New Roman" w:hAnsi="Times New Roman"/>
        </w:rPr>
        <w:t>Указаны конкретные недостатки по каждому учреждению, выявленные в ходе сбора и обобщения информации о качестве условий оказания услуг.</w:t>
      </w:r>
    </w:p>
    <w:p w:rsidR="00F72173" w:rsidRPr="00C33713" w:rsidRDefault="00F72173" w:rsidP="00326B5D">
      <w:pPr>
        <w:pStyle w:val="a3"/>
        <w:widowControl w:val="0"/>
        <w:numPr>
          <w:ilvl w:val="0"/>
          <w:numId w:val="1"/>
        </w:numPr>
        <w:tabs>
          <w:tab w:val="left" w:pos="709"/>
        </w:tabs>
        <w:spacing w:before="120" w:after="0" w:line="240" w:lineRule="auto"/>
        <w:ind w:left="0" w:firstLine="851"/>
        <w:jc w:val="center"/>
        <w:rPr>
          <w:rFonts w:ascii="Times New Roman" w:eastAsia="Arial Unicode MS" w:hAnsi="Times New Roman"/>
          <w:b/>
          <w:sz w:val="28"/>
          <w:szCs w:val="28"/>
        </w:rPr>
      </w:pPr>
      <w:r w:rsidRPr="00C33713">
        <w:rPr>
          <w:rFonts w:ascii="Times New Roman" w:hAnsi="Times New Roman"/>
          <w:b/>
          <w:sz w:val="24"/>
          <w:szCs w:val="24"/>
        </w:rPr>
        <w:t xml:space="preserve">Результаты обобщения информации, размещенной на официальных сайтах учреждений </w:t>
      </w:r>
      <w:r w:rsidR="00E61576" w:rsidRPr="00C33713">
        <w:rPr>
          <w:rFonts w:ascii="Times New Roman" w:hAnsi="Times New Roman"/>
          <w:b/>
          <w:sz w:val="24"/>
          <w:szCs w:val="24"/>
        </w:rPr>
        <w:t>социального обслуживания</w:t>
      </w:r>
      <w:r w:rsidR="00C55233" w:rsidRPr="00C33713">
        <w:rPr>
          <w:rFonts w:ascii="Times New Roman" w:eastAsia="Arial Unicode MS" w:hAnsi="Times New Roman"/>
          <w:b/>
          <w:sz w:val="24"/>
          <w:szCs w:val="24"/>
          <w:lang w:eastAsia="ru-RU"/>
        </w:rPr>
        <w:t xml:space="preserve"> населения </w:t>
      </w:r>
      <w:r w:rsidRPr="00C33713">
        <w:rPr>
          <w:rFonts w:ascii="Times New Roman" w:hAnsi="Times New Roman"/>
          <w:b/>
          <w:sz w:val="24"/>
          <w:szCs w:val="24"/>
        </w:rPr>
        <w:t xml:space="preserve">информационных стендах в помещениях </w:t>
      </w:r>
    </w:p>
    <w:p w:rsidR="009F7295" w:rsidRPr="00C33713" w:rsidRDefault="009F7295" w:rsidP="00E267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9F7295" w:rsidRPr="00C33713" w:rsidRDefault="009F7295" w:rsidP="009F72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C33713">
        <w:rPr>
          <w:rFonts w:ascii="Times New Roman" w:hAnsi="Times New Roman"/>
          <w:sz w:val="24"/>
          <w:szCs w:val="24"/>
        </w:rPr>
        <w:t xml:space="preserve">В </w:t>
      </w:r>
      <w:r w:rsidR="00B11664" w:rsidRPr="00C33713">
        <w:rPr>
          <w:rFonts w:ascii="Times New Roman" w:hAnsi="Times New Roman"/>
          <w:sz w:val="24"/>
          <w:szCs w:val="24"/>
        </w:rPr>
        <w:t>соответствии</w:t>
      </w:r>
      <w:r w:rsidRPr="00C33713">
        <w:rPr>
          <w:rFonts w:ascii="Times New Roman" w:hAnsi="Times New Roman"/>
          <w:sz w:val="24"/>
          <w:szCs w:val="24"/>
        </w:rPr>
        <w:t xml:space="preserve"> </w:t>
      </w:r>
      <w:r w:rsidR="00E61576" w:rsidRPr="00C33713">
        <w:rPr>
          <w:rFonts w:ascii="Times New Roman" w:hAnsi="Times New Roman"/>
          <w:sz w:val="24"/>
          <w:szCs w:val="24"/>
        </w:rPr>
        <w:t>с Приказом</w:t>
      </w:r>
      <w:r w:rsidRPr="00C33713">
        <w:rPr>
          <w:rFonts w:ascii="Times New Roman" w:hAnsi="Times New Roman"/>
          <w:sz w:val="24"/>
          <w:szCs w:val="24"/>
        </w:rPr>
        <w:t xml:space="preserve"> Министерств</w:t>
      </w:r>
      <w:r w:rsidR="00B11664" w:rsidRPr="00C33713">
        <w:rPr>
          <w:rFonts w:ascii="Times New Roman" w:hAnsi="Times New Roman"/>
          <w:sz w:val="24"/>
          <w:szCs w:val="24"/>
        </w:rPr>
        <w:t>а</w:t>
      </w:r>
      <w:r w:rsidRPr="00C33713">
        <w:rPr>
          <w:rFonts w:ascii="Times New Roman" w:hAnsi="Times New Roman"/>
          <w:sz w:val="24"/>
          <w:szCs w:val="24"/>
        </w:rPr>
        <w:t xml:space="preserve"> труда и социальной защиты Российской Федерации</w:t>
      </w:r>
      <w:r w:rsidR="00E61576" w:rsidRPr="00C33713">
        <w:rPr>
          <w:rFonts w:ascii="Times New Roman" w:hAnsi="Times New Roman"/>
          <w:sz w:val="24"/>
          <w:szCs w:val="24"/>
        </w:rPr>
        <w:t xml:space="preserve"> </w:t>
      </w:r>
      <w:r w:rsidRPr="00C33713">
        <w:rPr>
          <w:rFonts w:ascii="Times New Roman" w:hAnsi="Times New Roman"/>
          <w:sz w:val="24"/>
          <w:szCs w:val="24"/>
        </w:rPr>
        <w:t xml:space="preserve">от 17 от 17 ноября 2014 года N 886н (с изменениями на 1 декабря 2020 года) об </w:t>
      </w:r>
      <w:r w:rsidR="00E61576" w:rsidRPr="00C33713">
        <w:rPr>
          <w:rFonts w:ascii="Times New Roman" w:hAnsi="Times New Roman"/>
          <w:sz w:val="24"/>
          <w:szCs w:val="24"/>
        </w:rPr>
        <w:t>утверждении «</w:t>
      </w:r>
      <w:r w:rsidRPr="00C33713">
        <w:rPr>
          <w:rFonts w:ascii="Times New Roman" w:hAnsi="Times New Roman"/>
          <w:sz w:val="24"/>
          <w:szCs w:val="24"/>
        </w:rPr>
        <w:t>Порядка размещения на официальном сайте поставщика социальных услуг в информационно-телекоммуникационной сети "Интернет" и обновления информации об этом поставщике (в том числе содержания указанной информации и формы ее предоставления)</w:t>
      </w:r>
      <w:proofErr w:type="gramEnd"/>
    </w:p>
    <w:p w:rsidR="009F7295" w:rsidRPr="00C33713" w:rsidRDefault="009F7295" w:rsidP="009F72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33713">
        <w:rPr>
          <w:rFonts w:ascii="Times New Roman" w:hAnsi="Times New Roman"/>
          <w:sz w:val="24"/>
          <w:szCs w:val="24"/>
        </w:rPr>
        <w:t>Размещению на официальном сайте подлежит следующая информация о поставщике социальных услуг:</w:t>
      </w:r>
    </w:p>
    <w:p w:rsidR="009F7295" w:rsidRPr="00C33713" w:rsidRDefault="009F7295" w:rsidP="009F72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33713">
        <w:rPr>
          <w:rFonts w:ascii="Times New Roman" w:hAnsi="Times New Roman"/>
          <w:sz w:val="24"/>
          <w:szCs w:val="24"/>
        </w:rPr>
        <w:t>1) о дате государственной регистрации в качестве поставщика социальных услуг с указанием числа, месяца и года регистрации;</w:t>
      </w:r>
    </w:p>
    <w:p w:rsidR="009F7295" w:rsidRPr="00C33713" w:rsidRDefault="009F7295" w:rsidP="009F72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33713">
        <w:rPr>
          <w:rFonts w:ascii="Times New Roman" w:hAnsi="Times New Roman"/>
          <w:sz w:val="24"/>
          <w:szCs w:val="24"/>
        </w:rPr>
        <w:t>2) об учредителе (учредителях) поставщика социальных услуг - организации социального обслуживания с указанием наименования, места его (их) нахождения, контактных телефонов и адресов электронной почты;</w:t>
      </w:r>
    </w:p>
    <w:p w:rsidR="009F7295" w:rsidRPr="00C33713" w:rsidRDefault="009F7295" w:rsidP="009F72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33713">
        <w:rPr>
          <w:rFonts w:ascii="Times New Roman" w:hAnsi="Times New Roman"/>
          <w:sz w:val="24"/>
          <w:szCs w:val="24"/>
        </w:rPr>
        <w:t>3) о месте нахождения поставщика социальных услуг, его филиалах (при их наличии) с указанием адреса и схемы проезда;</w:t>
      </w:r>
    </w:p>
    <w:p w:rsidR="009F7295" w:rsidRPr="00C33713" w:rsidRDefault="009F7295" w:rsidP="009F72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33713">
        <w:rPr>
          <w:rFonts w:ascii="Times New Roman" w:hAnsi="Times New Roman"/>
          <w:sz w:val="24"/>
          <w:szCs w:val="24"/>
        </w:rPr>
        <w:t>4) о режиме, графике работы с указанием дней и часов приема, перерыва на обед;</w:t>
      </w:r>
    </w:p>
    <w:p w:rsidR="009F7295" w:rsidRPr="00C33713" w:rsidRDefault="009F7295" w:rsidP="009F72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33713">
        <w:rPr>
          <w:rFonts w:ascii="Times New Roman" w:hAnsi="Times New Roman"/>
          <w:sz w:val="24"/>
          <w:szCs w:val="24"/>
        </w:rPr>
        <w:t>5) о контактных телефонах с указанием кода населенного пункта, в котором расположен поставщик социальных услуг, и об адресах электронной почты;</w:t>
      </w:r>
    </w:p>
    <w:p w:rsidR="009F7295" w:rsidRPr="00C33713" w:rsidRDefault="009F7295" w:rsidP="009F72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33713">
        <w:rPr>
          <w:rFonts w:ascii="Times New Roman" w:hAnsi="Times New Roman"/>
          <w:sz w:val="24"/>
          <w:szCs w:val="24"/>
        </w:rPr>
        <w:t>6) о руководителе, его заместителях, руководителях филиалов (при их наличии у поставщика социальных услуг) с указанием контактных телефонов и адресов электронной почты;</w:t>
      </w:r>
    </w:p>
    <w:p w:rsidR="009F7295" w:rsidRPr="00C33713" w:rsidRDefault="009F7295" w:rsidP="009F72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33713">
        <w:rPr>
          <w:rFonts w:ascii="Times New Roman" w:hAnsi="Times New Roman"/>
          <w:sz w:val="24"/>
          <w:szCs w:val="24"/>
        </w:rPr>
        <w:lastRenderedPageBreak/>
        <w:t xml:space="preserve">7) о структуре </w:t>
      </w:r>
      <w:proofErr w:type="gramStart"/>
      <w:r w:rsidRPr="00C33713">
        <w:rPr>
          <w:rFonts w:ascii="Times New Roman" w:hAnsi="Times New Roman"/>
          <w:sz w:val="24"/>
          <w:szCs w:val="24"/>
        </w:rPr>
        <w:t>и</w:t>
      </w:r>
      <w:proofErr w:type="gramEnd"/>
      <w:r w:rsidRPr="00C33713">
        <w:rPr>
          <w:rFonts w:ascii="Times New Roman" w:hAnsi="Times New Roman"/>
          <w:sz w:val="24"/>
          <w:szCs w:val="24"/>
        </w:rPr>
        <w:t xml:space="preserve"> об органах управления организации социального обслуживания с указанием наименований структурных подразделений (органов управления), фамилий, имен, отчеств и должностей руководителей структурных подразделений, места нахождения структурных подразделений, адресов официальных сайтов структурных подразделений (при наличии), адресов электронной почты структурных подразделений (при наличии);</w:t>
      </w:r>
    </w:p>
    <w:p w:rsidR="009F7295" w:rsidRPr="00C33713" w:rsidRDefault="009F7295" w:rsidP="009F72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33713">
        <w:rPr>
          <w:rFonts w:ascii="Times New Roman" w:hAnsi="Times New Roman"/>
          <w:sz w:val="24"/>
          <w:szCs w:val="24"/>
        </w:rPr>
        <w:t xml:space="preserve">о </w:t>
      </w:r>
      <w:proofErr w:type="gramStart"/>
      <w:r w:rsidRPr="00C33713">
        <w:rPr>
          <w:rFonts w:ascii="Times New Roman" w:hAnsi="Times New Roman"/>
          <w:sz w:val="24"/>
          <w:szCs w:val="24"/>
        </w:rPr>
        <w:t>положениях</w:t>
      </w:r>
      <w:proofErr w:type="gramEnd"/>
      <w:r w:rsidRPr="00C33713">
        <w:rPr>
          <w:rFonts w:ascii="Times New Roman" w:hAnsi="Times New Roman"/>
          <w:sz w:val="24"/>
          <w:szCs w:val="24"/>
        </w:rPr>
        <w:t xml:space="preserve"> о структурных подразделениях организации социального обслуживания (при их наличии); о персональном составе работников организации социального обслуживания с указанием с их согласия уровня образования, квалификации и опыта работы; о попечительском совете организации социального обслуживания;</w:t>
      </w:r>
    </w:p>
    <w:p w:rsidR="009F7295" w:rsidRPr="00C33713" w:rsidRDefault="009F7295" w:rsidP="009F72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33713">
        <w:rPr>
          <w:rFonts w:ascii="Times New Roman" w:hAnsi="Times New Roman"/>
          <w:sz w:val="24"/>
          <w:szCs w:val="24"/>
        </w:rPr>
        <w:t>8) о материально-техническом обеспечении предоставления социальных услуг (наличии оборудованных помещений для предоставления социальных услуг, в том числе библиотек, объектов спорта, средств обучения и воспитания, условиях питания и обеспечения охраны здоровья получателей социальных услуг, доступе к информационным системам в сфере социального обслуживания и сети "Интернет");</w:t>
      </w:r>
    </w:p>
    <w:p w:rsidR="009F7295" w:rsidRPr="00C33713" w:rsidRDefault="009F7295" w:rsidP="009F72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33713">
        <w:rPr>
          <w:rFonts w:ascii="Times New Roman" w:hAnsi="Times New Roman"/>
          <w:sz w:val="24"/>
          <w:szCs w:val="24"/>
        </w:rPr>
        <w:t>9) о форме социального обслуживания, в которой поставщик социальных услуг предоставляет социальные услуги (стационарной, полустационарной, на дому);</w:t>
      </w:r>
    </w:p>
    <w:p w:rsidR="009F7295" w:rsidRPr="00C33713" w:rsidRDefault="009F7295" w:rsidP="009F72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33713">
        <w:rPr>
          <w:rFonts w:ascii="Times New Roman" w:hAnsi="Times New Roman"/>
          <w:sz w:val="24"/>
          <w:szCs w:val="24"/>
        </w:rPr>
        <w:t>10) о видах социальных услуг, предоставляемых поставщиком социальных услуг (социально-бытовые, социально-медицинские, социально-психологические, социально-педагогические, социально-трудовые, социально-правовые, услуги в целях повышения коммуникативного потенциала получателей социальных услуг, срочные социальные услуги);</w:t>
      </w:r>
    </w:p>
    <w:p w:rsidR="009F7295" w:rsidRPr="00C33713" w:rsidRDefault="009F7295" w:rsidP="009F72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33713">
        <w:rPr>
          <w:rFonts w:ascii="Times New Roman" w:hAnsi="Times New Roman"/>
          <w:sz w:val="24"/>
          <w:szCs w:val="24"/>
        </w:rPr>
        <w:t xml:space="preserve">11) о порядке </w:t>
      </w:r>
      <w:proofErr w:type="gramStart"/>
      <w:r w:rsidRPr="00C33713">
        <w:rPr>
          <w:rFonts w:ascii="Times New Roman" w:hAnsi="Times New Roman"/>
          <w:sz w:val="24"/>
          <w:szCs w:val="24"/>
        </w:rPr>
        <w:t>и</w:t>
      </w:r>
      <w:proofErr w:type="gramEnd"/>
      <w:r w:rsidRPr="00C33713">
        <w:rPr>
          <w:rFonts w:ascii="Times New Roman" w:hAnsi="Times New Roman"/>
          <w:sz w:val="24"/>
          <w:szCs w:val="24"/>
        </w:rPr>
        <w:t xml:space="preserve"> об условиях предоставления социальных услуг по видам социальных услуг и формам социального обслуживания, в том числе о перечне социальных услуг, предоставляемых поставщиком социальных услуг; о порядке и условиях предоставления социальных услуг бесплатно и за плату по видам социальных услуг и формам социального обслуживания; о тарифах на социальные услуги по видам социальных услуг и формам социального обслуживания; размере платы за предоставление социальных услуг, а также о возможности получения социальных услуг бесплатно;</w:t>
      </w:r>
    </w:p>
    <w:p w:rsidR="009F7295" w:rsidRPr="00C33713" w:rsidRDefault="009F7295" w:rsidP="009F72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C33713">
        <w:rPr>
          <w:rFonts w:ascii="Times New Roman" w:hAnsi="Times New Roman"/>
          <w:sz w:val="24"/>
          <w:szCs w:val="24"/>
        </w:rPr>
        <w:t>12) о численности получателей социальных услуг по формам социального обслуживания и видам социальных услуг за счет бюджетных ассигнований бюджетов субъектов Российской Федерации, численности получателей социальных услуг по формам социального обслуживания и видам социальных услуг за плату, частичную плату в соответствии с договорами о предоставлении социальных услуг за счет средств физических лиц и (или) юридических лиц;</w:t>
      </w:r>
      <w:proofErr w:type="gramEnd"/>
    </w:p>
    <w:p w:rsidR="009F7295" w:rsidRPr="00C33713" w:rsidRDefault="009F7295" w:rsidP="009F72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C33713">
        <w:rPr>
          <w:rFonts w:ascii="Times New Roman" w:hAnsi="Times New Roman"/>
          <w:sz w:val="24"/>
          <w:szCs w:val="24"/>
        </w:rPr>
        <w:t>13) о количестве свободных мест для приема получателей социальных услуг по формам социального обслуживания, финансируемых за счет бюджетных ассигнований бюджетов субъектов Российской Федерации, и количестве свободных мест для приема получателей социальных услуг по формам социального обслуживания за плату, частичную плату в соответствии с договорами о предоставлении социальных услуг за счет средств физических лиц и (или) юридических лиц;</w:t>
      </w:r>
      <w:proofErr w:type="gramEnd"/>
    </w:p>
    <w:p w:rsidR="009F7295" w:rsidRPr="00C33713" w:rsidRDefault="009F7295" w:rsidP="009F72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33713">
        <w:rPr>
          <w:rFonts w:ascii="Times New Roman" w:hAnsi="Times New Roman"/>
          <w:sz w:val="24"/>
          <w:szCs w:val="24"/>
        </w:rPr>
        <w:t>14) об объеме предоставляемых социальных услуг за счет бюджетных ассигнований бюджетов субъектов Российской Федерации и за плату, частичную плату в соответствии с договорами о предоставлении социальных услуг за счет средств физических лиц и (или) юридических лиц;</w:t>
      </w:r>
    </w:p>
    <w:p w:rsidR="009F7295" w:rsidRPr="00C33713" w:rsidRDefault="009969FC" w:rsidP="009F72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33713">
        <w:rPr>
          <w:rFonts w:ascii="Times New Roman" w:hAnsi="Times New Roman"/>
          <w:sz w:val="24"/>
          <w:szCs w:val="24"/>
        </w:rPr>
        <w:lastRenderedPageBreak/>
        <w:t>15</w:t>
      </w:r>
      <w:r w:rsidR="009F7295" w:rsidRPr="00C33713">
        <w:rPr>
          <w:rFonts w:ascii="Times New Roman" w:hAnsi="Times New Roman"/>
          <w:sz w:val="24"/>
          <w:szCs w:val="24"/>
        </w:rPr>
        <w:t>) о показателях, характеризующих качество оказания социальной услуги (в случае установления показателей, характеризующих качество оказания социальной услуги, в государственном (муниципальном) социальном заказе на оказание государственных (муниципальных) услуг в социальной сфере);</w:t>
      </w:r>
    </w:p>
    <w:p w:rsidR="009F7295" w:rsidRPr="00C33713" w:rsidRDefault="009F7295" w:rsidP="009F72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33713">
        <w:rPr>
          <w:rFonts w:ascii="Times New Roman" w:hAnsi="Times New Roman"/>
          <w:sz w:val="24"/>
          <w:szCs w:val="24"/>
        </w:rPr>
        <w:t>(Подпункт дополнительно включен с 15 февраля 2021 года приказом Минтруда России от 1 декабря 2020 года N 846н, действует до 1 января 2025 года)</w:t>
      </w:r>
    </w:p>
    <w:p w:rsidR="009F7295" w:rsidRPr="00C33713" w:rsidRDefault="009F7295" w:rsidP="009F72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33713">
        <w:rPr>
          <w:rFonts w:ascii="Times New Roman" w:hAnsi="Times New Roman"/>
          <w:sz w:val="24"/>
          <w:szCs w:val="24"/>
        </w:rPr>
        <w:t>1</w:t>
      </w:r>
      <w:r w:rsidR="009969FC" w:rsidRPr="00C33713">
        <w:rPr>
          <w:rFonts w:ascii="Times New Roman" w:hAnsi="Times New Roman"/>
          <w:sz w:val="24"/>
          <w:szCs w:val="24"/>
        </w:rPr>
        <w:t>6</w:t>
      </w:r>
      <w:r w:rsidRPr="00C33713">
        <w:rPr>
          <w:rFonts w:ascii="Times New Roman" w:hAnsi="Times New Roman"/>
          <w:sz w:val="24"/>
          <w:szCs w:val="24"/>
        </w:rPr>
        <w:t>) о наличии лицензий на осуществление деятельности, подлежащей лицензированию в соответствии с законодательством Российской Федерации (с приложением электронного образа документов);</w:t>
      </w:r>
    </w:p>
    <w:p w:rsidR="009F7295" w:rsidRPr="00C33713" w:rsidRDefault="009F7295" w:rsidP="009F72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33713">
        <w:rPr>
          <w:rFonts w:ascii="Times New Roman" w:hAnsi="Times New Roman"/>
          <w:sz w:val="24"/>
          <w:szCs w:val="24"/>
        </w:rPr>
        <w:t>1</w:t>
      </w:r>
      <w:r w:rsidR="009969FC" w:rsidRPr="00C33713">
        <w:rPr>
          <w:rFonts w:ascii="Times New Roman" w:hAnsi="Times New Roman"/>
          <w:sz w:val="24"/>
          <w:szCs w:val="24"/>
        </w:rPr>
        <w:t>7</w:t>
      </w:r>
      <w:r w:rsidRPr="00C33713">
        <w:rPr>
          <w:rFonts w:ascii="Times New Roman" w:hAnsi="Times New Roman"/>
          <w:sz w:val="24"/>
          <w:szCs w:val="24"/>
        </w:rPr>
        <w:t>) о финансово-хозяйственной деятельности (с приложением электронного образа плана финансово-хозяйственной деятельности);</w:t>
      </w:r>
    </w:p>
    <w:p w:rsidR="009F7295" w:rsidRPr="00C33713" w:rsidRDefault="009F7295" w:rsidP="009969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33713">
        <w:rPr>
          <w:rFonts w:ascii="Times New Roman" w:hAnsi="Times New Roman"/>
          <w:sz w:val="24"/>
          <w:szCs w:val="24"/>
        </w:rPr>
        <w:t>1</w:t>
      </w:r>
      <w:r w:rsidR="009969FC" w:rsidRPr="00C33713">
        <w:rPr>
          <w:rFonts w:ascii="Times New Roman" w:hAnsi="Times New Roman"/>
          <w:sz w:val="24"/>
          <w:szCs w:val="24"/>
        </w:rPr>
        <w:t>8</w:t>
      </w:r>
      <w:r w:rsidRPr="00C33713">
        <w:rPr>
          <w:rFonts w:ascii="Times New Roman" w:hAnsi="Times New Roman"/>
          <w:sz w:val="24"/>
          <w:szCs w:val="24"/>
        </w:rPr>
        <w:t>) о правилах внутреннего распорядка для получателей социальных услуг, правилах внутреннего трудового распорядка, коллективном договоре (с приложение электронного образа документов);</w:t>
      </w:r>
    </w:p>
    <w:p w:rsidR="009F7295" w:rsidRPr="00C33713" w:rsidRDefault="009F7295" w:rsidP="009F72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33713">
        <w:rPr>
          <w:rFonts w:ascii="Times New Roman" w:hAnsi="Times New Roman"/>
          <w:sz w:val="24"/>
          <w:szCs w:val="24"/>
        </w:rPr>
        <w:t>1</w:t>
      </w:r>
      <w:r w:rsidR="009969FC" w:rsidRPr="00C33713">
        <w:rPr>
          <w:rFonts w:ascii="Times New Roman" w:hAnsi="Times New Roman"/>
          <w:sz w:val="24"/>
          <w:szCs w:val="24"/>
        </w:rPr>
        <w:t>9</w:t>
      </w:r>
      <w:r w:rsidRPr="00C33713">
        <w:rPr>
          <w:rFonts w:ascii="Times New Roman" w:hAnsi="Times New Roman"/>
          <w:sz w:val="24"/>
          <w:szCs w:val="24"/>
        </w:rPr>
        <w:t>) о наличии предписаний органов, осуществляющих государственный контроль в сфере социального обслуживания, и отчетов об исполнении указанных предписаний;</w:t>
      </w:r>
    </w:p>
    <w:p w:rsidR="009F7295" w:rsidRPr="00C33713" w:rsidRDefault="009969FC" w:rsidP="00DF17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33713">
        <w:rPr>
          <w:rFonts w:ascii="Times New Roman" w:hAnsi="Times New Roman"/>
          <w:sz w:val="24"/>
          <w:szCs w:val="24"/>
        </w:rPr>
        <w:t>20</w:t>
      </w:r>
      <w:r w:rsidR="009F7295" w:rsidRPr="00C33713">
        <w:rPr>
          <w:rFonts w:ascii="Times New Roman" w:hAnsi="Times New Roman"/>
          <w:sz w:val="24"/>
          <w:szCs w:val="24"/>
        </w:rPr>
        <w:t>) об иной информации, которая размещается, опубликовывается по решению поставщика социальных услуг и (или) размещение, опубликование которой являются обязательными в соответствии с законодательством Российской Федерации.</w:t>
      </w:r>
    </w:p>
    <w:p w:rsidR="00DF177A" w:rsidRPr="00C33713" w:rsidRDefault="00DF177A" w:rsidP="00DF17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26774" w:rsidRPr="00C33713" w:rsidRDefault="00E26774" w:rsidP="003718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33713">
        <w:rPr>
          <w:rFonts w:ascii="Times New Roman" w:hAnsi="Times New Roman"/>
          <w:b/>
          <w:sz w:val="24"/>
          <w:szCs w:val="24"/>
        </w:rPr>
        <w:t xml:space="preserve">Выводы по результатам обобщения информации, размещенной на официальных сайтах </w:t>
      </w:r>
      <w:r w:rsidR="00747E54" w:rsidRPr="00C33713">
        <w:rPr>
          <w:rFonts w:ascii="Times New Roman" w:hAnsi="Times New Roman"/>
          <w:b/>
          <w:sz w:val="24"/>
          <w:szCs w:val="24"/>
        </w:rPr>
        <w:t>организаций</w:t>
      </w:r>
      <w:r w:rsidRPr="00C33713">
        <w:rPr>
          <w:rFonts w:ascii="Times New Roman" w:hAnsi="Times New Roman"/>
          <w:b/>
          <w:sz w:val="24"/>
          <w:szCs w:val="24"/>
        </w:rPr>
        <w:t xml:space="preserve"> и информационных с</w:t>
      </w:r>
      <w:r w:rsidR="003718AA" w:rsidRPr="00C33713">
        <w:rPr>
          <w:rFonts w:ascii="Times New Roman" w:hAnsi="Times New Roman"/>
          <w:b/>
          <w:sz w:val="24"/>
          <w:szCs w:val="24"/>
        </w:rPr>
        <w:t xml:space="preserve">тендах в помещениях </w:t>
      </w:r>
      <w:r w:rsidR="00747E54" w:rsidRPr="00C33713">
        <w:rPr>
          <w:rFonts w:ascii="Times New Roman" w:hAnsi="Times New Roman"/>
          <w:b/>
          <w:sz w:val="24"/>
          <w:szCs w:val="24"/>
        </w:rPr>
        <w:t>организаций</w:t>
      </w:r>
      <w:r w:rsidR="003718AA" w:rsidRPr="00C33713">
        <w:rPr>
          <w:rFonts w:ascii="Times New Roman" w:hAnsi="Times New Roman"/>
          <w:b/>
          <w:sz w:val="24"/>
          <w:szCs w:val="24"/>
        </w:rPr>
        <w:t>:</w:t>
      </w:r>
      <w:r w:rsidRPr="00C33713">
        <w:rPr>
          <w:rFonts w:ascii="Times New Roman" w:hAnsi="Times New Roman"/>
          <w:b/>
          <w:sz w:val="24"/>
          <w:szCs w:val="24"/>
        </w:rPr>
        <w:t xml:space="preserve"> </w:t>
      </w:r>
    </w:p>
    <w:p w:rsidR="00E26774" w:rsidRPr="00C33713" w:rsidRDefault="00E26774" w:rsidP="00E267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33713">
        <w:rPr>
          <w:rFonts w:ascii="Times New Roman" w:hAnsi="Times New Roman"/>
          <w:sz w:val="24"/>
          <w:szCs w:val="24"/>
        </w:rPr>
        <w:t xml:space="preserve">1. </w:t>
      </w:r>
      <w:proofErr w:type="gramStart"/>
      <w:r w:rsidRPr="00C33713">
        <w:rPr>
          <w:rFonts w:ascii="Times New Roman" w:hAnsi="Times New Roman"/>
          <w:sz w:val="24"/>
          <w:szCs w:val="24"/>
        </w:rPr>
        <w:t>И</w:t>
      </w:r>
      <w:r w:rsidRPr="00C33713">
        <w:rPr>
          <w:rFonts w:ascii="Times New Roman" w:hAnsi="Times New Roman"/>
          <w:sz w:val="24"/>
          <w:szCs w:val="24"/>
          <w:lang w:eastAsia="ru-RU"/>
        </w:rPr>
        <w:t xml:space="preserve">нформация о деятельности, размещенная на информационных стендах в помещениях указанных </w:t>
      </w:r>
      <w:r w:rsidR="00747E54" w:rsidRPr="00C33713">
        <w:rPr>
          <w:rFonts w:ascii="Times New Roman" w:hAnsi="Times New Roman"/>
          <w:sz w:val="24"/>
          <w:szCs w:val="24"/>
          <w:lang w:eastAsia="ru-RU"/>
        </w:rPr>
        <w:t>организаций</w:t>
      </w:r>
      <w:r w:rsidRPr="00C33713">
        <w:rPr>
          <w:rFonts w:ascii="Times New Roman" w:hAnsi="Times New Roman"/>
          <w:sz w:val="24"/>
          <w:szCs w:val="24"/>
          <w:lang w:eastAsia="ru-RU"/>
        </w:rPr>
        <w:t>, соответствует ее содержанию и порядку (форме), установленным нормативными правовыми актами;</w:t>
      </w:r>
      <w:proofErr w:type="gramEnd"/>
    </w:p>
    <w:p w:rsidR="00326B5D" w:rsidRPr="00C33713" w:rsidRDefault="00E26774" w:rsidP="00DF17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33713">
        <w:rPr>
          <w:rFonts w:ascii="Times New Roman" w:hAnsi="Times New Roman"/>
          <w:sz w:val="24"/>
          <w:szCs w:val="24"/>
          <w:lang w:eastAsia="ru-RU"/>
        </w:rPr>
        <w:t xml:space="preserve">2. </w:t>
      </w:r>
      <w:proofErr w:type="gramStart"/>
      <w:r w:rsidRPr="00C33713">
        <w:rPr>
          <w:rFonts w:ascii="Times New Roman" w:hAnsi="Times New Roman"/>
          <w:sz w:val="24"/>
          <w:szCs w:val="24"/>
          <w:lang w:eastAsia="ru-RU"/>
        </w:rPr>
        <w:t xml:space="preserve">Информация о деятельности, размещенная на официальных сайтах указанных </w:t>
      </w:r>
      <w:r w:rsidR="00747E54" w:rsidRPr="00C33713">
        <w:rPr>
          <w:rFonts w:ascii="Times New Roman" w:hAnsi="Times New Roman"/>
          <w:sz w:val="24"/>
          <w:szCs w:val="24"/>
          <w:lang w:eastAsia="ru-RU"/>
        </w:rPr>
        <w:t>организаций</w:t>
      </w:r>
      <w:r w:rsidRPr="00C33713">
        <w:rPr>
          <w:rFonts w:ascii="Times New Roman" w:hAnsi="Times New Roman"/>
          <w:sz w:val="24"/>
          <w:szCs w:val="24"/>
          <w:lang w:eastAsia="ru-RU"/>
        </w:rPr>
        <w:t>, соответствует ее содержанию и порядку (форме), установленным нормативными правовыми актами.</w:t>
      </w:r>
      <w:proofErr w:type="gramEnd"/>
    </w:p>
    <w:p w:rsidR="00326B5D" w:rsidRPr="00C33713" w:rsidRDefault="00326B5D" w:rsidP="00F72173">
      <w:pPr>
        <w:widowControl w:val="0"/>
        <w:tabs>
          <w:tab w:val="left" w:pos="709"/>
        </w:tabs>
        <w:spacing w:before="120"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32527" w:rsidRPr="00C33713" w:rsidRDefault="00B32527" w:rsidP="00F72173">
      <w:pPr>
        <w:widowControl w:val="0"/>
        <w:tabs>
          <w:tab w:val="left" w:pos="709"/>
        </w:tabs>
        <w:spacing w:before="120"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32527" w:rsidRPr="00C33713" w:rsidRDefault="00B32527" w:rsidP="00F72173">
      <w:pPr>
        <w:widowControl w:val="0"/>
        <w:tabs>
          <w:tab w:val="left" w:pos="709"/>
        </w:tabs>
        <w:spacing w:before="120"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32527" w:rsidRPr="00C33713" w:rsidRDefault="00B32527" w:rsidP="00F72173">
      <w:pPr>
        <w:widowControl w:val="0"/>
        <w:tabs>
          <w:tab w:val="left" w:pos="709"/>
        </w:tabs>
        <w:spacing w:before="120"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32527" w:rsidRPr="00C33713" w:rsidRDefault="00B32527" w:rsidP="00F72173">
      <w:pPr>
        <w:widowControl w:val="0"/>
        <w:tabs>
          <w:tab w:val="left" w:pos="709"/>
        </w:tabs>
        <w:spacing w:before="120"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32527" w:rsidRPr="00C33713" w:rsidRDefault="00B32527" w:rsidP="00F72173">
      <w:pPr>
        <w:widowControl w:val="0"/>
        <w:tabs>
          <w:tab w:val="left" w:pos="709"/>
        </w:tabs>
        <w:spacing w:before="120"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32527" w:rsidRPr="00C33713" w:rsidRDefault="00B32527" w:rsidP="00F72173">
      <w:pPr>
        <w:widowControl w:val="0"/>
        <w:tabs>
          <w:tab w:val="left" w:pos="709"/>
        </w:tabs>
        <w:spacing w:before="120"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32527" w:rsidRPr="00C33713" w:rsidRDefault="00B32527" w:rsidP="00F72173">
      <w:pPr>
        <w:widowControl w:val="0"/>
        <w:tabs>
          <w:tab w:val="left" w:pos="709"/>
        </w:tabs>
        <w:spacing w:before="120"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32527" w:rsidRPr="00C33713" w:rsidRDefault="00B32527" w:rsidP="00F72173">
      <w:pPr>
        <w:widowControl w:val="0"/>
        <w:tabs>
          <w:tab w:val="left" w:pos="709"/>
        </w:tabs>
        <w:spacing w:before="120"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32527" w:rsidRPr="00C33713" w:rsidRDefault="00B32527" w:rsidP="00F72173">
      <w:pPr>
        <w:widowControl w:val="0"/>
        <w:tabs>
          <w:tab w:val="left" w:pos="709"/>
        </w:tabs>
        <w:spacing w:before="120"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32527" w:rsidRPr="00C33713" w:rsidRDefault="00B32527" w:rsidP="00F72173">
      <w:pPr>
        <w:widowControl w:val="0"/>
        <w:tabs>
          <w:tab w:val="left" w:pos="709"/>
        </w:tabs>
        <w:spacing w:before="120"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37440" w:rsidRPr="00C33713" w:rsidRDefault="00EC6BF0" w:rsidP="007079C0">
      <w:pPr>
        <w:pStyle w:val="a3"/>
        <w:widowControl w:val="0"/>
        <w:numPr>
          <w:ilvl w:val="0"/>
          <w:numId w:val="1"/>
        </w:numPr>
        <w:tabs>
          <w:tab w:val="left" w:pos="1134"/>
        </w:tabs>
        <w:spacing w:after="120" w:line="240" w:lineRule="auto"/>
        <w:ind w:left="0" w:firstLine="851"/>
        <w:jc w:val="center"/>
        <w:rPr>
          <w:rFonts w:ascii="Times New Roman" w:hAnsi="Times New Roman"/>
          <w:b/>
          <w:sz w:val="24"/>
          <w:szCs w:val="24"/>
        </w:rPr>
      </w:pPr>
      <w:r w:rsidRPr="00C33713">
        <w:rPr>
          <w:rFonts w:ascii="Times New Roman" w:hAnsi="Times New Roman"/>
          <w:b/>
          <w:sz w:val="24"/>
          <w:szCs w:val="24"/>
        </w:rPr>
        <w:t xml:space="preserve">Значения по каждому показателю, характеризующему общие критерии </w:t>
      </w:r>
      <w:proofErr w:type="gramStart"/>
      <w:r w:rsidRPr="00C33713">
        <w:rPr>
          <w:rFonts w:ascii="Times New Roman" w:hAnsi="Times New Roman"/>
          <w:b/>
          <w:sz w:val="24"/>
          <w:szCs w:val="24"/>
        </w:rPr>
        <w:t>оценки качества условий оказания услуг</w:t>
      </w:r>
      <w:proofErr w:type="gramEnd"/>
      <w:r w:rsidRPr="00C33713">
        <w:rPr>
          <w:rFonts w:ascii="Times New Roman" w:hAnsi="Times New Roman"/>
          <w:b/>
          <w:sz w:val="24"/>
          <w:szCs w:val="24"/>
        </w:rPr>
        <w:t xml:space="preserve"> </w:t>
      </w:r>
      <w:r w:rsidR="00747E54" w:rsidRPr="00C33713">
        <w:rPr>
          <w:rFonts w:ascii="Times New Roman" w:hAnsi="Times New Roman"/>
          <w:b/>
          <w:sz w:val="24"/>
          <w:szCs w:val="24"/>
        </w:rPr>
        <w:t>организациями</w:t>
      </w:r>
      <w:r w:rsidRPr="00C33713">
        <w:rPr>
          <w:rFonts w:ascii="Times New Roman" w:hAnsi="Times New Roman"/>
          <w:b/>
          <w:sz w:val="24"/>
          <w:szCs w:val="24"/>
        </w:rPr>
        <w:t xml:space="preserve"> </w:t>
      </w:r>
      <w:r w:rsidR="003718AA" w:rsidRPr="00C33713">
        <w:rPr>
          <w:rFonts w:ascii="Times New Roman" w:hAnsi="Times New Roman"/>
          <w:b/>
          <w:sz w:val="24"/>
          <w:szCs w:val="24"/>
        </w:rPr>
        <w:t xml:space="preserve">социального </w:t>
      </w:r>
      <w:r w:rsidR="00747E54" w:rsidRPr="00C33713">
        <w:rPr>
          <w:rFonts w:ascii="Times New Roman" w:hAnsi="Times New Roman"/>
          <w:b/>
          <w:sz w:val="24"/>
          <w:szCs w:val="24"/>
        </w:rPr>
        <w:t xml:space="preserve">обслуживания </w:t>
      </w:r>
      <w:r w:rsidR="003718AA" w:rsidRPr="00C33713">
        <w:rPr>
          <w:rFonts w:ascii="Times New Roman" w:hAnsi="Times New Roman"/>
          <w:b/>
          <w:sz w:val="24"/>
          <w:szCs w:val="24"/>
        </w:rPr>
        <w:t>(</w:t>
      </w:r>
      <w:r w:rsidRPr="00C33713">
        <w:rPr>
          <w:rFonts w:ascii="Times New Roman" w:hAnsi="Times New Roman"/>
          <w:b/>
          <w:sz w:val="24"/>
          <w:szCs w:val="24"/>
        </w:rPr>
        <w:t>в баллах)</w:t>
      </w:r>
    </w:p>
    <w:p w:rsidR="00EC6BF0" w:rsidRPr="00C33713" w:rsidRDefault="00EC6BF0" w:rsidP="00EC6BF0">
      <w:pPr>
        <w:spacing w:after="0" w:line="240" w:lineRule="auto"/>
        <w:ind w:firstLine="851"/>
        <w:jc w:val="both"/>
        <w:rPr>
          <w:rFonts w:ascii="Times New Roman" w:eastAsiaTheme="minorHAnsi" w:hAnsi="Times New Roman"/>
          <w:sz w:val="24"/>
          <w:szCs w:val="24"/>
        </w:rPr>
      </w:pPr>
      <w:r w:rsidRPr="00C33713">
        <w:rPr>
          <w:rFonts w:ascii="Times New Roman" w:eastAsiaTheme="minorHAnsi" w:hAnsi="Times New Roman"/>
          <w:sz w:val="24"/>
          <w:szCs w:val="24"/>
        </w:rPr>
        <w:t xml:space="preserve">В таблице </w:t>
      </w:r>
      <w:r w:rsidR="001848D1" w:rsidRPr="00C33713">
        <w:rPr>
          <w:rFonts w:ascii="Times New Roman" w:eastAsiaTheme="minorHAnsi" w:hAnsi="Times New Roman"/>
          <w:sz w:val="24"/>
          <w:szCs w:val="24"/>
        </w:rPr>
        <w:t>2</w:t>
      </w:r>
      <w:r w:rsidRPr="00C33713">
        <w:rPr>
          <w:rFonts w:ascii="Times New Roman" w:eastAsiaTheme="minorHAnsi" w:hAnsi="Times New Roman"/>
          <w:sz w:val="24"/>
          <w:szCs w:val="24"/>
        </w:rPr>
        <w:t xml:space="preserve"> представлены сведения по критерию 1 «</w:t>
      </w:r>
      <w:r w:rsidR="00B1507F" w:rsidRPr="00C33713">
        <w:rPr>
          <w:rFonts w:ascii="Times New Roman" w:hAnsi="Times New Roman"/>
          <w:b/>
          <w:sz w:val="24"/>
          <w:szCs w:val="24"/>
          <w:lang w:eastAsia="ru-RU"/>
        </w:rPr>
        <w:t>Открытость и доступность информации об организации</w:t>
      </w:r>
      <w:r w:rsidRPr="00C33713">
        <w:rPr>
          <w:rFonts w:ascii="Times New Roman" w:hAnsi="Times New Roman"/>
          <w:sz w:val="24"/>
          <w:szCs w:val="24"/>
        </w:rPr>
        <w:t>»</w:t>
      </w:r>
    </w:p>
    <w:p w:rsidR="00EC6BF0" w:rsidRPr="00C33713" w:rsidRDefault="00EC6BF0" w:rsidP="00EC6BF0">
      <w:pPr>
        <w:spacing w:after="0" w:line="240" w:lineRule="auto"/>
        <w:ind w:firstLine="851"/>
        <w:jc w:val="both"/>
        <w:rPr>
          <w:rFonts w:ascii="Times New Roman" w:eastAsiaTheme="minorHAnsi" w:hAnsi="Times New Roman"/>
          <w:sz w:val="24"/>
          <w:szCs w:val="24"/>
        </w:rPr>
      </w:pPr>
      <w:r w:rsidRPr="00C33713">
        <w:rPr>
          <w:rFonts w:ascii="Times New Roman" w:eastAsiaTheme="minorHAnsi" w:hAnsi="Times New Roman"/>
          <w:sz w:val="24"/>
          <w:szCs w:val="24"/>
        </w:rPr>
        <w:t xml:space="preserve">Таблица </w:t>
      </w:r>
      <w:r w:rsidR="001848D1" w:rsidRPr="00C33713">
        <w:rPr>
          <w:rFonts w:ascii="Times New Roman" w:eastAsiaTheme="minorHAnsi" w:hAnsi="Times New Roman"/>
          <w:sz w:val="24"/>
          <w:szCs w:val="24"/>
        </w:rPr>
        <w:t>2</w:t>
      </w:r>
      <w:r w:rsidRPr="00C33713">
        <w:rPr>
          <w:rFonts w:ascii="Times New Roman" w:eastAsiaTheme="minorHAnsi" w:hAnsi="Times New Roman"/>
          <w:sz w:val="24"/>
          <w:szCs w:val="24"/>
        </w:rPr>
        <w:t>. Сводная таблица по первому критерию «</w:t>
      </w:r>
      <w:r w:rsidR="00B1507F" w:rsidRPr="00C33713">
        <w:rPr>
          <w:rFonts w:ascii="Times New Roman" w:eastAsiaTheme="minorHAnsi" w:hAnsi="Times New Roman"/>
          <w:sz w:val="24"/>
          <w:szCs w:val="24"/>
        </w:rPr>
        <w:t>Открытость и доступность информации об организации</w:t>
      </w:r>
      <w:r w:rsidRPr="00C33713">
        <w:rPr>
          <w:rFonts w:ascii="Times New Roman" w:hAnsi="Times New Roman"/>
          <w:sz w:val="24"/>
          <w:szCs w:val="24"/>
        </w:rPr>
        <w:t>»</w:t>
      </w:r>
    </w:p>
    <w:tbl>
      <w:tblPr>
        <w:tblW w:w="1488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61"/>
        <w:gridCol w:w="2410"/>
        <w:gridCol w:w="1843"/>
        <w:gridCol w:w="1701"/>
        <w:gridCol w:w="1134"/>
        <w:gridCol w:w="2409"/>
        <w:gridCol w:w="993"/>
        <w:gridCol w:w="1134"/>
      </w:tblGrid>
      <w:tr w:rsidR="0026417E" w:rsidRPr="00C33713" w:rsidTr="007079C0">
        <w:trPr>
          <w:cantSplit/>
          <w:trHeight w:val="2682"/>
        </w:trPr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26417E" w:rsidRPr="00C33713" w:rsidRDefault="00D76B36" w:rsidP="000110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3713">
              <w:rPr>
                <w:rFonts w:ascii="Times New Roman" w:hAnsi="Times New Roman"/>
                <w:sz w:val="16"/>
                <w:szCs w:val="16"/>
                <w:lang w:eastAsia="ru-RU"/>
              </w:rPr>
              <w:t>Организации</w:t>
            </w:r>
          </w:p>
        </w:tc>
        <w:tc>
          <w:tcPr>
            <w:tcW w:w="2410" w:type="dxa"/>
            <w:shd w:val="clear" w:color="auto" w:fill="auto"/>
            <w:hideMark/>
          </w:tcPr>
          <w:p w:rsidR="00B1507F" w:rsidRPr="00C33713" w:rsidRDefault="0026417E" w:rsidP="00B1507F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C33713">
              <w:rPr>
                <w:rFonts w:ascii="Times New Roman" w:hAnsi="Times New Roman"/>
                <w:sz w:val="16"/>
                <w:szCs w:val="16"/>
              </w:rPr>
              <w:t>1.1</w:t>
            </w:r>
            <w:r w:rsidR="00EE24CB" w:rsidRPr="00C33713">
              <w:rPr>
                <w:rFonts w:ascii="Times New Roman" w:hAnsi="Times New Roman" w:cs="Times New Roman"/>
                <w:sz w:val="16"/>
                <w:szCs w:val="16"/>
              </w:rPr>
              <w:t>Соответствие информации о деятельности организации социальной сферы, размещенной на общедоступных информационных ресурсах, ее содержанию и порядку (форме), установленны</w:t>
            </w:r>
            <w:r w:rsidR="00F56D47" w:rsidRPr="00C33713">
              <w:rPr>
                <w:rFonts w:ascii="Times New Roman" w:hAnsi="Times New Roman" w:cs="Times New Roman"/>
                <w:sz w:val="16"/>
                <w:szCs w:val="16"/>
              </w:rPr>
              <w:t>м нормативными правовыми актами</w:t>
            </w:r>
            <w:proofErr w:type="gramEnd"/>
          </w:p>
          <w:p w:rsidR="0026417E" w:rsidRPr="00C33713" w:rsidRDefault="0026417E" w:rsidP="003000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26417E" w:rsidRPr="00C33713" w:rsidRDefault="00EE24CB" w:rsidP="00C71A67">
            <w:pPr>
              <w:pStyle w:val="a3"/>
              <w:spacing w:after="0" w:line="240" w:lineRule="auto"/>
              <w:ind w:left="4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3713">
              <w:rPr>
                <w:rFonts w:ascii="Times New Roman" w:hAnsi="Times New Roman"/>
                <w:sz w:val="16"/>
                <w:szCs w:val="16"/>
              </w:rPr>
              <w:t>1.1</w:t>
            </w:r>
            <w:r w:rsidR="004665AC" w:rsidRPr="00C33713">
              <w:rPr>
                <w:rFonts w:ascii="Times New Roman" w:hAnsi="Times New Roman"/>
                <w:sz w:val="16"/>
                <w:szCs w:val="16"/>
              </w:rPr>
              <w:t>Значение показателя с учетом веса</w:t>
            </w:r>
          </w:p>
          <w:p w:rsidR="004665AC" w:rsidRPr="00C33713" w:rsidRDefault="004665AC" w:rsidP="00C71A67">
            <w:pPr>
              <w:pStyle w:val="a3"/>
              <w:spacing w:after="0" w:line="240" w:lineRule="auto"/>
              <w:ind w:left="4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3713">
              <w:rPr>
                <w:rFonts w:ascii="Times New Roman" w:hAnsi="Times New Roman"/>
                <w:sz w:val="16"/>
                <w:szCs w:val="16"/>
              </w:rPr>
              <w:t>(</w:t>
            </w:r>
            <w:r w:rsidR="00101F0C" w:rsidRPr="00C33713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значение веса - </w:t>
            </w:r>
            <w:r w:rsidRPr="00C33713">
              <w:rPr>
                <w:rFonts w:ascii="Times New Roman" w:hAnsi="Times New Roman"/>
                <w:sz w:val="16"/>
                <w:szCs w:val="16"/>
              </w:rPr>
              <w:t>30)</w:t>
            </w:r>
          </w:p>
        </w:tc>
        <w:tc>
          <w:tcPr>
            <w:tcW w:w="1701" w:type="dxa"/>
            <w:shd w:val="clear" w:color="auto" w:fill="auto"/>
            <w:hideMark/>
          </w:tcPr>
          <w:p w:rsidR="0026417E" w:rsidRPr="00C33713" w:rsidRDefault="0026417E" w:rsidP="00B150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3713">
              <w:rPr>
                <w:rFonts w:ascii="Times New Roman" w:hAnsi="Times New Roman"/>
                <w:sz w:val="16"/>
                <w:szCs w:val="16"/>
              </w:rPr>
              <w:t>1.2.</w:t>
            </w:r>
            <w:r w:rsidR="00F56D47" w:rsidRPr="00C33713">
              <w:rPr>
                <w:rFonts w:ascii="Times New Roman" w:hAnsi="Times New Roman"/>
                <w:sz w:val="16"/>
                <w:szCs w:val="16"/>
              </w:rPr>
              <w:t>Наличие на официальном сайте организации социальной сферы информации о дистанционных способах обратной связи и взаимодействия с получателями услуг и их функционирование</w:t>
            </w:r>
          </w:p>
        </w:tc>
        <w:tc>
          <w:tcPr>
            <w:tcW w:w="1134" w:type="dxa"/>
          </w:tcPr>
          <w:p w:rsidR="004665AC" w:rsidRPr="00C33713" w:rsidRDefault="0026417E" w:rsidP="000110CB">
            <w:pPr>
              <w:tabs>
                <w:tab w:val="left" w:pos="28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3713">
              <w:rPr>
                <w:rFonts w:ascii="Times New Roman" w:hAnsi="Times New Roman"/>
                <w:sz w:val="16"/>
                <w:szCs w:val="16"/>
                <w:lang w:eastAsia="ru-RU"/>
              </w:rPr>
              <w:t>1.2</w:t>
            </w:r>
            <w:r w:rsidR="004665AC" w:rsidRPr="00C33713">
              <w:rPr>
                <w:rFonts w:ascii="Times New Roman" w:hAnsi="Times New Roman"/>
                <w:sz w:val="16"/>
                <w:szCs w:val="16"/>
                <w:lang w:eastAsia="ru-RU"/>
              </w:rPr>
              <w:tab/>
              <w:t>Значение показателя с учетом веса</w:t>
            </w:r>
          </w:p>
          <w:p w:rsidR="0026417E" w:rsidRPr="00C33713" w:rsidRDefault="004665AC" w:rsidP="000110CB">
            <w:pPr>
              <w:tabs>
                <w:tab w:val="left" w:pos="28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3713">
              <w:rPr>
                <w:rFonts w:ascii="Times New Roman" w:hAnsi="Times New Roman"/>
                <w:sz w:val="16"/>
                <w:szCs w:val="16"/>
                <w:lang w:eastAsia="ru-RU"/>
              </w:rPr>
              <w:t>(</w:t>
            </w:r>
            <w:r w:rsidR="00101F0C" w:rsidRPr="00C33713">
              <w:rPr>
                <w:rFonts w:ascii="Times New Roman" w:hAnsi="Times New Roman"/>
                <w:sz w:val="16"/>
                <w:szCs w:val="16"/>
                <w:lang w:eastAsia="ru-RU"/>
              </w:rPr>
              <w:t>значение веса -</w:t>
            </w:r>
            <w:r w:rsidRPr="00C33713">
              <w:rPr>
                <w:rFonts w:ascii="Times New Roman" w:hAnsi="Times New Roman"/>
                <w:sz w:val="16"/>
                <w:szCs w:val="16"/>
                <w:lang w:eastAsia="ru-RU"/>
              </w:rPr>
              <w:t>30)</w:t>
            </w:r>
          </w:p>
        </w:tc>
        <w:tc>
          <w:tcPr>
            <w:tcW w:w="2409" w:type="dxa"/>
            <w:shd w:val="clear" w:color="auto" w:fill="auto"/>
            <w:hideMark/>
          </w:tcPr>
          <w:p w:rsidR="0026417E" w:rsidRPr="00C33713" w:rsidRDefault="0026417E" w:rsidP="00B150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3713">
              <w:rPr>
                <w:rFonts w:ascii="Times New Roman" w:hAnsi="Times New Roman"/>
                <w:sz w:val="16"/>
                <w:szCs w:val="16"/>
                <w:lang w:eastAsia="ru-RU"/>
              </w:rPr>
              <w:t>1.3.</w:t>
            </w:r>
            <w:r w:rsidR="00F56D47" w:rsidRPr="00C33713">
              <w:rPr>
                <w:rFonts w:ascii="Times New Roman" w:hAnsi="Times New Roman"/>
                <w:sz w:val="16"/>
                <w:szCs w:val="16"/>
                <w:lang w:eastAsia="ru-RU"/>
              </w:rPr>
              <w:t>Доля получателей услуг, удовлетворенных открытостью, полнотой и доступностью информации о деятельности организации социальной сферы, размещенной на информационных стендах в помещении организации социальной сферы, на официальном сайте организации социальной сферы в сети "Интернет" (</w:t>
            </w:r>
            <w:proofErr w:type="gramStart"/>
            <w:r w:rsidR="00F56D47" w:rsidRPr="00C33713">
              <w:rPr>
                <w:rFonts w:ascii="Times New Roman" w:hAnsi="Times New Roman"/>
                <w:sz w:val="16"/>
                <w:szCs w:val="16"/>
                <w:lang w:eastAsia="ru-RU"/>
              </w:rPr>
              <w:t>в</w:t>
            </w:r>
            <w:proofErr w:type="gramEnd"/>
            <w:r w:rsidR="00F56D47" w:rsidRPr="00C33713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% </w:t>
            </w:r>
            <w:proofErr w:type="gramStart"/>
            <w:r w:rsidR="00F56D47" w:rsidRPr="00C33713">
              <w:rPr>
                <w:rFonts w:ascii="Times New Roman" w:hAnsi="Times New Roman"/>
                <w:sz w:val="16"/>
                <w:szCs w:val="16"/>
                <w:lang w:eastAsia="ru-RU"/>
              </w:rPr>
              <w:t>от</w:t>
            </w:r>
            <w:proofErr w:type="gramEnd"/>
            <w:r w:rsidR="00F56D47" w:rsidRPr="00C33713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общего числа опрошенных получателей услуг).</w:t>
            </w:r>
          </w:p>
        </w:tc>
        <w:tc>
          <w:tcPr>
            <w:tcW w:w="993" w:type="dxa"/>
          </w:tcPr>
          <w:p w:rsidR="004665AC" w:rsidRPr="00C33713" w:rsidRDefault="0026417E" w:rsidP="000110CB">
            <w:pPr>
              <w:tabs>
                <w:tab w:val="left" w:pos="0"/>
                <w:tab w:val="left" w:pos="37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3713">
              <w:rPr>
                <w:rFonts w:ascii="Times New Roman" w:hAnsi="Times New Roman"/>
                <w:sz w:val="16"/>
                <w:szCs w:val="16"/>
                <w:lang w:eastAsia="ru-RU"/>
              </w:rPr>
              <w:t>1.3</w:t>
            </w:r>
            <w:r w:rsidR="004665AC" w:rsidRPr="00C33713">
              <w:rPr>
                <w:rFonts w:ascii="Times New Roman" w:hAnsi="Times New Roman"/>
                <w:sz w:val="16"/>
                <w:szCs w:val="16"/>
                <w:lang w:eastAsia="ru-RU"/>
              </w:rPr>
              <w:tab/>
              <w:t>Значение показателя с учетом веса</w:t>
            </w:r>
          </w:p>
          <w:p w:rsidR="0026417E" w:rsidRPr="00C33713" w:rsidRDefault="004665AC" w:rsidP="000110CB">
            <w:pPr>
              <w:tabs>
                <w:tab w:val="left" w:pos="0"/>
                <w:tab w:val="left" w:pos="37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3713">
              <w:rPr>
                <w:rFonts w:ascii="Times New Roman" w:hAnsi="Times New Roman"/>
                <w:sz w:val="16"/>
                <w:szCs w:val="16"/>
                <w:lang w:eastAsia="ru-RU"/>
              </w:rPr>
              <w:t>(</w:t>
            </w:r>
            <w:r w:rsidR="00101F0C" w:rsidRPr="00C33713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значение веса - </w:t>
            </w:r>
            <w:r w:rsidRPr="00C33713">
              <w:rPr>
                <w:rFonts w:ascii="Times New Roman" w:hAnsi="Times New Roman"/>
                <w:sz w:val="16"/>
                <w:szCs w:val="16"/>
                <w:lang w:eastAsia="ru-RU"/>
              </w:rPr>
              <w:t>40)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6417E" w:rsidRPr="00C33713" w:rsidRDefault="0026417E" w:rsidP="000110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3713">
              <w:rPr>
                <w:rFonts w:ascii="Times New Roman" w:hAnsi="Times New Roman"/>
                <w:sz w:val="16"/>
                <w:szCs w:val="16"/>
                <w:lang w:eastAsia="ru-RU"/>
              </w:rPr>
              <w:t>Итого</w:t>
            </w:r>
          </w:p>
        </w:tc>
      </w:tr>
      <w:tr w:rsidR="00B11664" w:rsidRPr="00C33713" w:rsidTr="003718AA">
        <w:trPr>
          <w:trHeight w:val="237"/>
        </w:trPr>
        <w:tc>
          <w:tcPr>
            <w:tcW w:w="3261" w:type="dxa"/>
            <w:shd w:val="clear" w:color="auto" w:fill="auto"/>
          </w:tcPr>
          <w:p w:rsidR="00B11664" w:rsidRPr="00C33713" w:rsidRDefault="00AC7841" w:rsidP="00B3252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ОБУСО </w:t>
            </w:r>
            <w:r w:rsidR="00483AD0" w:rsidRPr="00C33713">
              <w:rPr>
                <w:rFonts w:ascii="Times New Roman" w:hAnsi="Times New Roman"/>
              </w:rPr>
              <w:t>«</w:t>
            </w:r>
            <w:r w:rsidR="00B11664" w:rsidRPr="00C33713">
              <w:rPr>
                <w:rFonts w:ascii="Times New Roman" w:hAnsi="Times New Roman"/>
              </w:rPr>
              <w:t xml:space="preserve"> </w:t>
            </w:r>
            <w:r w:rsidRPr="00C33713">
              <w:rPr>
                <w:rFonts w:ascii="Times New Roman" w:hAnsi="Times New Roman"/>
              </w:rPr>
              <w:t>ЦСОН</w:t>
            </w:r>
            <w:r w:rsidR="00B11664" w:rsidRPr="00C33713">
              <w:rPr>
                <w:rFonts w:ascii="Times New Roman" w:hAnsi="Times New Roman"/>
              </w:rPr>
              <w:t xml:space="preserve"> </w:t>
            </w:r>
            <w:proofErr w:type="spellStart"/>
            <w:r w:rsidR="00B11664" w:rsidRPr="00C33713">
              <w:rPr>
                <w:rFonts w:ascii="Times New Roman" w:hAnsi="Times New Roman"/>
              </w:rPr>
              <w:t>Горшеченского</w:t>
            </w:r>
            <w:proofErr w:type="spellEnd"/>
            <w:r w:rsidR="00B11664" w:rsidRPr="00C33713">
              <w:rPr>
                <w:rFonts w:ascii="Times New Roman" w:hAnsi="Times New Roman"/>
              </w:rPr>
              <w:t xml:space="preserve"> района Курской области»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1664" w:rsidRPr="00C33713" w:rsidRDefault="000C0047" w:rsidP="00B32527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1664" w:rsidRPr="00C33713" w:rsidRDefault="000C0047" w:rsidP="00B32527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1664" w:rsidRPr="00C33713" w:rsidRDefault="000C0047" w:rsidP="00B32527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664" w:rsidRPr="00C33713" w:rsidRDefault="000C0047" w:rsidP="00B32527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30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1664" w:rsidRPr="00C33713" w:rsidRDefault="000C0047" w:rsidP="00B32527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664" w:rsidRPr="00C33713" w:rsidRDefault="000C0047" w:rsidP="00B32527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1664" w:rsidRPr="00C33713" w:rsidRDefault="000C0047" w:rsidP="00B32527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100</w:t>
            </w:r>
          </w:p>
        </w:tc>
      </w:tr>
      <w:tr w:rsidR="000C0047" w:rsidRPr="00C33713" w:rsidTr="003718AA">
        <w:trPr>
          <w:trHeight w:val="146"/>
        </w:trPr>
        <w:tc>
          <w:tcPr>
            <w:tcW w:w="3261" w:type="dxa"/>
            <w:shd w:val="clear" w:color="auto" w:fill="auto"/>
          </w:tcPr>
          <w:p w:rsidR="000C0047" w:rsidRPr="00C33713" w:rsidRDefault="000C0047" w:rsidP="00B3252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ОБУСО «К ЦСОН города Железногорска Курской области»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047" w:rsidRPr="00C33713" w:rsidRDefault="000C0047" w:rsidP="00B32527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0047" w:rsidRPr="00C33713" w:rsidRDefault="000C0047" w:rsidP="00B32527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047" w:rsidRPr="00C33713" w:rsidRDefault="000C0047" w:rsidP="00B32527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047" w:rsidRPr="00C33713" w:rsidRDefault="000C0047" w:rsidP="00B32527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30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047" w:rsidRPr="00C33713" w:rsidRDefault="000C0047" w:rsidP="00B32527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047" w:rsidRPr="00C33713" w:rsidRDefault="000C0047" w:rsidP="00B32527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047" w:rsidRPr="00C33713" w:rsidRDefault="000C0047" w:rsidP="00B32527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100</w:t>
            </w:r>
          </w:p>
        </w:tc>
      </w:tr>
      <w:tr w:rsidR="000C0047" w:rsidRPr="00C33713" w:rsidTr="003718AA">
        <w:trPr>
          <w:trHeight w:val="146"/>
        </w:trPr>
        <w:tc>
          <w:tcPr>
            <w:tcW w:w="3261" w:type="dxa"/>
            <w:shd w:val="clear" w:color="auto" w:fill="auto"/>
          </w:tcPr>
          <w:p w:rsidR="000C0047" w:rsidRPr="00C33713" w:rsidRDefault="000C0047" w:rsidP="00B3252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ОБУСО «</w:t>
            </w:r>
            <w:proofErr w:type="spellStart"/>
            <w:r w:rsidRPr="00C33713">
              <w:rPr>
                <w:rFonts w:ascii="Times New Roman" w:hAnsi="Times New Roman"/>
              </w:rPr>
              <w:t>Железногорский</w:t>
            </w:r>
            <w:proofErr w:type="spellEnd"/>
            <w:r w:rsidRPr="00C33713">
              <w:rPr>
                <w:rFonts w:ascii="Times New Roman" w:hAnsi="Times New Roman"/>
              </w:rPr>
              <w:t xml:space="preserve"> </w:t>
            </w:r>
            <w:r w:rsidR="00483AD0" w:rsidRPr="00C33713">
              <w:rPr>
                <w:rFonts w:ascii="Times New Roman" w:hAnsi="Times New Roman"/>
              </w:rPr>
              <w:t xml:space="preserve">МКЦСОН </w:t>
            </w:r>
            <w:r w:rsidRPr="00C33713">
              <w:rPr>
                <w:rFonts w:ascii="Times New Roman" w:hAnsi="Times New Roman"/>
              </w:rPr>
              <w:t xml:space="preserve"> Курской области»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047" w:rsidRPr="00C33713" w:rsidRDefault="000C0047" w:rsidP="00B32527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0047" w:rsidRPr="00C33713" w:rsidRDefault="000C0047" w:rsidP="00B32527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047" w:rsidRPr="00C33713" w:rsidRDefault="000C0047" w:rsidP="00B32527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047" w:rsidRPr="00C33713" w:rsidRDefault="000C0047" w:rsidP="00B32527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30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047" w:rsidRPr="00C33713" w:rsidRDefault="000C0047" w:rsidP="00B32527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047" w:rsidRPr="00C33713" w:rsidRDefault="000C0047" w:rsidP="00B32527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047" w:rsidRPr="00C33713" w:rsidRDefault="000C0047" w:rsidP="00B32527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100</w:t>
            </w:r>
          </w:p>
        </w:tc>
      </w:tr>
      <w:tr w:rsidR="000C0047" w:rsidRPr="00C33713" w:rsidTr="003718AA">
        <w:trPr>
          <w:trHeight w:val="146"/>
        </w:trPr>
        <w:tc>
          <w:tcPr>
            <w:tcW w:w="3261" w:type="dxa"/>
            <w:shd w:val="clear" w:color="auto" w:fill="auto"/>
          </w:tcPr>
          <w:p w:rsidR="000C0047" w:rsidRPr="00C33713" w:rsidRDefault="000C0047" w:rsidP="00B3252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ОБУСО «КЦСОН </w:t>
            </w:r>
            <w:proofErr w:type="spellStart"/>
            <w:r w:rsidRPr="00C33713">
              <w:rPr>
                <w:rFonts w:ascii="Times New Roman" w:hAnsi="Times New Roman"/>
              </w:rPr>
              <w:t>Золотухинского</w:t>
            </w:r>
            <w:proofErr w:type="spellEnd"/>
            <w:r w:rsidRPr="00C33713">
              <w:rPr>
                <w:rFonts w:ascii="Times New Roman" w:hAnsi="Times New Roman"/>
              </w:rPr>
              <w:t xml:space="preserve"> района Курской области»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047" w:rsidRPr="00C33713" w:rsidRDefault="000C0047" w:rsidP="00B32527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0047" w:rsidRPr="00C33713" w:rsidRDefault="000C0047" w:rsidP="00B32527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047" w:rsidRPr="00C33713" w:rsidRDefault="000C0047" w:rsidP="00B32527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047" w:rsidRPr="00C33713" w:rsidRDefault="000C0047" w:rsidP="00B32527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30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047" w:rsidRPr="00C33713" w:rsidRDefault="000C0047" w:rsidP="00B32527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047" w:rsidRPr="00C33713" w:rsidRDefault="000C0047" w:rsidP="00B32527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047" w:rsidRPr="00C33713" w:rsidRDefault="000C0047" w:rsidP="00B32527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100</w:t>
            </w:r>
          </w:p>
        </w:tc>
      </w:tr>
      <w:tr w:rsidR="000C0047" w:rsidRPr="00C33713" w:rsidTr="003718AA">
        <w:trPr>
          <w:trHeight w:val="146"/>
        </w:trPr>
        <w:tc>
          <w:tcPr>
            <w:tcW w:w="3261" w:type="dxa"/>
            <w:shd w:val="clear" w:color="auto" w:fill="auto"/>
          </w:tcPr>
          <w:p w:rsidR="000C0047" w:rsidRPr="00C33713" w:rsidRDefault="000C0047" w:rsidP="00B3252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ОБУСО «КЦСОН </w:t>
            </w:r>
            <w:proofErr w:type="spellStart"/>
            <w:r w:rsidRPr="00C33713">
              <w:rPr>
                <w:rFonts w:ascii="Times New Roman" w:hAnsi="Times New Roman"/>
              </w:rPr>
              <w:t>Касторенского</w:t>
            </w:r>
            <w:proofErr w:type="spellEnd"/>
            <w:r w:rsidRPr="00C33713">
              <w:rPr>
                <w:rFonts w:ascii="Times New Roman" w:hAnsi="Times New Roman"/>
              </w:rPr>
              <w:t xml:space="preserve"> района Курской области»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047" w:rsidRPr="00C33713" w:rsidRDefault="000C0047" w:rsidP="00B32527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0047" w:rsidRPr="00C33713" w:rsidRDefault="000C0047" w:rsidP="00B32527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047" w:rsidRPr="00C33713" w:rsidRDefault="000C0047" w:rsidP="00B32527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047" w:rsidRPr="00C33713" w:rsidRDefault="000C0047" w:rsidP="00B32527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30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047" w:rsidRPr="00C33713" w:rsidRDefault="000C0047" w:rsidP="00B32527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047" w:rsidRPr="00C33713" w:rsidRDefault="000C0047" w:rsidP="00B32527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047" w:rsidRPr="00C33713" w:rsidRDefault="000C0047" w:rsidP="00B32527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100</w:t>
            </w:r>
          </w:p>
        </w:tc>
      </w:tr>
      <w:tr w:rsidR="000C0047" w:rsidRPr="00C33713" w:rsidTr="003718AA">
        <w:trPr>
          <w:trHeight w:val="146"/>
        </w:trPr>
        <w:tc>
          <w:tcPr>
            <w:tcW w:w="3261" w:type="dxa"/>
            <w:shd w:val="clear" w:color="auto" w:fill="auto"/>
          </w:tcPr>
          <w:p w:rsidR="000C0047" w:rsidRPr="00C33713" w:rsidRDefault="000C0047" w:rsidP="00B3252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ОБУСО «К ЦСОН Курчатовского района и города Курчатова Курской области»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047" w:rsidRPr="00C33713" w:rsidRDefault="000C0047" w:rsidP="00B32527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0047" w:rsidRPr="00C33713" w:rsidRDefault="000C0047" w:rsidP="00B32527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047" w:rsidRPr="00C33713" w:rsidRDefault="000C0047" w:rsidP="00B32527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047" w:rsidRPr="00C33713" w:rsidRDefault="000C0047" w:rsidP="00B32527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30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047" w:rsidRPr="00C33713" w:rsidRDefault="000C0047" w:rsidP="00B32527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047" w:rsidRPr="00C33713" w:rsidRDefault="000C0047" w:rsidP="00B32527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047" w:rsidRPr="00C33713" w:rsidRDefault="000C0047" w:rsidP="00B32527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100</w:t>
            </w:r>
          </w:p>
        </w:tc>
      </w:tr>
      <w:tr w:rsidR="000C0047" w:rsidRPr="00C33713" w:rsidTr="003718AA">
        <w:trPr>
          <w:trHeight w:val="146"/>
        </w:trPr>
        <w:tc>
          <w:tcPr>
            <w:tcW w:w="3261" w:type="dxa"/>
            <w:shd w:val="clear" w:color="auto" w:fill="auto"/>
          </w:tcPr>
          <w:p w:rsidR="000C0047" w:rsidRPr="00C33713" w:rsidRDefault="000C0047" w:rsidP="00B3252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ОБУСО «КЦСОН Курского района Курской области»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047" w:rsidRPr="00C33713" w:rsidRDefault="000C0047" w:rsidP="00B32527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0047" w:rsidRPr="00C33713" w:rsidRDefault="000C0047" w:rsidP="00B32527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047" w:rsidRPr="00C33713" w:rsidRDefault="000C0047" w:rsidP="00B32527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047" w:rsidRPr="00C33713" w:rsidRDefault="000C0047" w:rsidP="00B32527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30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047" w:rsidRPr="00C33713" w:rsidRDefault="000C0047" w:rsidP="00B32527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047" w:rsidRPr="00C33713" w:rsidRDefault="000C0047" w:rsidP="00B32527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047" w:rsidRPr="00C33713" w:rsidRDefault="000C0047" w:rsidP="00B32527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100</w:t>
            </w:r>
          </w:p>
        </w:tc>
      </w:tr>
      <w:tr w:rsidR="000C0047" w:rsidRPr="00C33713" w:rsidTr="003718AA">
        <w:trPr>
          <w:trHeight w:val="146"/>
        </w:trPr>
        <w:tc>
          <w:tcPr>
            <w:tcW w:w="3261" w:type="dxa"/>
            <w:shd w:val="clear" w:color="auto" w:fill="auto"/>
          </w:tcPr>
          <w:p w:rsidR="000C0047" w:rsidRPr="00C33713" w:rsidRDefault="000C0047" w:rsidP="00B3252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lastRenderedPageBreak/>
              <w:t>ОБУСО «К</w:t>
            </w:r>
            <w:r w:rsidR="00483AD0" w:rsidRPr="00C33713">
              <w:rPr>
                <w:rFonts w:ascii="Times New Roman" w:hAnsi="Times New Roman"/>
              </w:rPr>
              <w:t>Ц</w:t>
            </w:r>
            <w:r w:rsidRPr="00C33713">
              <w:rPr>
                <w:rFonts w:ascii="Times New Roman" w:hAnsi="Times New Roman"/>
              </w:rPr>
              <w:t>СОН Медвенского района Курской области»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047" w:rsidRPr="00C33713" w:rsidRDefault="000C0047" w:rsidP="00B32527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0047" w:rsidRPr="00C33713" w:rsidRDefault="000C0047" w:rsidP="00B32527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047" w:rsidRPr="00C33713" w:rsidRDefault="000C0047" w:rsidP="00B32527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047" w:rsidRPr="00C33713" w:rsidRDefault="000C0047" w:rsidP="00B32527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30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047" w:rsidRPr="00C33713" w:rsidRDefault="000C0047" w:rsidP="00B32527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047" w:rsidRPr="00C33713" w:rsidRDefault="000C0047" w:rsidP="00B32527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047" w:rsidRPr="00C33713" w:rsidRDefault="000C0047" w:rsidP="00B32527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100</w:t>
            </w:r>
          </w:p>
        </w:tc>
      </w:tr>
      <w:tr w:rsidR="000C0047" w:rsidRPr="00C33713" w:rsidTr="003718AA">
        <w:trPr>
          <w:trHeight w:val="146"/>
        </w:trPr>
        <w:tc>
          <w:tcPr>
            <w:tcW w:w="3261" w:type="dxa"/>
            <w:shd w:val="clear" w:color="auto" w:fill="auto"/>
          </w:tcPr>
          <w:p w:rsidR="000C0047" w:rsidRPr="00C33713" w:rsidRDefault="000C0047" w:rsidP="00B3252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ОБУСО «КЦСОН Мантуровского района Курской области»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047" w:rsidRPr="00C33713" w:rsidRDefault="000C0047" w:rsidP="00B32527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0047" w:rsidRPr="00C33713" w:rsidRDefault="000C0047" w:rsidP="00B32527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047" w:rsidRPr="00C33713" w:rsidRDefault="000C0047" w:rsidP="00B32527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047" w:rsidRPr="00C33713" w:rsidRDefault="000C0047" w:rsidP="00B32527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30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047" w:rsidRPr="00C33713" w:rsidRDefault="000C0047" w:rsidP="00B32527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047" w:rsidRPr="00C33713" w:rsidRDefault="000C0047" w:rsidP="00B32527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047" w:rsidRPr="00C33713" w:rsidRDefault="000C0047" w:rsidP="00B32527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100</w:t>
            </w:r>
          </w:p>
        </w:tc>
      </w:tr>
      <w:tr w:rsidR="000C0047" w:rsidRPr="00C33713" w:rsidTr="003718AA">
        <w:trPr>
          <w:trHeight w:val="146"/>
        </w:trPr>
        <w:tc>
          <w:tcPr>
            <w:tcW w:w="3261" w:type="dxa"/>
            <w:shd w:val="clear" w:color="auto" w:fill="auto"/>
          </w:tcPr>
          <w:p w:rsidR="000C0047" w:rsidRPr="00C33713" w:rsidRDefault="000C0047" w:rsidP="00B3252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ОБУСО «КЦСОН Октябрьского района Курской области»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047" w:rsidRPr="00C33713" w:rsidRDefault="000C0047" w:rsidP="00B32527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0047" w:rsidRPr="00C33713" w:rsidRDefault="000C0047" w:rsidP="00B32527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047" w:rsidRPr="00C33713" w:rsidRDefault="000C0047" w:rsidP="00B32527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047" w:rsidRPr="00C33713" w:rsidRDefault="000C0047" w:rsidP="00B32527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30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047" w:rsidRPr="00C33713" w:rsidRDefault="000C0047" w:rsidP="00B32527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047" w:rsidRPr="00C33713" w:rsidRDefault="000C0047" w:rsidP="00B32527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047" w:rsidRPr="00C33713" w:rsidRDefault="000C0047" w:rsidP="00B32527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100</w:t>
            </w:r>
          </w:p>
        </w:tc>
      </w:tr>
      <w:tr w:rsidR="000C0047" w:rsidRPr="00C33713" w:rsidTr="003718AA">
        <w:trPr>
          <w:trHeight w:val="146"/>
        </w:trPr>
        <w:tc>
          <w:tcPr>
            <w:tcW w:w="3261" w:type="dxa"/>
            <w:shd w:val="clear" w:color="auto" w:fill="auto"/>
          </w:tcPr>
          <w:p w:rsidR="000C0047" w:rsidRPr="00C33713" w:rsidRDefault="000C0047" w:rsidP="00B3252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ОБУСО «К ЦСОН Обоянского района Курской области»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047" w:rsidRPr="00C33713" w:rsidRDefault="000C0047" w:rsidP="00B32527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0047" w:rsidRPr="00C33713" w:rsidRDefault="000C0047" w:rsidP="00B32527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047" w:rsidRPr="00C33713" w:rsidRDefault="000C0047" w:rsidP="00B32527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047" w:rsidRPr="00C33713" w:rsidRDefault="000C0047" w:rsidP="00B32527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30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047" w:rsidRPr="00C33713" w:rsidRDefault="000C0047" w:rsidP="00B32527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047" w:rsidRPr="00C33713" w:rsidRDefault="000C0047" w:rsidP="00B32527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047" w:rsidRPr="00C33713" w:rsidRDefault="000C0047" w:rsidP="00B32527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100</w:t>
            </w:r>
          </w:p>
        </w:tc>
      </w:tr>
      <w:tr w:rsidR="000C0047" w:rsidRPr="00C33713" w:rsidTr="003718AA">
        <w:trPr>
          <w:trHeight w:val="146"/>
        </w:trPr>
        <w:tc>
          <w:tcPr>
            <w:tcW w:w="3261" w:type="dxa"/>
            <w:shd w:val="clear" w:color="auto" w:fill="auto"/>
          </w:tcPr>
          <w:p w:rsidR="000C0047" w:rsidRPr="00C33713" w:rsidRDefault="000C0047" w:rsidP="00B3252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ОБУСО «К ЦСОН </w:t>
            </w:r>
            <w:proofErr w:type="spellStart"/>
            <w:r w:rsidRPr="00C33713">
              <w:rPr>
                <w:rFonts w:ascii="Times New Roman" w:hAnsi="Times New Roman"/>
              </w:rPr>
              <w:t>Пристенского</w:t>
            </w:r>
            <w:proofErr w:type="spellEnd"/>
            <w:r w:rsidRPr="00C33713">
              <w:rPr>
                <w:rFonts w:ascii="Times New Roman" w:hAnsi="Times New Roman"/>
              </w:rPr>
              <w:t xml:space="preserve"> района Курской  области»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047" w:rsidRPr="00C33713" w:rsidRDefault="000C0047" w:rsidP="00B32527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0047" w:rsidRPr="00C33713" w:rsidRDefault="000C0047" w:rsidP="00B32527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047" w:rsidRPr="00C33713" w:rsidRDefault="000C0047" w:rsidP="00B32527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047" w:rsidRPr="00C33713" w:rsidRDefault="000C0047" w:rsidP="00B32527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30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047" w:rsidRPr="00C33713" w:rsidRDefault="000C0047" w:rsidP="00B32527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047" w:rsidRPr="00C33713" w:rsidRDefault="000C0047" w:rsidP="00B32527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047" w:rsidRPr="00C33713" w:rsidRDefault="000C0047" w:rsidP="00B32527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100</w:t>
            </w:r>
          </w:p>
        </w:tc>
      </w:tr>
      <w:tr w:rsidR="000C0047" w:rsidRPr="00C33713" w:rsidTr="003718AA">
        <w:trPr>
          <w:trHeight w:val="146"/>
        </w:trPr>
        <w:tc>
          <w:tcPr>
            <w:tcW w:w="3261" w:type="dxa"/>
            <w:shd w:val="clear" w:color="auto" w:fill="auto"/>
          </w:tcPr>
          <w:p w:rsidR="000C0047" w:rsidRPr="00C33713" w:rsidRDefault="000C0047" w:rsidP="00B3252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ОБУСО «КЦСОН </w:t>
            </w:r>
            <w:proofErr w:type="spellStart"/>
            <w:r w:rsidRPr="00C33713">
              <w:rPr>
                <w:rFonts w:ascii="Times New Roman" w:hAnsi="Times New Roman"/>
              </w:rPr>
              <w:t>Поныровского</w:t>
            </w:r>
            <w:proofErr w:type="spellEnd"/>
            <w:r w:rsidRPr="00C33713">
              <w:rPr>
                <w:rFonts w:ascii="Times New Roman" w:hAnsi="Times New Roman"/>
              </w:rPr>
              <w:t xml:space="preserve"> района Курской области»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047" w:rsidRPr="00C33713" w:rsidRDefault="000C0047" w:rsidP="00B32527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0047" w:rsidRPr="00C33713" w:rsidRDefault="000C0047" w:rsidP="00B32527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047" w:rsidRPr="00C33713" w:rsidRDefault="000C0047" w:rsidP="00B32527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047" w:rsidRPr="00C33713" w:rsidRDefault="000C0047" w:rsidP="00B32527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30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047" w:rsidRPr="00C33713" w:rsidRDefault="000C0047" w:rsidP="00B32527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047" w:rsidRPr="00C33713" w:rsidRDefault="000C0047" w:rsidP="00B32527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047" w:rsidRPr="00C33713" w:rsidRDefault="000C0047" w:rsidP="00B32527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100</w:t>
            </w:r>
          </w:p>
        </w:tc>
      </w:tr>
      <w:tr w:rsidR="000C0047" w:rsidRPr="00C33713" w:rsidTr="003718AA">
        <w:trPr>
          <w:trHeight w:val="146"/>
        </w:trPr>
        <w:tc>
          <w:tcPr>
            <w:tcW w:w="3261" w:type="dxa"/>
            <w:shd w:val="clear" w:color="auto" w:fill="auto"/>
          </w:tcPr>
          <w:p w:rsidR="000C0047" w:rsidRPr="00C33713" w:rsidRDefault="000C0047" w:rsidP="00B3252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ОБУСО «КЦСОН Солнцевского района Курской области»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047" w:rsidRPr="00C33713" w:rsidRDefault="000C0047" w:rsidP="00B32527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0047" w:rsidRPr="00C33713" w:rsidRDefault="000C0047" w:rsidP="00B32527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047" w:rsidRPr="00C33713" w:rsidRDefault="000C0047" w:rsidP="00B32527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047" w:rsidRPr="00C33713" w:rsidRDefault="000C0047" w:rsidP="00B32527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30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047" w:rsidRPr="00C33713" w:rsidRDefault="000C0047" w:rsidP="00B32527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047" w:rsidRPr="00C33713" w:rsidRDefault="000C0047" w:rsidP="00B32527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047" w:rsidRPr="00C33713" w:rsidRDefault="000C0047" w:rsidP="00B32527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100</w:t>
            </w:r>
          </w:p>
        </w:tc>
      </w:tr>
      <w:tr w:rsidR="000C0047" w:rsidRPr="00C33713" w:rsidTr="003718AA">
        <w:trPr>
          <w:trHeight w:val="146"/>
        </w:trPr>
        <w:tc>
          <w:tcPr>
            <w:tcW w:w="3261" w:type="dxa"/>
            <w:shd w:val="clear" w:color="auto" w:fill="auto"/>
          </w:tcPr>
          <w:p w:rsidR="000C0047" w:rsidRPr="00C33713" w:rsidRDefault="000C0047" w:rsidP="00B3252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ОБУСО «КЦСОН Советского района Курской области»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047" w:rsidRPr="00C33713" w:rsidRDefault="000C0047" w:rsidP="00B32527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0047" w:rsidRPr="00C33713" w:rsidRDefault="000C0047" w:rsidP="00B32527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047" w:rsidRPr="00C33713" w:rsidRDefault="000C0047" w:rsidP="00B32527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047" w:rsidRPr="00C33713" w:rsidRDefault="000C0047" w:rsidP="00B32527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30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047" w:rsidRPr="00C33713" w:rsidRDefault="000C0047" w:rsidP="00B32527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047" w:rsidRPr="00C33713" w:rsidRDefault="000C0047" w:rsidP="00B32527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047" w:rsidRPr="00C33713" w:rsidRDefault="000C0047" w:rsidP="00B32527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100</w:t>
            </w:r>
          </w:p>
        </w:tc>
      </w:tr>
      <w:tr w:rsidR="000C0047" w:rsidRPr="00C33713" w:rsidTr="003718AA">
        <w:trPr>
          <w:trHeight w:val="146"/>
        </w:trPr>
        <w:tc>
          <w:tcPr>
            <w:tcW w:w="3261" w:type="dxa"/>
            <w:shd w:val="clear" w:color="auto" w:fill="auto"/>
          </w:tcPr>
          <w:p w:rsidR="000C0047" w:rsidRPr="00C33713" w:rsidRDefault="000C0047" w:rsidP="00B3252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ОБУСО «</w:t>
            </w:r>
            <w:r w:rsidR="009D5307" w:rsidRPr="00C33713">
              <w:rPr>
                <w:rFonts w:ascii="Times New Roman" w:hAnsi="Times New Roman"/>
              </w:rPr>
              <w:t xml:space="preserve">КЦСОН </w:t>
            </w:r>
            <w:r w:rsidRPr="00C33713">
              <w:rPr>
                <w:rFonts w:ascii="Times New Roman" w:hAnsi="Times New Roman"/>
              </w:rPr>
              <w:t xml:space="preserve"> </w:t>
            </w:r>
            <w:proofErr w:type="spellStart"/>
            <w:r w:rsidRPr="00C33713">
              <w:rPr>
                <w:rFonts w:ascii="Times New Roman" w:hAnsi="Times New Roman"/>
              </w:rPr>
              <w:t>Тимского</w:t>
            </w:r>
            <w:proofErr w:type="spellEnd"/>
            <w:r w:rsidRPr="00C33713">
              <w:rPr>
                <w:rFonts w:ascii="Times New Roman" w:hAnsi="Times New Roman"/>
              </w:rPr>
              <w:t xml:space="preserve"> района Курской области»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047" w:rsidRPr="00C33713" w:rsidRDefault="000C0047" w:rsidP="00B32527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0047" w:rsidRPr="00C33713" w:rsidRDefault="000C0047" w:rsidP="00B32527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047" w:rsidRPr="00C33713" w:rsidRDefault="000C0047" w:rsidP="00B32527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047" w:rsidRPr="00C33713" w:rsidRDefault="000C0047" w:rsidP="00B32527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30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047" w:rsidRPr="00C33713" w:rsidRDefault="000C0047" w:rsidP="00B32527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047" w:rsidRPr="00C33713" w:rsidRDefault="000C0047" w:rsidP="00B32527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047" w:rsidRPr="00C33713" w:rsidRDefault="000C0047" w:rsidP="00B32527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100</w:t>
            </w:r>
          </w:p>
        </w:tc>
      </w:tr>
      <w:tr w:rsidR="000C0047" w:rsidRPr="00C33713" w:rsidTr="003718AA">
        <w:trPr>
          <w:trHeight w:val="146"/>
        </w:trPr>
        <w:tc>
          <w:tcPr>
            <w:tcW w:w="3261" w:type="dxa"/>
            <w:shd w:val="clear" w:color="auto" w:fill="auto"/>
          </w:tcPr>
          <w:p w:rsidR="000C0047" w:rsidRPr="00C33713" w:rsidRDefault="000C0047" w:rsidP="00B3252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ОБУСО «КЦСОН </w:t>
            </w:r>
            <w:proofErr w:type="spellStart"/>
            <w:r w:rsidRPr="00C33713">
              <w:rPr>
                <w:rFonts w:ascii="Times New Roman" w:hAnsi="Times New Roman"/>
              </w:rPr>
              <w:t>Фатежского</w:t>
            </w:r>
            <w:proofErr w:type="spellEnd"/>
            <w:r w:rsidRPr="00C33713">
              <w:rPr>
                <w:rFonts w:ascii="Times New Roman" w:hAnsi="Times New Roman"/>
              </w:rPr>
              <w:t xml:space="preserve"> района Курской области»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047" w:rsidRPr="00C33713" w:rsidRDefault="000C0047" w:rsidP="00B32527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0047" w:rsidRPr="00C33713" w:rsidRDefault="000C0047" w:rsidP="00B32527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047" w:rsidRPr="00C33713" w:rsidRDefault="000C0047" w:rsidP="00B32527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047" w:rsidRPr="00C33713" w:rsidRDefault="000C0047" w:rsidP="00B32527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30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047" w:rsidRPr="00C33713" w:rsidRDefault="000C0047" w:rsidP="00B32527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047" w:rsidRPr="00C33713" w:rsidRDefault="000C0047" w:rsidP="00B32527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047" w:rsidRPr="00C33713" w:rsidRDefault="000C0047" w:rsidP="00B32527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100</w:t>
            </w:r>
          </w:p>
        </w:tc>
      </w:tr>
      <w:tr w:rsidR="000C0047" w:rsidRPr="00C33713" w:rsidTr="003718AA">
        <w:trPr>
          <w:trHeight w:val="146"/>
        </w:trPr>
        <w:tc>
          <w:tcPr>
            <w:tcW w:w="3261" w:type="dxa"/>
            <w:shd w:val="clear" w:color="auto" w:fill="auto"/>
          </w:tcPr>
          <w:p w:rsidR="000C0047" w:rsidRPr="00C33713" w:rsidRDefault="000C0047" w:rsidP="00B3252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ОБУСО «Щигровский </w:t>
            </w:r>
            <w:r w:rsidR="009D5307" w:rsidRPr="00C33713">
              <w:rPr>
                <w:rFonts w:ascii="Times New Roman" w:hAnsi="Times New Roman"/>
              </w:rPr>
              <w:t>МК</w:t>
            </w:r>
            <w:r w:rsidRPr="00C33713">
              <w:rPr>
                <w:rFonts w:ascii="Times New Roman" w:hAnsi="Times New Roman"/>
              </w:rPr>
              <w:t>ЦСОН Курской области»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047" w:rsidRPr="00C33713" w:rsidRDefault="000C0047" w:rsidP="00B32527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0047" w:rsidRPr="00C33713" w:rsidRDefault="000C0047" w:rsidP="00B32527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047" w:rsidRPr="00C33713" w:rsidRDefault="000C0047" w:rsidP="00B32527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047" w:rsidRPr="00C33713" w:rsidRDefault="000C0047" w:rsidP="00B32527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30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047" w:rsidRPr="00C33713" w:rsidRDefault="000C0047" w:rsidP="00B32527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047" w:rsidRPr="00C33713" w:rsidRDefault="000C0047" w:rsidP="00B32527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047" w:rsidRPr="00C33713" w:rsidRDefault="000C0047" w:rsidP="00B32527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100</w:t>
            </w:r>
          </w:p>
        </w:tc>
      </w:tr>
      <w:tr w:rsidR="000C0047" w:rsidRPr="00C33713" w:rsidTr="003718AA">
        <w:trPr>
          <w:trHeight w:val="146"/>
        </w:trPr>
        <w:tc>
          <w:tcPr>
            <w:tcW w:w="3261" w:type="dxa"/>
            <w:shd w:val="clear" w:color="auto" w:fill="auto"/>
          </w:tcPr>
          <w:p w:rsidR="000C0047" w:rsidRPr="00C33713" w:rsidRDefault="000C0047" w:rsidP="00B3252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ОБУСО «С</w:t>
            </w:r>
            <w:r w:rsidR="00B32527" w:rsidRPr="00C33713">
              <w:rPr>
                <w:rFonts w:ascii="Times New Roman" w:hAnsi="Times New Roman"/>
              </w:rPr>
              <w:t>РЦ</w:t>
            </w:r>
            <w:r w:rsidRPr="00C33713">
              <w:rPr>
                <w:rFonts w:ascii="Times New Roman" w:hAnsi="Times New Roman"/>
              </w:rPr>
              <w:t xml:space="preserve"> «Забота» города Курска»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047" w:rsidRPr="00C33713" w:rsidRDefault="000C0047" w:rsidP="00B32527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0047" w:rsidRPr="00C33713" w:rsidRDefault="000C0047" w:rsidP="00B32527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047" w:rsidRPr="00C33713" w:rsidRDefault="000C0047" w:rsidP="00B32527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047" w:rsidRPr="00C33713" w:rsidRDefault="000C0047" w:rsidP="00B32527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30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047" w:rsidRPr="00C33713" w:rsidRDefault="000C0047" w:rsidP="00B32527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047" w:rsidRPr="00C33713" w:rsidRDefault="000C0047" w:rsidP="00B32527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047" w:rsidRPr="00C33713" w:rsidRDefault="000C0047" w:rsidP="00B32527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100</w:t>
            </w:r>
          </w:p>
        </w:tc>
      </w:tr>
      <w:tr w:rsidR="000C0047" w:rsidRPr="00C33713" w:rsidTr="003718AA">
        <w:trPr>
          <w:trHeight w:val="146"/>
        </w:trPr>
        <w:tc>
          <w:tcPr>
            <w:tcW w:w="3261" w:type="dxa"/>
            <w:shd w:val="clear" w:color="auto" w:fill="auto"/>
          </w:tcPr>
          <w:p w:rsidR="000C0047" w:rsidRPr="00C33713" w:rsidRDefault="000C0047" w:rsidP="00B3252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ОБУСО «Центр социального обслуживания «Участие» города Курска»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047" w:rsidRPr="00C33713" w:rsidRDefault="000C0047" w:rsidP="00B32527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0047" w:rsidRPr="00C33713" w:rsidRDefault="000C0047" w:rsidP="00B32527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047" w:rsidRPr="00C33713" w:rsidRDefault="000C0047" w:rsidP="00B32527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047" w:rsidRPr="00C33713" w:rsidRDefault="000C0047" w:rsidP="00B32527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30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047" w:rsidRPr="00C33713" w:rsidRDefault="000C0047" w:rsidP="00B32527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047" w:rsidRPr="00C33713" w:rsidRDefault="000C0047" w:rsidP="00B32527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047" w:rsidRPr="00C33713" w:rsidRDefault="000C0047" w:rsidP="00B32527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100</w:t>
            </w:r>
          </w:p>
        </w:tc>
      </w:tr>
      <w:tr w:rsidR="000C0047" w:rsidRPr="00C33713" w:rsidTr="003718AA">
        <w:trPr>
          <w:trHeight w:val="146"/>
        </w:trPr>
        <w:tc>
          <w:tcPr>
            <w:tcW w:w="3261" w:type="dxa"/>
            <w:shd w:val="clear" w:color="auto" w:fill="auto"/>
          </w:tcPr>
          <w:p w:rsidR="000C0047" w:rsidRPr="00C33713" w:rsidRDefault="000C0047" w:rsidP="00B3252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Межрегиональная общественная организация содействия лицам, попавшим в трудную жизненную ситуацию «Мельница»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047" w:rsidRPr="00C33713" w:rsidRDefault="000C0047" w:rsidP="00B32527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0047" w:rsidRPr="00C33713" w:rsidRDefault="000C0047" w:rsidP="00B32527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047" w:rsidRPr="00C33713" w:rsidRDefault="000C0047" w:rsidP="00B32527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047" w:rsidRPr="00C33713" w:rsidRDefault="000C0047" w:rsidP="00B32527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30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047" w:rsidRPr="00C33713" w:rsidRDefault="00F22421" w:rsidP="00B32527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98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047" w:rsidRPr="00C33713" w:rsidRDefault="00F22421" w:rsidP="00B32527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39,2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047" w:rsidRPr="00C33713" w:rsidRDefault="00F22421" w:rsidP="00B32527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99,2</w:t>
            </w:r>
          </w:p>
        </w:tc>
      </w:tr>
    </w:tbl>
    <w:p w:rsidR="00E64101" w:rsidRPr="00C33713" w:rsidRDefault="00E64101" w:rsidP="00B325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:rsidR="000327DA" w:rsidRPr="00C33713" w:rsidRDefault="00491B3C" w:rsidP="00B3252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C33713">
        <w:rPr>
          <w:rFonts w:ascii="Times New Roman" w:eastAsiaTheme="minorHAnsi" w:hAnsi="Times New Roman"/>
          <w:sz w:val="24"/>
          <w:szCs w:val="24"/>
        </w:rPr>
        <w:lastRenderedPageBreak/>
        <w:t xml:space="preserve">По </w:t>
      </w:r>
      <w:r w:rsidR="00EC6BF0" w:rsidRPr="00C33713">
        <w:rPr>
          <w:rFonts w:ascii="Times New Roman" w:eastAsiaTheme="minorHAnsi" w:hAnsi="Times New Roman"/>
          <w:sz w:val="24"/>
          <w:szCs w:val="24"/>
        </w:rPr>
        <w:t>второму критерию «</w:t>
      </w:r>
      <w:r w:rsidR="005746A9" w:rsidRPr="00C33713">
        <w:rPr>
          <w:rFonts w:ascii="Times New Roman" w:hAnsi="Times New Roman"/>
          <w:b/>
          <w:sz w:val="24"/>
          <w:szCs w:val="24"/>
          <w:lang w:eastAsia="ru-RU"/>
        </w:rPr>
        <w:t>Комфортность условий предоставления услуг, включая время ожидания предоставления услуги</w:t>
      </w:r>
      <w:r w:rsidR="00EC6BF0" w:rsidRPr="00C33713">
        <w:rPr>
          <w:rFonts w:ascii="Times New Roman" w:eastAsiaTheme="minorHAnsi" w:hAnsi="Times New Roman"/>
          <w:sz w:val="24"/>
          <w:szCs w:val="24"/>
        </w:rPr>
        <w:t xml:space="preserve">». Данные по каждой организации представлены в таблице </w:t>
      </w:r>
      <w:r w:rsidR="001848D1" w:rsidRPr="00C33713">
        <w:rPr>
          <w:rFonts w:ascii="Times New Roman" w:eastAsiaTheme="minorHAnsi" w:hAnsi="Times New Roman"/>
          <w:sz w:val="24"/>
          <w:szCs w:val="24"/>
        </w:rPr>
        <w:t>3</w:t>
      </w:r>
      <w:r w:rsidR="00EC6BF0" w:rsidRPr="00C33713">
        <w:rPr>
          <w:rFonts w:ascii="Times New Roman" w:eastAsiaTheme="minorHAnsi" w:hAnsi="Times New Roman"/>
          <w:sz w:val="24"/>
          <w:szCs w:val="24"/>
        </w:rPr>
        <w:t xml:space="preserve">. </w:t>
      </w:r>
    </w:p>
    <w:p w:rsidR="000327DA" w:rsidRPr="00C33713" w:rsidRDefault="000327DA" w:rsidP="00EC6BF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/>
          <w:sz w:val="24"/>
          <w:szCs w:val="24"/>
        </w:rPr>
      </w:pPr>
    </w:p>
    <w:p w:rsidR="00EC6BF0" w:rsidRPr="00C33713" w:rsidRDefault="00EC6BF0" w:rsidP="00EC6BF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/>
          <w:sz w:val="24"/>
          <w:szCs w:val="24"/>
        </w:rPr>
      </w:pPr>
      <w:r w:rsidRPr="00C33713">
        <w:rPr>
          <w:rFonts w:ascii="Times New Roman" w:eastAsiaTheme="minorHAnsi" w:hAnsi="Times New Roman"/>
          <w:sz w:val="24"/>
          <w:szCs w:val="24"/>
        </w:rPr>
        <w:t xml:space="preserve">Таблица </w:t>
      </w:r>
      <w:r w:rsidR="001848D1" w:rsidRPr="00C33713">
        <w:rPr>
          <w:rFonts w:ascii="Times New Roman" w:eastAsiaTheme="minorHAnsi" w:hAnsi="Times New Roman"/>
          <w:sz w:val="24"/>
          <w:szCs w:val="24"/>
        </w:rPr>
        <w:t>3</w:t>
      </w:r>
      <w:r w:rsidRPr="00C33713">
        <w:rPr>
          <w:rFonts w:ascii="Times New Roman" w:eastAsiaTheme="minorHAnsi" w:hAnsi="Times New Roman"/>
          <w:sz w:val="24"/>
          <w:szCs w:val="24"/>
        </w:rPr>
        <w:t xml:space="preserve">. Сводная </w:t>
      </w:r>
      <w:r w:rsidR="005F0E85" w:rsidRPr="00C33713">
        <w:rPr>
          <w:rFonts w:ascii="Times New Roman" w:eastAsiaTheme="minorHAnsi" w:hAnsi="Times New Roman"/>
          <w:sz w:val="24"/>
          <w:szCs w:val="24"/>
        </w:rPr>
        <w:t xml:space="preserve">таблица </w:t>
      </w:r>
      <w:r w:rsidRPr="00C33713">
        <w:rPr>
          <w:rFonts w:ascii="Times New Roman" w:eastAsiaTheme="minorHAnsi" w:hAnsi="Times New Roman"/>
          <w:sz w:val="24"/>
          <w:szCs w:val="24"/>
        </w:rPr>
        <w:t xml:space="preserve">по второму критерию </w:t>
      </w:r>
      <w:r w:rsidRPr="00C33713">
        <w:rPr>
          <w:rFonts w:ascii="Times New Roman" w:hAnsi="Times New Roman"/>
          <w:sz w:val="24"/>
          <w:szCs w:val="24"/>
        </w:rPr>
        <w:t>«</w:t>
      </w:r>
      <w:r w:rsidR="005746A9" w:rsidRPr="00C33713">
        <w:rPr>
          <w:rFonts w:ascii="Times New Roman" w:hAnsi="Times New Roman"/>
          <w:b/>
          <w:sz w:val="24"/>
          <w:szCs w:val="24"/>
          <w:lang w:eastAsia="ru-RU"/>
        </w:rPr>
        <w:t>Комфортность условий предоставления услуг, включая время ожидания предоставления услуги</w:t>
      </w:r>
      <w:r w:rsidRPr="00C33713">
        <w:rPr>
          <w:rFonts w:ascii="Times New Roman" w:hAnsi="Times New Roman"/>
          <w:sz w:val="24"/>
          <w:szCs w:val="24"/>
        </w:rPr>
        <w:t>»</w:t>
      </w:r>
    </w:p>
    <w:tbl>
      <w:tblPr>
        <w:tblW w:w="1474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28"/>
        <w:gridCol w:w="2265"/>
        <w:gridCol w:w="1465"/>
        <w:gridCol w:w="1433"/>
        <w:gridCol w:w="1052"/>
        <w:gridCol w:w="1843"/>
        <w:gridCol w:w="1581"/>
        <w:gridCol w:w="1276"/>
      </w:tblGrid>
      <w:tr w:rsidR="004502E5" w:rsidRPr="00C33713" w:rsidTr="00F56D47">
        <w:trPr>
          <w:trHeight w:val="1218"/>
        </w:trPr>
        <w:tc>
          <w:tcPr>
            <w:tcW w:w="3828" w:type="dxa"/>
            <w:shd w:val="clear" w:color="auto" w:fill="auto"/>
            <w:hideMark/>
          </w:tcPr>
          <w:p w:rsidR="004502E5" w:rsidRPr="00C33713" w:rsidRDefault="004502E5" w:rsidP="00D76B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3713">
              <w:rPr>
                <w:rFonts w:ascii="Times New Roman" w:hAnsi="Times New Roman"/>
                <w:sz w:val="16"/>
                <w:szCs w:val="16"/>
                <w:lang w:eastAsia="ru-RU"/>
              </w:rPr>
              <w:t>Организации</w:t>
            </w:r>
          </w:p>
        </w:tc>
        <w:tc>
          <w:tcPr>
            <w:tcW w:w="2265" w:type="dxa"/>
            <w:shd w:val="clear" w:color="auto" w:fill="auto"/>
            <w:hideMark/>
          </w:tcPr>
          <w:p w:rsidR="004502E5" w:rsidRPr="00C33713" w:rsidRDefault="004502E5" w:rsidP="00F56D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3713">
              <w:rPr>
                <w:rFonts w:ascii="Times New Roman" w:hAnsi="Times New Roman"/>
                <w:sz w:val="16"/>
                <w:szCs w:val="16"/>
                <w:lang w:eastAsia="ru-RU"/>
              </w:rPr>
              <w:t>2.1</w:t>
            </w:r>
            <w:r w:rsidR="00F56D47" w:rsidRPr="00C33713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Обеспечение в организации социальной сферы комфортных условий для предоставления услуг (перечень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качества).</w:t>
            </w:r>
          </w:p>
        </w:tc>
        <w:tc>
          <w:tcPr>
            <w:tcW w:w="1465" w:type="dxa"/>
          </w:tcPr>
          <w:p w:rsidR="004502E5" w:rsidRPr="00C33713" w:rsidRDefault="004502E5" w:rsidP="000110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3713">
              <w:rPr>
                <w:rFonts w:ascii="Times New Roman" w:hAnsi="Times New Roman"/>
                <w:sz w:val="16"/>
                <w:szCs w:val="16"/>
                <w:lang w:eastAsia="ru-RU"/>
              </w:rPr>
              <w:t>2.1 Значение показателя с учётом веса</w:t>
            </w:r>
          </w:p>
          <w:p w:rsidR="004502E5" w:rsidRPr="00C33713" w:rsidRDefault="004502E5" w:rsidP="00F56D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3713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(значение веса - </w:t>
            </w:r>
            <w:r w:rsidR="00F56D47" w:rsidRPr="00C33713">
              <w:rPr>
                <w:rFonts w:ascii="Times New Roman" w:hAnsi="Times New Roman"/>
                <w:sz w:val="16"/>
                <w:szCs w:val="16"/>
                <w:lang w:eastAsia="ru-RU"/>
              </w:rPr>
              <w:t>3</w:t>
            </w:r>
            <w:r w:rsidRPr="00C33713">
              <w:rPr>
                <w:rFonts w:ascii="Times New Roman" w:hAnsi="Times New Roman"/>
                <w:sz w:val="16"/>
                <w:szCs w:val="16"/>
                <w:lang w:eastAsia="ru-RU"/>
              </w:rPr>
              <w:t>0)</w:t>
            </w:r>
          </w:p>
        </w:tc>
        <w:tc>
          <w:tcPr>
            <w:tcW w:w="1433" w:type="dxa"/>
          </w:tcPr>
          <w:p w:rsidR="004502E5" w:rsidRPr="00C33713" w:rsidRDefault="00F56D47" w:rsidP="000110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3713">
              <w:rPr>
                <w:rFonts w:ascii="Times New Roman" w:hAnsi="Times New Roman"/>
                <w:sz w:val="16"/>
                <w:szCs w:val="16"/>
                <w:lang w:eastAsia="ru-RU"/>
              </w:rPr>
              <w:t>2.2 Время ожидания предоставления услуги</w:t>
            </w:r>
          </w:p>
        </w:tc>
        <w:tc>
          <w:tcPr>
            <w:tcW w:w="1052" w:type="dxa"/>
          </w:tcPr>
          <w:p w:rsidR="00F56D47" w:rsidRPr="00C33713" w:rsidRDefault="00F56D47" w:rsidP="00F56D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3713">
              <w:rPr>
                <w:rFonts w:ascii="Times New Roman" w:hAnsi="Times New Roman"/>
                <w:sz w:val="16"/>
                <w:szCs w:val="16"/>
                <w:lang w:eastAsia="ru-RU"/>
              </w:rPr>
              <w:t>2.2Значение показателя с учётом веса</w:t>
            </w:r>
          </w:p>
          <w:p w:rsidR="004502E5" w:rsidRPr="00C33713" w:rsidRDefault="00F56D47" w:rsidP="00F56D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3713">
              <w:rPr>
                <w:rFonts w:ascii="Times New Roman" w:hAnsi="Times New Roman"/>
                <w:sz w:val="16"/>
                <w:szCs w:val="16"/>
                <w:lang w:eastAsia="ru-RU"/>
              </w:rPr>
              <w:t>(значение веса - 40)</w:t>
            </w:r>
          </w:p>
        </w:tc>
        <w:tc>
          <w:tcPr>
            <w:tcW w:w="1843" w:type="dxa"/>
            <w:shd w:val="clear" w:color="auto" w:fill="auto"/>
            <w:hideMark/>
          </w:tcPr>
          <w:p w:rsidR="004502E5" w:rsidRPr="00C33713" w:rsidRDefault="004502E5" w:rsidP="00F56D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3713">
              <w:rPr>
                <w:rFonts w:ascii="Times New Roman" w:hAnsi="Times New Roman"/>
                <w:sz w:val="16"/>
                <w:szCs w:val="16"/>
                <w:lang w:eastAsia="ru-RU"/>
              </w:rPr>
              <w:t>2</w:t>
            </w:r>
            <w:r w:rsidR="00F56D47" w:rsidRPr="00C33713">
              <w:rPr>
                <w:rFonts w:ascii="Times New Roman" w:hAnsi="Times New Roman"/>
                <w:sz w:val="16"/>
                <w:szCs w:val="16"/>
                <w:lang w:eastAsia="ru-RU"/>
              </w:rPr>
              <w:t>.3 Доля получателей услуг, удовлетворенных комфортностью предоставления услуг организацией социальной сферы (</w:t>
            </w:r>
            <w:proofErr w:type="gramStart"/>
            <w:r w:rsidR="00F56D47" w:rsidRPr="00C33713">
              <w:rPr>
                <w:rFonts w:ascii="Times New Roman" w:hAnsi="Times New Roman"/>
                <w:sz w:val="16"/>
                <w:szCs w:val="16"/>
                <w:lang w:eastAsia="ru-RU"/>
              </w:rPr>
              <w:t>в</w:t>
            </w:r>
            <w:proofErr w:type="gramEnd"/>
            <w:r w:rsidR="00F56D47" w:rsidRPr="00C33713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% </w:t>
            </w:r>
            <w:proofErr w:type="gramStart"/>
            <w:r w:rsidR="00F56D47" w:rsidRPr="00C33713">
              <w:rPr>
                <w:rFonts w:ascii="Times New Roman" w:hAnsi="Times New Roman"/>
                <w:sz w:val="16"/>
                <w:szCs w:val="16"/>
                <w:lang w:eastAsia="ru-RU"/>
              </w:rPr>
              <w:t>от</w:t>
            </w:r>
            <w:proofErr w:type="gramEnd"/>
            <w:r w:rsidR="00F56D47" w:rsidRPr="00C33713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общего числа опрошенных получателей услуг).</w:t>
            </w:r>
          </w:p>
        </w:tc>
        <w:tc>
          <w:tcPr>
            <w:tcW w:w="1581" w:type="dxa"/>
          </w:tcPr>
          <w:p w:rsidR="004502E5" w:rsidRPr="00C33713" w:rsidRDefault="004502E5" w:rsidP="000110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3713">
              <w:rPr>
                <w:rFonts w:ascii="Times New Roman" w:hAnsi="Times New Roman"/>
                <w:sz w:val="16"/>
                <w:szCs w:val="16"/>
                <w:lang w:eastAsia="ru-RU"/>
              </w:rPr>
              <w:t>2.2 Значение показателя с учётом веса</w:t>
            </w:r>
          </w:p>
          <w:p w:rsidR="004502E5" w:rsidRPr="00C33713" w:rsidRDefault="004502E5" w:rsidP="00F56D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3713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(значение веса - </w:t>
            </w:r>
            <w:r w:rsidR="00F56D47" w:rsidRPr="00C33713">
              <w:rPr>
                <w:rFonts w:ascii="Times New Roman" w:hAnsi="Times New Roman"/>
                <w:sz w:val="16"/>
                <w:szCs w:val="16"/>
                <w:lang w:eastAsia="ru-RU"/>
              </w:rPr>
              <w:t>3</w:t>
            </w:r>
            <w:r w:rsidRPr="00C33713">
              <w:rPr>
                <w:rFonts w:ascii="Times New Roman" w:hAnsi="Times New Roman"/>
                <w:sz w:val="16"/>
                <w:szCs w:val="16"/>
                <w:lang w:eastAsia="ru-RU"/>
              </w:rPr>
              <w:t>0)</w:t>
            </w:r>
          </w:p>
        </w:tc>
        <w:tc>
          <w:tcPr>
            <w:tcW w:w="1276" w:type="dxa"/>
            <w:shd w:val="clear" w:color="auto" w:fill="auto"/>
            <w:hideMark/>
          </w:tcPr>
          <w:p w:rsidR="004502E5" w:rsidRPr="00C33713" w:rsidRDefault="004502E5" w:rsidP="000110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3713">
              <w:rPr>
                <w:rFonts w:ascii="Times New Roman" w:hAnsi="Times New Roman"/>
                <w:sz w:val="16"/>
                <w:szCs w:val="16"/>
                <w:lang w:eastAsia="ru-RU"/>
              </w:rPr>
              <w:t>Итого</w:t>
            </w:r>
          </w:p>
        </w:tc>
      </w:tr>
      <w:tr w:rsidR="00115C23" w:rsidRPr="00C33713" w:rsidTr="000327DA">
        <w:trPr>
          <w:trHeight w:val="389"/>
        </w:trPr>
        <w:tc>
          <w:tcPr>
            <w:tcW w:w="3828" w:type="dxa"/>
            <w:shd w:val="clear" w:color="auto" w:fill="auto"/>
          </w:tcPr>
          <w:p w:rsidR="00115C23" w:rsidRPr="00C33713" w:rsidRDefault="00115C23" w:rsidP="00505AF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ОБУСО «КЦСОН </w:t>
            </w:r>
            <w:proofErr w:type="spellStart"/>
            <w:r w:rsidRPr="00C33713">
              <w:rPr>
                <w:rFonts w:ascii="Times New Roman" w:hAnsi="Times New Roman"/>
              </w:rPr>
              <w:t>Горшеченского</w:t>
            </w:r>
            <w:proofErr w:type="spellEnd"/>
            <w:r w:rsidRPr="00C33713">
              <w:rPr>
                <w:rFonts w:ascii="Times New Roman" w:hAnsi="Times New Roman"/>
              </w:rPr>
              <w:t xml:space="preserve"> района Курской области»</w:t>
            </w:r>
          </w:p>
        </w:tc>
        <w:tc>
          <w:tcPr>
            <w:tcW w:w="2265" w:type="dxa"/>
            <w:shd w:val="clear" w:color="auto" w:fill="auto"/>
            <w:noWrap/>
            <w:vAlign w:val="center"/>
          </w:tcPr>
          <w:p w:rsidR="00115C23" w:rsidRPr="00C33713" w:rsidRDefault="000327DA" w:rsidP="00505AFF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100</w:t>
            </w:r>
          </w:p>
        </w:tc>
        <w:tc>
          <w:tcPr>
            <w:tcW w:w="1465" w:type="dxa"/>
            <w:vAlign w:val="center"/>
          </w:tcPr>
          <w:p w:rsidR="00115C23" w:rsidRPr="00C33713" w:rsidRDefault="000327DA" w:rsidP="00505AFF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30</w:t>
            </w:r>
          </w:p>
        </w:tc>
        <w:tc>
          <w:tcPr>
            <w:tcW w:w="1433" w:type="dxa"/>
            <w:vAlign w:val="center"/>
          </w:tcPr>
          <w:p w:rsidR="00115C23" w:rsidRPr="00C33713" w:rsidRDefault="000327DA" w:rsidP="00505AFF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100</w:t>
            </w:r>
          </w:p>
        </w:tc>
        <w:tc>
          <w:tcPr>
            <w:tcW w:w="1052" w:type="dxa"/>
            <w:vAlign w:val="center"/>
          </w:tcPr>
          <w:p w:rsidR="00115C23" w:rsidRPr="00C33713" w:rsidRDefault="000327DA" w:rsidP="00505AFF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40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115C23" w:rsidRPr="00C33713" w:rsidRDefault="000327DA" w:rsidP="00505AFF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100</w:t>
            </w:r>
          </w:p>
        </w:tc>
        <w:tc>
          <w:tcPr>
            <w:tcW w:w="1581" w:type="dxa"/>
            <w:vAlign w:val="center"/>
          </w:tcPr>
          <w:p w:rsidR="00115C23" w:rsidRPr="00C33713" w:rsidRDefault="000327DA" w:rsidP="00505AFF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15C23" w:rsidRPr="00C33713" w:rsidRDefault="000327DA" w:rsidP="00505AFF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100</w:t>
            </w:r>
          </w:p>
        </w:tc>
      </w:tr>
      <w:tr w:rsidR="000327DA" w:rsidRPr="00C33713" w:rsidTr="000327DA">
        <w:trPr>
          <w:trHeight w:val="389"/>
        </w:trPr>
        <w:tc>
          <w:tcPr>
            <w:tcW w:w="3828" w:type="dxa"/>
            <w:shd w:val="clear" w:color="auto" w:fill="auto"/>
          </w:tcPr>
          <w:p w:rsidR="000327DA" w:rsidRPr="00C33713" w:rsidRDefault="000327DA" w:rsidP="00505AF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ОБУСО «КЦСОН города Железногорска Курской области»</w:t>
            </w:r>
          </w:p>
        </w:tc>
        <w:tc>
          <w:tcPr>
            <w:tcW w:w="2265" w:type="dxa"/>
            <w:shd w:val="clear" w:color="auto" w:fill="auto"/>
            <w:noWrap/>
            <w:vAlign w:val="center"/>
          </w:tcPr>
          <w:p w:rsidR="000327DA" w:rsidRPr="00C33713" w:rsidRDefault="000327DA" w:rsidP="00505AFF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100</w:t>
            </w:r>
          </w:p>
        </w:tc>
        <w:tc>
          <w:tcPr>
            <w:tcW w:w="1465" w:type="dxa"/>
            <w:vAlign w:val="center"/>
          </w:tcPr>
          <w:p w:rsidR="000327DA" w:rsidRPr="00C33713" w:rsidRDefault="000327DA" w:rsidP="00505AFF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30</w:t>
            </w:r>
          </w:p>
        </w:tc>
        <w:tc>
          <w:tcPr>
            <w:tcW w:w="1433" w:type="dxa"/>
            <w:vAlign w:val="center"/>
          </w:tcPr>
          <w:p w:rsidR="000327DA" w:rsidRPr="00C33713" w:rsidRDefault="000327DA" w:rsidP="00505AFF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100</w:t>
            </w:r>
          </w:p>
        </w:tc>
        <w:tc>
          <w:tcPr>
            <w:tcW w:w="1052" w:type="dxa"/>
            <w:vAlign w:val="center"/>
          </w:tcPr>
          <w:p w:rsidR="000327DA" w:rsidRPr="00C33713" w:rsidRDefault="000327DA" w:rsidP="00505AFF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40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0327DA" w:rsidRPr="00C33713" w:rsidRDefault="000327DA" w:rsidP="00505AFF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100</w:t>
            </w:r>
          </w:p>
        </w:tc>
        <w:tc>
          <w:tcPr>
            <w:tcW w:w="1581" w:type="dxa"/>
            <w:vAlign w:val="center"/>
          </w:tcPr>
          <w:p w:rsidR="000327DA" w:rsidRPr="00C33713" w:rsidRDefault="000327DA" w:rsidP="00505AFF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327DA" w:rsidRPr="00C33713" w:rsidRDefault="000327DA" w:rsidP="00505AFF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100</w:t>
            </w:r>
          </w:p>
        </w:tc>
      </w:tr>
      <w:tr w:rsidR="000327DA" w:rsidRPr="00C33713" w:rsidTr="000327DA">
        <w:trPr>
          <w:trHeight w:val="389"/>
        </w:trPr>
        <w:tc>
          <w:tcPr>
            <w:tcW w:w="3828" w:type="dxa"/>
            <w:shd w:val="clear" w:color="auto" w:fill="auto"/>
          </w:tcPr>
          <w:p w:rsidR="000327DA" w:rsidRPr="00C33713" w:rsidRDefault="000327DA" w:rsidP="00505AF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ОБУСО «</w:t>
            </w:r>
            <w:proofErr w:type="spellStart"/>
            <w:r w:rsidRPr="00C33713">
              <w:rPr>
                <w:rFonts w:ascii="Times New Roman" w:hAnsi="Times New Roman"/>
              </w:rPr>
              <w:t>Железногорский</w:t>
            </w:r>
            <w:proofErr w:type="spellEnd"/>
            <w:r w:rsidRPr="00C33713">
              <w:rPr>
                <w:rFonts w:ascii="Times New Roman" w:hAnsi="Times New Roman"/>
              </w:rPr>
              <w:t xml:space="preserve"> </w:t>
            </w:r>
            <w:r w:rsidR="00FC71B7" w:rsidRPr="00C33713">
              <w:rPr>
                <w:rFonts w:ascii="Times New Roman" w:hAnsi="Times New Roman"/>
              </w:rPr>
              <w:t>МКЦСОН</w:t>
            </w:r>
            <w:r w:rsidRPr="00C33713">
              <w:rPr>
                <w:rFonts w:ascii="Times New Roman" w:hAnsi="Times New Roman"/>
              </w:rPr>
              <w:t xml:space="preserve"> Курской области»</w:t>
            </w:r>
          </w:p>
        </w:tc>
        <w:tc>
          <w:tcPr>
            <w:tcW w:w="2265" w:type="dxa"/>
            <w:shd w:val="clear" w:color="auto" w:fill="auto"/>
            <w:noWrap/>
            <w:vAlign w:val="center"/>
          </w:tcPr>
          <w:p w:rsidR="000327DA" w:rsidRPr="00C33713" w:rsidRDefault="000327DA" w:rsidP="00505AFF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100</w:t>
            </w:r>
          </w:p>
        </w:tc>
        <w:tc>
          <w:tcPr>
            <w:tcW w:w="1465" w:type="dxa"/>
            <w:vAlign w:val="center"/>
          </w:tcPr>
          <w:p w:rsidR="000327DA" w:rsidRPr="00C33713" w:rsidRDefault="000327DA" w:rsidP="00505AFF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30</w:t>
            </w:r>
          </w:p>
        </w:tc>
        <w:tc>
          <w:tcPr>
            <w:tcW w:w="1433" w:type="dxa"/>
            <w:vAlign w:val="center"/>
          </w:tcPr>
          <w:p w:rsidR="000327DA" w:rsidRPr="00C33713" w:rsidRDefault="000327DA" w:rsidP="00505AFF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100</w:t>
            </w:r>
          </w:p>
        </w:tc>
        <w:tc>
          <w:tcPr>
            <w:tcW w:w="1052" w:type="dxa"/>
            <w:vAlign w:val="center"/>
          </w:tcPr>
          <w:p w:rsidR="000327DA" w:rsidRPr="00C33713" w:rsidRDefault="000327DA" w:rsidP="00505AFF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40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0327DA" w:rsidRPr="00C33713" w:rsidRDefault="000327DA" w:rsidP="00505AFF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100</w:t>
            </w:r>
          </w:p>
        </w:tc>
        <w:tc>
          <w:tcPr>
            <w:tcW w:w="1581" w:type="dxa"/>
            <w:vAlign w:val="center"/>
          </w:tcPr>
          <w:p w:rsidR="000327DA" w:rsidRPr="00C33713" w:rsidRDefault="000327DA" w:rsidP="00505AFF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327DA" w:rsidRPr="00C33713" w:rsidRDefault="000327DA" w:rsidP="00505AFF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100</w:t>
            </w:r>
          </w:p>
        </w:tc>
      </w:tr>
      <w:tr w:rsidR="000327DA" w:rsidRPr="00C33713" w:rsidTr="000327DA">
        <w:trPr>
          <w:trHeight w:val="389"/>
        </w:trPr>
        <w:tc>
          <w:tcPr>
            <w:tcW w:w="3828" w:type="dxa"/>
            <w:shd w:val="clear" w:color="auto" w:fill="auto"/>
          </w:tcPr>
          <w:p w:rsidR="000327DA" w:rsidRPr="00C33713" w:rsidRDefault="000327DA" w:rsidP="00505AF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ОБУСО «КЦСОН </w:t>
            </w:r>
            <w:proofErr w:type="spellStart"/>
            <w:r w:rsidRPr="00C33713">
              <w:rPr>
                <w:rFonts w:ascii="Times New Roman" w:hAnsi="Times New Roman"/>
              </w:rPr>
              <w:t>Золотухинского</w:t>
            </w:r>
            <w:proofErr w:type="spellEnd"/>
            <w:r w:rsidRPr="00C33713">
              <w:rPr>
                <w:rFonts w:ascii="Times New Roman" w:hAnsi="Times New Roman"/>
              </w:rPr>
              <w:t xml:space="preserve"> района Курской области»</w:t>
            </w:r>
          </w:p>
        </w:tc>
        <w:tc>
          <w:tcPr>
            <w:tcW w:w="2265" w:type="dxa"/>
            <w:shd w:val="clear" w:color="auto" w:fill="auto"/>
            <w:noWrap/>
            <w:vAlign w:val="center"/>
          </w:tcPr>
          <w:p w:rsidR="000327DA" w:rsidRPr="00C33713" w:rsidRDefault="000327DA" w:rsidP="00505AFF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100</w:t>
            </w:r>
          </w:p>
        </w:tc>
        <w:tc>
          <w:tcPr>
            <w:tcW w:w="1465" w:type="dxa"/>
            <w:vAlign w:val="center"/>
          </w:tcPr>
          <w:p w:rsidR="000327DA" w:rsidRPr="00C33713" w:rsidRDefault="000327DA" w:rsidP="00505AFF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30</w:t>
            </w:r>
          </w:p>
        </w:tc>
        <w:tc>
          <w:tcPr>
            <w:tcW w:w="1433" w:type="dxa"/>
            <w:vAlign w:val="center"/>
          </w:tcPr>
          <w:p w:rsidR="000327DA" w:rsidRPr="00C33713" w:rsidRDefault="000327DA" w:rsidP="00505AFF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100</w:t>
            </w:r>
          </w:p>
        </w:tc>
        <w:tc>
          <w:tcPr>
            <w:tcW w:w="1052" w:type="dxa"/>
            <w:vAlign w:val="center"/>
          </w:tcPr>
          <w:p w:rsidR="000327DA" w:rsidRPr="00C33713" w:rsidRDefault="000327DA" w:rsidP="00505AFF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40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0327DA" w:rsidRPr="00C33713" w:rsidRDefault="000327DA" w:rsidP="00505AFF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100</w:t>
            </w:r>
          </w:p>
        </w:tc>
        <w:tc>
          <w:tcPr>
            <w:tcW w:w="1581" w:type="dxa"/>
            <w:vAlign w:val="center"/>
          </w:tcPr>
          <w:p w:rsidR="000327DA" w:rsidRPr="00C33713" w:rsidRDefault="000327DA" w:rsidP="00505AFF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327DA" w:rsidRPr="00C33713" w:rsidRDefault="000327DA" w:rsidP="00505AFF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100</w:t>
            </w:r>
          </w:p>
        </w:tc>
      </w:tr>
      <w:tr w:rsidR="000327DA" w:rsidRPr="00C33713" w:rsidTr="000327DA">
        <w:trPr>
          <w:trHeight w:val="389"/>
        </w:trPr>
        <w:tc>
          <w:tcPr>
            <w:tcW w:w="3828" w:type="dxa"/>
            <w:shd w:val="clear" w:color="auto" w:fill="auto"/>
          </w:tcPr>
          <w:p w:rsidR="000327DA" w:rsidRPr="00C33713" w:rsidRDefault="000327DA" w:rsidP="00505AF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ОБУСО «КЦСОН </w:t>
            </w:r>
            <w:proofErr w:type="spellStart"/>
            <w:r w:rsidRPr="00C33713">
              <w:rPr>
                <w:rFonts w:ascii="Times New Roman" w:hAnsi="Times New Roman"/>
              </w:rPr>
              <w:t>Касторенского</w:t>
            </w:r>
            <w:proofErr w:type="spellEnd"/>
            <w:r w:rsidRPr="00C33713">
              <w:rPr>
                <w:rFonts w:ascii="Times New Roman" w:hAnsi="Times New Roman"/>
              </w:rPr>
              <w:t xml:space="preserve"> района Курской области»</w:t>
            </w:r>
          </w:p>
        </w:tc>
        <w:tc>
          <w:tcPr>
            <w:tcW w:w="2265" w:type="dxa"/>
            <w:shd w:val="clear" w:color="auto" w:fill="auto"/>
            <w:noWrap/>
            <w:vAlign w:val="center"/>
          </w:tcPr>
          <w:p w:rsidR="000327DA" w:rsidRPr="00C33713" w:rsidRDefault="000327DA" w:rsidP="00505AFF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100</w:t>
            </w:r>
          </w:p>
        </w:tc>
        <w:tc>
          <w:tcPr>
            <w:tcW w:w="1465" w:type="dxa"/>
            <w:vAlign w:val="center"/>
          </w:tcPr>
          <w:p w:rsidR="000327DA" w:rsidRPr="00C33713" w:rsidRDefault="000327DA" w:rsidP="00505AFF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30</w:t>
            </w:r>
          </w:p>
        </w:tc>
        <w:tc>
          <w:tcPr>
            <w:tcW w:w="1433" w:type="dxa"/>
            <w:vAlign w:val="center"/>
          </w:tcPr>
          <w:p w:rsidR="000327DA" w:rsidRPr="00C33713" w:rsidRDefault="000327DA" w:rsidP="00505AFF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100</w:t>
            </w:r>
          </w:p>
        </w:tc>
        <w:tc>
          <w:tcPr>
            <w:tcW w:w="1052" w:type="dxa"/>
            <w:vAlign w:val="center"/>
          </w:tcPr>
          <w:p w:rsidR="000327DA" w:rsidRPr="00C33713" w:rsidRDefault="000327DA" w:rsidP="00505AFF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40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0327DA" w:rsidRPr="00C33713" w:rsidRDefault="000327DA" w:rsidP="00505AFF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100</w:t>
            </w:r>
          </w:p>
        </w:tc>
        <w:tc>
          <w:tcPr>
            <w:tcW w:w="1581" w:type="dxa"/>
            <w:vAlign w:val="center"/>
          </w:tcPr>
          <w:p w:rsidR="000327DA" w:rsidRPr="00C33713" w:rsidRDefault="000327DA" w:rsidP="00505AFF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327DA" w:rsidRPr="00C33713" w:rsidRDefault="000327DA" w:rsidP="00505AFF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100</w:t>
            </w:r>
          </w:p>
        </w:tc>
      </w:tr>
      <w:tr w:rsidR="000327DA" w:rsidRPr="00C33713" w:rsidTr="000327DA">
        <w:trPr>
          <w:trHeight w:val="389"/>
        </w:trPr>
        <w:tc>
          <w:tcPr>
            <w:tcW w:w="3828" w:type="dxa"/>
            <w:shd w:val="clear" w:color="auto" w:fill="auto"/>
          </w:tcPr>
          <w:p w:rsidR="000327DA" w:rsidRPr="00C33713" w:rsidRDefault="000327DA" w:rsidP="00505AF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ОБУСО «КЦСОН Курчатовского района и города Курчатова Курской области»</w:t>
            </w:r>
          </w:p>
        </w:tc>
        <w:tc>
          <w:tcPr>
            <w:tcW w:w="2265" w:type="dxa"/>
            <w:shd w:val="clear" w:color="auto" w:fill="auto"/>
            <w:noWrap/>
            <w:vAlign w:val="center"/>
          </w:tcPr>
          <w:p w:rsidR="000327DA" w:rsidRPr="00C33713" w:rsidRDefault="000327DA" w:rsidP="00505AFF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100</w:t>
            </w:r>
          </w:p>
        </w:tc>
        <w:tc>
          <w:tcPr>
            <w:tcW w:w="1465" w:type="dxa"/>
            <w:vAlign w:val="center"/>
          </w:tcPr>
          <w:p w:rsidR="000327DA" w:rsidRPr="00C33713" w:rsidRDefault="000327DA" w:rsidP="00505AFF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30</w:t>
            </w:r>
          </w:p>
        </w:tc>
        <w:tc>
          <w:tcPr>
            <w:tcW w:w="1433" w:type="dxa"/>
            <w:vAlign w:val="center"/>
          </w:tcPr>
          <w:p w:rsidR="000327DA" w:rsidRPr="00C33713" w:rsidRDefault="000327DA" w:rsidP="00505AFF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100</w:t>
            </w:r>
          </w:p>
        </w:tc>
        <w:tc>
          <w:tcPr>
            <w:tcW w:w="1052" w:type="dxa"/>
            <w:vAlign w:val="center"/>
          </w:tcPr>
          <w:p w:rsidR="000327DA" w:rsidRPr="00C33713" w:rsidRDefault="000327DA" w:rsidP="00505AFF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40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0327DA" w:rsidRPr="00C33713" w:rsidRDefault="000327DA" w:rsidP="00505AFF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100</w:t>
            </w:r>
          </w:p>
        </w:tc>
        <w:tc>
          <w:tcPr>
            <w:tcW w:w="1581" w:type="dxa"/>
            <w:vAlign w:val="center"/>
          </w:tcPr>
          <w:p w:rsidR="000327DA" w:rsidRPr="00C33713" w:rsidRDefault="000327DA" w:rsidP="00505AFF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327DA" w:rsidRPr="00C33713" w:rsidRDefault="000327DA" w:rsidP="00505AFF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100</w:t>
            </w:r>
          </w:p>
        </w:tc>
      </w:tr>
      <w:tr w:rsidR="000327DA" w:rsidRPr="00C33713" w:rsidTr="000327DA">
        <w:trPr>
          <w:trHeight w:val="389"/>
        </w:trPr>
        <w:tc>
          <w:tcPr>
            <w:tcW w:w="3828" w:type="dxa"/>
            <w:shd w:val="clear" w:color="auto" w:fill="auto"/>
          </w:tcPr>
          <w:p w:rsidR="000327DA" w:rsidRPr="00C33713" w:rsidRDefault="000327DA" w:rsidP="00505AF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ОБУСО «КЦСОН Курского района Курской области»</w:t>
            </w:r>
          </w:p>
        </w:tc>
        <w:tc>
          <w:tcPr>
            <w:tcW w:w="2265" w:type="dxa"/>
            <w:shd w:val="clear" w:color="auto" w:fill="auto"/>
            <w:noWrap/>
            <w:vAlign w:val="center"/>
          </w:tcPr>
          <w:p w:rsidR="000327DA" w:rsidRPr="00C33713" w:rsidRDefault="000327DA" w:rsidP="00505AFF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100</w:t>
            </w:r>
          </w:p>
        </w:tc>
        <w:tc>
          <w:tcPr>
            <w:tcW w:w="1465" w:type="dxa"/>
            <w:vAlign w:val="center"/>
          </w:tcPr>
          <w:p w:rsidR="000327DA" w:rsidRPr="00C33713" w:rsidRDefault="000327DA" w:rsidP="00505AFF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30</w:t>
            </w:r>
          </w:p>
        </w:tc>
        <w:tc>
          <w:tcPr>
            <w:tcW w:w="1433" w:type="dxa"/>
            <w:vAlign w:val="center"/>
          </w:tcPr>
          <w:p w:rsidR="000327DA" w:rsidRPr="00C33713" w:rsidRDefault="000327DA" w:rsidP="00505AFF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100</w:t>
            </w:r>
          </w:p>
        </w:tc>
        <w:tc>
          <w:tcPr>
            <w:tcW w:w="1052" w:type="dxa"/>
            <w:vAlign w:val="center"/>
          </w:tcPr>
          <w:p w:rsidR="000327DA" w:rsidRPr="00C33713" w:rsidRDefault="000327DA" w:rsidP="00505AFF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40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0327DA" w:rsidRPr="00C33713" w:rsidRDefault="000327DA" w:rsidP="00505AFF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100</w:t>
            </w:r>
          </w:p>
        </w:tc>
        <w:tc>
          <w:tcPr>
            <w:tcW w:w="1581" w:type="dxa"/>
            <w:vAlign w:val="center"/>
          </w:tcPr>
          <w:p w:rsidR="000327DA" w:rsidRPr="00C33713" w:rsidRDefault="000327DA" w:rsidP="00505AFF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327DA" w:rsidRPr="00C33713" w:rsidRDefault="000327DA" w:rsidP="00505AFF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100</w:t>
            </w:r>
          </w:p>
        </w:tc>
      </w:tr>
      <w:tr w:rsidR="000327DA" w:rsidRPr="00C33713" w:rsidTr="000327DA">
        <w:trPr>
          <w:trHeight w:val="389"/>
        </w:trPr>
        <w:tc>
          <w:tcPr>
            <w:tcW w:w="3828" w:type="dxa"/>
            <w:shd w:val="clear" w:color="auto" w:fill="auto"/>
          </w:tcPr>
          <w:p w:rsidR="000327DA" w:rsidRPr="00C33713" w:rsidRDefault="000327DA" w:rsidP="00505AF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ОБУСО «КЦСОН Медвенского района Курской области»</w:t>
            </w:r>
          </w:p>
        </w:tc>
        <w:tc>
          <w:tcPr>
            <w:tcW w:w="2265" w:type="dxa"/>
            <w:shd w:val="clear" w:color="auto" w:fill="auto"/>
            <w:noWrap/>
            <w:vAlign w:val="center"/>
          </w:tcPr>
          <w:p w:rsidR="000327DA" w:rsidRPr="00C33713" w:rsidRDefault="000327DA" w:rsidP="00505AFF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100</w:t>
            </w:r>
          </w:p>
        </w:tc>
        <w:tc>
          <w:tcPr>
            <w:tcW w:w="1465" w:type="dxa"/>
            <w:vAlign w:val="center"/>
          </w:tcPr>
          <w:p w:rsidR="000327DA" w:rsidRPr="00C33713" w:rsidRDefault="000327DA" w:rsidP="00505AFF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30</w:t>
            </w:r>
          </w:p>
        </w:tc>
        <w:tc>
          <w:tcPr>
            <w:tcW w:w="1433" w:type="dxa"/>
            <w:vAlign w:val="center"/>
          </w:tcPr>
          <w:p w:rsidR="000327DA" w:rsidRPr="00C33713" w:rsidRDefault="000327DA" w:rsidP="00505AFF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100</w:t>
            </w:r>
          </w:p>
        </w:tc>
        <w:tc>
          <w:tcPr>
            <w:tcW w:w="1052" w:type="dxa"/>
            <w:vAlign w:val="center"/>
          </w:tcPr>
          <w:p w:rsidR="000327DA" w:rsidRPr="00C33713" w:rsidRDefault="000327DA" w:rsidP="00505AFF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40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0327DA" w:rsidRPr="00C33713" w:rsidRDefault="000327DA" w:rsidP="00505AFF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100</w:t>
            </w:r>
          </w:p>
        </w:tc>
        <w:tc>
          <w:tcPr>
            <w:tcW w:w="1581" w:type="dxa"/>
            <w:vAlign w:val="center"/>
          </w:tcPr>
          <w:p w:rsidR="000327DA" w:rsidRPr="00C33713" w:rsidRDefault="000327DA" w:rsidP="00505AFF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327DA" w:rsidRPr="00C33713" w:rsidRDefault="000327DA" w:rsidP="00505AFF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100</w:t>
            </w:r>
          </w:p>
        </w:tc>
      </w:tr>
      <w:tr w:rsidR="000327DA" w:rsidRPr="00C33713" w:rsidTr="000327DA">
        <w:trPr>
          <w:trHeight w:val="389"/>
        </w:trPr>
        <w:tc>
          <w:tcPr>
            <w:tcW w:w="3828" w:type="dxa"/>
            <w:shd w:val="clear" w:color="auto" w:fill="auto"/>
          </w:tcPr>
          <w:p w:rsidR="000327DA" w:rsidRPr="00C33713" w:rsidRDefault="000327DA" w:rsidP="00505AF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ОБУСО «КЦСОН Мантуровского района Курской области»</w:t>
            </w:r>
          </w:p>
        </w:tc>
        <w:tc>
          <w:tcPr>
            <w:tcW w:w="2265" w:type="dxa"/>
            <w:shd w:val="clear" w:color="auto" w:fill="auto"/>
            <w:noWrap/>
            <w:vAlign w:val="center"/>
          </w:tcPr>
          <w:p w:rsidR="000327DA" w:rsidRPr="00C33713" w:rsidRDefault="000327DA" w:rsidP="00505AFF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100</w:t>
            </w:r>
          </w:p>
        </w:tc>
        <w:tc>
          <w:tcPr>
            <w:tcW w:w="1465" w:type="dxa"/>
            <w:vAlign w:val="center"/>
          </w:tcPr>
          <w:p w:rsidR="000327DA" w:rsidRPr="00C33713" w:rsidRDefault="000327DA" w:rsidP="00505AFF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30</w:t>
            </w:r>
          </w:p>
        </w:tc>
        <w:tc>
          <w:tcPr>
            <w:tcW w:w="1433" w:type="dxa"/>
            <w:vAlign w:val="center"/>
          </w:tcPr>
          <w:p w:rsidR="000327DA" w:rsidRPr="00C33713" w:rsidRDefault="000327DA" w:rsidP="00505AFF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100</w:t>
            </w:r>
          </w:p>
        </w:tc>
        <w:tc>
          <w:tcPr>
            <w:tcW w:w="1052" w:type="dxa"/>
            <w:vAlign w:val="center"/>
          </w:tcPr>
          <w:p w:rsidR="000327DA" w:rsidRPr="00C33713" w:rsidRDefault="000327DA" w:rsidP="00505AFF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40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0327DA" w:rsidRPr="00C33713" w:rsidRDefault="000327DA" w:rsidP="00505AFF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100</w:t>
            </w:r>
          </w:p>
        </w:tc>
        <w:tc>
          <w:tcPr>
            <w:tcW w:w="1581" w:type="dxa"/>
            <w:vAlign w:val="center"/>
          </w:tcPr>
          <w:p w:rsidR="000327DA" w:rsidRPr="00C33713" w:rsidRDefault="000327DA" w:rsidP="00505AFF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327DA" w:rsidRPr="00C33713" w:rsidRDefault="000327DA" w:rsidP="00505AFF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100</w:t>
            </w:r>
          </w:p>
        </w:tc>
      </w:tr>
      <w:tr w:rsidR="000327DA" w:rsidRPr="00C33713" w:rsidTr="000327DA">
        <w:trPr>
          <w:trHeight w:val="389"/>
        </w:trPr>
        <w:tc>
          <w:tcPr>
            <w:tcW w:w="3828" w:type="dxa"/>
            <w:shd w:val="clear" w:color="auto" w:fill="auto"/>
          </w:tcPr>
          <w:p w:rsidR="000327DA" w:rsidRPr="00C33713" w:rsidRDefault="000327DA" w:rsidP="00505AF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ОБУСО «КЦСОН Октябрьского района Курской области»</w:t>
            </w:r>
          </w:p>
        </w:tc>
        <w:tc>
          <w:tcPr>
            <w:tcW w:w="2265" w:type="dxa"/>
            <w:shd w:val="clear" w:color="auto" w:fill="auto"/>
            <w:noWrap/>
            <w:vAlign w:val="center"/>
          </w:tcPr>
          <w:p w:rsidR="000327DA" w:rsidRPr="00C33713" w:rsidRDefault="000327DA" w:rsidP="00505AFF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100</w:t>
            </w:r>
          </w:p>
        </w:tc>
        <w:tc>
          <w:tcPr>
            <w:tcW w:w="1465" w:type="dxa"/>
            <w:vAlign w:val="center"/>
          </w:tcPr>
          <w:p w:rsidR="000327DA" w:rsidRPr="00C33713" w:rsidRDefault="000327DA" w:rsidP="00505AFF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30</w:t>
            </w:r>
          </w:p>
        </w:tc>
        <w:tc>
          <w:tcPr>
            <w:tcW w:w="1433" w:type="dxa"/>
            <w:vAlign w:val="center"/>
          </w:tcPr>
          <w:p w:rsidR="000327DA" w:rsidRPr="00C33713" w:rsidRDefault="000327DA" w:rsidP="00505AFF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100</w:t>
            </w:r>
          </w:p>
        </w:tc>
        <w:tc>
          <w:tcPr>
            <w:tcW w:w="1052" w:type="dxa"/>
            <w:vAlign w:val="center"/>
          </w:tcPr>
          <w:p w:rsidR="000327DA" w:rsidRPr="00C33713" w:rsidRDefault="000327DA" w:rsidP="00505AFF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40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0327DA" w:rsidRPr="00C33713" w:rsidRDefault="000327DA" w:rsidP="00505AFF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100</w:t>
            </w:r>
          </w:p>
        </w:tc>
        <w:tc>
          <w:tcPr>
            <w:tcW w:w="1581" w:type="dxa"/>
            <w:vAlign w:val="center"/>
          </w:tcPr>
          <w:p w:rsidR="000327DA" w:rsidRPr="00C33713" w:rsidRDefault="000327DA" w:rsidP="00505AFF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327DA" w:rsidRPr="00C33713" w:rsidRDefault="000327DA" w:rsidP="00505AFF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100</w:t>
            </w:r>
          </w:p>
        </w:tc>
      </w:tr>
      <w:tr w:rsidR="000327DA" w:rsidRPr="00C33713" w:rsidTr="000327DA">
        <w:trPr>
          <w:trHeight w:val="389"/>
        </w:trPr>
        <w:tc>
          <w:tcPr>
            <w:tcW w:w="3828" w:type="dxa"/>
            <w:shd w:val="clear" w:color="auto" w:fill="auto"/>
          </w:tcPr>
          <w:p w:rsidR="000327DA" w:rsidRPr="00C33713" w:rsidRDefault="000327DA" w:rsidP="00505AF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lastRenderedPageBreak/>
              <w:t>ОБУСО «К ЦСОН Обоянского района Курской области»</w:t>
            </w:r>
          </w:p>
        </w:tc>
        <w:tc>
          <w:tcPr>
            <w:tcW w:w="2265" w:type="dxa"/>
            <w:shd w:val="clear" w:color="auto" w:fill="auto"/>
            <w:noWrap/>
            <w:vAlign w:val="center"/>
          </w:tcPr>
          <w:p w:rsidR="000327DA" w:rsidRPr="00C33713" w:rsidRDefault="000327DA" w:rsidP="00505AFF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100</w:t>
            </w:r>
          </w:p>
        </w:tc>
        <w:tc>
          <w:tcPr>
            <w:tcW w:w="1465" w:type="dxa"/>
            <w:vAlign w:val="center"/>
          </w:tcPr>
          <w:p w:rsidR="000327DA" w:rsidRPr="00C33713" w:rsidRDefault="000327DA" w:rsidP="00505AFF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30</w:t>
            </w:r>
          </w:p>
        </w:tc>
        <w:tc>
          <w:tcPr>
            <w:tcW w:w="1433" w:type="dxa"/>
            <w:vAlign w:val="center"/>
          </w:tcPr>
          <w:p w:rsidR="000327DA" w:rsidRPr="00C33713" w:rsidRDefault="000327DA" w:rsidP="00505AFF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100</w:t>
            </w:r>
          </w:p>
        </w:tc>
        <w:tc>
          <w:tcPr>
            <w:tcW w:w="1052" w:type="dxa"/>
            <w:vAlign w:val="center"/>
          </w:tcPr>
          <w:p w:rsidR="000327DA" w:rsidRPr="00C33713" w:rsidRDefault="000327DA" w:rsidP="00505AFF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40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0327DA" w:rsidRPr="00C33713" w:rsidRDefault="000327DA" w:rsidP="00505AFF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100</w:t>
            </w:r>
          </w:p>
        </w:tc>
        <w:tc>
          <w:tcPr>
            <w:tcW w:w="1581" w:type="dxa"/>
            <w:vAlign w:val="center"/>
          </w:tcPr>
          <w:p w:rsidR="000327DA" w:rsidRPr="00C33713" w:rsidRDefault="000327DA" w:rsidP="00505AFF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327DA" w:rsidRPr="00C33713" w:rsidRDefault="000327DA" w:rsidP="00505AFF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100</w:t>
            </w:r>
          </w:p>
        </w:tc>
      </w:tr>
      <w:tr w:rsidR="000327DA" w:rsidRPr="00C33713" w:rsidTr="000327DA">
        <w:trPr>
          <w:trHeight w:val="389"/>
        </w:trPr>
        <w:tc>
          <w:tcPr>
            <w:tcW w:w="3828" w:type="dxa"/>
            <w:shd w:val="clear" w:color="auto" w:fill="auto"/>
          </w:tcPr>
          <w:p w:rsidR="000327DA" w:rsidRPr="00C33713" w:rsidRDefault="000327DA" w:rsidP="00505AF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ОБУСО «КЦСОН </w:t>
            </w:r>
            <w:proofErr w:type="spellStart"/>
            <w:r w:rsidRPr="00C33713">
              <w:rPr>
                <w:rFonts w:ascii="Times New Roman" w:hAnsi="Times New Roman"/>
              </w:rPr>
              <w:t>Пристенского</w:t>
            </w:r>
            <w:proofErr w:type="spellEnd"/>
            <w:r w:rsidRPr="00C33713">
              <w:rPr>
                <w:rFonts w:ascii="Times New Roman" w:hAnsi="Times New Roman"/>
              </w:rPr>
              <w:t xml:space="preserve"> района Курской  области»</w:t>
            </w:r>
          </w:p>
        </w:tc>
        <w:tc>
          <w:tcPr>
            <w:tcW w:w="2265" w:type="dxa"/>
            <w:shd w:val="clear" w:color="auto" w:fill="auto"/>
            <w:noWrap/>
            <w:vAlign w:val="center"/>
          </w:tcPr>
          <w:p w:rsidR="000327DA" w:rsidRPr="00C33713" w:rsidRDefault="000327DA" w:rsidP="00505AFF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100</w:t>
            </w:r>
          </w:p>
        </w:tc>
        <w:tc>
          <w:tcPr>
            <w:tcW w:w="1465" w:type="dxa"/>
            <w:vAlign w:val="center"/>
          </w:tcPr>
          <w:p w:rsidR="000327DA" w:rsidRPr="00C33713" w:rsidRDefault="000327DA" w:rsidP="00505AFF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30</w:t>
            </w:r>
          </w:p>
        </w:tc>
        <w:tc>
          <w:tcPr>
            <w:tcW w:w="1433" w:type="dxa"/>
            <w:vAlign w:val="center"/>
          </w:tcPr>
          <w:p w:rsidR="000327DA" w:rsidRPr="00C33713" w:rsidRDefault="000327DA" w:rsidP="00505AFF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100</w:t>
            </w:r>
          </w:p>
        </w:tc>
        <w:tc>
          <w:tcPr>
            <w:tcW w:w="1052" w:type="dxa"/>
            <w:vAlign w:val="center"/>
          </w:tcPr>
          <w:p w:rsidR="000327DA" w:rsidRPr="00C33713" w:rsidRDefault="000327DA" w:rsidP="00505AFF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40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0327DA" w:rsidRPr="00C33713" w:rsidRDefault="000327DA" w:rsidP="00505AFF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100</w:t>
            </w:r>
          </w:p>
        </w:tc>
        <w:tc>
          <w:tcPr>
            <w:tcW w:w="1581" w:type="dxa"/>
            <w:vAlign w:val="center"/>
          </w:tcPr>
          <w:p w:rsidR="000327DA" w:rsidRPr="00C33713" w:rsidRDefault="000327DA" w:rsidP="00505AFF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327DA" w:rsidRPr="00C33713" w:rsidRDefault="000327DA" w:rsidP="00505AFF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100</w:t>
            </w:r>
          </w:p>
        </w:tc>
      </w:tr>
      <w:tr w:rsidR="000327DA" w:rsidRPr="00C33713" w:rsidTr="000327DA">
        <w:trPr>
          <w:trHeight w:val="389"/>
        </w:trPr>
        <w:tc>
          <w:tcPr>
            <w:tcW w:w="3828" w:type="dxa"/>
            <w:shd w:val="clear" w:color="auto" w:fill="auto"/>
          </w:tcPr>
          <w:p w:rsidR="000327DA" w:rsidRPr="00C33713" w:rsidRDefault="000327DA" w:rsidP="00505AF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ОБУСО «КЦСОН </w:t>
            </w:r>
            <w:proofErr w:type="spellStart"/>
            <w:r w:rsidRPr="00C33713">
              <w:rPr>
                <w:rFonts w:ascii="Times New Roman" w:hAnsi="Times New Roman"/>
              </w:rPr>
              <w:t>Поныровского</w:t>
            </w:r>
            <w:proofErr w:type="spellEnd"/>
            <w:r w:rsidRPr="00C33713">
              <w:rPr>
                <w:rFonts w:ascii="Times New Roman" w:hAnsi="Times New Roman"/>
              </w:rPr>
              <w:t xml:space="preserve"> района Курской области»</w:t>
            </w:r>
          </w:p>
        </w:tc>
        <w:tc>
          <w:tcPr>
            <w:tcW w:w="2265" w:type="dxa"/>
            <w:shd w:val="clear" w:color="auto" w:fill="auto"/>
            <w:noWrap/>
            <w:vAlign w:val="center"/>
          </w:tcPr>
          <w:p w:rsidR="000327DA" w:rsidRPr="00C33713" w:rsidRDefault="000327DA" w:rsidP="00505AFF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100</w:t>
            </w:r>
          </w:p>
        </w:tc>
        <w:tc>
          <w:tcPr>
            <w:tcW w:w="1465" w:type="dxa"/>
            <w:vAlign w:val="center"/>
          </w:tcPr>
          <w:p w:rsidR="000327DA" w:rsidRPr="00C33713" w:rsidRDefault="000327DA" w:rsidP="00505AFF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30</w:t>
            </w:r>
          </w:p>
        </w:tc>
        <w:tc>
          <w:tcPr>
            <w:tcW w:w="1433" w:type="dxa"/>
            <w:vAlign w:val="center"/>
          </w:tcPr>
          <w:p w:rsidR="000327DA" w:rsidRPr="00C33713" w:rsidRDefault="000327DA" w:rsidP="00505AFF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100</w:t>
            </w:r>
          </w:p>
        </w:tc>
        <w:tc>
          <w:tcPr>
            <w:tcW w:w="1052" w:type="dxa"/>
            <w:vAlign w:val="center"/>
          </w:tcPr>
          <w:p w:rsidR="000327DA" w:rsidRPr="00C33713" w:rsidRDefault="000327DA" w:rsidP="00505AFF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40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0327DA" w:rsidRPr="00C33713" w:rsidRDefault="000327DA" w:rsidP="00505AFF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100</w:t>
            </w:r>
          </w:p>
        </w:tc>
        <w:tc>
          <w:tcPr>
            <w:tcW w:w="1581" w:type="dxa"/>
            <w:vAlign w:val="center"/>
          </w:tcPr>
          <w:p w:rsidR="000327DA" w:rsidRPr="00C33713" w:rsidRDefault="000327DA" w:rsidP="00505AFF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327DA" w:rsidRPr="00C33713" w:rsidRDefault="000327DA" w:rsidP="00505AFF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100</w:t>
            </w:r>
          </w:p>
        </w:tc>
      </w:tr>
      <w:tr w:rsidR="000327DA" w:rsidRPr="00C33713" w:rsidTr="000327DA">
        <w:trPr>
          <w:trHeight w:val="389"/>
        </w:trPr>
        <w:tc>
          <w:tcPr>
            <w:tcW w:w="3828" w:type="dxa"/>
            <w:shd w:val="clear" w:color="auto" w:fill="auto"/>
          </w:tcPr>
          <w:p w:rsidR="000327DA" w:rsidRPr="00C33713" w:rsidRDefault="000327DA" w:rsidP="00505AF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ОБУСО «КЦСОН Солнцевского района Курской области»</w:t>
            </w:r>
          </w:p>
        </w:tc>
        <w:tc>
          <w:tcPr>
            <w:tcW w:w="2265" w:type="dxa"/>
            <w:shd w:val="clear" w:color="auto" w:fill="auto"/>
            <w:noWrap/>
            <w:vAlign w:val="center"/>
          </w:tcPr>
          <w:p w:rsidR="000327DA" w:rsidRPr="00C33713" w:rsidRDefault="000327DA" w:rsidP="00505AFF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100</w:t>
            </w:r>
          </w:p>
        </w:tc>
        <w:tc>
          <w:tcPr>
            <w:tcW w:w="1465" w:type="dxa"/>
            <w:vAlign w:val="center"/>
          </w:tcPr>
          <w:p w:rsidR="000327DA" w:rsidRPr="00C33713" w:rsidRDefault="000327DA" w:rsidP="00505AFF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30</w:t>
            </w:r>
          </w:p>
        </w:tc>
        <w:tc>
          <w:tcPr>
            <w:tcW w:w="1433" w:type="dxa"/>
            <w:vAlign w:val="center"/>
          </w:tcPr>
          <w:p w:rsidR="000327DA" w:rsidRPr="00C33713" w:rsidRDefault="000327DA" w:rsidP="00505AFF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100</w:t>
            </w:r>
          </w:p>
        </w:tc>
        <w:tc>
          <w:tcPr>
            <w:tcW w:w="1052" w:type="dxa"/>
            <w:vAlign w:val="center"/>
          </w:tcPr>
          <w:p w:rsidR="000327DA" w:rsidRPr="00C33713" w:rsidRDefault="000327DA" w:rsidP="00505AFF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40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0327DA" w:rsidRPr="00C33713" w:rsidRDefault="000327DA" w:rsidP="00505AFF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100</w:t>
            </w:r>
          </w:p>
        </w:tc>
        <w:tc>
          <w:tcPr>
            <w:tcW w:w="1581" w:type="dxa"/>
            <w:vAlign w:val="center"/>
          </w:tcPr>
          <w:p w:rsidR="000327DA" w:rsidRPr="00C33713" w:rsidRDefault="000327DA" w:rsidP="00505AFF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327DA" w:rsidRPr="00C33713" w:rsidRDefault="000327DA" w:rsidP="00505AFF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100</w:t>
            </w:r>
          </w:p>
        </w:tc>
      </w:tr>
      <w:tr w:rsidR="000327DA" w:rsidRPr="00C33713" w:rsidTr="000327DA">
        <w:trPr>
          <w:trHeight w:val="389"/>
        </w:trPr>
        <w:tc>
          <w:tcPr>
            <w:tcW w:w="3828" w:type="dxa"/>
            <w:shd w:val="clear" w:color="auto" w:fill="auto"/>
          </w:tcPr>
          <w:p w:rsidR="000327DA" w:rsidRPr="00C33713" w:rsidRDefault="000327DA" w:rsidP="00505AF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ОБУСО «КЦСОН Советского района Курской области»</w:t>
            </w:r>
          </w:p>
        </w:tc>
        <w:tc>
          <w:tcPr>
            <w:tcW w:w="2265" w:type="dxa"/>
            <w:shd w:val="clear" w:color="auto" w:fill="auto"/>
            <w:noWrap/>
            <w:vAlign w:val="center"/>
          </w:tcPr>
          <w:p w:rsidR="000327DA" w:rsidRPr="00C33713" w:rsidRDefault="000327DA" w:rsidP="00505AFF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100</w:t>
            </w:r>
          </w:p>
        </w:tc>
        <w:tc>
          <w:tcPr>
            <w:tcW w:w="1465" w:type="dxa"/>
            <w:vAlign w:val="center"/>
          </w:tcPr>
          <w:p w:rsidR="000327DA" w:rsidRPr="00C33713" w:rsidRDefault="000327DA" w:rsidP="00505AFF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30</w:t>
            </w:r>
          </w:p>
        </w:tc>
        <w:tc>
          <w:tcPr>
            <w:tcW w:w="1433" w:type="dxa"/>
            <w:vAlign w:val="center"/>
          </w:tcPr>
          <w:p w:rsidR="000327DA" w:rsidRPr="00C33713" w:rsidRDefault="000327DA" w:rsidP="00505AFF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100</w:t>
            </w:r>
          </w:p>
        </w:tc>
        <w:tc>
          <w:tcPr>
            <w:tcW w:w="1052" w:type="dxa"/>
            <w:vAlign w:val="center"/>
          </w:tcPr>
          <w:p w:rsidR="000327DA" w:rsidRPr="00C33713" w:rsidRDefault="000327DA" w:rsidP="00505AFF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40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0327DA" w:rsidRPr="00C33713" w:rsidRDefault="000327DA" w:rsidP="00505AFF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100</w:t>
            </w:r>
          </w:p>
        </w:tc>
        <w:tc>
          <w:tcPr>
            <w:tcW w:w="1581" w:type="dxa"/>
            <w:vAlign w:val="center"/>
          </w:tcPr>
          <w:p w:rsidR="000327DA" w:rsidRPr="00C33713" w:rsidRDefault="000327DA" w:rsidP="00505AFF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327DA" w:rsidRPr="00C33713" w:rsidRDefault="000327DA" w:rsidP="00505AFF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100</w:t>
            </w:r>
          </w:p>
        </w:tc>
      </w:tr>
      <w:tr w:rsidR="000327DA" w:rsidRPr="00C33713" w:rsidTr="000327DA">
        <w:trPr>
          <w:trHeight w:val="389"/>
        </w:trPr>
        <w:tc>
          <w:tcPr>
            <w:tcW w:w="3828" w:type="dxa"/>
            <w:shd w:val="clear" w:color="auto" w:fill="auto"/>
          </w:tcPr>
          <w:p w:rsidR="000327DA" w:rsidRPr="00C33713" w:rsidRDefault="000327DA" w:rsidP="00505AF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ОБУСО «</w:t>
            </w:r>
            <w:r w:rsidR="00FC71B7" w:rsidRPr="00C33713">
              <w:rPr>
                <w:rFonts w:ascii="Times New Roman" w:hAnsi="Times New Roman"/>
              </w:rPr>
              <w:t xml:space="preserve">КЦСОН </w:t>
            </w:r>
            <w:proofErr w:type="spellStart"/>
            <w:r w:rsidRPr="00C33713">
              <w:rPr>
                <w:rFonts w:ascii="Times New Roman" w:hAnsi="Times New Roman"/>
              </w:rPr>
              <w:t>Тимского</w:t>
            </w:r>
            <w:proofErr w:type="spellEnd"/>
            <w:r w:rsidRPr="00C33713">
              <w:rPr>
                <w:rFonts w:ascii="Times New Roman" w:hAnsi="Times New Roman"/>
              </w:rPr>
              <w:t xml:space="preserve"> района Курской области»</w:t>
            </w:r>
          </w:p>
        </w:tc>
        <w:tc>
          <w:tcPr>
            <w:tcW w:w="2265" w:type="dxa"/>
            <w:shd w:val="clear" w:color="auto" w:fill="auto"/>
            <w:noWrap/>
            <w:vAlign w:val="center"/>
          </w:tcPr>
          <w:p w:rsidR="000327DA" w:rsidRPr="00C33713" w:rsidRDefault="000327DA" w:rsidP="00505AFF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100</w:t>
            </w:r>
          </w:p>
        </w:tc>
        <w:tc>
          <w:tcPr>
            <w:tcW w:w="1465" w:type="dxa"/>
            <w:vAlign w:val="center"/>
          </w:tcPr>
          <w:p w:rsidR="000327DA" w:rsidRPr="00C33713" w:rsidRDefault="000327DA" w:rsidP="00505AFF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30</w:t>
            </w:r>
          </w:p>
        </w:tc>
        <w:tc>
          <w:tcPr>
            <w:tcW w:w="1433" w:type="dxa"/>
            <w:vAlign w:val="center"/>
          </w:tcPr>
          <w:p w:rsidR="000327DA" w:rsidRPr="00C33713" w:rsidRDefault="000327DA" w:rsidP="00505AFF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100</w:t>
            </w:r>
          </w:p>
        </w:tc>
        <w:tc>
          <w:tcPr>
            <w:tcW w:w="1052" w:type="dxa"/>
            <w:vAlign w:val="center"/>
          </w:tcPr>
          <w:p w:rsidR="000327DA" w:rsidRPr="00C33713" w:rsidRDefault="000327DA" w:rsidP="00505AFF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40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0327DA" w:rsidRPr="00C33713" w:rsidRDefault="000327DA" w:rsidP="00505AFF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100</w:t>
            </w:r>
          </w:p>
        </w:tc>
        <w:tc>
          <w:tcPr>
            <w:tcW w:w="1581" w:type="dxa"/>
            <w:vAlign w:val="center"/>
          </w:tcPr>
          <w:p w:rsidR="000327DA" w:rsidRPr="00C33713" w:rsidRDefault="000327DA" w:rsidP="00505AFF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327DA" w:rsidRPr="00C33713" w:rsidRDefault="000327DA" w:rsidP="00505AFF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100</w:t>
            </w:r>
          </w:p>
        </w:tc>
      </w:tr>
      <w:tr w:rsidR="000327DA" w:rsidRPr="00C33713" w:rsidTr="000327DA">
        <w:trPr>
          <w:trHeight w:val="389"/>
        </w:trPr>
        <w:tc>
          <w:tcPr>
            <w:tcW w:w="3828" w:type="dxa"/>
            <w:shd w:val="clear" w:color="auto" w:fill="auto"/>
          </w:tcPr>
          <w:p w:rsidR="000327DA" w:rsidRPr="00C33713" w:rsidRDefault="000327DA" w:rsidP="00505AF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ОБУСО «К ЦСОН </w:t>
            </w:r>
            <w:proofErr w:type="spellStart"/>
            <w:r w:rsidRPr="00C33713">
              <w:rPr>
                <w:rFonts w:ascii="Times New Roman" w:hAnsi="Times New Roman"/>
              </w:rPr>
              <w:t>Фатежского</w:t>
            </w:r>
            <w:proofErr w:type="spellEnd"/>
            <w:r w:rsidRPr="00C33713">
              <w:rPr>
                <w:rFonts w:ascii="Times New Roman" w:hAnsi="Times New Roman"/>
              </w:rPr>
              <w:t xml:space="preserve"> района Курской области»</w:t>
            </w:r>
          </w:p>
        </w:tc>
        <w:tc>
          <w:tcPr>
            <w:tcW w:w="2265" w:type="dxa"/>
            <w:shd w:val="clear" w:color="auto" w:fill="auto"/>
            <w:noWrap/>
            <w:vAlign w:val="center"/>
          </w:tcPr>
          <w:p w:rsidR="000327DA" w:rsidRPr="00C33713" w:rsidRDefault="000327DA" w:rsidP="00505AFF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100</w:t>
            </w:r>
          </w:p>
        </w:tc>
        <w:tc>
          <w:tcPr>
            <w:tcW w:w="1465" w:type="dxa"/>
            <w:vAlign w:val="center"/>
          </w:tcPr>
          <w:p w:rsidR="000327DA" w:rsidRPr="00C33713" w:rsidRDefault="000327DA" w:rsidP="00505AFF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30</w:t>
            </w:r>
          </w:p>
        </w:tc>
        <w:tc>
          <w:tcPr>
            <w:tcW w:w="1433" w:type="dxa"/>
            <w:vAlign w:val="center"/>
          </w:tcPr>
          <w:p w:rsidR="000327DA" w:rsidRPr="00C33713" w:rsidRDefault="000327DA" w:rsidP="00505AFF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100</w:t>
            </w:r>
          </w:p>
        </w:tc>
        <w:tc>
          <w:tcPr>
            <w:tcW w:w="1052" w:type="dxa"/>
            <w:vAlign w:val="center"/>
          </w:tcPr>
          <w:p w:rsidR="000327DA" w:rsidRPr="00C33713" w:rsidRDefault="000327DA" w:rsidP="00505AFF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40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0327DA" w:rsidRPr="00C33713" w:rsidRDefault="000327DA" w:rsidP="00505AFF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100</w:t>
            </w:r>
          </w:p>
        </w:tc>
        <w:tc>
          <w:tcPr>
            <w:tcW w:w="1581" w:type="dxa"/>
            <w:vAlign w:val="center"/>
          </w:tcPr>
          <w:p w:rsidR="000327DA" w:rsidRPr="00C33713" w:rsidRDefault="000327DA" w:rsidP="00505AFF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327DA" w:rsidRPr="00C33713" w:rsidRDefault="000327DA" w:rsidP="00505AFF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100</w:t>
            </w:r>
          </w:p>
        </w:tc>
      </w:tr>
      <w:tr w:rsidR="000327DA" w:rsidRPr="00C33713" w:rsidTr="000327DA">
        <w:trPr>
          <w:trHeight w:val="389"/>
        </w:trPr>
        <w:tc>
          <w:tcPr>
            <w:tcW w:w="3828" w:type="dxa"/>
            <w:shd w:val="clear" w:color="auto" w:fill="auto"/>
          </w:tcPr>
          <w:p w:rsidR="000327DA" w:rsidRPr="00C33713" w:rsidRDefault="000327DA" w:rsidP="00505AF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ОБУСО «Щигровский </w:t>
            </w:r>
            <w:r w:rsidR="00505AFF" w:rsidRPr="00C33713">
              <w:rPr>
                <w:rFonts w:ascii="Times New Roman" w:hAnsi="Times New Roman"/>
              </w:rPr>
              <w:t>МК</w:t>
            </w:r>
            <w:r w:rsidRPr="00C33713">
              <w:rPr>
                <w:rFonts w:ascii="Times New Roman" w:hAnsi="Times New Roman"/>
              </w:rPr>
              <w:t>ЦСОН Курской области»</w:t>
            </w:r>
          </w:p>
        </w:tc>
        <w:tc>
          <w:tcPr>
            <w:tcW w:w="2265" w:type="dxa"/>
            <w:shd w:val="clear" w:color="auto" w:fill="auto"/>
            <w:noWrap/>
            <w:vAlign w:val="center"/>
          </w:tcPr>
          <w:p w:rsidR="000327DA" w:rsidRPr="00C33713" w:rsidRDefault="000327DA" w:rsidP="00505AFF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100</w:t>
            </w:r>
          </w:p>
        </w:tc>
        <w:tc>
          <w:tcPr>
            <w:tcW w:w="1465" w:type="dxa"/>
            <w:vAlign w:val="center"/>
          </w:tcPr>
          <w:p w:rsidR="000327DA" w:rsidRPr="00C33713" w:rsidRDefault="000327DA" w:rsidP="00505AFF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30</w:t>
            </w:r>
          </w:p>
        </w:tc>
        <w:tc>
          <w:tcPr>
            <w:tcW w:w="1433" w:type="dxa"/>
            <w:vAlign w:val="center"/>
          </w:tcPr>
          <w:p w:rsidR="000327DA" w:rsidRPr="00C33713" w:rsidRDefault="000327DA" w:rsidP="00505AFF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100</w:t>
            </w:r>
          </w:p>
        </w:tc>
        <w:tc>
          <w:tcPr>
            <w:tcW w:w="1052" w:type="dxa"/>
            <w:vAlign w:val="center"/>
          </w:tcPr>
          <w:p w:rsidR="000327DA" w:rsidRPr="00C33713" w:rsidRDefault="000327DA" w:rsidP="00505AFF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40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0327DA" w:rsidRPr="00C33713" w:rsidRDefault="000327DA" w:rsidP="00505AFF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100</w:t>
            </w:r>
          </w:p>
        </w:tc>
        <w:tc>
          <w:tcPr>
            <w:tcW w:w="1581" w:type="dxa"/>
            <w:vAlign w:val="center"/>
          </w:tcPr>
          <w:p w:rsidR="000327DA" w:rsidRPr="00C33713" w:rsidRDefault="000327DA" w:rsidP="00505AFF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327DA" w:rsidRPr="00C33713" w:rsidRDefault="000327DA" w:rsidP="00505AFF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100</w:t>
            </w:r>
          </w:p>
        </w:tc>
      </w:tr>
      <w:tr w:rsidR="000327DA" w:rsidRPr="00C33713" w:rsidTr="000327DA">
        <w:trPr>
          <w:trHeight w:val="389"/>
        </w:trPr>
        <w:tc>
          <w:tcPr>
            <w:tcW w:w="3828" w:type="dxa"/>
            <w:shd w:val="clear" w:color="auto" w:fill="auto"/>
          </w:tcPr>
          <w:p w:rsidR="000327DA" w:rsidRPr="00C33713" w:rsidRDefault="000327DA" w:rsidP="00505AF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ОБУСО «</w:t>
            </w:r>
            <w:r w:rsidR="00505AFF" w:rsidRPr="00C33713">
              <w:rPr>
                <w:rFonts w:ascii="Times New Roman" w:hAnsi="Times New Roman"/>
              </w:rPr>
              <w:t>СРЦ</w:t>
            </w:r>
            <w:r w:rsidRPr="00C33713">
              <w:rPr>
                <w:rFonts w:ascii="Times New Roman" w:hAnsi="Times New Roman"/>
              </w:rPr>
              <w:t xml:space="preserve"> «Забота» города Курска» </w:t>
            </w:r>
          </w:p>
        </w:tc>
        <w:tc>
          <w:tcPr>
            <w:tcW w:w="2265" w:type="dxa"/>
            <w:shd w:val="clear" w:color="auto" w:fill="auto"/>
            <w:noWrap/>
            <w:vAlign w:val="center"/>
          </w:tcPr>
          <w:p w:rsidR="000327DA" w:rsidRPr="00C33713" w:rsidRDefault="000327DA" w:rsidP="00505AFF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100</w:t>
            </w:r>
          </w:p>
        </w:tc>
        <w:tc>
          <w:tcPr>
            <w:tcW w:w="1465" w:type="dxa"/>
            <w:vAlign w:val="center"/>
          </w:tcPr>
          <w:p w:rsidR="000327DA" w:rsidRPr="00C33713" w:rsidRDefault="000327DA" w:rsidP="00505AFF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30</w:t>
            </w:r>
          </w:p>
        </w:tc>
        <w:tc>
          <w:tcPr>
            <w:tcW w:w="1433" w:type="dxa"/>
            <w:vAlign w:val="center"/>
          </w:tcPr>
          <w:p w:rsidR="000327DA" w:rsidRPr="00C33713" w:rsidRDefault="000327DA" w:rsidP="00505AFF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100</w:t>
            </w:r>
          </w:p>
        </w:tc>
        <w:tc>
          <w:tcPr>
            <w:tcW w:w="1052" w:type="dxa"/>
            <w:vAlign w:val="center"/>
          </w:tcPr>
          <w:p w:rsidR="000327DA" w:rsidRPr="00C33713" w:rsidRDefault="000327DA" w:rsidP="00505AFF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40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0327DA" w:rsidRPr="00C33713" w:rsidRDefault="000327DA" w:rsidP="00505AFF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100</w:t>
            </w:r>
          </w:p>
        </w:tc>
        <w:tc>
          <w:tcPr>
            <w:tcW w:w="1581" w:type="dxa"/>
            <w:vAlign w:val="center"/>
          </w:tcPr>
          <w:p w:rsidR="000327DA" w:rsidRPr="00C33713" w:rsidRDefault="000327DA" w:rsidP="00505AFF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327DA" w:rsidRPr="00C33713" w:rsidRDefault="000327DA" w:rsidP="00505AFF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100</w:t>
            </w:r>
          </w:p>
        </w:tc>
      </w:tr>
      <w:tr w:rsidR="000327DA" w:rsidRPr="00C33713" w:rsidTr="000327DA">
        <w:trPr>
          <w:trHeight w:val="389"/>
        </w:trPr>
        <w:tc>
          <w:tcPr>
            <w:tcW w:w="3828" w:type="dxa"/>
            <w:shd w:val="clear" w:color="auto" w:fill="auto"/>
          </w:tcPr>
          <w:p w:rsidR="000327DA" w:rsidRPr="00C33713" w:rsidRDefault="000327DA" w:rsidP="00505AF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ОБУСО «</w:t>
            </w:r>
            <w:r w:rsidR="00505AFF" w:rsidRPr="00C33713">
              <w:rPr>
                <w:rFonts w:ascii="Times New Roman" w:hAnsi="Times New Roman"/>
              </w:rPr>
              <w:t xml:space="preserve">ЦСО </w:t>
            </w:r>
            <w:r w:rsidRPr="00C33713">
              <w:rPr>
                <w:rFonts w:ascii="Times New Roman" w:hAnsi="Times New Roman"/>
              </w:rPr>
              <w:t>«Участие» города Курска»</w:t>
            </w:r>
          </w:p>
        </w:tc>
        <w:tc>
          <w:tcPr>
            <w:tcW w:w="2265" w:type="dxa"/>
            <w:shd w:val="clear" w:color="auto" w:fill="auto"/>
            <w:noWrap/>
            <w:vAlign w:val="center"/>
          </w:tcPr>
          <w:p w:rsidR="000327DA" w:rsidRPr="00C33713" w:rsidRDefault="000327DA" w:rsidP="00505AFF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100</w:t>
            </w:r>
          </w:p>
        </w:tc>
        <w:tc>
          <w:tcPr>
            <w:tcW w:w="1465" w:type="dxa"/>
            <w:vAlign w:val="center"/>
          </w:tcPr>
          <w:p w:rsidR="000327DA" w:rsidRPr="00C33713" w:rsidRDefault="000327DA" w:rsidP="00505AFF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30</w:t>
            </w:r>
          </w:p>
        </w:tc>
        <w:tc>
          <w:tcPr>
            <w:tcW w:w="1433" w:type="dxa"/>
            <w:vAlign w:val="center"/>
          </w:tcPr>
          <w:p w:rsidR="000327DA" w:rsidRPr="00C33713" w:rsidRDefault="000327DA" w:rsidP="00505AFF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100</w:t>
            </w:r>
          </w:p>
        </w:tc>
        <w:tc>
          <w:tcPr>
            <w:tcW w:w="1052" w:type="dxa"/>
            <w:vAlign w:val="center"/>
          </w:tcPr>
          <w:p w:rsidR="000327DA" w:rsidRPr="00C33713" w:rsidRDefault="000327DA" w:rsidP="00505AFF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40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0327DA" w:rsidRPr="00C33713" w:rsidRDefault="000327DA" w:rsidP="00505AFF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100</w:t>
            </w:r>
          </w:p>
        </w:tc>
        <w:tc>
          <w:tcPr>
            <w:tcW w:w="1581" w:type="dxa"/>
            <w:vAlign w:val="center"/>
          </w:tcPr>
          <w:p w:rsidR="000327DA" w:rsidRPr="00C33713" w:rsidRDefault="000327DA" w:rsidP="00505AFF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327DA" w:rsidRPr="00C33713" w:rsidRDefault="000327DA" w:rsidP="00505AFF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100</w:t>
            </w:r>
          </w:p>
        </w:tc>
      </w:tr>
      <w:tr w:rsidR="000327DA" w:rsidRPr="00C33713" w:rsidTr="00207B21">
        <w:trPr>
          <w:trHeight w:val="389"/>
        </w:trPr>
        <w:tc>
          <w:tcPr>
            <w:tcW w:w="3828" w:type="dxa"/>
            <w:shd w:val="clear" w:color="auto" w:fill="auto"/>
          </w:tcPr>
          <w:p w:rsidR="000327DA" w:rsidRPr="00C33713" w:rsidRDefault="000327DA" w:rsidP="00505AF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Межрегиональная общественная организация содействия лицам, попавшим в трудную жизненную ситуацию «Мельница»</w:t>
            </w:r>
          </w:p>
        </w:tc>
        <w:tc>
          <w:tcPr>
            <w:tcW w:w="2265" w:type="dxa"/>
            <w:shd w:val="clear" w:color="auto" w:fill="auto"/>
            <w:noWrap/>
            <w:vAlign w:val="center"/>
          </w:tcPr>
          <w:p w:rsidR="000327DA" w:rsidRPr="00C33713" w:rsidRDefault="000327DA" w:rsidP="00505AFF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100</w:t>
            </w:r>
          </w:p>
        </w:tc>
        <w:tc>
          <w:tcPr>
            <w:tcW w:w="1465" w:type="dxa"/>
            <w:vAlign w:val="center"/>
          </w:tcPr>
          <w:p w:rsidR="000327DA" w:rsidRPr="00C33713" w:rsidRDefault="000327DA" w:rsidP="00505AFF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30</w:t>
            </w:r>
          </w:p>
        </w:tc>
        <w:tc>
          <w:tcPr>
            <w:tcW w:w="1433" w:type="dxa"/>
            <w:vAlign w:val="center"/>
          </w:tcPr>
          <w:p w:rsidR="000327DA" w:rsidRPr="00C33713" w:rsidRDefault="000327DA" w:rsidP="00505AFF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100</w:t>
            </w:r>
          </w:p>
        </w:tc>
        <w:tc>
          <w:tcPr>
            <w:tcW w:w="1052" w:type="dxa"/>
            <w:vAlign w:val="center"/>
          </w:tcPr>
          <w:p w:rsidR="000327DA" w:rsidRPr="00C33713" w:rsidRDefault="000327DA" w:rsidP="00505AFF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40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0327DA" w:rsidRPr="00C33713" w:rsidRDefault="000327DA" w:rsidP="00505AFF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100</w:t>
            </w:r>
          </w:p>
        </w:tc>
        <w:tc>
          <w:tcPr>
            <w:tcW w:w="1581" w:type="dxa"/>
            <w:vAlign w:val="center"/>
          </w:tcPr>
          <w:p w:rsidR="000327DA" w:rsidRPr="00C33713" w:rsidRDefault="000327DA" w:rsidP="00505AFF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327DA" w:rsidRPr="00C33713" w:rsidRDefault="000327DA" w:rsidP="00505AFF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100</w:t>
            </w:r>
          </w:p>
        </w:tc>
      </w:tr>
    </w:tbl>
    <w:p w:rsidR="008E29F5" w:rsidRDefault="008E29F5" w:rsidP="007A7624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</w:p>
    <w:p w:rsidR="00EC6BF0" w:rsidRPr="00C33713" w:rsidRDefault="00EC6BF0" w:rsidP="008E29F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33713">
        <w:rPr>
          <w:rFonts w:ascii="Times New Roman" w:eastAsiaTheme="minorHAnsi" w:hAnsi="Times New Roman"/>
          <w:sz w:val="24"/>
          <w:szCs w:val="24"/>
        </w:rPr>
        <w:t>По третьему критерию «</w:t>
      </w:r>
      <w:r w:rsidR="005746A9" w:rsidRPr="00C33713">
        <w:rPr>
          <w:rFonts w:ascii="Times New Roman" w:hAnsi="Times New Roman"/>
          <w:b/>
          <w:sz w:val="24"/>
          <w:szCs w:val="24"/>
          <w:lang w:eastAsia="ru-RU"/>
        </w:rPr>
        <w:t>Доступность услуг для инвалидов</w:t>
      </w:r>
      <w:r w:rsidRPr="00C33713">
        <w:rPr>
          <w:rFonts w:ascii="Times New Roman" w:hAnsi="Times New Roman"/>
          <w:sz w:val="24"/>
          <w:szCs w:val="24"/>
          <w:lang w:eastAsia="ru-RU"/>
        </w:rPr>
        <w:t xml:space="preserve">» сведения представлены в таблице </w:t>
      </w:r>
      <w:r w:rsidR="001848D1" w:rsidRPr="00C33713">
        <w:rPr>
          <w:rFonts w:ascii="Times New Roman" w:hAnsi="Times New Roman"/>
          <w:sz w:val="24"/>
          <w:szCs w:val="24"/>
          <w:lang w:eastAsia="ru-RU"/>
        </w:rPr>
        <w:t>4</w:t>
      </w:r>
      <w:r w:rsidRPr="00C33713">
        <w:rPr>
          <w:rFonts w:ascii="Times New Roman" w:hAnsi="Times New Roman"/>
          <w:sz w:val="24"/>
          <w:szCs w:val="24"/>
          <w:lang w:eastAsia="ru-RU"/>
        </w:rPr>
        <w:t>.</w:t>
      </w:r>
    </w:p>
    <w:p w:rsidR="00EC6BF0" w:rsidRPr="00C33713" w:rsidRDefault="00EC6BF0" w:rsidP="007A76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33713">
        <w:rPr>
          <w:rFonts w:ascii="Times New Roman" w:eastAsiaTheme="minorHAnsi" w:hAnsi="Times New Roman"/>
          <w:sz w:val="24"/>
          <w:szCs w:val="24"/>
        </w:rPr>
        <w:t>Оценка проведена методом анкетирования респондентов с фиксацией полученных результатов и осмотром территории по заданным параметрам</w:t>
      </w:r>
      <w:r w:rsidR="00505AFF" w:rsidRPr="00C33713">
        <w:rPr>
          <w:rFonts w:ascii="Times New Roman" w:eastAsiaTheme="minorHAnsi" w:hAnsi="Times New Roman"/>
          <w:sz w:val="24"/>
          <w:szCs w:val="24"/>
        </w:rPr>
        <w:t>.</w:t>
      </w:r>
    </w:p>
    <w:p w:rsidR="00686EE1" w:rsidRPr="00C33713" w:rsidRDefault="00686EE1" w:rsidP="008E29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65416" w:rsidRDefault="00565416" w:rsidP="007A76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65416" w:rsidRDefault="00565416" w:rsidP="007A76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65416" w:rsidRDefault="00565416" w:rsidP="007A76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65416" w:rsidRDefault="00565416" w:rsidP="007A76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65416" w:rsidRDefault="00565416" w:rsidP="007A76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65416" w:rsidRDefault="00565416" w:rsidP="007A76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65416" w:rsidRDefault="00565416" w:rsidP="007A76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C6BF0" w:rsidRPr="00C33713" w:rsidRDefault="00EC6BF0" w:rsidP="007A76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noProof/>
          <w:sz w:val="24"/>
          <w:szCs w:val="24"/>
          <w:lang w:eastAsia="ru-RU"/>
        </w:rPr>
      </w:pPr>
      <w:r w:rsidRPr="00C33713">
        <w:rPr>
          <w:rFonts w:ascii="Times New Roman" w:hAnsi="Times New Roman"/>
          <w:sz w:val="24"/>
          <w:szCs w:val="24"/>
          <w:lang w:eastAsia="ru-RU"/>
        </w:rPr>
        <w:lastRenderedPageBreak/>
        <w:t xml:space="preserve">Таблица </w:t>
      </w:r>
      <w:r w:rsidR="001848D1" w:rsidRPr="00C33713">
        <w:rPr>
          <w:rFonts w:ascii="Times New Roman" w:hAnsi="Times New Roman"/>
          <w:sz w:val="24"/>
          <w:szCs w:val="24"/>
          <w:lang w:eastAsia="ru-RU"/>
        </w:rPr>
        <w:t>4</w:t>
      </w:r>
      <w:r w:rsidR="00ED76E0" w:rsidRPr="00C33713">
        <w:rPr>
          <w:rFonts w:ascii="Times New Roman" w:hAnsi="Times New Roman"/>
          <w:sz w:val="24"/>
          <w:szCs w:val="24"/>
          <w:lang w:eastAsia="ru-RU"/>
        </w:rPr>
        <w:t>.</w:t>
      </w:r>
      <w:r w:rsidR="00ED76E0" w:rsidRPr="00C33713">
        <w:rPr>
          <w:rFonts w:ascii="Times New Roman" w:eastAsiaTheme="minorHAnsi" w:hAnsi="Times New Roman"/>
          <w:sz w:val="24"/>
          <w:szCs w:val="24"/>
        </w:rPr>
        <w:t xml:space="preserve"> Сводная</w:t>
      </w:r>
      <w:r w:rsidRPr="00C33713">
        <w:rPr>
          <w:rFonts w:ascii="Times New Roman" w:eastAsiaTheme="minorHAnsi" w:hAnsi="Times New Roman"/>
          <w:sz w:val="24"/>
          <w:szCs w:val="24"/>
        </w:rPr>
        <w:t xml:space="preserve"> таблица по третьему критерию «</w:t>
      </w:r>
      <w:r w:rsidR="005746A9" w:rsidRPr="00C33713">
        <w:rPr>
          <w:rFonts w:ascii="Times New Roman" w:hAnsi="Times New Roman"/>
          <w:b/>
          <w:sz w:val="24"/>
          <w:szCs w:val="24"/>
          <w:lang w:eastAsia="ru-RU"/>
        </w:rPr>
        <w:t>Доступность услуг для инвалидов</w:t>
      </w:r>
      <w:r w:rsidRPr="00C33713">
        <w:rPr>
          <w:rFonts w:ascii="Times New Roman" w:hAnsi="Times New Roman"/>
          <w:sz w:val="24"/>
          <w:szCs w:val="24"/>
          <w:lang w:eastAsia="ru-RU"/>
        </w:rPr>
        <w:t>»</w:t>
      </w:r>
    </w:p>
    <w:tbl>
      <w:tblPr>
        <w:tblW w:w="1474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3"/>
        <w:gridCol w:w="1559"/>
        <w:gridCol w:w="1560"/>
        <w:gridCol w:w="1560"/>
        <w:gridCol w:w="1559"/>
        <w:gridCol w:w="1559"/>
        <w:gridCol w:w="1559"/>
        <w:gridCol w:w="1134"/>
      </w:tblGrid>
      <w:tr w:rsidR="00710B4E" w:rsidRPr="00C33713" w:rsidTr="00BB2097">
        <w:trPr>
          <w:trHeight w:val="1914"/>
        </w:trPr>
        <w:tc>
          <w:tcPr>
            <w:tcW w:w="4253" w:type="dxa"/>
            <w:shd w:val="clear" w:color="auto" w:fill="auto"/>
            <w:noWrap/>
          </w:tcPr>
          <w:p w:rsidR="00710B4E" w:rsidRPr="00C33713" w:rsidRDefault="00D76B36" w:rsidP="000E07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3713">
              <w:rPr>
                <w:rFonts w:ascii="Times New Roman" w:hAnsi="Times New Roman"/>
                <w:sz w:val="16"/>
                <w:szCs w:val="16"/>
                <w:lang w:eastAsia="ru-RU"/>
              </w:rPr>
              <w:t>Организации</w:t>
            </w:r>
          </w:p>
        </w:tc>
        <w:tc>
          <w:tcPr>
            <w:tcW w:w="1559" w:type="dxa"/>
            <w:shd w:val="clear" w:color="auto" w:fill="auto"/>
          </w:tcPr>
          <w:p w:rsidR="00710B4E" w:rsidRPr="00C33713" w:rsidRDefault="00710B4E" w:rsidP="00F56D47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3713">
              <w:rPr>
                <w:rFonts w:ascii="Times New Roman" w:hAnsi="Times New Roman"/>
                <w:sz w:val="16"/>
                <w:szCs w:val="16"/>
              </w:rPr>
              <w:t>3.1</w:t>
            </w:r>
            <w:r w:rsidR="005746A9" w:rsidRPr="00C33713">
              <w:rPr>
                <w:rFonts w:ascii="Times New Roman" w:hAnsi="Times New Roman"/>
                <w:sz w:val="16"/>
                <w:szCs w:val="16"/>
              </w:rPr>
              <w:t>Оборудование помещений организации социальной сферы и прилегающей к ней территории с учетом доступности для инвалидов</w:t>
            </w:r>
          </w:p>
        </w:tc>
        <w:tc>
          <w:tcPr>
            <w:tcW w:w="1560" w:type="dxa"/>
          </w:tcPr>
          <w:p w:rsidR="00710B4E" w:rsidRPr="00C33713" w:rsidRDefault="00710B4E" w:rsidP="008F784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3713">
              <w:rPr>
                <w:rFonts w:ascii="Times New Roman" w:hAnsi="Times New Roman"/>
                <w:sz w:val="16"/>
                <w:szCs w:val="16"/>
                <w:lang w:eastAsia="ru-RU"/>
              </w:rPr>
              <w:t>3.1 Значение показателя с учётом веса</w:t>
            </w:r>
          </w:p>
          <w:p w:rsidR="00710B4E" w:rsidRPr="00C33713" w:rsidRDefault="00710B4E" w:rsidP="008F784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3713">
              <w:rPr>
                <w:rFonts w:ascii="Times New Roman" w:hAnsi="Times New Roman"/>
                <w:sz w:val="16"/>
                <w:szCs w:val="16"/>
                <w:lang w:eastAsia="ru-RU"/>
              </w:rPr>
              <w:t>(значение веса - 30)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710B4E" w:rsidRPr="00C33713" w:rsidRDefault="00710B4E" w:rsidP="005746A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3713">
              <w:rPr>
                <w:rFonts w:ascii="Times New Roman" w:hAnsi="Times New Roman"/>
                <w:sz w:val="16"/>
                <w:szCs w:val="16"/>
                <w:lang w:eastAsia="ru-RU"/>
              </w:rPr>
              <w:t>3.2</w:t>
            </w:r>
            <w:r w:rsidR="005746A9" w:rsidRPr="00C33713">
              <w:rPr>
                <w:rFonts w:ascii="Times New Roman" w:hAnsi="Times New Roman"/>
                <w:sz w:val="16"/>
                <w:szCs w:val="16"/>
                <w:lang w:eastAsia="ru-RU"/>
              </w:rPr>
              <w:t>Обеспечение в организации социальной сферы условий доступности, позволяющих инвалидам получать услуги наравне с другими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10B4E" w:rsidRPr="00C33713" w:rsidRDefault="00710B4E" w:rsidP="008F784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3713">
              <w:rPr>
                <w:rFonts w:ascii="Times New Roman" w:hAnsi="Times New Roman"/>
                <w:sz w:val="16"/>
                <w:szCs w:val="16"/>
                <w:lang w:eastAsia="ru-RU"/>
              </w:rPr>
              <w:t>3.2 Значение показателя с учётом веса</w:t>
            </w:r>
          </w:p>
          <w:p w:rsidR="00710B4E" w:rsidRPr="00C33713" w:rsidRDefault="00710B4E" w:rsidP="008F784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3713">
              <w:rPr>
                <w:rFonts w:ascii="Times New Roman" w:hAnsi="Times New Roman"/>
                <w:sz w:val="16"/>
                <w:szCs w:val="16"/>
                <w:lang w:eastAsia="ru-RU"/>
              </w:rPr>
              <w:t>(значение веса - 40)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B4E" w:rsidRPr="00C33713" w:rsidRDefault="00710B4E" w:rsidP="008F784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3713">
              <w:rPr>
                <w:rFonts w:ascii="Times New Roman" w:hAnsi="Times New Roman"/>
                <w:sz w:val="16"/>
                <w:szCs w:val="16"/>
                <w:lang w:eastAsia="ru-RU"/>
              </w:rPr>
              <w:t>3.3 Доля получателей образовательных  услуг, удовлетворенных доступностью услуг  для инвалидов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710B4E" w:rsidRPr="00C33713" w:rsidRDefault="00710B4E" w:rsidP="008F784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3713">
              <w:rPr>
                <w:rFonts w:ascii="Times New Roman" w:hAnsi="Times New Roman"/>
                <w:sz w:val="16"/>
                <w:szCs w:val="16"/>
                <w:lang w:eastAsia="ru-RU"/>
              </w:rPr>
              <w:t>3.3 Значение показателя с учётом веса</w:t>
            </w:r>
          </w:p>
          <w:p w:rsidR="00710B4E" w:rsidRPr="00C33713" w:rsidRDefault="00710B4E" w:rsidP="008F784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3713">
              <w:rPr>
                <w:rFonts w:ascii="Times New Roman" w:hAnsi="Times New Roman"/>
                <w:sz w:val="16"/>
                <w:szCs w:val="16"/>
                <w:lang w:eastAsia="ru-RU"/>
              </w:rPr>
              <w:t>(значение веса - 30)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0B4E" w:rsidRPr="00C33713" w:rsidRDefault="00710B4E" w:rsidP="008F784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3713">
              <w:rPr>
                <w:rFonts w:ascii="Times New Roman" w:hAnsi="Times New Roman"/>
                <w:sz w:val="16"/>
                <w:szCs w:val="16"/>
                <w:lang w:eastAsia="ru-RU"/>
              </w:rPr>
              <w:t>Итого</w:t>
            </w:r>
          </w:p>
        </w:tc>
      </w:tr>
      <w:tr w:rsidR="00023BD9" w:rsidRPr="00C33713" w:rsidTr="00BF1930">
        <w:trPr>
          <w:trHeight w:val="352"/>
        </w:trPr>
        <w:tc>
          <w:tcPr>
            <w:tcW w:w="4253" w:type="dxa"/>
            <w:shd w:val="clear" w:color="auto" w:fill="auto"/>
          </w:tcPr>
          <w:p w:rsidR="00023BD9" w:rsidRPr="00C33713" w:rsidRDefault="00023BD9" w:rsidP="00A56F1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ОБУСО «КЦСОН </w:t>
            </w:r>
            <w:proofErr w:type="spellStart"/>
            <w:r w:rsidRPr="00C33713">
              <w:rPr>
                <w:rFonts w:ascii="Times New Roman" w:hAnsi="Times New Roman"/>
              </w:rPr>
              <w:t>Горшеченского</w:t>
            </w:r>
            <w:proofErr w:type="spellEnd"/>
            <w:r w:rsidRPr="00C33713">
              <w:rPr>
                <w:rFonts w:ascii="Times New Roman" w:hAnsi="Times New Roman"/>
              </w:rPr>
              <w:t xml:space="preserve"> района Курской области»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3BD9" w:rsidRPr="00C33713" w:rsidRDefault="00207B21" w:rsidP="00A56F1C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60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3BD9" w:rsidRPr="00C33713" w:rsidRDefault="00207B21" w:rsidP="00A56F1C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3BD9" w:rsidRPr="00C33713" w:rsidRDefault="00207B21" w:rsidP="00A56F1C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3BD9" w:rsidRPr="00C33713" w:rsidRDefault="00207B21" w:rsidP="00A56F1C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3BD9" w:rsidRPr="00C33713" w:rsidRDefault="00207B21" w:rsidP="00A56F1C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BD9" w:rsidRPr="00C33713" w:rsidRDefault="00207B21" w:rsidP="00A56F1C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3BD9" w:rsidRPr="00C33713" w:rsidRDefault="00207B21" w:rsidP="00A56F1C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88</w:t>
            </w:r>
          </w:p>
        </w:tc>
      </w:tr>
      <w:tr w:rsidR="00023BD9" w:rsidRPr="00C33713" w:rsidTr="00BF1930">
        <w:trPr>
          <w:trHeight w:val="70"/>
        </w:trPr>
        <w:tc>
          <w:tcPr>
            <w:tcW w:w="4253" w:type="dxa"/>
            <w:shd w:val="clear" w:color="auto" w:fill="auto"/>
          </w:tcPr>
          <w:p w:rsidR="00023BD9" w:rsidRPr="00C33713" w:rsidRDefault="00023BD9" w:rsidP="00A56F1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ОБУСО «КЦСОН города Железногорска Курской области»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3BD9" w:rsidRPr="00C33713" w:rsidRDefault="00811AE3" w:rsidP="00A56F1C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3BD9" w:rsidRPr="00C33713" w:rsidRDefault="00811AE3" w:rsidP="00A56F1C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3BD9" w:rsidRPr="00C33713" w:rsidRDefault="00207B21" w:rsidP="00A56F1C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3BD9" w:rsidRPr="00C33713" w:rsidRDefault="0064272E" w:rsidP="00A56F1C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3BD9" w:rsidRPr="00C33713" w:rsidRDefault="0064272E" w:rsidP="00A56F1C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BD9" w:rsidRPr="00C33713" w:rsidRDefault="0064272E" w:rsidP="00A56F1C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3BD9" w:rsidRPr="00C33713" w:rsidRDefault="00811AE3" w:rsidP="00A56F1C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100</w:t>
            </w:r>
          </w:p>
        </w:tc>
      </w:tr>
      <w:tr w:rsidR="0064272E" w:rsidRPr="00C33713" w:rsidTr="00BF1930">
        <w:trPr>
          <w:trHeight w:val="70"/>
        </w:trPr>
        <w:tc>
          <w:tcPr>
            <w:tcW w:w="4253" w:type="dxa"/>
            <w:shd w:val="clear" w:color="auto" w:fill="auto"/>
          </w:tcPr>
          <w:p w:rsidR="0064272E" w:rsidRPr="00C33713" w:rsidRDefault="0064272E" w:rsidP="00A56F1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ОБУСО «</w:t>
            </w:r>
            <w:proofErr w:type="spellStart"/>
            <w:r w:rsidRPr="00C33713">
              <w:rPr>
                <w:rFonts w:ascii="Times New Roman" w:hAnsi="Times New Roman"/>
              </w:rPr>
              <w:t>Железногорский</w:t>
            </w:r>
            <w:proofErr w:type="spellEnd"/>
            <w:r w:rsidRPr="00C33713">
              <w:rPr>
                <w:rFonts w:ascii="Times New Roman" w:hAnsi="Times New Roman"/>
              </w:rPr>
              <w:t xml:space="preserve"> </w:t>
            </w:r>
            <w:r w:rsidR="002206EA" w:rsidRPr="00C33713">
              <w:rPr>
                <w:rFonts w:ascii="Times New Roman" w:hAnsi="Times New Roman"/>
              </w:rPr>
              <w:t>МКЦСОН</w:t>
            </w:r>
            <w:r w:rsidRPr="00C33713">
              <w:rPr>
                <w:rFonts w:ascii="Times New Roman" w:hAnsi="Times New Roman"/>
              </w:rPr>
              <w:t xml:space="preserve"> Курской области»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72E" w:rsidRPr="00C33713" w:rsidRDefault="0064272E" w:rsidP="00A56F1C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80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72E" w:rsidRPr="00C33713" w:rsidRDefault="0064272E" w:rsidP="00A56F1C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72E" w:rsidRPr="00C33713" w:rsidRDefault="0064272E" w:rsidP="00A56F1C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72E" w:rsidRPr="00C33713" w:rsidRDefault="0064272E" w:rsidP="00A56F1C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72E" w:rsidRPr="00C33713" w:rsidRDefault="0064272E" w:rsidP="00A56F1C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72E" w:rsidRPr="00C33713" w:rsidRDefault="0064272E" w:rsidP="00A56F1C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72E" w:rsidRPr="00C33713" w:rsidRDefault="0064272E" w:rsidP="00A56F1C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94</w:t>
            </w:r>
          </w:p>
        </w:tc>
      </w:tr>
      <w:tr w:rsidR="0064272E" w:rsidRPr="00C33713" w:rsidTr="00BF1930">
        <w:trPr>
          <w:trHeight w:val="70"/>
        </w:trPr>
        <w:tc>
          <w:tcPr>
            <w:tcW w:w="4253" w:type="dxa"/>
            <w:shd w:val="clear" w:color="auto" w:fill="auto"/>
          </w:tcPr>
          <w:p w:rsidR="0064272E" w:rsidRPr="00C33713" w:rsidRDefault="0064272E" w:rsidP="00A56F1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ОБУСО «КЦСОН </w:t>
            </w:r>
            <w:proofErr w:type="spellStart"/>
            <w:r w:rsidRPr="00C33713">
              <w:rPr>
                <w:rFonts w:ascii="Times New Roman" w:hAnsi="Times New Roman"/>
              </w:rPr>
              <w:t>Золотухинского</w:t>
            </w:r>
            <w:proofErr w:type="spellEnd"/>
            <w:r w:rsidRPr="00C33713">
              <w:rPr>
                <w:rFonts w:ascii="Times New Roman" w:hAnsi="Times New Roman"/>
              </w:rPr>
              <w:t xml:space="preserve"> района Курской области»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72E" w:rsidRPr="00C33713" w:rsidRDefault="0064272E" w:rsidP="00A56F1C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72E" w:rsidRPr="00C33713" w:rsidRDefault="0064272E" w:rsidP="00A56F1C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72E" w:rsidRPr="00C33713" w:rsidRDefault="0064272E" w:rsidP="00A56F1C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72E" w:rsidRPr="00C33713" w:rsidRDefault="0064272E" w:rsidP="00A56F1C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72E" w:rsidRPr="00C33713" w:rsidRDefault="0064272E" w:rsidP="00A56F1C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72E" w:rsidRPr="00C33713" w:rsidRDefault="0064272E" w:rsidP="00A56F1C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72E" w:rsidRPr="00C33713" w:rsidRDefault="0064272E" w:rsidP="00A56F1C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100</w:t>
            </w:r>
          </w:p>
        </w:tc>
      </w:tr>
      <w:tr w:rsidR="0064272E" w:rsidRPr="00C33713" w:rsidTr="00BF1930">
        <w:trPr>
          <w:trHeight w:val="70"/>
        </w:trPr>
        <w:tc>
          <w:tcPr>
            <w:tcW w:w="4253" w:type="dxa"/>
            <w:shd w:val="clear" w:color="auto" w:fill="auto"/>
          </w:tcPr>
          <w:p w:rsidR="0064272E" w:rsidRPr="00C33713" w:rsidRDefault="0064272E" w:rsidP="00A56F1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ОБУСО «КЦСОН </w:t>
            </w:r>
            <w:proofErr w:type="spellStart"/>
            <w:r w:rsidRPr="00C33713">
              <w:rPr>
                <w:rFonts w:ascii="Times New Roman" w:hAnsi="Times New Roman"/>
              </w:rPr>
              <w:t>Касторенского</w:t>
            </w:r>
            <w:proofErr w:type="spellEnd"/>
            <w:r w:rsidRPr="00C33713">
              <w:rPr>
                <w:rFonts w:ascii="Times New Roman" w:hAnsi="Times New Roman"/>
              </w:rPr>
              <w:t xml:space="preserve"> района Курской области»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72E" w:rsidRPr="00C33713" w:rsidRDefault="0064272E" w:rsidP="00A56F1C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72E" w:rsidRPr="00C33713" w:rsidRDefault="0064272E" w:rsidP="00A56F1C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72E" w:rsidRPr="00C33713" w:rsidRDefault="00811AE3" w:rsidP="00A56F1C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72E" w:rsidRPr="00C33713" w:rsidRDefault="00811AE3" w:rsidP="00A56F1C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72E" w:rsidRPr="00C33713" w:rsidRDefault="00851BB0" w:rsidP="00A56F1C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72E" w:rsidRPr="00C33713" w:rsidRDefault="00851BB0" w:rsidP="00A56F1C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72E" w:rsidRPr="00C33713" w:rsidRDefault="00811AE3" w:rsidP="00A56F1C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100</w:t>
            </w:r>
          </w:p>
        </w:tc>
      </w:tr>
      <w:tr w:rsidR="00811AE3" w:rsidRPr="00C33713" w:rsidTr="00BF1930">
        <w:trPr>
          <w:trHeight w:val="70"/>
        </w:trPr>
        <w:tc>
          <w:tcPr>
            <w:tcW w:w="4253" w:type="dxa"/>
            <w:shd w:val="clear" w:color="auto" w:fill="auto"/>
          </w:tcPr>
          <w:p w:rsidR="00811AE3" w:rsidRPr="00C33713" w:rsidRDefault="00811AE3" w:rsidP="00A56F1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ОБУСО «КЦСОН Курчатовского района и города Курчатова Курской области»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AE3" w:rsidRPr="00C33713" w:rsidRDefault="00811AE3" w:rsidP="00A56F1C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1AE3" w:rsidRPr="00C33713" w:rsidRDefault="00811AE3" w:rsidP="00A56F1C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AE3" w:rsidRPr="00C33713" w:rsidRDefault="00811AE3" w:rsidP="00A56F1C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1AE3" w:rsidRPr="00C33713" w:rsidRDefault="00811AE3" w:rsidP="00A56F1C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AE3" w:rsidRPr="00C33713" w:rsidRDefault="00811AE3" w:rsidP="00A56F1C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AE3" w:rsidRPr="00C33713" w:rsidRDefault="00811AE3" w:rsidP="00A56F1C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AE3" w:rsidRPr="00C33713" w:rsidRDefault="00811AE3" w:rsidP="00A56F1C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100</w:t>
            </w:r>
          </w:p>
        </w:tc>
      </w:tr>
      <w:tr w:rsidR="00811AE3" w:rsidRPr="00C33713" w:rsidTr="00BF1930">
        <w:trPr>
          <w:trHeight w:val="70"/>
        </w:trPr>
        <w:tc>
          <w:tcPr>
            <w:tcW w:w="4253" w:type="dxa"/>
            <w:shd w:val="clear" w:color="auto" w:fill="auto"/>
          </w:tcPr>
          <w:p w:rsidR="00811AE3" w:rsidRPr="00C33713" w:rsidRDefault="00811AE3" w:rsidP="00A56F1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ОБУСО «КЦСОН Курского района Курской области»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AE3" w:rsidRPr="00C33713" w:rsidRDefault="00811AE3" w:rsidP="00A56F1C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80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1AE3" w:rsidRPr="00C33713" w:rsidRDefault="00811AE3" w:rsidP="00A56F1C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AE3" w:rsidRPr="00C33713" w:rsidRDefault="00811AE3" w:rsidP="00A56F1C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1AE3" w:rsidRPr="00C33713" w:rsidRDefault="00811AE3" w:rsidP="00A56F1C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AE3" w:rsidRPr="00C33713" w:rsidRDefault="00811AE3" w:rsidP="00A56F1C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AE3" w:rsidRPr="00C33713" w:rsidRDefault="00811AE3" w:rsidP="00A56F1C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AE3" w:rsidRPr="00C33713" w:rsidRDefault="00811AE3" w:rsidP="00A56F1C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94</w:t>
            </w:r>
          </w:p>
        </w:tc>
      </w:tr>
      <w:tr w:rsidR="00811AE3" w:rsidRPr="00C33713" w:rsidTr="00BF1930">
        <w:trPr>
          <w:trHeight w:val="70"/>
        </w:trPr>
        <w:tc>
          <w:tcPr>
            <w:tcW w:w="4253" w:type="dxa"/>
            <w:shd w:val="clear" w:color="auto" w:fill="auto"/>
          </w:tcPr>
          <w:p w:rsidR="00811AE3" w:rsidRPr="00C33713" w:rsidRDefault="00811AE3" w:rsidP="00A56F1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ОБУСО «КЦСОН Медвенского района Курской области»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AE3" w:rsidRPr="00C33713" w:rsidRDefault="00811AE3" w:rsidP="00A56F1C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1AE3" w:rsidRPr="00C33713" w:rsidRDefault="00811AE3" w:rsidP="00A56F1C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AE3" w:rsidRPr="00C33713" w:rsidRDefault="00811AE3" w:rsidP="00A56F1C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1AE3" w:rsidRPr="00C33713" w:rsidRDefault="00811AE3" w:rsidP="00A56F1C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AE3" w:rsidRPr="00C33713" w:rsidRDefault="00811AE3" w:rsidP="00A56F1C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AE3" w:rsidRPr="00C33713" w:rsidRDefault="00811AE3" w:rsidP="00A56F1C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AE3" w:rsidRPr="00C33713" w:rsidRDefault="00811AE3" w:rsidP="00A56F1C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100</w:t>
            </w:r>
          </w:p>
        </w:tc>
      </w:tr>
      <w:tr w:rsidR="00811AE3" w:rsidRPr="00C33713" w:rsidTr="00BF1930">
        <w:trPr>
          <w:trHeight w:val="70"/>
        </w:trPr>
        <w:tc>
          <w:tcPr>
            <w:tcW w:w="4253" w:type="dxa"/>
            <w:shd w:val="clear" w:color="auto" w:fill="auto"/>
          </w:tcPr>
          <w:p w:rsidR="00811AE3" w:rsidRPr="00C33713" w:rsidRDefault="00811AE3" w:rsidP="00A56F1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ОБУСО «КЦСОН Мантуровского района Курской области»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AE3" w:rsidRPr="00C33713" w:rsidRDefault="00811AE3" w:rsidP="00A56F1C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1AE3" w:rsidRPr="00C33713" w:rsidRDefault="00811AE3" w:rsidP="00A56F1C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AE3" w:rsidRPr="00C33713" w:rsidRDefault="00811AE3" w:rsidP="00A56F1C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1AE3" w:rsidRPr="00C33713" w:rsidRDefault="00811AE3" w:rsidP="00A56F1C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AE3" w:rsidRPr="00C33713" w:rsidRDefault="00811AE3" w:rsidP="00A56F1C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AE3" w:rsidRPr="00C33713" w:rsidRDefault="00811AE3" w:rsidP="00A56F1C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AE3" w:rsidRPr="00C33713" w:rsidRDefault="00811AE3" w:rsidP="00A56F1C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100</w:t>
            </w:r>
          </w:p>
        </w:tc>
      </w:tr>
      <w:tr w:rsidR="00811AE3" w:rsidRPr="00C33713" w:rsidTr="00BF1930">
        <w:trPr>
          <w:trHeight w:val="70"/>
        </w:trPr>
        <w:tc>
          <w:tcPr>
            <w:tcW w:w="4253" w:type="dxa"/>
            <w:shd w:val="clear" w:color="auto" w:fill="auto"/>
          </w:tcPr>
          <w:p w:rsidR="00811AE3" w:rsidRPr="00C33713" w:rsidRDefault="00811AE3" w:rsidP="00A56F1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ОБУСО «КЦСОН Октябрьского района Курской области»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AE3" w:rsidRPr="00C33713" w:rsidRDefault="00811AE3" w:rsidP="00A56F1C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1AE3" w:rsidRPr="00C33713" w:rsidRDefault="00811AE3" w:rsidP="00A56F1C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AE3" w:rsidRPr="00C33713" w:rsidRDefault="00811AE3" w:rsidP="00A56F1C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1AE3" w:rsidRPr="00C33713" w:rsidRDefault="00811AE3" w:rsidP="00A56F1C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AE3" w:rsidRPr="00C33713" w:rsidRDefault="003718AA" w:rsidP="00A56F1C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AE3" w:rsidRPr="00C33713" w:rsidRDefault="003718AA" w:rsidP="00A56F1C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29,1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AE3" w:rsidRPr="00C33713" w:rsidRDefault="003718AA" w:rsidP="00A56F1C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99,1</w:t>
            </w:r>
          </w:p>
        </w:tc>
      </w:tr>
      <w:tr w:rsidR="00811AE3" w:rsidRPr="00C33713" w:rsidTr="00BF1930">
        <w:trPr>
          <w:trHeight w:val="70"/>
        </w:trPr>
        <w:tc>
          <w:tcPr>
            <w:tcW w:w="4253" w:type="dxa"/>
            <w:shd w:val="clear" w:color="auto" w:fill="auto"/>
          </w:tcPr>
          <w:p w:rsidR="00811AE3" w:rsidRPr="00C33713" w:rsidRDefault="00811AE3" w:rsidP="00A56F1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ОБУСО «КЦСОН Обоянского района Курской области»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AE3" w:rsidRPr="00C33713" w:rsidRDefault="00811AE3" w:rsidP="00A56F1C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1AE3" w:rsidRPr="00C33713" w:rsidRDefault="00811AE3" w:rsidP="00A56F1C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300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AE3" w:rsidRPr="00C33713" w:rsidRDefault="00811AE3" w:rsidP="00A56F1C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1AE3" w:rsidRPr="00C33713" w:rsidRDefault="00811AE3" w:rsidP="00A56F1C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AE3" w:rsidRPr="00C33713" w:rsidRDefault="00811AE3" w:rsidP="00A56F1C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AE3" w:rsidRPr="00C33713" w:rsidRDefault="00811AE3" w:rsidP="00A56F1C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AE3" w:rsidRPr="00C33713" w:rsidRDefault="00811AE3" w:rsidP="00A56F1C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100</w:t>
            </w:r>
          </w:p>
        </w:tc>
      </w:tr>
      <w:tr w:rsidR="00811AE3" w:rsidRPr="00C33713" w:rsidTr="00BF1930">
        <w:trPr>
          <w:trHeight w:val="70"/>
        </w:trPr>
        <w:tc>
          <w:tcPr>
            <w:tcW w:w="4253" w:type="dxa"/>
            <w:shd w:val="clear" w:color="auto" w:fill="auto"/>
          </w:tcPr>
          <w:p w:rsidR="00811AE3" w:rsidRPr="00C33713" w:rsidRDefault="00811AE3" w:rsidP="00A56F1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ОБУСО «КЦСОН </w:t>
            </w:r>
            <w:proofErr w:type="spellStart"/>
            <w:r w:rsidRPr="00C33713">
              <w:rPr>
                <w:rFonts w:ascii="Times New Roman" w:hAnsi="Times New Roman"/>
              </w:rPr>
              <w:t>Пристенского</w:t>
            </w:r>
            <w:proofErr w:type="spellEnd"/>
            <w:r w:rsidRPr="00C33713">
              <w:rPr>
                <w:rFonts w:ascii="Times New Roman" w:hAnsi="Times New Roman"/>
              </w:rPr>
              <w:t xml:space="preserve"> района Курской  области»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AE3" w:rsidRPr="00C33713" w:rsidRDefault="00811AE3" w:rsidP="00A56F1C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80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1AE3" w:rsidRPr="00C33713" w:rsidRDefault="00811AE3" w:rsidP="00A56F1C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AE3" w:rsidRPr="00C33713" w:rsidRDefault="00811AE3" w:rsidP="00A56F1C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1AE3" w:rsidRPr="00C33713" w:rsidRDefault="00811AE3" w:rsidP="00A56F1C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AE3" w:rsidRPr="00C33713" w:rsidRDefault="00811AE3" w:rsidP="00A56F1C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AE3" w:rsidRPr="00C33713" w:rsidRDefault="00811AE3" w:rsidP="00A56F1C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AE3" w:rsidRPr="00C33713" w:rsidRDefault="00811AE3" w:rsidP="00A56F1C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94</w:t>
            </w:r>
          </w:p>
        </w:tc>
      </w:tr>
      <w:tr w:rsidR="00811AE3" w:rsidRPr="00C33713" w:rsidTr="00BF1930">
        <w:trPr>
          <w:trHeight w:val="70"/>
        </w:trPr>
        <w:tc>
          <w:tcPr>
            <w:tcW w:w="4253" w:type="dxa"/>
            <w:shd w:val="clear" w:color="auto" w:fill="auto"/>
          </w:tcPr>
          <w:p w:rsidR="00811AE3" w:rsidRPr="00C33713" w:rsidRDefault="00811AE3" w:rsidP="00A56F1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ОБУСО «КЦСОН </w:t>
            </w:r>
            <w:proofErr w:type="spellStart"/>
            <w:r w:rsidRPr="00C33713">
              <w:rPr>
                <w:rFonts w:ascii="Times New Roman" w:hAnsi="Times New Roman"/>
              </w:rPr>
              <w:t>Поныровского</w:t>
            </w:r>
            <w:proofErr w:type="spellEnd"/>
            <w:r w:rsidRPr="00C33713">
              <w:rPr>
                <w:rFonts w:ascii="Times New Roman" w:hAnsi="Times New Roman"/>
              </w:rPr>
              <w:t xml:space="preserve"> района Курской области»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AE3" w:rsidRPr="00C33713" w:rsidRDefault="00811AE3" w:rsidP="00A56F1C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1AE3" w:rsidRPr="00C33713" w:rsidRDefault="00811AE3" w:rsidP="00A56F1C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AE3" w:rsidRPr="00C33713" w:rsidRDefault="00811AE3" w:rsidP="00A56F1C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1AE3" w:rsidRPr="00C33713" w:rsidRDefault="00811AE3" w:rsidP="00A56F1C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AE3" w:rsidRPr="00C33713" w:rsidRDefault="00811AE3" w:rsidP="00A56F1C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AE3" w:rsidRPr="00C33713" w:rsidRDefault="00811AE3" w:rsidP="00A56F1C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AE3" w:rsidRPr="00C33713" w:rsidRDefault="00811AE3" w:rsidP="00A56F1C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100</w:t>
            </w:r>
          </w:p>
        </w:tc>
      </w:tr>
      <w:tr w:rsidR="00811AE3" w:rsidRPr="00C33713" w:rsidTr="00BF1930">
        <w:trPr>
          <w:trHeight w:val="70"/>
        </w:trPr>
        <w:tc>
          <w:tcPr>
            <w:tcW w:w="4253" w:type="dxa"/>
            <w:shd w:val="clear" w:color="auto" w:fill="auto"/>
          </w:tcPr>
          <w:p w:rsidR="00811AE3" w:rsidRPr="00C33713" w:rsidRDefault="00811AE3" w:rsidP="00A56F1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ОБУСО «КЦСОН Солнцевского района Курской области»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AE3" w:rsidRPr="00C33713" w:rsidRDefault="00811AE3" w:rsidP="00A56F1C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80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1AE3" w:rsidRPr="00C33713" w:rsidRDefault="00811AE3" w:rsidP="00A56F1C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AE3" w:rsidRPr="00C33713" w:rsidRDefault="00811AE3" w:rsidP="00A56F1C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1AE3" w:rsidRPr="00C33713" w:rsidRDefault="00811AE3" w:rsidP="00A56F1C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AE3" w:rsidRPr="00C33713" w:rsidRDefault="00811AE3" w:rsidP="00A56F1C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AE3" w:rsidRPr="00C33713" w:rsidRDefault="00811AE3" w:rsidP="00A56F1C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AE3" w:rsidRPr="00C33713" w:rsidRDefault="00811AE3" w:rsidP="00A56F1C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92</w:t>
            </w:r>
          </w:p>
        </w:tc>
      </w:tr>
      <w:tr w:rsidR="00811AE3" w:rsidRPr="00C33713" w:rsidTr="00BF1930">
        <w:trPr>
          <w:trHeight w:val="70"/>
        </w:trPr>
        <w:tc>
          <w:tcPr>
            <w:tcW w:w="4253" w:type="dxa"/>
            <w:shd w:val="clear" w:color="auto" w:fill="auto"/>
          </w:tcPr>
          <w:p w:rsidR="00811AE3" w:rsidRPr="00C33713" w:rsidRDefault="00811AE3" w:rsidP="00A56F1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lastRenderedPageBreak/>
              <w:t>ОБУСО «КЦСОН Советского района Курской области»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AE3" w:rsidRPr="00C33713" w:rsidRDefault="00811AE3" w:rsidP="00A56F1C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1AE3" w:rsidRPr="00C33713" w:rsidRDefault="00811AE3" w:rsidP="00A56F1C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AE3" w:rsidRPr="00C33713" w:rsidRDefault="00811AE3" w:rsidP="00A56F1C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1AE3" w:rsidRPr="00C33713" w:rsidRDefault="00811AE3" w:rsidP="00A56F1C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AE3" w:rsidRPr="00C33713" w:rsidRDefault="00811AE3" w:rsidP="00A56F1C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AE3" w:rsidRPr="00C33713" w:rsidRDefault="00811AE3" w:rsidP="00A56F1C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AE3" w:rsidRPr="00C33713" w:rsidRDefault="00811AE3" w:rsidP="00A56F1C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100</w:t>
            </w:r>
          </w:p>
        </w:tc>
      </w:tr>
      <w:tr w:rsidR="00811AE3" w:rsidRPr="00C33713" w:rsidTr="00BF1930">
        <w:trPr>
          <w:trHeight w:val="70"/>
        </w:trPr>
        <w:tc>
          <w:tcPr>
            <w:tcW w:w="4253" w:type="dxa"/>
            <w:shd w:val="clear" w:color="auto" w:fill="auto"/>
          </w:tcPr>
          <w:p w:rsidR="00811AE3" w:rsidRPr="00C33713" w:rsidRDefault="00811AE3" w:rsidP="00A56F1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ОБУСО «</w:t>
            </w:r>
            <w:r w:rsidR="002206EA" w:rsidRPr="00C33713">
              <w:rPr>
                <w:rFonts w:ascii="Times New Roman" w:hAnsi="Times New Roman"/>
              </w:rPr>
              <w:t xml:space="preserve">КЦСОН </w:t>
            </w:r>
            <w:r w:rsidRPr="00C33713">
              <w:rPr>
                <w:rFonts w:ascii="Times New Roman" w:hAnsi="Times New Roman"/>
              </w:rPr>
              <w:t xml:space="preserve"> </w:t>
            </w:r>
            <w:proofErr w:type="spellStart"/>
            <w:r w:rsidRPr="00C33713">
              <w:rPr>
                <w:rFonts w:ascii="Times New Roman" w:hAnsi="Times New Roman"/>
              </w:rPr>
              <w:t>Тимского</w:t>
            </w:r>
            <w:proofErr w:type="spellEnd"/>
            <w:r w:rsidRPr="00C33713">
              <w:rPr>
                <w:rFonts w:ascii="Times New Roman" w:hAnsi="Times New Roman"/>
              </w:rPr>
              <w:t xml:space="preserve"> района Курской области»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AE3" w:rsidRPr="00C33713" w:rsidRDefault="00811AE3" w:rsidP="00A56F1C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1AE3" w:rsidRPr="00C33713" w:rsidRDefault="00811AE3" w:rsidP="00A56F1C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AE3" w:rsidRPr="00C33713" w:rsidRDefault="00811AE3" w:rsidP="00A56F1C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1AE3" w:rsidRPr="00C33713" w:rsidRDefault="00811AE3" w:rsidP="00A56F1C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AE3" w:rsidRPr="00C33713" w:rsidRDefault="003718AA" w:rsidP="00A56F1C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AE3" w:rsidRPr="00C33713" w:rsidRDefault="003718AA" w:rsidP="00A56F1C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29,1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AE3" w:rsidRPr="00C33713" w:rsidRDefault="003718AA" w:rsidP="00A56F1C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99,1</w:t>
            </w:r>
          </w:p>
        </w:tc>
      </w:tr>
      <w:tr w:rsidR="00811AE3" w:rsidRPr="00C33713" w:rsidTr="00BF1930">
        <w:trPr>
          <w:trHeight w:val="70"/>
        </w:trPr>
        <w:tc>
          <w:tcPr>
            <w:tcW w:w="4253" w:type="dxa"/>
            <w:shd w:val="clear" w:color="auto" w:fill="auto"/>
          </w:tcPr>
          <w:p w:rsidR="00811AE3" w:rsidRPr="00C33713" w:rsidRDefault="00811AE3" w:rsidP="00A56F1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ОБУСО «КЦСОН </w:t>
            </w:r>
            <w:proofErr w:type="spellStart"/>
            <w:r w:rsidRPr="00C33713">
              <w:rPr>
                <w:rFonts w:ascii="Times New Roman" w:hAnsi="Times New Roman"/>
              </w:rPr>
              <w:t>Фатежского</w:t>
            </w:r>
            <w:proofErr w:type="spellEnd"/>
            <w:r w:rsidRPr="00C33713">
              <w:rPr>
                <w:rFonts w:ascii="Times New Roman" w:hAnsi="Times New Roman"/>
              </w:rPr>
              <w:t xml:space="preserve"> района Курской области»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AE3" w:rsidRPr="00C33713" w:rsidRDefault="00811AE3" w:rsidP="00A56F1C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1AE3" w:rsidRPr="00C33713" w:rsidRDefault="00811AE3" w:rsidP="00A56F1C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AE3" w:rsidRPr="00C33713" w:rsidRDefault="00811AE3" w:rsidP="00A56F1C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1AE3" w:rsidRPr="00C33713" w:rsidRDefault="00811AE3" w:rsidP="00A56F1C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AE3" w:rsidRPr="00C33713" w:rsidRDefault="003718AA" w:rsidP="00A56F1C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AE3" w:rsidRPr="00C33713" w:rsidRDefault="003718AA" w:rsidP="00A56F1C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29,1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AE3" w:rsidRPr="00C33713" w:rsidRDefault="003718AA" w:rsidP="00A56F1C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99,1</w:t>
            </w:r>
          </w:p>
        </w:tc>
      </w:tr>
      <w:tr w:rsidR="00811AE3" w:rsidRPr="00C33713" w:rsidTr="00BF1930">
        <w:trPr>
          <w:trHeight w:val="70"/>
        </w:trPr>
        <w:tc>
          <w:tcPr>
            <w:tcW w:w="4253" w:type="dxa"/>
            <w:shd w:val="clear" w:color="auto" w:fill="auto"/>
          </w:tcPr>
          <w:p w:rsidR="00811AE3" w:rsidRPr="00C33713" w:rsidRDefault="00811AE3" w:rsidP="00A56F1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ОБУСО «Щигровский </w:t>
            </w:r>
            <w:r w:rsidR="00A56F1C" w:rsidRPr="00C33713">
              <w:rPr>
                <w:rFonts w:ascii="Times New Roman" w:hAnsi="Times New Roman"/>
              </w:rPr>
              <w:t>МК</w:t>
            </w:r>
            <w:r w:rsidRPr="00C33713">
              <w:rPr>
                <w:rFonts w:ascii="Times New Roman" w:hAnsi="Times New Roman"/>
              </w:rPr>
              <w:t>ЦСОН Курской области»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AE3" w:rsidRPr="00C33713" w:rsidRDefault="004D1604" w:rsidP="00A56F1C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1AE3" w:rsidRPr="00C33713" w:rsidRDefault="004D1604" w:rsidP="00A56F1C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AE3" w:rsidRPr="00C33713" w:rsidRDefault="00811AE3" w:rsidP="00A56F1C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1AE3" w:rsidRPr="00C33713" w:rsidRDefault="00811AE3" w:rsidP="00A56F1C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AE3" w:rsidRPr="00C33713" w:rsidRDefault="00811AE3" w:rsidP="00A56F1C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AE3" w:rsidRPr="00C33713" w:rsidRDefault="00811AE3" w:rsidP="00A56F1C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AE3" w:rsidRPr="00C33713" w:rsidRDefault="004D1604" w:rsidP="00A56F1C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100</w:t>
            </w:r>
          </w:p>
        </w:tc>
      </w:tr>
      <w:tr w:rsidR="00811AE3" w:rsidRPr="00C33713" w:rsidTr="00BF1930">
        <w:trPr>
          <w:trHeight w:val="70"/>
        </w:trPr>
        <w:tc>
          <w:tcPr>
            <w:tcW w:w="4253" w:type="dxa"/>
            <w:shd w:val="clear" w:color="auto" w:fill="auto"/>
          </w:tcPr>
          <w:p w:rsidR="00811AE3" w:rsidRPr="00C33713" w:rsidRDefault="00811AE3" w:rsidP="00A56F1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ОБУСО «</w:t>
            </w:r>
            <w:r w:rsidR="00A56F1C" w:rsidRPr="00C33713">
              <w:rPr>
                <w:rFonts w:ascii="Times New Roman" w:hAnsi="Times New Roman"/>
              </w:rPr>
              <w:t xml:space="preserve">СРЦ </w:t>
            </w:r>
            <w:r w:rsidRPr="00C33713">
              <w:rPr>
                <w:rFonts w:ascii="Times New Roman" w:hAnsi="Times New Roman"/>
              </w:rPr>
              <w:t xml:space="preserve">«Забота» города Курска»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AE3" w:rsidRPr="00C33713" w:rsidRDefault="00811AE3" w:rsidP="00A56F1C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1AE3" w:rsidRPr="00C33713" w:rsidRDefault="00811AE3" w:rsidP="00A56F1C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AE3" w:rsidRPr="00C33713" w:rsidRDefault="00811AE3" w:rsidP="00A56F1C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1AE3" w:rsidRPr="00C33713" w:rsidRDefault="00811AE3" w:rsidP="00A56F1C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AE3" w:rsidRPr="00C33713" w:rsidRDefault="00667CA8" w:rsidP="00A56F1C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AE3" w:rsidRPr="00C33713" w:rsidRDefault="00667CA8" w:rsidP="00A56F1C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29,1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AE3" w:rsidRPr="00C33713" w:rsidRDefault="00667CA8" w:rsidP="00A56F1C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99,1</w:t>
            </w:r>
          </w:p>
        </w:tc>
      </w:tr>
      <w:tr w:rsidR="008E29F5" w:rsidRPr="00C33713" w:rsidTr="00BF1930">
        <w:trPr>
          <w:trHeight w:val="70"/>
        </w:trPr>
        <w:tc>
          <w:tcPr>
            <w:tcW w:w="4253" w:type="dxa"/>
            <w:shd w:val="clear" w:color="auto" w:fill="auto"/>
          </w:tcPr>
          <w:p w:rsidR="008E29F5" w:rsidRPr="00C33713" w:rsidRDefault="008E29F5" w:rsidP="00A56F1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ОБУСО «ЦСО «Участие» города Курска»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9F5" w:rsidRPr="004B5CDA" w:rsidRDefault="008E29F5" w:rsidP="008E29F5">
            <w:pPr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9F5" w:rsidRPr="004B5CDA" w:rsidRDefault="008E29F5" w:rsidP="008E29F5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color w:val="000000"/>
              </w:rPr>
            </w:pPr>
            <w:r>
              <w:rPr>
                <w:rFonts w:ascii="Times New Roman" w:eastAsiaTheme="minorHAnsi" w:hAnsi="Times New Roman"/>
                <w:b/>
                <w:color w:val="000000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9F5" w:rsidRPr="004B5CDA" w:rsidRDefault="008E29F5" w:rsidP="008E29F5">
            <w:pPr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9F5" w:rsidRPr="004B5CDA" w:rsidRDefault="008E29F5" w:rsidP="008E29F5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color w:val="000000"/>
              </w:rPr>
            </w:pPr>
            <w:r>
              <w:rPr>
                <w:rFonts w:ascii="Times New Roman" w:eastAsiaTheme="minorHAnsi" w:hAnsi="Times New Roman"/>
                <w:b/>
                <w:color w:val="000000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9F5" w:rsidRPr="004B5CDA" w:rsidRDefault="008E29F5" w:rsidP="008E29F5">
            <w:pPr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9F5" w:rsidRPr="004B5CDA" w:rsidRDefault="008E29F5" w:rsidP="008E29F5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color w:val="000000"/>
              </w:rPr>
            </w:pPr>
            <w:r>
              <w:rPr>
                <w:rFonts w:ascii="Times New Roman" w:eastAsiaTheme="minorHAnsi" w:hAnsi="Times New Roman"/>
                <w:b/>
                <w:color w:val="000000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9F5" w:rsidRPr="004B5CDA" w:rsidRDefault="008E29F5" w:rsidP="008E29F5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color w:val="000000"/>
              </w:rPr>
            </w:pPr>
            <w:r>
              <w:rPr>
                <w:rFonts w:ascii="Times New Roman" w:eastAsiaTheme="minorHAnsi" w:hAnsi="Times New Roman"/>
                <w:b/>
                <w:color w:val="000000"/>
              </w:rPr>
              <w:t>100</w:t>
            </w:r>
          </w:p>
        </w:tc>
      </w:tr>
      <w:tr w:rsidR="00811AE3" w:rsidRPr="00C33713" w:rsidTr="00BF1930">
        <w:trPr>
          <w:trHeight w:val="70"/>
        </w:trPr>
        <w:tc>
          <w:tcPr>
            <w:tcW w:w="4253" w:type="dxa"/>
            <w:shd w:val="clear" w:color="auto" w:fill="auto"/>
          </w:tcPr>
          <w:p w:rsidR="00811AE3" w:rsidRPr="00C33713" w:rsidRDefault="00811AE3" w:rsidP="00A56F1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Межрегиональная общественная организация содействия лицам, попавшим в трудную жизненную ситуацию «Мельница»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AE3" w:rsidRPr="00C33713" w:rsidRDefault="00811AE3" w:rsidP="00A56F1C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1AE3" w:rsidRPr="00C33713" w:rsidRDefault="00811AE3" w:rsidP="00A56F1C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AE3" w:rsidRPr="00C33713" w:rsidRDefault="00811AE3" w:rsidP="00A56F1C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1AE3" w:rsidRPr="00C33713" w:rsidRDefault="00811AE3" w:rsidP="00A56F1C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AE3" w:rsidRPr="00C33713" w:rsidRDefault="00811AE3" w:rsidP="00A56F1C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AE3" w:rsidRPr="00C33713" w:rsidRDefault="00811AE3" w:rsidP="00A56F1C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27,3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AE3" w:rsidRPr="00C33713" w:rsidRDefault="00811AE3" w:rsidP="00A56F1C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73,3</w:t>
            </w:r>
          </w:p>
        </w:tc>
      </w:tr>
    </w:tbl>
    <w:p w:rsidR="004A4C7F" w:rsidRPr="00C33713" w:rsidRDefault="004A4C7F" w:rsidP="007A7624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</w:p>
    <w:p w:rsidR="003718AA" w:rsidRPr="00C33713" w:rsidRDefault="00EC6BF0" w:rsidP="00187518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C33713">
        <w:rPr>
          <w:rFonts w:ascii="Times New Roman" w:eastAsiaTheme="minorHAnsi" w:hAnsi="Times New Roman"/>
          <w:sz w:val="24"/>
          <w:szCs w:val="24"/>
        </w:rPr>
        <w:t xml:space="preserve">По четвертому критерию </w:t>
      </w:r>
      <w:r w:rsidRPr="00C33713">
        <w:rPr>
          <w:rFonts w:ascii="Times New Roman" w:hAnsi="Times New Roman"/>
          <w:b/>
          <w:sz w:val="24"/>
          <w:szCs w:val="24"/>
        </w:rPr>
        <w:t>«</w:t>
      </w:r>
      <w:r w:rsidR="005746A9" w:rsidRPr="00C33713">
        <w:rPr>
          <w:rFonts w:ascii="Times New Roman" w:hAnsi="Times New Roman"/>
          <w:b/>
          <w:sz w:val="24"/>
          <w:szCs w:val="24"/>
          <w:lang w:eastAsia="ru-RU"/>
        </w:rPr>
        <w:t>Доброжелательность, вежливость работников организации</w:t>
      </w:r>
      <w:r w:rsidRPr="00C33713">
        <w:rPr>
          <w:rFonts w:ascii="Times New Roman" w:hAnsi="Times New Roman"/>
          <w:sz w:val="24"/>
          <w:szCs w:val="24"/>
        </w:rPr>
        <w:t>»</w:t>
      </w:r>
      <w:r w:rsidRPr="00C33713">
        <w:rPr>
          <w:rFonts w:ascii="Times New Roman" w:eastAsiaTheme="minorHAnsi" w:hAnsi="Times New Roman"/>
          <w:sz w:val="24"/>
          <w:szCs w:val="24"/>
        </w:rPr>
        <w:t xml:space="preserve"> данные представлены в таблице </w:t>
      </w:r>
      <w:r w:rsidR="00C24FF4" w:rsidRPr="00C33713">
        <w:rPr>
          <w:rFonts w:ascii="Times New Roman" w:eastAsiaTheme="minorHAnsi" w:hAnsi="Times New Roman"/>
          <w:sz w:val="24"/>
          <w:szCs w:val="24"/>
        </w:rPr>
        <w:t>5</w:t>
      </w:r>
      <w:r w:rsidRPr="00C33713">
        <w:rPr>
          <w:rFonts w:ascii="Times New Roman" w:eastAsiaTheme="minorHAnsi" w:hAnsi="Times New Roman"/>
          <w:sz w:val="24"/>
          <w:szCs w:val="24"/>
        </w:rPr>
        <w:t xml:space="preserve">.Оценка проведена методом анкетирования респондентов с фиксацией полученных результатов.  </w:t>
      </w:r>
    </w:p>
    <w:tbl>
      <w:tblPr>
        <w:tblW w:w="14713" w:type="dxa"/>
        <w:tblInd w:w="-92" w:type="dxa"/>
        <w:tblLayout w:type="fixed"/>
        <w:tblLook w:val="04A0"/>
      </w:tblPr>
      <w:tblGrid>
        <w:gridCol w:w="3970"/>
        <w:gridCol w:w="1984"/>
        <w:gridCol w:w="1100"/>
        <w:gridCol w:w="2410"/>
        <w:gridCol w:w="1276"/>
        <w:gridCol w:w="2160"/>
        <w:gridCol w:w="967"/>
        <w:gridCol w:w="450"/>
        <w:gridCol w:w="283"/>
        <w:gridCol w:w="113"/>
      </w:tblGrid>
      <w:tr w:rsidR="00ED76E0" w:rsidRPr="00C33713" w:rsidTr="00023BD9">
        <w:trPr>
          <w:gridAfter w:val="1"/>
          <w:wAfter w:w="113" w:type="dxa"/>
          <w:trHeight w:val="300"/>
        </w:trPr>
        <w:tc>
          <w:tcPr>
            <w:tcW w:w="14317" w:type="dxa"/>
            <w:gridSpan w:val="8"/>
          </w:tcPr>
          <w:p w:rsidR="00ED76E0" w:rsidRPr="00C33713" w:rsidRDefault="00ED76E0" w:rsidP="005746A9">
            <w:pPr>
              <w:spacing w:after="0" w:line="240" w:lineRule="auto"/>
              <w:ind w:firstLine="709"/>
              <w:jc w:val="both"/>
              <w:rPr>
                <w:rFonts w:cs="Calibri"/>
                <w:lang w:eastAsia="ru-RU"/>
              </w:rPr>
            </w:pPr>
            <w:r w:rsidRPr="00C33713">
              <w:rPr>
                <w:rFonts w:ascii="Times New Roman" w:eastAsiaTheme="minorHAnsi" w:hAnsi="Times New Roman"/>
                <w:sz w:val="24"/>
                <w:szCs w:val="24"/>
              </w:rPr>
              <w:t xml:space="preserve">Таблица </w:t>
            </w:r>
            <w:r w:rsidR="00C24FF4" w:rsidRPr="00C33713"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  <w:r w:rsidRPr="00C33713">
              <w:rPr>
                <w:rFonts w:ascii="Times New Roman" w:eastAsiaTheme="minorHAnsi" w:hAnsi="Times New Roman"/>
                <w:sz w:val="24"/>
                <w:szCs w:val="24"/>
              </w:rPr>
              <w:t>. Сводная таблица по четвертому критерию</w:t>
            </w:r>
            <w:r w:rsidR="004721E6" w:rsidRPr="00C33713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C33713">
              <w:rPr>
                <w:rFonts w:ascii="Times New Roman" w:hAnsi="Times New Roman"/>
                <w:sz w:val="24"/>
                <w:szCs w:val="24"/>
              </w:rPr>
              <w:t>«</w:t>
            </w:r>
            <w:r w:rsidR="005746A9" w:rsidRPr="00C3371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Доброжелательность, вежливость работников организации</w:t>
            </w:r>
            <w:r w:rsidRPr="00C3371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83" w:type="dxa"/>
            <w:shd w:val="clear" w:color="auto" w:fill="auto"/>
            <w:noWrap/>
            <w:vAlign w:val="bottom"/>
            <w:hideMark/>
          </w:tcPr>
          <w:p w:rsidR="00ED76E0" w:rsidRPr="00C33713" w:rsidRDefault="00ED76E0" w:rsidP="007A7624">
            <w:pPr>
              <w:spacing w:after="0" w:line="240" w:lineRule="auto"/>
              <w:ind w:firstLine="709"/>
              <w:rPr>
                <w:rFonts w:cs="Calibri"/>
                <w:lang w:eastAsia="ru-RU"/>
              </w:rPr>
            </w:pPr>
          </w:p>
        </w:tc>
      </w:tr>
      <w:tr w:rsidR="00710B4E" w:rsidRPr="00C33713" w:rsidTr="00023BD9">
        <w:trPr>
          <w:trHeight w:val="1961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B4E" w:rsidRPr="00C33713" w:rsidRDefault="00D76B36" w:rsidP="00861A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3713">
              <w:rPr>
                <w:rFonts w:ascii="Times New Roman" w:hAnsi="Times New Roman"/>
                <w:sz w:val="16"/>
                <w:szCs w:val="16"/>
                <w:lang w:eastAsia="ru-RU"/>
              </w:rPr>
              <w:t>Организации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B4E" w:rsidRPr="00C33713" w:rsidRDefault="00710B4E" w:rsidP="005746A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3713">
              <w:rPr>
                <w:rFonts w:ascii="Times New Roman" w:hAnsi="Times New Roman"/>
                <w:sz w:val="16"/>
                <w:szCs w:val="16"/>
                <w:lang w:eastAsia="ru-RU"/>
              </w:rPr>
              <w:t>4.1.</w:t>
            </w:r>
            <w:r w:rsidR="005746A9" w:rsidRPr="00C33713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Доля получателей услуг, удовлетворенных доброжелательностью, вежливостью работников организации социальной сферы, обеспечивающих первичный контакт и информирование получателя услуги при непосредственном обращении в организацию социальной сферы 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B4E" w:rsidRPr="00C33713" w:rsidRDefault="00710B4E" w:rsidP="008F784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3713">
              <w:rPr>
                <w:rFonts w:ascii="Times New Roman" w:hAnsi="Times New Roman"/>
                <w:sz w:val="16"/>
                <w:szCs w:val="16"/>
                <w:lang w:eastAsia="ru-RU"/>
              </w:rPr>
              <w:t>4.1 Значение показателя с учётом веса</w:t>
            </w:r>
          </w:p>
          <w:p w:rsidR="00710B4E" w:rsidRPr="00C33713" w:rsidRDefault="00710B4E" w:rsidP="008F784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3713">
              <w:rPr>
                <w:rFonts w:ascii="Times New Roman" w:hAnsi="Times New Roman"/>
                <w:sz w:val="16"/>
                <w:szCs w:val="16"/>
                <w:lang w:eastAsia="ru-RU"/>
              </w:rPr>
              <w:t>(значение веса - 40)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B4E" w:rsidRPr="00C33713" w:rsidRDefault="00710B4E" w:rsidP="005746A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3713">
              <w:rPr>
                <w:rFonts w:ascii="Times New Roman" w:hAnsi="Times New Roman"/>
                <w:sz w:val="16"/>
                <w:szCs w:val="16"/>
                <w:lang w:eastAsia="ru-RU"/>
              </w:rPr>
              <w:t>4.2.</w:t>
            </w:r>
            <w:r w:rsidR="005746A9" w:rsidRPr="00C33713">
              <w:rPr>
                <w:rFonts w:ascii="Times New Roman" w:hAnsi="Times New Roman"/>
                <w:sz w:val="16"/>
                <w:szCs w:val="16"/>
              </w:rPr>
              <w:t>Доля получателей услуг, удовлетворенных доброжелательностью, вежливостью работников организации социальной сферы, обеспечивающих непосредственное оказание услуги при обращении в организацию социальной сферы (</w:t>
            </w:r>
            <w:proofErr w:type="gramStart"/>
            <w:r w:rsidR="005746A9" w:rsidRPr="00C33713">
              <w:rPr>
                <w:rFonts w:ascii="Times New Roman" w:hAnsi="Times New Roman"/>
                <w:sz w:val="16"/>
                <w:szCs w:val="16"/>
              </w:rPr>
              <w:t>в</w:t>
            </w:r>
            <w:proofErr w:type="gramEnd"/>
            <w:r w:rsidR="005746A9" w:rsidRPr="00C33713">
              <w:rPr>
                <w:rFonts w:ascii="Times New Roman" w:hAnsi="Times New Roman"/>
                <w:sz w:val="16"/>
                <w:szCs w:val="16"/>
              </w:rPr>
              <w:t xml:space="preserve"> % </w:t>
            </w:r>
            <w:proofErr w:type="gramStart"/>
            <w:r w:rsidR="005746A9" w:rsidRPr="00C33713">
              <w:rPr>
                <w:rFonts w:ascii="Times New Roman" w:hAnsi="Times New Roman"/>
                <w:sz w:val="16"/>
                <w:szCs w:val="16"/>
              </w:rPr>
              <w:t>от</w:t>
            </w:r>
            <w:proofErr w:type="gramEnd"/>
            <w:r w:rsidR="005746A9" w:rsidRPr="00C33713">
              <w:rPr>
                <w:rFonts w:ascii="Times New Roman" w:hAnsi="Times New Roman"/>
                <w:sz w:val="16"/>
                <w:szCs w:val="16"/>
              </w:rPr>
              <w:t xml:space="preserve"> общего числа опрошенных получателей услуг).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B4E" w:rsidRPr="00C33713" w:rsidRDefault="00710B4E" w:rsidP="008F784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3713">
              <w:rPr>
                <w:rFonts w:ascii="Times New Roman" w:hAnsi="Times New Roman"/>
                <w:sz w:val="16"/>
                <w:szCs w:val="16"/>
                <w:lang w:eastAsia="ru-RU"/>
              </w:rPr>
              <w:t>4.2 Значение показателя с учётом веса</w:t>
            </w:r>
          </w:p>
          <w:p w:rsidR="00710B4E" w:rsidRPr="00C33713" w:rsidRDefault="00710B4E" w:rsidP="008F78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3713">
              <w:rPr>
                <w:rFonts w:ascii="Times New Roman" w:hAnsi="Times New Roman"/>
                <w:sz w:val="16"/>
                <w:szCs w:val="16"/>
              </w:rPr>
              <w:t>(значение веса - 40)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B4E" w:rsidRPr="00C33713" w:rsidRDefault="00710B4E" w:rsidP="005746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3713">
              <w:rPr>
                <w:rFonts w:ascii="Times New Roman" w:hAnsi="Times New Roman" w:cs="Times New Roman"/>
                <w:sz w:val="16"/>
                <w:szCs w:val="16"/>
              </w:rPr>
              <w:t>4.3.</w:t>
            </w:r>
            <w:r w:rsidR="005746A9" w:rsidRPr="00C33713">
              <w:rPr>
                <w:rFonts w:ascii="Times New Roman" w:hAnsi="Times New Roman" w:cs="Times New Roman"/>
                <w:sz w:val="16"/>
                <w:szCs w:val="16"/>
              </w:rPr>
              <w:t>Доля получателей услуг, удовлетворенных доброжелательностью, вежливостью работников организации социальной сферы при использовании дистанционных форм взаимодействия (</w:t>
            </w:r>
            <w:proofErr w:type="gramStart"/>
            <w:r w:rsidR="005746A9" w:rsidRPr="00C33713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proofErr w:type="gramEnd"/>
            <w:r w:rsidR="005746A9" w:rsidRPr="00C33713">
              <w:rPr>
                <w:rFonts w:ascii="Times New Roman" w:hAnsi="Times New Roman" w:cs="Times New Roman"/>
                <w:sz w:val="16"/>
                <w:szCs w:val="16"/>
              </w:rPr>
              <w:t xml:space="preserve"> % </w:t>
            </w:r>
            <w:proofErr w:type="gramStart"/>
            <w:r w:rsidR="005746A9" w:rsidRPr="00C33713">
              <w:rPr>
                <w:rFonts w:ascii="Times New Roman" w:hAnsi="Times New Roman" w:cs="Times New Roman"/>
                <w:sz w:val="16"/>
                <w:szCs w:val="16"/>
              </w:rPr>
              <w:t>от</w:t>
            </w:r>
            <w:proofErr w:type="gramEnd"/>
            <w:r w:rsidR="005746A9" w:rsidRPr="00C33713">
              <w:rPr>
                <w:rFonts w:ascii="Times New Roman" w:hAnsi="Times New Roman" w:cs="Times New Roman"/>
                <w:sz w:val="16"/>
                <w:szCs w:val="16"/>
              </w:rPr>
              <w:t xml:space="preserve"> общего числа опрошенных получателей услуг).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B4E" w:rsidRPr="00C33713" w:rsidRDefault="00710B4E" w:rsidP="008F784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3713">
              <w:rPr>
                <w:rFonts w:ascii="Times New Roman" w:hAnsi="Times New Roman"/>
                <w:sz w:val="16"/>
                <w:szCs w:val="16"/>
                <w:lang w:eastAsia="ru-RU"/>
              </w:rPr>
              <w:t>4.3 Значение показателя с учётом веса</w:t>
            </w:r>
          </w:p>
          <w:p w:rsidR="00710B4E" w:rsidRPr="00C33713" w:rsidRDefault="00710B4E" w:rsidP="008F784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3713">
              <w:rPr>
                <w:rFonts w:ascii="Times New Roman" w:hAnsi="Times New Roman"/>
                <w:sz w:val="16"/>
                <w:szCs w:val="16"/>
                <w:lang w:eastAsia="ru-RU"/>
              </w:rPr>
              <w:t>(значение веса - 20)</w:t>
            </w:r>
          </w:p>
        </w:tc>
        <w:tc>
          <w:tcPr>
            <w:tcW w:w="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B4E" w:rsidRPr="00C33713" w:rsidRDefault="00710B4E" w:rsidP="008F784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3713">
              <w:rPr>
                <w:rFonts w:ascii="Times New Roman" w:hAnsi="Times New Roman"/>
                <w:sz w:val="16"/>
                <w:szCs w:val="16"/>
                <w:lang w:eastAsia="ru-RU"/>
              </w:rPr>
              <w:t>Итого</w:t>
            </w:r>
          </w:p>
        </w:tc>
      </w:tr>
      <w:tr w:rsidR="00023BD9" w:rsidRPr="00C33713" w:rsidTr="00023BD9">
        <w:trPr>
          <w:trHeight w:val="427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23BD9" w:rsidRPr="00C33713" w:rsidRDefault="00023BD9" w:rsidP="00A8695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ОБУСО «КЦСОН </w:t>
            </w:r>
            <w:proofErr w:type="spellStart"/>
            <w:r w:rsidRPr="00C33713">
              <w:rPr>
                <w:rFonts w:ascii="Times New Roman" w:hAnsi="Times New Roman"/>
              </w:rPr>
              <w:t>Горшеченского</w:t>
            </w:r>
            <w:proofErr w:type="spellEnd"/>
            <w:r w:rsidRPr="00C33713">
              <w:rPr>
                <w:rFonts w:ascii="Times New Roman" w:hAnsi="Times New Roman"/>
              </w:rPr>
              <w:t xml:space="preserve"> района Курской области»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BD9" w:rsidRPr="00C33713" w:rsidRDefault="00082FFF" w:rsidP="00A86952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D9" w:rsidRPr="00C33713" w:rsidRDefault="00082FFF" w:rsidP="00A86952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BD9" w:rsidRPr="00C33713" w:rsidRDefault="00082FFF" w:rsidP="00A86952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D9" w:rsidRPr="00C33713" w:rsidRDefault="00082FFF" w:rsidP="00A86952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>40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BD9" w:rsidRPr="00C33713" w:rsidRDefault="00082FFF" w:rsidP="00A86952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D9" w:rsidRPr="00C33713" w:rsidRDefault="00082FFF" w:rsidP="00A86952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>20</w:t>
            </w:r>
          </w:p>
        </w:tc>
        <w:tc>
          <w:tcPr>
            <w:tcW w:w="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BD9" w:rsidRPr="00C33713" w:rsidRDefault="00082FFF" w:rsidP="00A86952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>100</w:t>
            </w:r>
          </w:p>
        </w:tc>
      </w:tr>
      <w:tr w:rsidR="00082FFF" w:rsidRPr="00C33713" w:rsidTr="00023BD9">
        <w:trPr>
          <w:trHeight w:val="282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82FFF" w:rsidRPr="00C33713" w:rsidRDefault="00082FFF" w:rsidP="00A8695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ОБУСО «КЦСОН города Железногорска Курской области»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FFF" w:rsidRPr="00C33713" w:rsidRDefault="00082FFF" w:rsidP="00A86952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F" w:rsidRPr="00C33713" w:rsidRDefault="00082FFF" w:rsidP="00A86952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FFF" w:rsidRPr="00C33713" w:rsidRDefault="00082FFF" w:rsidP="00A86952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F" w:rsidRPr="00C33713" w:rsidRDefault="00082FFF" w:rsidP="00A86952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>40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FFF" w:rsidRPr="00C33713" w:rsidRDefault="00082FFF" w:rsidP="00A86952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F" w:rsidRPr="00C33713" w:rsidRDefault="00082FFF" w:rsidP="00A86952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>20</w:t>
            </w:r>
          </w:p>
        </w:tc>
        <w:tc>
          <w:tcPr>
            <w:tcW w:w="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FFF" w:rsidRPr="00C33713" w:rsidRDefault="00082FFF" w:rsidP="00A86952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>100</w:t>
            </w:r>
          </w:p>
        </w:tc>
      </w:tr>
      <w:tr w:rsidR="00082FFF" w:rsidRPr="00C33713" w:rsidTr="00023BD9">
        <w:trPr>
          <w:trHeight w:val="282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82FFF" w:rsidRPr="00C33713" w:rsidRDefault="00082FFF" w:rsidP="00A8695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ОБУСО «</w:t>
            </w:r>
            <w:proofErr w:type="spellStart"/>
            <w:r w:rsidRPr="00C33713">
              <w:rPr>
                <w:rFonts w:ascii="Times New Roman" w:hAnsi="Times New Roman"/>
              </w:rPr>
              <w:t>Железногорский</w:t>
            </w:r>
            <w:proofErr w:type="spellEnd"/>
            <w:r w:rsidRPr="00C33713">
              <w:rPr>
                <w:rFonts w:ascii="Times New Roman" w:hAnsi="Times New Roman"/>
              </w:rPr>
              <w:t xml:space="preserve"> </w:t>
            </w:r>
            <w:r w:rsidR="00C81685" w:rsidRPr="00C33713">
              <w:rPr>
                <w:rFonts w:ascii="Times New Roman" w:hAnsi="Times New Roman"/>
              </w:rPr>
              <w:t xml:space="preserve">МКЦСОН </w:t>
            </w:r>
            <w:r w:rsidRPr="00C33713">
              <w:rPr>
                <w:rFonts w:ascii="Times New Roman" w:hAnsi="Times New Roman"/>
              </w:rPr>
              <w:t xml:space="preserve"> Курской области»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FFF" w:rsidRPr="00C33713" w:rsidRDefault="00082FFF" w:rsidP="00A86952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F" w:rsidRPr="00C33713" w:rsidRDefault="00082FFF" w:rsidP="00A86952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FFF" w:rsidRPr="00C33713" w:rsidRDefault="00082FFF" w:rsidP="00A86952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F" w:rsidRPr="00C33713" w:rsidRDefault="00082FFF" w:rsidP="00A86952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>40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FFF" w:rsidRPr="00C33713" w:rsidRDefault="00082FFF" w:rsidP="00A86952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F" w:rsidRPr="00C33713" w:rsidRDefault="00082FFF" w:rsidP="00A86952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>20</w:t>
            </w:r>
          </w:p>
        </w:tc>
        <w:tc>
          <w:tcPr>
            <w:tcW w:w="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FFF" w:rsidRPr="00C33713" w:rsidRDefault="00082FFF" w:rsidP="00A86952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>100</w:t>
            </w:r>
          </w:p>
        </w:tc>
      </w:tr>
      <w:tr w:rsidR="00082FFF" w:rsidRPr="00C33713" w:rsidTr="00023BD9">
        <w:trPr>
          <w:trHeight w:val="282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82FFF" w:rsidRPr="00C33713" w:rsidRDefault="00082FFF" w:rsidP="00A8695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ОБУСО «КЦСОН </w:t>
            </w:r>
            <w:proofErr w:type="spellStart"/>
            <w:r w:rsidRPr="00C33713">
              <w:rPr>
                <w:rFonts w:ascii="Times New Roman" w:hAnsi="Times New Roman"/>
              </w:rPr>
              <w:t>Золотухинского</w:t>
            </w:r>
            <w:proofErr w:type="spellEnd"/>
            <w:r w:rsidRPr="00C33713">
              <w:rPr>
                <w:rFonts w:ascii="Times New Roman" w:hAnsi="Times New Roman"/>
              </w:rPr>
              <w:t xml:space="preserve"> района Курской области»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FFF" w:rsidRPr="00C33713" w:rsidRDefault="00082FFF" w:rsidP="00A86952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F" w:rsidRPr="00C33713" w:rsidRDefault="00082FFF" w:rsidP="00A86952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FFF" w:rsidRPr="00C33713" w:rsidRDefault="00082FFF" w:rsidP="00A86952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F" w:rsidRPr="00C33713" w:rsidRDefault="00082FFF" w:rsidP="00A86952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>40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FFF" w:rsidRPr="00C33713" w:rsidRDefault="00082FFF" w:rsidP="00A86952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F" w:rsidRPr="00C33713" w:rsidRDefault="00082FFF" w:rsidP="00A86952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>20</w:t>
            </w:r>
          </w:p>
        </w:tc>
        <w:tc>
          <w:tcPr>
            <w:tcW w:w="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FFF" w:rsidRPr="00C33713" w:rsidRDefault="00082FFF" w:rsidP="00A86952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>100</w:t>
            </w:r>
          </w:p>
        </w:tc>
      </w:tr>
      <w:tr w:rsidR="00082FFF" w:rsidRPr="00C33713" w:rsidTr="00023BD9">
        <w:trPr>
          <w:trHeight w:val="282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82FFF" w:rsidRPr="00C33713" w:rsidRDefault="00082FFF" w:rsidP="00A8695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ОБУСО «КЦСОН </w:t>
            </w:r>
            <w:proofErr w:type="spellStart"/>
            <w:r w:rsidRPr="00C33713">
              <w:rPr>
                <w:rFonts w:ascii="Times New Roman" w:hAnsi="Times New Roman"/>
              </w:rPr>
              <w:t>Касторенского</w:t>
            </w:r>
            <w:proofErr w:type="spellEnd"/>
            <w:r w:rsidRPr="00C33713">
              <w:rPr>
                <w:rFonts w:ascii="Times New Roman" w:hAnsi="Times New Roman"/>
              </w:rPr>
              <w:t xml:space="preserve"> </w:t>
            </w:r>
            <w:r w:rsidRPr="00C33713">
              <w:rPr>
                <w:rFonts w:ascii="Times New Roman" w:hAnsi="Times New Roman"/>
              </w:rPr>
              <w:lastRenderedPageBreak/>
              <w:t>района Курской области»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FFF" w:rsidRPr="00C33713" w:rsidRDefault="00082FFF" w:rsidP="00A86952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lastRenderedPageBreak/>
              <w:t>100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F" w:rsidRPr="00C33713" w:rsidRDefault="00082FFF" w:rsidP="00A86952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FFF" w:rsidRPr="00C33713" w:rsidRDefault="00082FFF" w:rsidP="00A86952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F" w:rsidRPr="00C33713" w:rsidRDefault="00082FFF" w:rsidP="00A86952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>40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FFF" w:rsidRPr="00C33713" w:rsidRDefault="00082FFF" w:rsidP="00A86952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F" w:rsidRPr="00C33713" w:rsidRDefault="00082FFF" w:rsidP="00A86952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>20</w:t>
            </w:r>
          </w:p>
        </w:tc>
        <w:tc>
          <w:tcPr>
            <w:tcW w:w="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FFF" w:rsidRPr="00C33713" w:rsidRDefault="00082FFF" w:rsidP="00A86952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>100</w:t>
            </w:r>
          </w:p>
        </w:tc>
      </w:tr>
      <w:tr w:rsidR="00082FFF" w:rsidRPr="00C33713" w:rsidTr="00023BD9">
        <w:trPr>
          <w:trHeight w:val="282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82FFF" w:rsidRPr="00C33713" w:rsidRDefault="00082FFF" w:rsidP="00A8695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lastRenderedPageBreak/>
              <w:t>ОБУСО «КЦСОН Курчатовского района и города Курчатова Курской области»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FFF" w:rsidRPr="00C33713" w:rsidRDefault="00082FFF" w:rsidP="00A86952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F" w:rsidRPr="00C33713" w:rsidRDefault="00082FFF" w:rsidP="00A86952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FFF" w:rsidRPr="00C33713" w:rsidRDefault="00082FFF" w:rsidP="00A86952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F" w:rsidRPr="00C33713" w:rsidRDefault="00082FFF" w:rsidP="00A86952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>40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FFF" w:rsidRPr="00C33713" w:rsidRDefault="00082FFF" w:rsidP="00A86952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F" w:rsidRPr="00C33713" w:rsidRDefault="00082FFF" w:rsidP="00A86952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>20</w:t>
            </w:r>
          </w:p>
        </w:tc>
        <w:tc>
          <w:tcPr>
            <w:tcW w:w="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FFF" w:rsidRPr="00C33713" w:rsidRDefault="00082FFF" w:rsidP="00A86952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>100</w:t>
            </w:r>
          </w:p>
        </w:tc>
      </w:tr>
      <w:tr w:rsidR="00082FFF" w:rsidRPr="00C33713" w:rsidTr="00023BD9">
        <w:trPr>
          <w:trHeight w:val="282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82FFF" w:rsidRPr="00C33713" w:rsidRDefault="00082FFF" w:rsidP="00A8695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ОБУСО «КЦСОН Курского района Курской области»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FFF" w:rsidRPr="00C33713" w:rsidRDefault="00082FFF" w:rsidP="00A86952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F" w:rsidRPr="00C33713" w:rsidRDefault="00082FFF" w:rsidP="00A86952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FFF" w:rsidRPr="00C33713" w:rsidRDefault="00082FFF" w:rsidP="00A86952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F" w:rsidRPr="00C33713" w:rsidRDefault="00082FFF" w:rsidP="00A86952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>40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FFF" w:rsidRPr="00C33713" w:rsidRDefault="00082FFF" w:rsidP="00A86952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F" w:rsidRPr="00C33713" w:rsidRDefault="00082FFF" w:rsidP="00A86952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>20</w:t>
            </w:r>
          </w:p>
        </w:tc>
        <w:tc>
          <w:tcPr>
            <w:tcW w:w="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FFF" w:rsidRPr="00C33713" w:rsidRDefault="00082FFF" w:rsidP="00A86952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>100</w:t>
            </w:r>
          </w:p>
        </w:tc>
      </w:tr>
      <w:tr w:rsidR="00082FFF" w:rsidRPr="00C33713" w:rsidTr="00023BD9">
        <w:trPr>
          <w:trHeight w:val="282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82FFF" w:rsidRPr="00C33713" w:rsidRDefault="00082FFF" w:rsidP="00A8695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ОБУСО «КЦСОН Медвенского района Курской области»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FFF" w:rsidRPr="00C33713" w:rsidRDefault="00082FFF" w:rsidP="00A86952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F" w:rsidRPr="00C33713" w:rsidRDefault="00082FFF" w:rsidP="00A86952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FFF" w:rsidRPr="00C33713" w:rsidRDefault="00082FFF" w:rsidP="00A86952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F" w:rsidRPr="00C33713" w:rsidRDefault="00082FFF" w:rsidP="00A86952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>40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FFF" w:rsidRPr="00C33713" w:rsidRDefault="00082FFF" w:rsidP="00A86952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F" w:rsidRPr="00C33713" w:rsidRDefault="00082FFF" w:rsidP="00A86952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>20</w:t>
            </w:r>
          </w:p>
        </w:tc>
        <w:tc>
          <w:tcPr>
            <w:tcW w:w="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FFF" w:rsidRPr="00C33713" w:rsidRDefault="00082FFF" w:rsidP="00A86952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>100</w:t>
            </w:r>
          </w:p>
        </w:tc>
      </w:tr>
      <w:tr w:rsidR="00082FFF" w:rsidRPr="00C33713" w:rsidTr="00023BD9">
        <w:trPr>
          <w:trHeight w:val="282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82FFF" w:rsidRPr="00C33713" w:rsidRDefault="00082FFF" w:rsidP="00A8695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ОБУСО «КЦСОН Мантуровского района Курской области»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FFF" w:rsidRPr="00C33713" w:rsidRDefault="00082FFF" w:rsidP="00A86952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F" w:rsidRPr="00C33713" w:rsidRDefault="00082FFF" w:rsidP="00A86952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FFF" w:rsidRPr="00C33713" w:rsidRDefault="00082FFF" w:rsidP="00A86952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F" w:rsidRPr="00C33713" w:rsidRDefault="00082FFF" w:rsidP="00A86952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>40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FFF" w:rsidRPr="00C33713" w:rsidRDefault="00082FFF" w:rsidP="00A86952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F" w:rsidRPr="00C33713" w:rsidRDefault="00082FFF" w:rsidP="00A86952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>20</w:t>
            </w:r>
          </w:p>
        </w:tc>
        <w:tc>
          <w:tcPr>
            <w:tcW w:w="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FFF" w:rsidRPr="00C33713" w:rsidRDefault="00082FFF" w:rsidP="00A86952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>100</w:t>
            </w:r>
          </w:p>
        </w:tc>
      </w:tr>
      <w:tr w:rsidR="00082FFF" w:rsidRPr="00C33713" w:rsidTr="00023BD9">
        <w:trPr>
          <w:trHeight w:val="282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82FFF" w:rsidRPr="00C33713" w:rsidRDefault="00082FFF" w:rsidP="00A8695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ОБУСО «КЦСОН Октябрьского района Курской области»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FFF" w:rsidRPr="00C33713" w:rsidRDefault="00082FFF" w:rsidP="00A86952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F" w:rsidRPr="00C33713" w:rsidRDefault="00082FFF" w:rsidP="00A86952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FFF" w:rsidRPr="00C33713" w:rsidRDefault="00082FFF" w:rsidP="00A86952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F" w:rsidRPr="00C33713" w:rsidRDefault="00082FFF" w:rsidP="00A86952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>40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FFF" w:rsidRPr="00C33713" w:rsidRDefault="00082FFF" w:rsidP="00A86952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F" w:rsidRPr="00C33713" w:rsidRDefault="00082FFF" w:rsidP="00A86952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>20</w:t>
            </w:r>
          </w:p>
        </w:tc>
        <w:tc>
          <w:tcPr>
            <w:tcW w:w="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FFF" w:rsidRPr="00C33713" w:rsidRDefault="00082FFF" w:rsidP="00A86952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>100</w:t>
            </w:r>
          </w:p>
        </w:tc>
      </w:tr>
      <w:tr w:rsidR="00082FFF" w:rsidRPr="00C33713" w:rsidTr="00023BD9">
        <w:trPr>
          <w:trHeight w:val="282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82FFF" w:rsidRPr="00C33713" w:rsidRDefault="00082FFF" w:rsidP="00A8695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ОБУСО «КЦСОН Обоянского района Курской области»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FFF" w:rsidRPr="00C33713" w:rsidRDefault="00082FFF" w:rsidP="00A86952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F" w:rsidRPr="00C33713" w:rsidRDefault="00082FFF" w:rsidP="00A86952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FFF" w:rsidRPr="00C33713" w:rsidRDefault="00082FFF" w:rsidP="00A86952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F" w:rsidRPr="00C33713" w:rsidRDefault="00082FFF" w:rsidP="00A86952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>40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FFF" w:rsidRPr="00C33713" w:rsidRDefault="00082FFF" w:rsidP="00A86952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F" w:rsidRPr="00C33713" w:rsidRDefault="00082FFF" w:rsidP="00A86952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>20</w:t>
            </w:r>
          </w:p>
        </w:tc>
        <w:tc>
          <w:tcPr>
            <w:tcW w:w="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FFF" w:rsidRPr="00C33713" w:rsidRDefault="00082FFF" w:rsidP="00A86952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>100</w:t>
            </w:r>
          </w:p>
        </w:tc>
      </w:tr>
      <w:tr w:rsidR="00082FFF" w:rsidRPr="00C33713" w:rsidTr="00023BD9">
        <w:trPr>
          <w:trHeight w:val="282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82FFF" w:rsidRPr="00C33713" w:rsidRDefault="00082FFF" w:rsidP="00A8695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ОБУСО «КЦСОН </w:t>
            </w:r>
            <w:proofErr w:type="spellStart"/>
            <w:r w:rsidRPr="00C33713">
              <w:rPr>
                <w:rFonts w:ascii="Times New Roman" w:hAnsi="Times New Roman"/>
              </w:rPr>
              <w:t>Пристенского</w:t>
            </w:r>
            <w:proofErr w:type="spellEnd"/>
            <w:r w:rsidRPr="00C33713">
              <w:rPr>
                <w:rFonts w:ascii="Times New Roman" w:hAnsi="Times New Roman"/>
              </w:rPr>
              <w:t xml:space="preserve"> района Курской  области»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FFF" w:rsidRPr="00C33713" w:rsidRDefault="00082FFF" w:rsidP="00A86952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F" w:rsidRPr="00C33713" w:rsidRDefault="00082FFF" w:rsidP="00A86952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FFF" w:rsidRPr="00C33713" w:rsidRDefault="00082FFF" w:rsidP="00A86952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F" w:rsidRPr="00C33713" w:rsidRDefault="00082FFF" w:rsidP="00A86952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>40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FFF" w:rsidRPr="00C33713" w:rsidRDefault="00082FFF" w:rsidP="00A86952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F" w:rsidRPr="00C33713" w:rsidRDefault="00082FFF" w:rsidP="00A86952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>20</w:t>
            </w:r>
          </w:p>
        </w:tc>
        <w:tc>
          <w:tcPr>
            <w:tcW w:w="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FFF" w:rsidRPr="00C33713" w:rsidRDefault="00082FFF" w:rsidP="00A86952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>100</w:t>
            </w:r>
          </w:p>
        </w:tc>
      </w:tr>
      <w:tr w:rsidR="00082FFF" w:rsidRPr="00C33713" w:rsidTr="00023BD9">
        <w:trPr>
          <w:trHeight w:val="282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82FFF" w:rsidRPr="00C33713" w:rsidRDefault="00082FFF" w:rsidP="00A8695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ОБУСО «КЦСОН </w:t>
            </w:r>
            <w:proofErr w:type="spellStart"/>
            <w:r w:rsidRPr="00C33713">
              <w:rPr>
                <w:rFonts w:ascii="Times New Roman" w:hAnsi="Times New Roman"/>
              </w:rPr>
              <w:t>Поныровского</w:t>
            </w:r>
            <w:proofErr w:type="spellEnd"/>
            <w:r w:rsidRPr="00C33713">
              <w:rPr>
                <w:rFonts w:ascii="Times New Roman" w:hAnsi="Times New Roman"/>
              </w:rPr>
              <w:t xml:space="preserve"> района Курской области»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FFF" w:rsidRPr="00C33713" w:rsidRDefault="00082FFF" w:rsidP="00A86952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F" w:rsidRPr="00C33713" w:rsidRDefault="00082FFF" w:rsidP="00A86952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FFF" w:rsidRPr="00C33713" w:rsidRDefault="00082FFF" w:rsidP="00A86952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F" w:rsidRPr="00C33713" w:rsidRDefault="00082FFF" w:rsidP="00A86952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>40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FFF" w:rsidRPr="00C33713" w:rsidRDefault="00082FFF" w:rsidP="00A86952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F" w:rsidRPr="00C33713" w:rsidRDefault="00082FFF" w:rsidP="00A86952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>20</w:t>
            </w:r>
          </w:p>
        </w:tc>
        <w:tc>
          <w:tcPr>
            <w:tcW w:w="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FFF" w:rsidRPr="00C33713" w:rsidRDefault="00082FFF" w:rsidP="00A86952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>100</w:t>
            </w:r>
          </w:p>
        </w:tc>
      </w:tr>
      <w:tr w:rsidR="00082FFF" w:rsidRPr="00C33713" w:rsidTr="00023BD9">
        <w:trPr>
          <w:trHeight w:val="282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82FFF" w:rsidRPr="00C33713" w:rsidRDefault="00082FFF" w:rsidP="00A8695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ОБУСО «КЦСОН Солнцевского района Курской области»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FFF" w:rsidRPr="00C33713" w:rsidRDefault="00082FFF" w:rsidP="00A86952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F" w:rsidRPr="00C33713" w:rsidRDefault="00082FFF" w:rsidP="00A86952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FFF" w:rsidRPr="00C33713" w:rsidRDefault="00082FFF" w:rsidP="00A86952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F" w:rsidRPr="00C33713" w:rsidRDefault="00082FFF" w:rsidP="00A86952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>40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FFF" w:rsidRPr="00C33713" w:rsidRDefault="00082FFF" w:rsidP="00A86952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F" w:rsidRPr="00C33713" w:rsidRDefault="00082FFF" w:rsidP="00A86952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>20</w:t>
            </w:r>
          </w:p>
        </w:tc>
        <w:tc>
          <w:tcPr>
            <w:tcW w:w="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FFF" w:rsidRPr="00C33713" w:rsidRDefault="00082FFF" w:rsidP="00A86952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>100</w:t>
            </w:r>
          </w:p>
        </w:tc>
      </w:tr>
      <w:tr w:rsidR="00082FFF" w:rsidRPr="00C33713" w:rsidTr="00023BD9">
        <w:trPr>
          <w:trHeight w:val="282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82FFF" w:rsidRPr="00C33713" w:rsidRDefault="00082FFF" w:rsidP="00A8695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ОБУСО «КЦСОН Советского района Курской области»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FFF" w:rsidRPr="00C33713" w:rsidRDefault="00082FFF" w:rsidP="00A86952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F" w:rsidRPr="00C33713" w:rsidRDefault="00082FFF" w:rsidP="00A86952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FFF" w:rsidRPr="00C33713" w:rsidRDefault="00082FFF" w:rsidP="00A86952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F" w:rsidRPr="00C33713" w:rsidRDefault="00082FFF" w:rsidP="00A86952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>40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FFF" w:rsidRPr="00C33713" w:rsidRDefault="00082FFF" w:rsidP="00A86952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F" w:rsidRPr="00C33713" w:rsidRDefault="00082FFF" w:rsidP="00A86952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>20</w:t>
            </w:r>
          </w:p>
        </w:tc>
        <w:tc>
          <w:tcPr>
            <w:tcW w:w="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FFF" w:rsidRPr="00C33713" w:rsidRDefault="00082FFF" w:rsidP="00A86952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>100</w:t>
            </w:r>
          </w:p>
        </w:tc>
      </w:tr>
      <w:tr w:rsidR="00082FFF" w:rsidRPr="00C33713" w:rsidTr="00023BD9">
        <w:trPr>
          <w:trHeight w:val="282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82FFF" w:rsidRPr="00C33713" w:rsidRDefault="00082FFF" w:rsidP="00A8695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ОБУСО «</w:t>
            </w:r>
            <w:r w:rsidR="00C81685" w:rsidRPr="00C33713">
              <w:rPr>
                <w:rFonts w:ascii="Times New Roman" w:hAnsi="Times New Roman"/>
              </w:rPr>
              <w:t xml:space="preserve">КЦСОН </w:t>
            </w:r>
            <w:r w:rsidRPr="00C33713">
              <w:rPr>
                <w:rFonts w:ascii="Times New Roman" w:hAnsi="Times New Roman"/>
              </w:rPr>
              <w:t xml:space="preserve"> </w:t>
            </w:r>
            <w:proofErr w:type="spellStart"/>
            <w:r w:rsidRPr="00C33713">
              <w:rPr>
                <w:rFonts w:ascii="Times New Roman" w:hAnsi="Times New Roman"/>
              </w:rPr>
              <w:t>Тимского</w:t>
            </w:r>
            <w:proofErr w:type="spellEnd"/>
            <w:r w:rsidRPr="00C33713">
              <w:rPr>
                <w:rFonts w:ascii="Times New Roman" w:hAnsi="Times New Roman"/>
              </w:rPr>
              <w:t xml:space="preserve"> района Курской области»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FFF" w:rsidRPr="00C33713" w:rsidRDefault="00082FFF" w:rsidP="00A86952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F" w:rsidRPr="00C33713" w:rsidRDefault="00082FFF" w:rsidP="00A86952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FFF" w:rsidRPr="00C33713" w:rsidRDefault="00082FFF" w:rsidP="00A86952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F" w:rsidRPr="00C33713" w:rsidRDefault="00082FFF" w:rsidP="00A86952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>40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FFF" w:rsidRPr="00C33713" w:rsidRDefault="00082FFF" w:rsidP="00A86952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F" w:rsidRPr="00C33713" w:rsidRDefault="00082FFF" w:rsidP="00A86952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>20</w:t>
            </w:r>
          </w:p>
        </w:tc>
        <w:tc>
          <w:tcPr>
            <w:tcW w:w="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FFF" w:rsidRPr="00C33713" w:rsidRDefault="00082FFF" w:rsidP="00A86952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>100</w:t>
            </w:r>
          </w:p>
        </w:tc>
      </w:tr>
      <w:tr w:rsidR="00082FFF" w:rsidRPr="00C33713" w:rsidTr="00023BD9">
        <w:trPr>
          <w:trHeight w:val="282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82FFF" w:rsidRPr="00C33713" w:rsidRDefault="00082FFF" w:rsidP="00A8695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ОБУСО «КЦСОН </w:t>
            </w:r>
            <w:proofErr w:type="spellStart"/>
            <w:r w:rsidRPr="00C33713">
              <w:rPr>
                <w:rFonts w:ascii="Times New Roman" w:hAnsi="Times New Roman"/>
              </w:rPr>
              <w:t>Фатежского</w:t>
            </w:r>
            <w:proofErr w:type="spellEnd"/>
            <w:r w:rsidRPr="00C33713">
              <w:rPr>
                <w:rFonts w:ascii="Times New Roman" w:hAnsi="Times New Roman"/>
              </w:rPr>
              <w:t xml:space="preserve"> района Курской области»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FFF" w:rsidRPr="00C33713" w:rsidRDefault="00082FFF" w:rsidP="00A86952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F" w:rsidRPr="00C33713" w:rsidRDefault="00082FFF" w:rsidP="00A86952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FFF" w:rsidRPr="00C33713" w:rsidRDefault="00082FFF" w:rsidP="00A86952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F" w:rsidRPr="00C33713" w:rsidRDefault="00082FFF" w:rsidP="00A86952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>40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FFF" w:rsidRPr="00C33713" w:rsidRDefault="00082FFF" w:rsidP="00A86952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F" w:rsidRPr="00C33713" w:rsidRDefault="00082FFF" w:rsidP="00A86952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>20</w:t>
            </w:r>
          </w:p>
        </w:tc>
        <w:tc>
          <w:tcPr>
            <w:tcW w:w="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FFF" w:rsidRPr="00C33713" w:rsidRDefault="00082FFF" w:rsidP="00A86952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>100</w:t>
            </w:r>
          </w:p>
        </w:tc>
      </w:tr>
      <w:tr w:rsidR="00082FFF" w:rsidRPr="00C33713" w:rsidTr="00023BD9">
        <w:trPr>
          <w:trHeight w:val="282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82FFF" w:rsidRPr="00C33713" w:rsidRDefault="00082FFF" w:rsidP="00A8695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ОБУСО «Щигровский </w:t>
            </w:r>
            <w:r w:rsidR="00A86952" w:rsidRPr="00C33713">
              <w:rPr>
                <w:rFonts w:ascii="Times New Roman" w:hAnsi="Times New Roman"/>
              </w:rPr>
              <w:t>МК</w:t>
            </w:r>
            <w:r w:rsidRPr="00C33713">
              <w:rPr>
                <w:rFonts w:ascii="Times New Roman" w:hAnsi="Times New Roman"/>
              </w:rPr>
              <w:t>ЦСОН Курской области»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FFF" w:rsidRPr="00C33713" w:rsidRDefault="00082FFF" w:rsidP="00A86952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F" w:rsidRPr="00C33713" w:rsidRDefault="00082FFF" w:rsidP="00A86952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FFF" w:rsidRPr="00C33713" w:rsidRDefault="00082FFF" w:rsidP="00A86952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F" w:rsidRPr="00C33713" w:rsidRDefault="00082FFF" w:rsidP="00A86952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>40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FFF" w:rsidRPr="00C33713" w:rsidRDefault="00082FFF" w:rsidP="00A86952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F" w:rsidRPr="00C33713" w:rsidRDefault="00082FFF" w:rsidP="00A86952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>20</w:t>
            </w:r>
          </w:p>
        </w:tc>
        <w:tc>
          <w:tcPr>
            <w:tcW w:w="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FFF" w:rsidRPr="00C33713" w:rsidRDefault="00082FFF" w:rsidP="00A86952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>100</w:t>
            </w:r>
          </w:p>
        </w:tc>
      </w:tr>
      <w:tr w:rsidR="00082FFF" w:rsidRPr="00C33713" w:rsidTr="00023BD9">
        <w:trPr>
          <w:trHeight w:val="282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82FFF" w:rsidRPr="00C33713" w:rsidRDefault="00082FFF" w:rsidP="00A8695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ОБУСО «</w:t>
            </w:r>
            <w:r w:rsidR="00A86952" w:rsidRPr="00C33713">
              <w:rPr>
                <w:rFonts w:ascii="Times New Roman" w:hAnsi="Times New Roman"/>
              </w:rPr>
              <w:t>СРЦ</w:t>
            </w:r>
            <w:r w:rsidRPr="00C33713">
              <w:rPr>
                <w:rFonts w:ascii="Times New Roman" w:hAnsi="Times New Roman"/>
              </w:rPr>
              <w:t xml:space="preserve"> «Забота» города Курска»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FFF" w:rsidRPr="00C33713" w:rsidRDefault="00082FFF" w:rsidP="00A86952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F" w:rsidRPr="00C33713" w:rsidRDefault="00082FFF" w:rsidP="00A86952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FFF" w:rsidRPr="00C33713" w:rsidRDefault="00082FFF" w:rsidP="00A86952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F" w:rsidRPr="00C33713" w:rsidRDefault="00082FFF" w:rsidP="00A86952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>40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FFF" w:rsidRPr="00C33713" w:rsidRDefault="00082FFF" w:rsidP="00A86952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F" w:rsidRPr="00C33713" w:rsidRDefault="00082FFF" w:rsidP="00A86952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>20</w:t>
            </w:r>
          </w:p>
        </w:tc>
        <w:tc>
          <w:tcPr>
            <w:tcW w:w="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FFF" w:rsidRPr="00C33713" w:rsidRDefault="00082FFF" w:rsidP="00A86952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>100</w:t>
            </w:r>
          </w:p>
        </w:tc>
      </w:tr>
      <w:tr w:rsidR="00082FFF" w:rsidRPr="00C33713" w:rsidTr="00023BD9">
        <w:trPr>
          <w:trHeight w:val="282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82FFF" w:rsidRPr="00C33713" w:rsidRDefault="00082FFF" w:rsidP="00A8695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ОБУСО «</w:t>
            </w:r>
            <w:r w:rsidR="00A86952" w:rsidRPr="00C33713">
              <w:rPr>
                <w:rFonts w:ascii="Times New Roman" w:hAnsi="Times New Roman"/>
              </w:rPr>
              <w:t xml:space="preserve">ЦСО </w:t>
            </w:r>
            <w:r w:rsidRPr="00C33713">
              <w:rPr>
                <w:rFonts w:ascii="Times New Roman" w:hAnsi="Times New Roman"/>
              </w:rPr>
              <w:t xml:space="preserve"> «Участие» города Курска Курской области»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FFF" w:rsidRPr="00C33713" w:rsidRDefault="00082FFF" w:rsidP="00A86952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F" w:rsidRPr="00C33713" w:rsidRDefault="00082FFF" w:rsidP="00A86952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FFF" w:rsidRPr="00C33713" w:rsidRDefault="00082FFF" w:rsidP="00A86952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F" w:rsidRPr="00C33713" w:rsidRDefault="00082FFF" w:rsidP="00A86952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>40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FFF" w:rsidRPr="00C33713" w:rsidRDefault="00082FFF" w:rsidP="00A86952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F" w:rsidRPr="00C33713" w:rsidRDefault="00082FFF" w:rsidP="00A86952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>20</w:t>
            </w:r>
          </w:p>
        </w:tc>
        <w:tc>
          <w:tcPr>
            <w:tcW w:w="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FFF" w:rsidRPr="00C33713" w:rsidRDefault="00082FFF" w:rsidP="00A86952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>100</w:t>
            </w:r>
          </w:p>
        </w:tc>
      </w:tr>
      <w:tr w:rsidR="00082FFF" w:rsidRPr="00C33713" w:rsidTr="00023BD9">
        <w:trPr>
          <w:trHeight w:val="282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82FFF" w:rsidRPr="00C33713" w:rsidRDefault="00082FFF" w:rsidP="00A8695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Межрегиональная общественная организация содействия лицам, попавшим в трудную жизненную ситуацию «Мельница»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FFF" w:rsidRPr="00C33713" w:rsidRDefault="00082FFF" w:rsidP="00A86952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F" w:rsidRPr="00C33713" w:rsidRDefault="00082FFF" w:rsidP="00A86952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FFF" w:rsidRPr="00C33713" w:rsidRDefault="00082FFF" w:rsidP="00A86952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F" w:rsidRPr="00C33713" w:rsidRDefault="00082FFF" w:rsidP="00A86952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>40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FFF" w:rsidRPr="00C33713" w:rsidRDefault="00082FFF" w:rsidP="00A86952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F" w:rsidRPr="00C33713" w:rsidRDefault="00082FFF" w:rsidP="00A86952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>20</w:t>
            </w:r>
          </w:p>
        </w:tc>
        <w:tc>
          <w:tcPr>
            <w:tcW w:w="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FFF" w:rsidRPr="00C33713" w:rsidRDefault="00082FFF" w:rsidP="00A86952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>100</w:t>
            </w:r>
          </w:p>
        </w:tc>
      </w:tr>
    </w:tbl>
    <w:p w:rsidR="009F63D1" w:rsidRDefault="009F63D1" w:rsidP="00D365CA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</w:p>
    <w:p w:rsidR="00C24FF4" w:rsidRPr="00C33713" w:rsidRDefault="00EC6BF0" w:rsidP="00D365CA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C33713">
        <w:rPr>
          <w:rFonts w:ascii="Times New Roman" w:eastAsiaTheme="minorHAnsi" w:hAnsi="Times New Roman"/>
          <w:sz w:val="24"/>
          <w:szCs w:val="24"/>
        </w:rPr>
        <w:lastRenderedPageBreak/>
        <w:t>По пятому критерию «</w:t>
      </w:r>
      <w:r w:rsidR="005746A9" w:rsidRPr="00C33713">
        <w:rPr>
          <w:rFonts w:ascii="Times New Roman" w:hAnsi="Times New Roman"/>
          <w:b/>
          <w:sz w:val="24"/>
          <w:szCs w:val="24"/>
          <w:lang w:eastAsia="ru-RU"/>
        </w:rPr>
        <w:t>Удовлетворенность условиями оказания услуг</w:t>
      </w:r>
      <w:r w:rsidRPr="00C33713">
        <w:rPr>
          <w:rFonts w:ascii="Times New Roman" w:hAnsi="Times New Roman"/>
          <w:sz w:val="24"/>
          <w:szCs w:val="24"/>
        </w:rPr>
        <w:t>»</w:t>
      </w:r>
      <w:r w:rsidR="003718AA" w:rsidRPr="00C33713">
        <w:rPr>
          <w:rFonts w:ascii="Times New Roman" w:hAnsi="Times New Roman"/>
          <w:sz w:val="24"/>
          <w:szCs w:val="24"/>
        </w:rPr>
        <w:t xml:space="preserve"> </w:t>
      </w:r>
      <w:r w:rsidRPr="00C33713">
        <w:rPr>
          <w:rFonts w:ascii="Times New Roman" w:eastAsiaTheme="minorHAnsi" w:hAnsi="Times New Roman"/>
          <w:sz w:val="24"/>
          <w:szCs w:val="24"/>
        </w:rPr>
        <w:t xml:space="preserve">данные представлены в таблице </w:t>
      </w:r>
      <w:r w:rsidR="00C24FF4" w:rsidRPr="00C33713">
        <w:rPr>
          <w:rFonts w:ascii="Times New Roman" w:eastAsiaTheme="minorHAnsi" w:hAnsi="Times New Roman"/>
          <w:sz w:val="24"/>
          <w:szCs w:val="24"/>
        </w:rPr>
        <w:t>6</w:t>
      </w:r>
      <w:r w:rsidRPr="00C33713">
        <w:rPr>
          <w:rFonts w:ascii="Times New Roman" w:eastAsiaTheme="minorHAnsi" w:hAnsi="Times New Roman"/>
          <w:sz w:val="24"/>
          <w:szCs w:val="24"/>
        </w:rPr>
        <w:t>.</w:t>
      </w:r>
    </w:p>
    <w:p w:rsidR="00EC6BF0" w:rsidRPr="00C33713" w:rsidRDefault="00EA0C76" w:rsidP="00EC6BF0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C33713">
        <w:rPr>
          <w:rFonts w:ascii="Times New Roman" w:eastAsiaTheme="minorHAnsi" w:hAnsi="Times New Roman"/>
          <w:sz w:val="24"/>
          <w:szCs w:val="24"/>
        </w:rPr>
        <w:t>Т</w:t>
      </w:r>
      <w:r w:rsidR="00EC6BF0" w:rsidRPr="00C33713">
        <w:rPr>
          <w:rFonts w:ascii="Times New Roman" w:eastAsiaTheme="minorHAnsi" w:hAnsi="Times New Roman"/>
          <w:sz w:val="24"/>
          <w:szCs w:val="24"/>
        </w:rPr>
        <w:t xml:space="preserve">аблица </w:t>
      </w:r>
      <w:r w:rsidR="00C24FF4" w:rsidRPr="00C33713">
        <w:rPr>
          <w:rFonts w:ascii="Times New Roman" w:eastAsiaTheme="minorHAnsi" w:hAnsi="Times New Roman"/>
          <w:sz w:val="24"/>
          <w:szCs w:val="24"/>
        </w:rPr>
        <w:t>6</w:t>
      </w:r>
      <w:r w:rsidR="00EC6BF0" w:rsidRPr="00C33713">
        <w:rPr>
          <w:rFonts w:ascii="Times New Roman" w:eastAsiaTheme="minorHAnsi" w:hAnsi="Times New Roman"/>
          <w:sz w:val="24"/>
          <w:szCs w:val="24"/>
        </w:rPr>
        <w:t>. Сводная таблица по пятому критерию «</w:t>
      </w:r>
      <w:r w:rsidR="005746A9" w:rsidRPr="00C33713">
        <w:rPr>
          <w:rFonts w:ascii="Times New Roman" w:hAnsi="Times New Roman"/>
          <w:b/>
          <w:sz w:val="24"/>
          <w:szCs w:val="24"/>
          <w:lang w:eastAsia="ru-RU"/>
        </w:rPr>
        <w:t>Удовлетворенность условиями оказания услуг</w:t>
      </w:r>
      <w:r w:rsidR="00EC6BF0" w:rsidRPr="00C33713">
        <w:rPr>
          <w:rFonts w:ascii="Times New Roman" w:eastAsiaTheme="minorHAnsi" w:hAnsi="Times New Roman"/>
          <w:sz w:val="24"/>
          <w:szCs w:val="24"/>
        </w:rPr>
        <w:t>»</w:t>
      </w:r>
    </w:p>
    <w:tbl>
      <w:tblPr>
        <w:tblW w:w="14338" w:type="dxa"/>
        <w:tblInd w:w="279" w:type="dxa"/>
        <w:tblLook w:val="04A0"/>
      </w:tblPr>
      <w:tblGrid>
        <w:gridCol w:w="4390"/>
        <w:gridCol w:w="1511"/>
        <w:gridCol w:w="1544"/>
        <w:gridCol w:w="1865"/>
        <w:gridCol w:w="1212"/>
        <w:gridCol w:w="1843"/>
        <w:gridCol w:w="1243"/>
        <w:gridCol w:w="730"/>
      </w:tblGrid>
      <w:tr w:rsidR="00710B4E" w:rsidRPr="00C33713" w:rsidTr="00023BD9">
        <w:trPr>
          <w:trHeight w:val="1423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0B4E" w:rsidRPr="00C33713" w:rsidRDefault="00D76B36" w:rsidP="000E07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3713">
              <w:rPr>
                <w:rFonts w:ascii="Times New Roman" w:hAnsi="Times New Roman"/>
                <w:sz w:val="16"/>
                <w:szCs w:val="16"/>
                <w:lang w:eastAsia="ru-RU"/>
              </w:rPr>
              <w:t>Организации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B4E" w:rsidRPr="00C33713" w:rsidRDefault="00710B4E" w:rsidP="006C552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3713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5.1 </w:t>
            </w:r>
            <w:r w:rsidR="006C552D" w:rsidRPr="00C33713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Доля получателей услуг, которые готовы рекомендовать организацию социальной сферы родственникам и знакомым 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B4E" w:rsidRPr="00C33713" w:rsidRDefault="00710B4E" w:rsidP="008F784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3713">
              <w:rPr>
                <w:rFonts w:ascii="Times New Roman" w:hAnsi="Times New Roman"/>
                <w:sz w:val="16"/>
                <w:szCs w:val="16"/>
                <w:lang w:eastAsia="ru-RU"/>
              </w:rPr>
              <w:t>5.1 Значение показателя с учётом веса</w:t>
            </w:r>
          </w:p>
          <w:p w:rsidR="00710B4E" w:rsidRPr="00C33713" w:rsidRDefault="00710B4E" w:rsidP="008F784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3713">
              <w:rPr>
                <w:rFonts w:ascii="Times New Roman" w:hAnsi="Times New Roman"/>
                <w:sz w:val="16"/>
                <w:szCs w:val="16"/>
                <w:lang w:eastAsia="ru-RU"/>
              </w:rPr>
              <w:t>(значение веса - 30)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B4E" w:rsidRPr="00C33713" w:rsidRDefault="00710B4E" w:rsidP="005746A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3713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5.2 </w:t>
            </w:r>
            <w:r w:rsidR="006C552D" w:rsidRPr="00C33713">
              <w:rPr>
                <w:rFonts w:ascii="Times New Roman" w:hAnsi="Times New Roman"/>
                <w:sz w:val="16"/>
                <w:szCs w:val="16"/>
                <w:lang w:eastAsia="ru-RU"/>
              </w:rPr>
              <w:t>Доля получателей услуг, удовлетворенных организационными условиями предоставления услуг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B4E" w:rsidRPr="00C33713" w:rsidRDefault="00710B4E" w:rsidP="008F784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3713">
              <w:rPr>
                <w:rFonts w:ascii="Times New Roman" w:hAnsi="Times New Roman"/>
                <w:sz w:val="16"/>
                <w:szCs w:val="16"/>
                <w:lang w:eastAsia="ru-RU"/>
              </w:rPr>
              <w:t>5.2 Значение показателя с учётом веса</w:t>
            </w:r>
          </w:p>
          <w:p w:rsidR="00710B4E" w:rsidRPr="00C33713" w:rsidRDefault="00710B4E" w:rsidP="008F784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3713">
              <w:rPr>
                <w:rFonts w:ascii="Times New Roman" w:hAnsi="Times New Roman"/>
                <w:sz w:val="16"/>
                <w:szCs w:val="16"/>
                <w:lang w:eastAsia="ru-RU"/>
              </w:rPr>
              <w:t>(значение веса - 20)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B4E" w:rsidRPr="00C33713" w:rsidRDefault="00710B4E" w:rsidP="005746A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3713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5.3 </w:t>
            </w:r>
            <w:r w:rsidR="006C552D" w:rsidRPr="00C33713">
              <w:rPr>
                <w:rFonts w:ascii="Times New Roman" w:hAnsi="Times New Roman"/>
                <w:sz w:val="16"/>
                <w:szCs w:val="16"/>
                <w:lang w:eastAsia="ru-RU"/>
              </w:rPr>
              <w:t>Доля получателей услуг, удовлетворенных в целом условиями оказания услуг в организации социальной сферы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B4E" w:rsidRPr="00C33713" w:rsidRDefault="00710B4E" w:rsidP="008F784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3713">
              <w:rPr>
                <w:rFonts w:ascii="Times New Roman" w:hAnsi="Times New Roman"/>
                <w:sz w:val="16"/>
                <w:szCs w:val="16"/>
                <w:lang w:eastAsia="ru-RU"/>
              </w:rPr>
              <w:t>5.3 Значение показателя с учётом веса</w:t>
            </w:r>
          </w:p>
          <w:p w:rsidR="00710B4E" w:rsidRPr="00C33713" w:rsidRDefault="00710B4E" w:rsidP="008F784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3713">
              <w:rPr>
                <w:rFonts w:ascii="Times New Roman" w:hAnsi="Times New Roman"/>
                <w:sz w:val="16"/>
                <w:szCs w:val="16"/>
                <w:lang w:eastAsia="ru-RU"/>
              </w:rPr>
              <w:t>(значение веса - 50)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B4E" w:rsidRPr="00C33713" w:rsidRDefault="00710B4E" w:rsidP="008F784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3713">
              <w:rPr>
                <w:rFonts w:ascii="Times New Roman" w:hAnsi="Times New Roman"/>
                <w:sz w:val="16"/>
                <w:szCs w:val="16"/>
                <w:lang w:eastAsia="ru-RU"/>
              </w:rPr>
              <w:t>Итого</w:t>
            </w:r>
          </w:p>
        </w:tc>
      </w:tr>
      <w:tr w:rsidR="003A36FD" w:rsidRPr="00C33713" w:rsidTr="00023BD9">
        <w:trPr>
          <w:trHeight w:val="348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3A36FD" w:rsidRPr="00C33713" w:rsidRDefault="003A36FD" w:rsidP="003A36F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ОБУСО «КЦСОН </w:t>
            </w:r>
            <w:proofErr w:type="spellStart"/>
            <w:r w:rsidRPr="00C33713">
              <w:rPr>
                <w:rFonts w:ascii="Times New Roman" w:hAnsi="Times New Roman"/>
              </w:rPr>
              <w:t>Горшеченского</w:t>
            </w:r>
            <w:proofErr w:type="spellEnd"/>
            <w:r w:rsidRPr="00C33713">
              <w:rPr>
                <w:rFonts w:ascii="Times New Roman" w:hAnsi="Times New Roman"/>
              </w:rPr>
              <w:t xml:space="preserve"> района Курской области»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6FD" w:rsidRPr="00C33713" w:rsidRDefault="003A36FD" w:rsidP="003A36FD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6FD" w:rsidRPr="00C33713" w:rsidRDefault="003A36FD" w:rsidP="003A36FD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>30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6FD" w:rsidRPr="00C33713" w:rsidRDefault="003A36FD" w:rsidP="003A36FD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6FD" w:rsidRPr="00C33713" w:rsidRDefault="003A36FD" w:rsidP="003A36FD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6FD" w:rsidRPr="00C33713" w:rsidRDefault="003A36FD" w:rsidP="003A36FD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6FD" w:rsidRPr="00C33713" w:rsidRDefault="003A36FD" w:rsidP="003A36FD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>50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6FD" w:rsidRPr="00C33713" w:rsidRDefault="003A36FD" w:rsidP="003A36FD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>100</w:t>
            </w:r>
          </w:p>
        </w:tc>
      </w:tr>
      <w:tr w:rsidR="003A36FD" w:rsidRPr="00C33713" w:rsidTr="00023BD9">
        <w:trPr>
          <w:trHeight w:val="2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3A36FD" w:rsidRPr="00C33713" w:rsidRDefault="003A36FD" w:rsidP="003A36F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ОБУСО «КЦСОН города Железногорска Курской области»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6FD" w:rsidRPr="00C33713" w:rsidRDefault="003A36FD" w:rsidP="003A36FD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6FD" w:rsidRPr="00C33713" w:rsidRDefault="003A36FD" w:rsidP="003A36FD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>30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6FD" w:rsidRPr="00C33713" w:rsidRDefault="003A36FD" w:rsidP="003A36FD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6FD" w:rsidRPr="00C33713" w:rsidRDefault="003A36FD" w:rsidP="003A36FD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6FD" w:rsidRPr="00C33713" w:rsidRDefault="003A36FD" w:rsidP="003A36FD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6FD" w:rsidRPr="00C33713" w:rsidRDefault="003A36FD" w:rsidP="003A36FD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>50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6FD" w:rsidRPr="00C33713" w:rsidRDefault="003A36FD" w:rsidP="003A36FD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>100</w:t>
            </w:r>
          </w:p>
        </w:tc>
      </w:tr>
      <w:tr w:rsidR="003A36FD" w:rsidRPr="00C33713" w:rsidTr="00023BD9">
        <w:trPr>
          <w:trHeight w:val="2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3A36FD" w:rsidRPr="00C33713" w:rsidRDefault="003A36FD" w:rsidP="003A36F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ОБУСО «</w:t>
            </w:r>
            <w:proofErr w:type="spellStart"/>
            <w:r w:rsidRPr="00C33713">
              <w:rPr>
                <w:rFonts w:ascii="Times New Roman" w:hAnsi="Times New Roman"/>
              </w:rPr>
              <w:t>Железногорский</w:t>
            </w:r>
            <w:proofErr w:type="spellEnd"/>
            <w:r w:rsidRPr="00C33713">
              <w:rPr>
                <w:rFonts w:ascii="Times New Roman" w:hAnsi="Times New Roman"/>
              </w:rPr>
              <w:t xml:space="preserve"> МКЦСОН  Курской области»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6FD" w:rsidRPr="00C33713" w:rsidRDefault="003A36FD" w:rsidP="003A36FD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6FD" w:rsidRPr="00C33713" w:rsidRDefault="003A36FD" w:rsidP="003A36FD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>30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6FD" w:rsidRPr="00C33713" w:rsidRDefault="003A36FD" w:rsidP="003A36FD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6FD" w:rsidRPr="00C33713" w:rsidRDefault="003A36FD" w:rsidP="003A36FD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6FD" w:rsidRPr="00C33713" w:rsidRDefault="003A36FD" w:rsidP="003A36FD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6FD" w:rsidRPr="00C33713" w:rsidRDefault="003A36FD" w:rsidP="003A36FD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>50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6FD" w:rsidRPr="00C33713" w:rsidRDefault="003A36FD" w:rsidP="003A36FD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>100</w:t>
            </w:r>
          </w:p>
        </w:tc>
      </w:tr>
      <w:tr w:rsidR="003A36FD" w:rsidRPr="00C33713" w:rsidTr="00023BD9">
        <w:trPr>
          <w:trHeight w:val="2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3A36FD" w:rsidRPr="00C33713" w:rsidRDefault="003A36FD" w:rsidP="003A36F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ОБУСО «КЦСОН </w:t>
            </w:r>
            <w:proofErr w:type="spellStart"/>
            <w:r w:rsidRPr="00C33713">
              <w:rPr>
                <w:rFonts w:ascii="Times New Roman" w:hAnsi="Times New Roman"/>
              </w:rPr>
              <w:t>Золотухинского</w:t>
            </w:r>
            <w:proofErr w:type="spellEnd"/>
            <w:r w:rsidRPr="00C33713">
              <w:rPr>
                <w:rFonts w:ascii="Times New Roman" w:hAnsi="Times New Roman"/>
              </w:rPr>
              <w:t xml:space="preserve"> района Курской области»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6FD" w:rsidRPr="00C33713" w:rsidRDefault="003A36FD" w:rsidP="003A36FD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6FD" w:rsidRPr="00C33713" w:rsidRDefault="003A36FD" w:rsidP="003A36FD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>30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6FD" w:rsidRPr="00C33713" w:rsidRDefault="003A36FD" w:rsidP="003A36FD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6FD" w:rsidRPr="00C33713" w:rsidRDefault="003A36FD" w:rsidP="003A36FD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6FD" w:rsidRPr="00C33713" w:rsidRDefault="003A36FD" w:rsidP="003A36FD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6FD" w:rsidRPr="00C33713" w:rsidRDefault="003A36FD" w:rsidP="003A36FD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>50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6FD" w:rsidRPr="00C33713" w:rsidRDefault="003A36FD" w:rsidP="003A36FD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>100</w:t>
            </w:r>
          </w:p>
        </w:tc>
      </w:tr>
      <w:tr w:rsidR="003A36FD" w:rsidRPr="00C33713" w:rsidTr="00023BD9">
        <w:trPr>
          <w:trHeight w:val="2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3A36FD" w:rsidRPr="00C33713" w:rsidRDefault="003A36FD" w:rsidP="003A36F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ОБУСО «КЦСОН </w:t>
            </w:r>
            <w:proofErr w:type="spellStart"/>
            <w:r w:rsidRPr="00C33713">
              <w:rPr>
                <w:rFonts w:ascii="Times New Roman" w:hAnsi="Times New Roman"/>
              </w:rPr>
              <w:t>Касторенского</w:t>
            </w:r>
            <w:proofErr w:type="spellEnd"/>
            <w:r w:rsidRPr="00C33713">
              <w:rPr>
                <w:rFonts w:ascii="Times New Roman" w:hAnsi="Times New Roman"/>
              </w:rPr>
              <w:t xml:space="preserve"> района Курской области»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6FD" w:rsidRPr="00C33713" w:rsidRDefault="003A36FD" w:rsidP="003A36FD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6FD" w:rsidRPr="00C33713" w:rsidRDefault="003A36FD" w:rsidP="003A36FD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>30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6FD" w:rsidRPr="00C33713" w:rsidRDefault="003A36FD" w:rsidP="003A36FD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6FD" w:rsidRPr="00C33713" w:rsidRDefault="003A36FD" w:rsidP="003A36FD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6FD" w:rsidRPr="00C33713" w:rsidRDefault="003A36FD" w:rsidP="003A36FD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6FD" w:rsidRPr="00C33713" w:rsidRDefault="003A36FD" w:rsidP="003A36FD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>50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6FD" w:rsidRPr="00C33713" w:rsidRDefault="003A36FD" w:rsidP="003A36FD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>100</w:t>
            </w:r>
          </w:p>
        </w:tc>
      </w:tr>
      <w:tr w:rsidR="003A36FD" w:rsidRPr="00C33713" w:rsidTr="00023BD9">
        <w:trPr>
          <w:trHeight w:val="2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3A36FD" w:rsidRPr="00C33713" w:rsidRDefault="003A36FD" w:rsidP="003A36F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ОБУСО «КЦСОН Курчатовского района и города Курчатова Курской области»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6FD" w:rsidRPr="00C33713" w:rsidRDefault="003A36FD" w:rsidP="003A36FD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6FD" w:rsidRPr="00C33713" w:rsidRDefault="003A36FD" w:rsidP="003A36FD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>30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6FD" w:rsidRPr="00C33713" w:rsidRDefault="003A36FD" w:rsidP="003A36FD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6FD" w:rsidRPr="00C33713" w:rsidRDefault="003A36FD" w:rsidP="003A36FD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6FD" w:rsidRPr="00C33713" w:rsidRDefault="003A36FD" w:rsidP="003A36FD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6FD" w:rsidRPr="00C33713" w:rsidRDefault="003A36FD" w:rsidP="003A36FD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>50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6FD" w:rsidRPr="00C33713" w:rsidRDefault="003A36FD" w:rsidP="003A36FD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>100</w:t>
            </w:r>
          </w:p>
        </w:tc>
      </w:tr>
      <w:tr w:rsidR="003A36FD" w:rsidRPr="00C33713" w:rsidTr="00023BD9">
        <w:trPr>
          <w:trHeight w:val="2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3A36FD" w:rsidRPr="00C33713" w:rsidRDefault="003A36FD" w:rsidP="003A36F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ОБУСО «КЦСОН Курского района Курской области»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6FD" w:rsidRPr="00C33713" w:rsidRDefault="003A36FD" w:rsidP="003A36FD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6FD" w:rsidRPr="00C33713" w:rsidRDefault="003A36FD" w:rsidP="003A36FD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>30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6FD" w:rsidRPr="00C33713" w:rsidRDefault="003A36FD" w:rsidP="003A36FD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6FD" w:rsidRPr="00C33713" w:rsidRDefault="003A36FD" w:rsidP="003A36FD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6FD" w:rsidRPr="00C33713" w:rsidRDefault="003A36FD" w:rsidP="003A36FD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6FD" w:rsidRPr="00C33713" w:rsidRDefault="003A36FD" w:rsidP="003A36FD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>50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6FD" w:rsidRPr="00C33713" w:rsidRDefault="003A36FD" w:rsidP="003A36FD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>100</w:t>
            </w:r>
          </w:p>
        </w:tc>
      </w:tr>
      <w:tr w:rsidR="003A36FD" w:rsidRPr="00C33713" w:rsidTr="00023BD9">
        <w:trPr>
          <w:trHeight w:val="2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3A36FD" w:rsidRPr="00C33713" w:rsidRDefault="003A36FD" w:rsidP="003A36F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ОБУСО «КЦСОН Медвенского района Курской области»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6FD" w:rsidRPr="00C33713" w:rsidRDefault="003A36FD" w:rsidP="003A36FD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6FD" w:rsidRPr="00C33713" w:rsidRDefault="003A36FD" w:rsidP="003A36FD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>30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6FD" w:rsidRPr="00C33713" w:rsidRDefault="003A36FD" w:rsidP="003A36FD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6FD" w:rsidRPr="00C33713" w:rsidRDefault="003A36FD" w:rsidP="003A36FD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6FD" w:rsidRPr="00C33713" w:rsidRDefault="003A36FD" w:rsidP="003A36FD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6FD" w:rsidRPr="00C33713" w:rsidRDefault="003A36FD" w:rsidP="003A36FD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>50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6FD" w:rsidRPr="00C33713" w:rsidRDefault="003A36FD" w:rsidP="003A36FD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>100</w:t>
            </w:r>
          </w:p>
        </w:tc>
      </w:tr>
      <w:tr w:rsidR="003A36FD" w:rsidRPr="00C33713" w:rsidTr="00023BD9">
        <w:trPr>
          <w:trHeight w:val="2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3A36FD" w:rsidRPr="00C33713" w:rsidRDefault="003A36FD" w:rsidP="003A36F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ОБУСО «КЦСОН Мантуровского района Курской области»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6FD" w:rsidRPr="00C33713" w:rsidRDefault="003A36FD" w:rsidP="003A36FD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6FD" w:rsidRPr="00C33713" w:rsidRDefault="003A36FD" w:rsidP="003A36FD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>30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6FD" w:rsidRPr="00C33713" w:rsidRDefault="003A36FD" w:rsidP="003A36FD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6FD" w:rsidRPr="00C33713" w:rsidRDefault="003A36FD" w:rsidP="003A36FD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6FD" w:rsidRPr="00C33713" w:rsidRDefault="003A36FD" w:rsidP="003A36FD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6FD" w:rsidRPr="00C33713" w:rsidRDefault="003A36FD" w:rsidP="003A36FD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>50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6FD" w:rsidRPr="00C33713" w:rsidRDefault="003A36FD" w:rsidP="003A36FD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>100</w:t>
            </w:r>
          </w:p>
        </w:tc>
      </w:tr>
      <w:tr w:rsidR="003A36FD" w:rsidRPr="00C33713" w:rsidTr="00023BD9">
        <w:trPr>
          <w:trHeight w:val="2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3A36FD" w:rsidRPr="00C33713" w:rsidRDefault="003A36FD" w:rsidP="003A36F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ОБУСО «КЦСОН Октябрьского района Курской области»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6FD" w:rsidRPr="00C33713" w:rsidRDefault="003A36FD" w:rsidP="003A36FD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6FD" w:rsidRPr="00C33713" w:rsidRDefault="003A36FD" w:rsidP="003A36FD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>30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6FD" w:rsidRPr="00C33713" w:rsidRDefault="003A36FD" w:rsidP="003A36FD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6FD" w:rsidRPr="00C33713" w:rsidRDefault="003A36FD" w:rsidP="003A36FD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6FD" w:rsidRPr="00C33713" w:rsidRDefault="003A36FD" w:rsidP="003A36FD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6FD" w:rsidRPr="00C33713" w:rsidRDefault="003A36FD" w:rsidP="003A36FD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>50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6FD" w:rsidRPr="00C33713" w:rsidRDefault="003A36FD" w:rsidP="003A36FD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>100</w:t>
            </w:r>
          </w:p>
        </w:tc>
      </w:tr>
      <w:tr w:rsidR="003A36FD" w:rsidRPr="00C33713" w:rsidTr="00023BD9">
        <w:trPr>
          <w:trHeight w:val="2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3A36FD" w:rsidRPr="00C33713" w:rsidRDefault="003A36FD" w:rsidP="003A36F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ОБУСО «КЦСОН Обоянского района Курской области»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6FD" w:rsidRPr="00C33713" w:rsidRDefault="003A36FD" w:rsidP="003A36FD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6FD" w:rsidRPr="00C33713" w:rsidRDefault="003A36FD" w:rsidP="003A36FD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>30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6FD" w:rsidRPr="00C33713" w:rsidRDefault="003A36FD" w:rsidP="003A36FD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6FD" w:rsidRPr="00C33713" w:rsidRDefault="003A36FD" w:rsidP="003A36FD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6FD" w:rsidRPr="00C33713" w:rsidRDefault="003A36FD" w:rsidP="003A36FD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6FD" w:rsidRPr="00C33713" w:rsidRDefault="003A36FD" w:rsidP="003A36FD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>50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6FD" w:rsidRPr="00C33713" w:rsidRDefault="003A36FD" w:rsidP="003A36FD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>100</w:t>
            </w:r>
          </w:p>
        </w:tc>
      </w:tr>
      <w:tr w:rsidR="003A36FD" w:rsidRPr="00C33713" w:rsidTr="00023BD9">
        <w:trPr>
          <w:trHeight w:val="2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3A36FD" w:rsidRPr="00C33713" w:rsidRDefault="003A36FD" w:rsidP="003A36F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ОБУСО «КЦСОН </w:t>
            </w:r>
            <w:proofErr w:type="spellStart"/>
            <w:r w:rsidRPr="00C33713">
              <w:rPr>
                <w:rFonts w:ascii="Times New Roman" w:hAnsi="Times New Roman"/>
              </w:rPr>
              <w:t>Пристенского</w:t>
            </w:r>
            <w:proofErr w:type="spellEnd"/>
            <w:r w:rsidRPr="00C33713">
              <w:rPr>
                <w:rFonts w:ascii="Times New Roman" w:hAnsi="Times New Roman"/>
              </w:rPr>
              <w:t xml:space="preserve"> района Курской  области»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6FD" w:rsidRPr="00C33713" w:rsidRDefault="003A36FD" w:rsidP="003A36FD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6FD" w:rsidRPr="00C33713" w:rsidRDefault="003A36FD" w:rsidP="003A36FD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>30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6FD" w:rsidRPr="00C33713" w:rsidRDefault="003A36FD" w:rsidP="003A36FD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6FD" w:rsidRPr="00C33713" w:rsidRDefault="003A36FD" w:rsidP="003A36FD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6FD" w:rsidRPr="00C33713" w:rsidRDefault="003A36FD" w:rsidP="003A36FD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6FD" w:rsidRPr="00C33713" w:rsidRDefault="003A36FD" w:rsidP="003A36FD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>50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6FD" w:rsidRPr="00C33713" w:rsidRDefault="003A36FD" w:rsidP="003A36FD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>100</w:t>
            </w:r>
          </w:p>
        </w:tc>
      </w:tr>
      <w:tr w:rsidR="003A36FD" w:rsidRPr="00C33713" w:rsidTr="00023BD9">
        <w:trPr>
          <w:trHeight w:val="2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3A36FD" w:rsidRPr="00C33713" w:rsidRDefault="003A36FD" w:rsidP="003A36F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ОБУСО «КЦСОН </w:t>
            </w:r>
            <w:proofErr w:type="spellStart"/>
            <w:r w:rsidRPr="00C33713">
              <w:rPr>
                <w:rFonts w:ascii="Times New Roman" w:hAnsi="Times New Roman"/>
              </w:rPr>
              <w:t>Поныровского</w:t>
            </w:r>
            <w:proofErr w:type="spellEnd"/>
            <w:r w:rsidRPr="00C33713">
              <w:rPr>
                <w:rFonts w:ascii="Times New Roman" w:hAnsi="Times New Roman"/>
              </w:rPr>
              <w:t xml:space="preserve"> района Курской области»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6FD" w:rsidRPr="00C33713" w:rsidRDefault="003A36FD" w:rsidP="003A36FD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6FD" w:rsidRPr="00C33713" w:rsidRDefault="003A36FD" w:rsidP="003A36FD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>30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6FD" w:rsidRPr="00C33713" w:rsidRDefault="003A36FD" w:rsidP="003A36FD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6FD" w:rsidRPr="00C33713" w:rsidRDefault="003A36FD" w:rsidP="003A36FD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6FD" w:rsidRPr="00C33713" w:rsidRDefault="003A36FD" w:rsidP="003A36FD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6FD" w:rsidRPr="00C33713" w:rsidRDefault="003A36FD" w:rsidP="003A36FD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>50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6FD" w:rsidRPr="00C33713" w:rsidRDefault="003A36FD" w:rsidP="003A36FD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>100</w:t>
            </w:r>
          </w:p>
        </w:tc>
      </w:tr>
      <w:tr w:rsidR="003A36FD" w:rsidRPr="00C33713" w:rsidTr="00023BD9">
        <w:trPr>
          <w:trHeight w:val="2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3A36FD" w:rsidRPr="00C33713" w:rsidRDefault="003A36FD" w:rsidP="003A36F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ОБУСО «КЦСОН Солнцевского района Курской области»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6FD" w:rsidRPr="00C33713" w:rsidRDefault="003A36FD" w:rsidP="003A36FD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6FD" w:rsidRPr="00C33713" w:rsidRDefault="003A36FD" w:rsidP="003A36FD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>30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6FD" w:rsidRPr="00C33713" w:rsidRDefault="003A36FD" w:rsidP="003A36FD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6FD" w:rsidRPr="00C33713" w:rsidRDefault="003A36FD" w:rsidP="003A36FD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6FD" w:rsidRPr="00C33713" w:rsidRDefault="003A36FD" w:rsidP="003A36FD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6FD" w:rsidRPr="00C33713" w:rsidRDefault="003A36FD" w:rsidP="003A36FD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>50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6FD" w:rsidRPr="00C33713" w:rsidRDefault="003A36FD" w:rsidP="003A36FD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>100</w:t>
            </w:r>
          </w:p>
        </w:tc>
      </w:tr>
      <w:tr w:rsidR="003A36FD" w:rsidRPr="00C33713" w:rsidTr="00023BD9">
        <w:trPr>
          <w:trHeight w:val="2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3A36FD" w:rsidRPr="00C33713" w:rsidRDefault="003A36FD" w:rsidP="003A36F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lastRenderedPageBreak/>
              <w:t>ОБУСО «КЦСОН Советского района Курской области»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6FD" w:rsidRPr="00C33713" w:rsidRDefault="003A36FD" w:rsidP="003A36FD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6FD" w:rsidRPr="00C33713" w:rsidRDefault="003A36FD" w:rsidP="003A36FD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>30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6FD" w:rsidRPr="00C33713" w:rsidRDefault="003A36FD" w:rsidP="003A36FD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6FD" w:rsidRPr="00C33713" w:rsidRDefault="003A36FD" w:rsidP="003A36FD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6FD" w:rsidRPr="00C33713" w:rsidRDefault="003A36FD" w:rsidP="003A36FD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6FD" w:rsidRPr="00C33713" w:rsidRDefault="003A36FD" w:rsidP="003A36FD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>50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6FD" w:rsidRPr="00C33713" w:rsidRDefault="003A36FD" w:rsidP="003A36FD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>100</w:t>
            </w:r>
          </w:p>
        </w:tc>
      </w:tr>
      <w:tr w:rsidR="003A36FD" w:rsidRPr="00C33713" w:rsidTr="00023BD9">
        <w:trPr>
          <w:trHeight w:val="2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3A36FD" w:rsidRPr="00C33713" w:rsidRDefault="003A36FD" w:rsidP="003A36F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ОБУСО «КЦСОН  </w:t>
            </w:r>
            <w:proofErr w:type="spellStart"/>
            <w:r w:rsidRPr="00C33713">
              <w:rPr>
                <w:rFonts w:ascii="Times New Roman" w:hAnsi="Times New Roman"/>
              </w:rPr>
              <w:t>Тимского</w:t>
            </w:r>
            <w:proofErr w:type="spellEnd"/>
            <w:r w:rsidRPr="00C33713">
              <w:rPr>
                <w:rFonts w:ascii="Times New Roman" w:hAnsi="Times New Roman"/>
              </w:rPr>
              <w:t xml:space="preserve"> района Курской области»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6FD" w:rsidRPr="00C33713" w:rsidRDefault="003A36FD" w:rsidP="003A36FD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6FD" w:rsidRPr="00C33713" w:rsidRDefault="003A36FD" w:rsidP="003A36FD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>30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6FD" w:rsidRPr="00C33713" w:rsidRDefault="003A36FD" w:rsidP="003A36FD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6FD" w:rsidRPr="00C33713" w:rsidRDefault="003A36FD" w:rsidP="003A36FD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6FD" w:rsidRPr="00C33713" w:rsidRDefault="003A36FD" w:rsidP="003A36FD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6FD" w:rsidRPr="00C33713" w:rsidRDefault="003A36FD" w:rsidP="003A36FD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>50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6FD" w:rsidRPr="00C33713" w:rsidRDefault="003A36FD" w:rsidP="003A36FD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>100</w:t>
            </w:r>
          </w:p>
        </w:tc>
      </w:tr>
      <w:tr w:rsidR="003A36FD" w:rsidRPr="00C33713" w:rsidTr="00023BD9">
        <w:trPr>
          <w:trHeight w:val="2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3A36FD" w:rsidRPr="00C33713" w:rsidRDefault="003A36FD" w:rsidP="003A36F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ОБУСО «КЦСОН </w:t>
            </w:r>
            <w:proofErr w:type="spellStart"/>
            <w:r w:rsidRPr="00C33713">
              <w:rPr>
                <w:rFonts w:ascii="Times New Roman" w:hAnsi="Times New Roman"/>
              </w:rPr>
              <w:t>Фатежского</w:t>
            </w:r>
            <w:proofErr w:type="spellEnd"/>
            <w:r w:rsidRPr="00C33713">
              <w:rPr>
                <w:rFonts w:ascii="Times New Roman" w:hAnsi="Times New Roman"/>
              </w:rPr>
              <w:t xml:space="preserve"> района Курской области»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6FD" w:rsidRPr="00C33713" w:rsidRDefault="003A36FD" w:rsidP="003A36FD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6FD" w:rsidRPr="00C33713" w:rsidRDefault="003A36FD" w:rsidP="003A36FD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>30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6FD" w:rsidRPr="00C33713" w:rsidRDefault="003A36FD" w:rsidP="003A36FD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6FD" w:rsidRPr="00C33713" w:rsidRDefault="003A36FD" w:rsidP="003A36FD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6FD" w:rsidRPr="00C33713" w:rsidRDefault="003A36FD" w:rsidP="003A36FD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6FD" w:rsidRPr="00C33713" w:rsidRDefault="003A36FD" w:rsidP="003A36FD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>50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6FD" w:rsidRPr="00C33713" w:rsidRDefault="003A36FD" w:rsidP="003A36FD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>100</w:t>
            </w:r>
          </w:p>
        </w:tc>
      </w:tr>
      <w:tr w:rsidR="003A36FD" w:rsidRPr="00C33713" w:rsidTr="00023BD9">
        <w:trPr>
          <w:trHeight w:val="2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3A36FD" w:rsidRPr="00C33713" w:rsidRDefault="003A36FD" w:rsidP="003A36F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ОБУСО «Щигровский МКЦСОН Курской области»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6FD" w:rsidRPr="00C33713" w:rsidRDefault="003A36FD" w:rsidP="003A36FD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6FD" w:rsidRPr="00C33713" w:rsidRDefault="003A36FD" w:rsidP="003A36FD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>30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6FD" w:rsidRPr="00C33713" w:rsidRDefault="003A36FD" w:rsidP="003A36FD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6FD" w:rsidRPr="00C33713" w:rsidRDefault="003A36FD" w:rsidP="003A36FD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6FD" w:rsidRPr="00C33713" w:rsidRDefault="003A36FD" w:rsidP="003A36FD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6FD" w:rsidRPr="00C33713" w:rsidRDefault="003A36FD" w:rsidP="003A36FD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>50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6FD" w:rsidRPr="00C33713" w:rsidRDefault="003A36FD" w:rsidP="003A36FD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>100</w:t>
            </w:r>
          </w:p>
        </w:tc>
      </w:tr>
      <w:tr w:rsidR="003A36FD" w:rsidRPr="00C33713" w:rsidTr="00023BD9">
        <w:trPr>
          <w:trHeight w:val="2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3A36FD" w:rsidRPr="00C33713" w:rsidRDefault="003A36FD" w:rsidP="003A36F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ОБУСО «СРЦ «Забота» города Курска»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6FD" w:rsidRPr="00C33713" w:rsidRDefault="003A36FD" w:rsidP="003A36FD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6FD" w:rsidRPr="00C33713" w:rsidRDefault="003A36FD" w:rsidP="003A36FD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>30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6FD" w:rsidRPr="00C33713" w:rsidRDefault="003A36FD" w:rsidP="003A36FD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6FD" w:rsidRPr="00C33713" w:rsidRDefault="003A36FD" w:rsidP="003A36FD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6FD" w:rsidRPr="00C33713" w:rsidRDefault="003A36FD" w:rsidP="003A36FD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6FD" w:rsidRPr="00C33713" w:rsidRDefault="003A36FD" w:rsidP="003A36FD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>50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6FD" w:rsidRPr="00C33713" w:rsidRDefault="003A36FD" w:rsidP="003A36FD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>100</w:t>
            </w:r>
          </w:p>
        </w:tc>
      </w:tr>
      <w:tr w:rsidR="003A36FD" w:rsidRPr="00C33713" w:rsidTr="00023BD9">
        <w:trPr>
          <w:trHeight w:val="2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3A36FD" w:rsidRPr="00C33713" w:rsidRDefault="003A36FD" w:rsidP="003A36F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ОБУСО «ЦСО  «Участие» города Курска Курской области»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6FD" w:rsidRPr="00C33713" w:rsidRDefault="003A36FD" w:rsidP="003A36FD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6FD" w:rsidRPr="00C33713" w:rsidRDefault="003A36FD" w:rsidP="003A36FD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>30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6FD" w:rsidRPr="00C33713" w:rsidRDefault="003A36FD" w:rsidP="003A36FD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6FD" w:rsidRPr="00C33713" w:rsidRDefault="003A36FD" w:rsidP="003A36FD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6FD" w:rsidRPr="00C33713" w:rsidRDefault="003A36FD" w:rsidP="003A36FD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6FD" w:rsidRPr="00C33713" w:rsidRDefault="003A36FD" w:rsidP="003A36FD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>50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6FD" w:rsidRPr="00C33713" w:rsidRDefault="003A36FD" w:rsidP="003A36FD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>100</w:t>
            </w:r>
          </w:p>
        </w:tc>
      </w:tr>
      <w:tr w:rsidR="003A36FD" w:rsidRPr="00C33713" w:rsidTr="00023BD9">
        <w:trPr>
          <w:trHeight w:val="2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3A36FD" w:rsidRPr="00C33713" w:rsidRDefault="003A36FD" w:rsidP="003A36F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Межрегиональная общественная организация содействия лицам, попавшим в трудную жизненную ситуацию «Мельница»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6FD" w:rsidRPr="00C33713" w:rsidRDefault="003A36FD" w:rsidP="003A36FD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6FD" w:rsidRPr="00C33713" w:rsidRDefault="003A36FD" w:rsidP="003A36FD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>30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6FD" w:rsidRPr="00C33713" w:rsidRDefault="003A36FD" w:rsidP="003A36FD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6FD" w:rsidRPr="00C33713" w:rsidRDefault="003A36FD" w:rsidP="003A36FD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6FD" w:rsidRPr="00C33713" w:rsidRDefault="003A36FD" w:rsidP="003A36FD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6FD" w:rsidRPr="00C33713" w:rsidRDefault="003A36FD" w:rsidP="003A36FD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>50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6FD" w:rsidRPr="00C33713" w:rsidRDefault="003A36FD" w:rsidP="003A36FD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>100</w:t>
            </w:r>
          </w:p>
        </w:tc>
      </w:tr>
    </w:tbl>
    <w:p w:rsidR="00D365CA" w:rsidRPr="00C33713" w:rsidRDefault="00D365CA" w:rsidP="00EC6BF0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</w:p>
    <w:p w:rsidR="00EC6BF0" w:rsidRPr="00C33713" w:rsidRDefault="00EC6BF0" w:rsidP="00EC6BF0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C33713">
        <w:rPr>
          <w:rFonts w:ascii="Times New Roman" w:eastAsiaTheme="minorHAnsi" w:hAnsi="Times New Roman"/>
          <w:sz w:val="24"/>
          <w:szCs w:val="24"/>
        </w:rPr>
        <w:t xml:space="preserve">В таблице </w:t>
      </w:r>
      <w:r w:rsidR="00C24FF4" w:rsidRPr="00C33713">
        <w:rPr>
          <w:rFonts w:ascii="Times New Roman" w:eastAsiaTheme="minorHAnsi" w:hAnsi="Times New Roman"/>
          <w:sz w:val="24"/>
          <w:szCs w:val="24"/>
        </w:rPr>
        <w:t>7</w:t>
      </w:r>
      <w:r w:rsidR="003A36FD" w:rsidRPr="00C33713">
        <w:rPr>
          <w:rFonts w:ascii="Times New Roman" w:eastAsiaTheme="minorHAnsi" w:hAnsi="Times New Roman"/>
          <w:sz w:val="24"/>
          <w:szCs w:val="24"/>
        </w:rPr>
        <w:t xml:space="preserve"> </w:t>
      </w:r>
      <w:r w:rsidRPr="00C33713">
        <w:rPr>
          <w:rFonts w:ascii="Times New Roman" w:eastAsiaTheme="minorHAnsi" w:hAnsi="Times New Roman"/>
          <w:sz w:val="24"/>
          <w:szCs w:val="24"/>
        </w:rPr>
        <w:t>представлены общие сведения по всем критериям анализируемых организаций</w:t>
      </w:r>
    </w:p>
    <w:p w:rsidR="00EC6BF0" w:rsidRPr="00C33713" w:rsidRDefault="00EC6BF0" w:rsidP="00EC6BF0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C33713">
        <w:rPr>
          <w:rFonts w:ascii="Times New Roman" w:eastAsiaTheme="minorHAnsi" w:hAnsi="Times New Roman"/>
          <w:sz w:val="24"/>
          <w:szCs w:val="24"/>
        </w:rPr>
        <w:t xml:space="preserve">Таблица </w:t>
      </w:r>
      <w:r w:rsidR="00C24FF4" w:rsidRPr="00C33713">
        <w:rPr>
          <w:rFonts w:ascii="Times New Roman" w:eastAsiaTheme="minorHAnsi" w:hAnsi="Times New Roman"/>
          <w:sz w:val="24"/>
          <w:szCs w:val="24"/>
        </w:rPr>
        <w:t>7</w:t>
      </w:r>
      <w:r w:rsidRPr="00C33713">
        <w:rPr>
          <w:rFonts w:ascii="Times New Roman" w:eastAsiaTheme="minorHAnsi" w:hAnsi="Times New Roman"/>
          <w:sz w:val="24"/>
          <w:szCs w:val="24"/>
        </w:rPr>
        <w:t xml:space="preserve">. Сводная таблица по пяти критериям  </w:t>
      </w:r>
    </w:p>
    <w:tbl>
      <w:tblPr>
        <w:tblW w:w="14317" w:type="dxa"/>
        <w:tblInd w:w="279" w:type="dxa"/>
        <w:tblLayout w:type="fixed"/>
        <w:tblLook w:val="04A0"/>
      </w:tblPr>
      <w:tblGrid>
        <w:gridCol w:w="4961"/>
        <w:gridCol w:w="1389"/>
        <w:gridCol w:w="2013"/>
        <w:gridCol w:w="1843"/>
        <w:gridCol w:w="2126"/>
        <w:gridCol w:w="1985"/>
      </w:tblGrid>
      <w:tr w:rsidR="00577A17" w:rsidRPr="00C33713" w:rsidTr="00E64101">
        <w:trPr>
          <w:trHeight w:val="966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A17" w:rsidRPr="00C33713" w:rsidRDefault="00577A17" w:rsidP="00861A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3713">
              <w:rPr>
                <w:rFonts w:ascii="Times New Roman" w:hAnsi="Times New Roman"/>
                <w:sz w:val="16"/>
                <w:szCs w:val="16"/>
                <w:lang w:eastAsia="ru-RU"/>
              </w:rPr>
              <w:t>Организации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A17" w:rsidRPr="00C33713" w:rsidRDefault="00577A17" w:rsidP="005746A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3713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Критерий 1. </w:t>
            </w:r>
            <w:r w:rsidR="006C552D" w:rsidRPr="00C33713">
              <w:rPr>
                <w:rFonts w:ascii="Times New Roman" w:hAnsi="Times New Roman"/>
                <w:sz w:val="16"/>
                <w:szCs w:val="16"/>
                <w:lang w:eastAsia="ru-RU"/>
              </w:rPr>
              <w:t>Открытость и доступность информации об организации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A17" w:rsidRPr="00C33713" w:rsidRDefault="00577A17" w:rsidP="005746A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3713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Критерий 2. </w:t>
            </w:r>
          </w:p>
          <w:p w:rsidR="006C552D" w:rsidRPr="00C33713" w:rsidRDefault="006C552D" w:rsidP="005746A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3713">
              <w:rPr>
                <w:rFonts w:ascii="Times New Roman" w:hAnsi="Times New Roman"/>
                <w:sz w:val="16"/>
                <w:szCs w:val="16"/>
                <w:lang w:eastAsia="ru-RU"/>
              </w:rPr>
              <w:t>Комфортность условий предоставления услуг, включая время ожидания предоставления услуги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A17" w:rsidRPr="00C33713" w:rsidRDefault="00577A17" w:rsidP="005746A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3713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Критерий 3. </w:t>
            </w:r>
          </w:p>
          <w:p w:rsidR="006C552D" w:rsidRPr="00C33713" w:rsidRDefault="006C552D" w:rsidP="005746A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3713">
              <w:rPr>
                <w:rFonts w:ascii="Times New Roman" w:hAnsi="Times New Roman"/>
                <w:sz w:val="16"/>
                <w:szCs w:val="16"/>
                <w:lang w:eastAsia="ru-RU"/>
              </w:rPr>
              <w:t>Доступность услуг для инвалидов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A17" w:rsidRPr="00C33713" w:rsidRDefault="00577A17" w:rsidP="00861A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3713">
              <w:rPr>
                <w:rFonts w:ascii="Times New Roman" w:hAnsi="Times New Roman"/>
                <w:sz w:val="16"/>
                <w:szCs w:val="16"/>
                <w:lang w:eastAsia="ru-RU"/>
              </w:rPr>
              <w:t>Критерий 4</w:t>
            </w:r>
            <w:r w:rsidR="006C552D" w:rsidRPr="00C33713"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  <w:p w:rsidR="00577A17" w:rsidRPr="00C33713" w:rsidRDefault="006C552D" w:rsidP="00861A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3713">
              <w:rPr>
                <w:rFonts w:ascii="Times New Roman" w:hAnsi="Times New Roman"/>
                <w:sz w:val="16"/>
                <w:szCs w:val="16"/>
                <w:lang w:eastAsia="ru-RU"/>
              </w:rPr>
              <w:t>Доброжелательность, вежливость работников организации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A17" w:rsidRPr="00C33713" w:rsidRDefault="00577A17" w:rsidP="005746A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3713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Критерий 5. </w:t>
            </w:r>
            <w:r w:rsidR="006C552D" w:rsidRPr="00C33713">
              <w:rPr>
                <w:rFonts w:ascii="Times New Roman" w:hAnsi="Times New Roman"/>
                <w:sz w:val="16"/>
                <w:szCs w:val="16"/>
                <w:lang w:eastAsia="ru-RU"/>
              </w:rPr>
              <w:t>Удовлетворенность условиями оказания услуг</w:t>
            </w:r>
          </w:p>
        </w:tc>
      </w:tr>
      <w:tr w:rsidR="00023BD9" w:rsidRPr="00C33713" w:rsidTr="00E64101">
        <w:trPr>
          <w:trHeight w:val="300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023BD9" w:rsidRPr="00C33713" w:rsidRDefault="00EF4C7B" w:rsidP="00A6104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ОБУСО «К</w:t>
            </w:r>
            <w:r w:rsidR="00023BD9" w:rsidRPr="00C33713">
              <w:rPr>
                <w:rFonts w:ascii="Times New Roman" w:hAnsi="Times New Roman"/>
              </w:rPr>
              <w:t xml:space="preserve">ЦСОН </w:t>
            </w:r>
            <w:proofErr w:type="spellStart"/>
            <w:r w:rsidR="00023BD9" w:rsidRPr="00C33713">
              <w:rPr>
                <w:rFonts w:ascii="Times New Roman" w:hAnsi="Times New Roman"/>
              </w:rPr>
              <w:t>Горшеченского</w:t>
            </w:r>
            <w:proofErr w:type="spellEnd"/>
            <w:r w:rsidR="00023BD9" w:rsidRPr="00C33713">
              <w:rPr>
                <w:rFonts w:ascii="Times New Roman" w:hAnsi="Times New Roman"/>
              </w:rPr>
              <w:t xml:space="preserve"> района Курской области»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3BD9" w:rsidRPr="00C33713" w:rsidRDefault="00082FFF" w:rsidP="00A6104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3BD9" w:rsidRPr="00C33713" w:rsidRDefault="00082FFF" w:rsidP="00A6104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3BD9" w:rsidRPr="00C33713" w:rsidRDefault="00082FFF" w:rsidP="00A6104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88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3BD9" w:rsidRPr="00C33713" w:rsidRDefault="00082FFF" w:rsidP="00A6104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3BD9" w:rsidRPr="00C33713" w:rsidRDefault="00082FFF" w:rsidP="00A6104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</w:tr>
      <w:tr w:rsidR="00082FFF" w:rsidRPr="00C33713" w:rsidTr="00E64101">
        <w:trPr>
          <w:trHeight w:val="300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082FFF" w:rsidRPr="00C33713" w:rsidRDefault="00082FFF" w:rsidP="00A6104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 ОБУСО «КЦСОН города Железногорска Курской области»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2FFF" w:rsidRPr="00C33713" w:rsidRDefault="00082FFF" w:rsidP="00A6104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2FFF" w:rsidRPr="00C33713" w:rsidRDefault="00082FFF" w:rsidP="00A6104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2FFF" w:rsidRPr="00C33713" w:rsidRDefault="004721E6" w:rsidP="00A6104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2FFF" w:rsidRPr="00C33713" w:rsidRDefault="00082FFF" w:rsidP="00A6104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2FFF" w:rsidRPr="00C33713" w:rsidRDefault="00082FFF" w:rsidP="00A6104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</w:tr>
      <w:tr w:rsidR="00082FFF" w:rsidRPr="00C33713" w:rsidTr="00E64101">
        <w:trPr>
          <w:trHeight w:val="300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082FFF" w:rsidRPr="00C33713" w:rsidRDefault="00082FFF" w:rsidP="00A6104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 ОБУСО «</w:t>
            </w:r>
            <w:proofErr w:type="spellStart"/>
            <w:r w:rsidRPr="00C33713">
              <w:rPr>
                <w:rFonts w:ascii="Times New Roman" w:hAnsi="Times New Roman"/>
              </w:rPr>
              <w:t>Железногорский</w:t>
            </w:r>
            <w:proofErr w:type="spellEnd"/>
            <w:r w:rsidRPr="00C33713">
              <w:rPr>
                <w:rFonts w:ascii="Times New Roman" w:hAnsi="Times New Roman"/>
              </w:rPr>
              <w:t xml:space="preserve"> </w:t>
            </w:r>
            <w:r w:rsidR="00D365CA" w:rsidRPr="00C33713">
              <w:rPr>
                <w:rFonts w:ascii="Times New Roman" w:hAnsi="Times New Roman"/>
              </w:rPr>
              <w:t xml:space="preserve">МКЦСОН </w:t>
            </w:r>
            <w:r w:rsidRPr="00C33713">
              <w:rPr>
                <w:rFonts w:ascii="Times New Roman" w:hAnsi="Times New Roman"/>
              </w:rPr>
              <w:t>Курской области»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2FFF" w:rsidRPr="00C33713" w:rsidRDefault="00082FFF" w:rsidP="00A6104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2FFF" w:rsidRPr="00C33713" w:rsidRDefault="00082FFF" w:rsidP="00A6104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2FFF" w:rsidRPr="00C33713" w:rsidRDefault="00323F07" w:rsidP="00A6104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94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2FFF" w:rsidRPr="00C33713" w:rsidRDefault="00082FFF" w:rsidP="00A6104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2FFF" w:rsidRPr="00C33713" w:rsidRDefault="00082FFF" w:rsidP="00A6104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</w:tr>
      <w:tr w:rsidR="00082FFF" w:rsidRPr="00C33713" w:rsidTr="00E64101">
        <w:trPr>
          <w:trHeight w:val="300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082FFF" w:rsidRPr="00C33713" w:rsidRDefault="00082FFF" w:rsidP="00A6104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ОБУСО «КЦСОН </w:t>
            </w:r>
            <w:proofErr w:type="spellStart"/>
            <w:r w:rsidRPr="00C33713">
              <w:rPr>
                <w:rFonts w:ascii="Times New Roman" w:hAnsi="Times New Roman"/>
              </w:rPr>
              <w:t>Золотухинского</w:t>
            </w:r>
            <w:proofErr w:type="spellEnd"/>
            <w:r w:rsidRPr="00C33713">
              <w:rPr>
                <w:rFonts w:ascii="Times New Roman" w:hAnsi="Times New Roman"/>
              </w:rPr>
              <w:t xml:space="preserve"> района Курской области»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2FFF" w:rsidRPr="00C33713" w:rsidRDefault="00082FFF" w:rsidP="00A6104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2FFF" w:rsidRPr="00C33713" w:rsidRDefault="00082FFF" w:rsidP="00A6104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2FFF" w:rsidRPr="00C33713" w:rsidRDefault="00323F07" w:rsidP="00A6104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2FFF" w:rsidRPr="00C33713" w:rsidRDefault="00082FFF" w:rsidP="00A6104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2FFF" w:rsidRPr="00C33713" w:rsidRDefault="00082FFF" w:rsidP="00A6104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</w:tr>
      <w:tr w:rsidR="00323F07" w:rsidRPr="00C33713" w:rsidTr="00E64101">
        <w:trPr>
          <w:trHeight w:val="300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323F07" w:rsidRPr="00C33713" w:rsidRDefault="00EF4C7B" w:rsidP="00A6104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ОБУСО «К</w:t>
            </w:r>
            <w:r w:rsidR="00323F07" w:rsidRPr="00C33713">
              <w:rPr>
                <w:rFonts w:ascii="Times New Roman" w:hAnsi="Times New Roman"/>
              </w:rPr>
              <w:t xml:space="preserve">ЦСОН </w:t>
            </w:r>
            <w:proofErr w:type="spellStart"/>
            <w:r w:rsidR="00323F07" w:rsidRPr="00C33713">
              <w:rPr>
                <w:rFonts w:ascii="Times New Roman" w:hAnsi="Times New Roman"/>
              </w:rPr>
              <w:t>Касторенского</w:t>
            </w:r>
            <w:proofErr w:type="spellEnd"/>
            <w:r w:rsidR="00323F07" w:rsidRPr="00C33713">
              <w:rPr>
                <w:rFonts w:ascii="Times New Roman" w:hAnsi="Times New Roman"/>
              </w:rPr>
              <w:t xml:space="preserve"> района Курской области»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F07" w:rsidRPr="00C33713" w:rsidRDefault="00323F07" w:rsidP="00A6104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F07" w:rsidRPr="00C33713" w:rsidRDefault="00323F07" w:rsidP="00A6104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F07" w:rsidRPr="00C33713" w:rsidRDefault="004721E6" w:rsidP="00A6104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F07" w:rsidRPr="00C33713" w:rsidRDefault="00323F07" w:rsidP="00A6104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F07" w:rsidRPr="00C33713" w:rsidRDefault="00323F07" w:rsidP="00A6104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</w:tr>
      <w:tr w:rsidR="00323F07" w:rsidRPr="00C33713" w:rsidTr="00E64101">
        <w:trPr>
          <w:trHeight w:val="300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323F07" w:rsidRPr="00C33713" w:rsidRDefault="00323F07" w:rsidP="00A6104E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ОБУСО «КЦСОН Курчатовского района и города Курчатова Курской области»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F07" w:rsidRPr="00C33713" w:rsidRDefault="00323F07" w:rsidP="00A6104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F07" w:rsidRPr="00C33713" w:rsidRDefault="00323F07" w:rsidP="00A6104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F07" w:rsidRPr="00C33713" w:rsidRDefault="004721E6" w:rsidP="00A6104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F07" w:rsidRPr="00C33713" w:rsidRDefault="00323F07" w:rsidP="00A6104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F07" w:rsidRPr="00C33713" w:rsidRDefault="00323F07" w:rsidP="00A6104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</w:tr>
      <w:tr w:rsidR="00323F07" w:rsidRPr="00C33713" w:rsidTr="00E64101">
        <w:trPr>
          <w:trHeight w:val="300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323F07" w:rsidRPr="00C33713" w:rsidRDefault="00323F07" w:rsidP="00A6104E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ОБУСО «КЦСОН Курского района Курской области»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F07" w:rsidRPr="00C33713" w:rsidRDefault="00323F07" w:rsidP="00A6104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F07" w:rsidRPr="00C33713" w:rsidRDefault="00323F07" w:rsidP="00A6104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F07" w:rsidRPr="00C33713" w:rsidRDefault="00323F07" w:rsidP="00A6104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94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F07" w:rsidRPr="00C33713" w:rsidRDefault="00323F07" w:rsidP="00A6104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F07" w:rsidRPr="00C33713" w:rsidRDefault="00323F07" w:rsidP="00A6104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</w:tr>
      <w:tr w:rsidR="00323F07" w:rsidRPr="00C33713" w:rsidTr="00E64101">
        <w:trPr>
          <w:trHeight w:val="300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323F07" w:rsidRPr="00C33713" w:rsidRDefault="00323F07" w:rsidP="00A6104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ОБУСО «КЦСОН Медвенского района Курской области»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F07" w:rsidRPr="00C33713" w:rsidRDefault="00323F07" w:rsidP="00A6104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F07" w:rsidRPr="00C33713" w:rsidRDefault="00323F07" w:rsidP="00A6104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F07" w:rsidRPr="00C33713" w:rsidRDefault="00323F07" w:rsidP="00A6104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F07" w:rsidRPr="00C33713" w:rsidRDefault="00323F07" w:rsidP="00A6104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F07" w:rsidRPr="00C33713" w:rsidRDefault="00323F07" w:rsidP="00A6104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</w:tr>
      <w:tr w:rsidR="00323F07" w:rsidRPr="00C33713" w:rsidTr="00E64101">
        <w:trPr>
          <w:trHeight w:val="300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323F07" w:rsidRPr="00C33713" w:rsidRDefault="00EF4C7B" w:rsidP="00A6104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ОБУСО «К</w:t>
            </w:r>
            <w:r w:rsidR="00323F07" w:rsidRPr="00C33713">
              <w:rPr>
                <w:rFonts w:ascii="Times New Roman" w:hAnsi="Times New Roman"/>
              </w:rPr>
              <w:t>ЦСОН Мантуровского района Курской области»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F07" w:rsidRPr="00C33713" w:rsidRDefault="00323F07" w:rsidP="00A6104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F07" w:rsidRPr="00C33713" w:rsidRDefault="00323F07" w:rsidP="00A6104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F07" w:rsidRPr="00C33713" w:rsidRDefault="004721E6" w:rsidP="00A6104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F07" w:rsidRPr="00C33713" w:rsidRDefault="00323F07" w:rsidP="00A6104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F07" w:rsidRPr="00C33713" w:rsidRDefault="00323F07" w:rsidP="00A6104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</w:tr>
      <w:tr w:rsidR="00323F07" w:rsidRPr="00C33713" w:rsidTr="00E64101">
        <w:trPr>
          <w:trHeight w:val="301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323F07" w:rsidRPr="00C33713" w:rsidRDefault="00EF4C7B" w:rsidP="00A6104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ОБУСО «К</w:t>
            </w:r>
            <w:r w:rsidR="00323F07" w:rsidRPr="00C33713">
              <w:rPr>
                <w:rFonts w:ascii="Times New Roman" w:hAnsi="Times New Roman"/>
              </w:rPr>
              <w:t>ЦСОН Октябрьского района Курской области»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F07" w:rsidRPr="00C33713" w:rsidRDefault="00323F07" w:rsidP="00A6104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F07" w:rsidRPr="00C33713" w:rsidRDefault="00323F07" w:rsidP="00A6104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F07" w:rsidRPr="00C33713" w:rsidRDefault="000F50B5" w:rsidP="00A6104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99,1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F07" w:rsidRPr="00C33713" w:rsidRDefault="00323F07" w:rsidP="00A6104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F07" w:rsidRPr="00C33713" w:rsidRDefault="00323F07" w:rsidP="00A6104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</w:tr>
      <w:tr w:rsidR="00323F07" w:rsidRPr="00C33713" w:rsidTr="00E64101">
        <w:trPr>
          <w:trHeight w:val="300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323F07" w:rsidRPr="00C33713" w:rsidRDefault="00323F07" w:rsidP="00A6104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ОБУСО «КЦСОН Обоянского района Курской области»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F07" w:rsidRPr="00C33713" w:rsidRDefault="00323F07" w:rsidP="00A6104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F07" w:rsidRPr="00C33713" w:rsidRDefault="00323F07" w:rsidP="00A6104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F07" w:rsidRPr="00C33713" w:rsidRDefault="004721E6" w:rsidP="00A6104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F07" w:rsidRPr="00C33713" w:rsidRDefault="00323F07" w:rsidP="00A6104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F07" w:rsidRPr="00C33713" w:rsidRDefault="00323F07" w:rsidP="00A6104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</w:tr>
      <w:tr w:rsidR="00323F07" w:rsidRPr="00C33713" w:rsidTr="00E64101">
        <w:trPr>
          <w:trHeight w:val="256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323F07" w:rsidRPr="00C33713" w:rsidRDefault="00EF4C7B" w:rsidP="00A6104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ОБУСО «К</w:t>
            </w:r>
            <w:r w:rsidR="00323F07" w:rsidRPr="00C33713">
              <w:rPr>
                <w:rFonts w:ascii="Times New Roman" w:hAnsi="Times New Roman"/>
              </w:rPr>
              <w:t xml:space="preserve">ЦСОН </w:t>
            </w:r>
            <w:proofErr w:type="spellStart"/>
            <w:r w:rsidR="00323F07" w:rsidRPr="00C33713">
              <w:rPr>
                <w:rFonts w:ascii="Times New Roman" w:hAnsi="Times New Roman"/>
              </w:rPr>
              <w:t>Пристенского</w:t>
            </w:r>
            <w:proofErr w:type="spellEnd"/>
            <w:r w:rsidR="00323F07" w:rsidRPr="00C33713">
              <w:rPr>
                <w:rFonts w:ascii="Times New Roman" w:hAnsi="Times New Roman"/>
              </w:rPr>
              <w:t xml:space="preserve"> района Курской  области»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F07" w:rsidRPr="00C33713" w:rsidRDefault="00323F07" w:rsidP="00A6104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F07" w:rsidRPr="00C33713" w:rsidRDefault="00323F07" w:rsidP="00A6104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F07" w:rsidRPr="00C33713" w:rsidRDefault="00323F07" w:rsidP="00A6104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94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F07" w:rsidRPr="00C33713" w:rsidRDefault="00323F07" w:rsidP="00A6104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F07" w:rsidRPr="00C33713" w:rsidRDefault="00323F07" w:rsidP="00A6104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</w:tr>
      <w:tr w:rsidR="00323F07" w:rsidRPr="00C33713" w:rsidTr="00E64101">
        <w:trPr>
          <w:trHeight w:val="217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323F07" w:rsidRPr="00C33713" w:rsidRDefault="00EF4C7B" w:rsidP="00A6104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ОБУСО «К</w:t>
            </w:r>
            <w:r w:rsidR="00323F07" w:rsidRPr="00C33713">
              <w:rPr>
                <w:rFonts w:ascii="Times New Roman" w:hAnsi="Times New Roman"/>
              </w:rPr>
              <w:t xml:space="preserve">ЦСОН </w:t>
            </w:r>
            <w:proofErr w:type="spellStart"/>
            <w:r w:rsidR="00323F07" w:rsidRPr="00C33713">
              <w:rPr>
                <w:rFonts w:ascii="Times New Roman" w:hAnsi="Times New Roman"/>
              </w:rPr>
              <w:t>Поныровского</w:t>
            </w:r>
            <w:proofErr w:type="spellEnd"/>
            <w:r w:rsidR="00323F07" w:rsidRPr="00C33713">
              <w:rPr>
                <w:rFonts w:ascii="Times New Roman" w:hAnsi="Times New Roman"/>
              </w:rPr>
              <w:t xml:space="preserve"> района Курской области»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F07" w:rsidRPr="00C33713" w:rsidRDefault="00323F07" w:rsidP="00A6104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F07" w:rsidRPr="00C33713" w:rsidRDefault="00323F07" w:rsidP="00A6104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F07" w:rsidRPr="00C33713" w:rsidRDefault="004721E6" w:rsidP="00A6104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F07" w:rsidRPr="00C33713" w:rsidRDefault="00323F07" w:rsidP="00A6104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F07" w:rsidRPr="00C33713" w:rsidRDefault="00323F07" w:rsidP="00A6104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</w:tr>
      <w:tr w:rsidR="00323F07" w:rsidRPr="00C33713" w:rsidTr="00E64101">
        <w:trPr>
          <w:trHeight w:val="300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323F07" w:rsidRPr="00C33713" w:rsidRDefault="00EF4C7B" w:rsidP="00A6104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ОБУСО «К</w:t>
            </w:r>
            <w:r w:rsidR="00323F07" w:rsidRPr="00C33713">
              <w:rPr>
                <w:rFonts w:ascii="Times New Roman" w:hAnsi="Times New Roman"/>
              </w:rPr>
              <w:t>ЦСОН Солнцевского района Курской области»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F07" w:rsidRPr="00C33713" w:rsidRDefault="00323F07" w:rsidP="00A6104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F07" w:rsidRPr="00C33713" w:rsidRDefault="00323F07" w:rsidP="00A6104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F07" w:rsidRPr="00C33713" w:rsidRDefault="004721E6" w:rsidP="00A6104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9</w:t>
            </w:r>
            <w:r w:rsidR="00323F07" w:rsidRPr="00C33713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F07" w:rsidRPr="00C33713" w:rsidRDefault="00323F07" w:rsidP="00A6104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F07" w:rsidRPr="00C33713" w:rsidRDefault="00323F07" w:rsidP="00A6104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</w:tr>
      <w:tr w:rsidR="00323F07" w:rsidRPr="00C33713" w:rsidTr="00E64101">
        <w:trPr>
          <w:trHeight w:val="300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323F07" w:rsidRPr="00C33713" w:rsidRDefault="00EF4C7B" w:rsidP="00A6104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ОБУСО «К</w:t>
            </w:r>
            <w:r w:rsidR="00323F07" w:rsidRPr="00C33713">
              <w:rPr>
                <w:rFonts w:ascii="Times New Roman" w:hAnsi="Times New Roman"/>
              </w:rPr>
              <w:t>ЦСОН Советского района Курской области»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F07" w:rsidRPr="00C33713" w:rsidRDefault="00323F07" w:rsidP="00A6104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F07" w:rsidRPr="00C33713" w:rsidRDefault="00323F07" w:rsidP="00A6104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F07" w:rsidRPr="00C33713" w:rsidRDefault="00323F07" w:rsidP="00A6104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F07" w:rsidRPr="00C33713" w:rsidRDefault="00323F07" w:rsidP="00A6104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F07" w:rsidRPr="00C33713" w:rsidRDefault="00323F07" w:rsidP="00A6104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</w:tr>
      <w:tr w:rsidR="00323F07" w:rsidRPr="00C33713" w:rsidTr="00E64101">
        <w:trPr>
          <w:trHeight w:val="300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323F07" w:rsidRPr="00C33713" w:rsidRDefault="00323F07" w:rsidP="00A6104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 ОБУСО «</w:t>
            </w:r>
            <w:r w:rsidR="00A6104E" w:rsidRPr="00C33713">
              <w:rPr>
                <w:rFonts w:ascii="Times New Roman" w:hAnsi="Times New Roman"/>
              </w:rPr>
              <w:t xml:space="preserve">КЦСОН </w:t>
            </w:r>
            <w:r w:rsidRPr="00C33713">
              <w:rPr>
                <w:rFonts w:ascii="Times New Roman" w:hAnsi="Times New Roman"/>
              </w:rPr>
              <w:t xml:space="preserve"> </w:t>
            </w:r>
            <w:proofErr w:type="spellStart"/>
            <w:r w:rsidRPr="00C33713">
              <w:rPr>
                <w:rFonts w:ascii="Times New Roman" w:hAnsi="Times New Roman"/>
              </w:rPr>
              <w:t>Тимского</w:t>
            </w:r>
            <w:proofErr w:type="spellEnd"/>
            <w:r w:rsidRPr="00C33713">
              <w:rPr>
                <w:rFonts w:ascii="Times New Roman" w:hAnsi="Times New Roman"/>
              </w:rPr>
              <w:t xml:space="preserve"> района Курской области»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F07" w:rsidRPr="00C33713" w:rsidRDefault="00323F07" w:rsidP="00A6104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F07" w:rsidRPr="00C33713" w:rsidRDefault="00323F07" w:rsidP="00A6104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F07" w:rsidRPr="00C33713" w:rsidRDefault="000F50B5" w:rsidP="00A6104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99,1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F07" w:rsidRPr="00C33713" w:rsidRDefault="00323F07" w:rsidP="00A6104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F07" w:rsidRPr="00C33713" w:rsidRDefault="00323F07" w:rsidP="00A6104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</w:tr>
      <w:tr w:rsidR="00323F07" w:rsidRPr="00C33713" w:rsidTr="00E64101">
        <w:trPr>
          <w:trHeight w:val="300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323F07" w:rsidRPr="00C33713" w:rsidRDefault="00323F07" w:rsidP="00A6104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 ОБУСО «КЦСОН </w:t>
            </w:r>
            <w:proofErr w:type="spellStart"/>
            <w:r w:rsidRPr="00C33713">
              <w:rPr>
                <w:rFonts w:ascii="Times New Roman" w:hAnsi="Times New Roman"/>
              </w:rPr>
              <w:t>Фатежского</w:t>
            </w:r>
            <w:proofErr w:type="spellEnd"/>
            <w:r w:rsidRPr="00C33713">
              <w:rPr>
                <w:rFonts w:ascii="Times New Roman" w:hAnsi="Times New Roman"/>
              </w:rPr>
              <w:t xml:space="preserve"> района Курской области»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F07" w:rsidRPr="00C33713" w:rsidRDefault="00323F07" w:rsidP="00A6104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F07" w:rsidRPr="00C33713" w:rsidRDefault="00323F07" w:rsidP="00A6104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F07" w:rsidRPr="00C33713" w:rsidRDefault="000F50B5" w:rsidP="00A6104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99,1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F07" w:rsidRPr="00C33713" w:rsidRDefault="00323F07" w:rsidP="00A6104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F07" w:rsidRPr="00C33713" w:rsidRDefault="00323F07" w:rsidP="00A6104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</w:tr>
      <w:tr w:rsidR="00323F07" w:rsidRPr="00C33713" w:rsidTr="00E64101">
        <w:trPr>
          <w:trHeight w:val="300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323F07" w:rsidRPr="00C33713" w:rsidRDefault="00323F07" w:rsidP="00A6104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 ОБУСО «Щигровский </w:t>
            </w:r>
            <w:r w:rsidR="00A6104E" w:rsidRPr="00C33713">
              <w:rPr>
                <w:rFonts w:ascii="Times New Roman" w:hAnsi="Times New Roman"/>
              </w:rPr>
              <w:t>МК</w:t>
            </w:r>
            <w:r w:rsidRPr="00C33713">
              <w:rPr>
                <w:rFonts w:ascii="Times New Roman" w:hAnsi="Times New Roman"/>
              </w:rPr>
              <w:t>ЦСОН Курской области»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F07" w:rsidRPr="00C33713" w:rsidRDefault="00323F07" w:rsidP="00A6104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F07" w:rsidRPr="00C33713" w:rsidRDefault="00323F07" w:rsidP="00A6104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F07" w:rsidRPr="00C33713" w:rsidRDefault="004721E6" w:rsidP="00A6104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F07" w:rsidRPr="00C33713" w:rsidRDefault="00323F07" w:rsidP="00A6104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F07" w:rsidRPr="00C33713" w:rsidRDefault="00323F07" w:rsidP="00A6104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</w:tr>
      <w:tr w:rsidR="00323F07" w:rsidRPr="00C33713" w:rsidTr="00E64101">
        <w:trPr>
          <w:trHeight w:val="300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323F07" w:rsidRPr="00C33713" w:rsidRDefault="00323F07" w:rsidP="00A6104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 ОБУСО «</w:t>
            </w:r>
            <w:r w:rsidR="00A6104E" w:rsidRPr="00C33713">
              <w:rPr>
                <w:rFonts w:ascii="Times New Roman" w:hAnsi="Times New Roman"/>
              </w:rPr>
              <w:t>СРЦ</w:t>
            </w:r>
            <w:r w:rsidRPr="00C33713">
              <w:rPr>
                <w:rFonts w:ascii="Times New Roman" w:hAnsi="Times New Roman"/>
              </w:rPr>
              <w:t xml:space="preserve"> «Забота» города Курска</w:t>
            </w:r>
            <w:r w:rsidR="00A6104E" w:rsidRPr="00C33713">
              <w:rPr>
                <w:rFonts w:ascii="Times New Roman" w:hAnsi="Times New Roman"/>
              </w:rPr>
              <w:t>»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F07" w:rsidRPr="00C33713" w:rsidRDefault="00323F07" w:rsidP="00A6104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F07" w:rsidRPr="00C33713" w:rsidRDefault="00323F07" w:rsidP="00A6104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F07" w:rsidRPr="00C33713" w:rsidRDefault="000F50B5" w:rsidP="00A6104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99,1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F07" w:rsidRPr="00C33713" w:rsidRDefault="00323F07" w:rsidP="00A6104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F07" w:rsidRPr="00C33713" w:rsidRDefault="00323F07" w:rsidP="00A6104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</w:tr>
      <w:tr w:rsidR="00323F07" w:rsidRPr="00C33713" w:rsidTr="00E64101">
        <w:trPr>
          <w:trHeight w:val="300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323F07" w:rsidRPr="00C33713" w:rsidRDefault="00323F07" w:rsidP="00A6104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 ОБУСО «</w:t>
            </w:r>
            <w:r w:rsidR="00A6104E" w:rsidRPr="00C33713">
              <w:rPr>
                <w:rFonts w:ascii="Times New Roman" w:hAnsi="Times New Roman"/>
              </w:rPr>
              <w:t>ЦСО</w:t>
            </w:r>
            <w:r w:rsidRPr="00C33713">
              <w:rPr>
                <w:rFonts w:ascii="Times New Roman" w:hAnsi="Times New Roman"/>
              </w:rPr>
              <w:t xml:space="preserve"> «Участие» города Курска»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F07" w:rsidRPr="00C33713" w:rsidRDefault="00323F07" w:rsidP="00A6104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F07" w:rsidRPr="00C33713" w:rsidRDefault="00323F07" w:rsidP="00A6104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F07" w:rsidRPr="00C33713" w:rsidRDefault="00B13DC7" w:rsidP="00A6104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F07" w:rsidRPr="00C33713" w:rsidRDefault="00323F07" w:rsidP="00A6104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F07" w:rsidRPr="00C33713" w:rsidRDefault="00323F07" w:rsidP="00A6104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</w:tr>
      <w:tr w:rsidR="00323F07" w:rsidRPr="00C33713" w:rsidTr="00E64101">
        <w:trPr>
          <w:trHeight w:val="300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323F07" w:rsidRPr="00C33713" w:rsidRDefault="00323F07" w:rsidP="00A6104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Межрегиональная общественная организация содействия лицам, попавшим в трудную жизненную ситуацию «Мельница»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F07" w:rsidRPr="00C33713" w:rsidRDefault="00323F07" w:rsidP="00A6104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F07" w:rsidRPr="00C33713" w:rsidRDefault="00323F07" w:rsidP="00A6104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F07" w:rsidRPr="00C33713" w:rsidRDefault="00323F07" w:rsidP="00A6104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73,3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F07" w:rsidRPr="00C33713" w:rsidRDefault="00323F07" w:rsidP="00A6104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F07" w:rsidRPr="00C33713" w:rsidRDefault="00323F07" w:rsidP="00A6104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</w:tr>
    </w:tbl>
    <w:p w:rsidR="0069750F" w:rsidRPr="00C33713" w:rsidRDefault="0069750F" w:rsidP="00FB0E60">
      <w:pPr>
        <w:widowControl w:val="0"/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A709D" w:rsidRPr="00C33713" w:rsidRDefault="008A709D" w:rsidP="000443F3">
      <w:pPr>
        <w:pStyle w:val="a3"/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644"/>
        <w:jc w:val="center"/>
        <w:rPr>
          <w:rFonts w:ascii="Times New Roman" w:hAnsi="Times New Roman"/>
          <w:b/>
          <w:sz w:val="24"/>
          <w:szCs w:val="24"/>
        </w:rPr>
      </w:pPr>
      <w:r w:rsidRPr="00C33713">
        <w:rPr>
          <w:rFonts w:ascii="Times New Roman" w:hAnsi="Times New Roman"/>
          <w:b/>
          <w:sz w:val="24"/>
          <w:szCs w:val="24"/>
        </w:rPr>
        <w:t>Основные недостатки в работе</w:t>
      </w:r>
      <w:r w:rsidR="00E61576" w:rsidRPr="00C33713">
        <w:rPr>
          <w:rFonts w:ascii="Times New Roman" w:hAnsi="Times New Roman"/>
          <w:b/>
          <w:sz w:val="24"/>
          <w:szCs w:val="24"/>
        </w:rPr>
        <w:t xml:space="preserve"> </w:t>
      </w:r>
      <w:r w:rsidR="00747E54" w:rsidRPr="00C33713">
        <w:rPr>
          <w:rFonts w:ascii="Times New Roman" w:hAnsi="Times New Roman"/>
          <w:b/>
          <w:sz w:val="24"/>
          <w:szCs w:val="24"/>
        </w:rPr>
        <w:t>организаций социального о</w:t>
      </w:r>
      <w:r w:rsidR="0069750F" w:rsidRPr="00C33713">
        <w:rPr>
          <w:rFonts w:ascii="Times New Roman" w:hAnsi="Times New Roman"/>
          <w:b/>
          <w:sz w:val="24"/>
          <w:szCs w:val="24"/>
        </w:rPr>
        <w:t>б</w:t>
      </w:r>
      <w:r w:rsidR="00747E54" w:rsidRPr="00C33713">
        <w:rPr>
          <w:rFonts w:ascii="Times New Roman" w:hAnsi="Times New Roman"/>
          <w:b/>
          <w:sz w:val="24"/>
          <w:szCs w:val="24"/>
        </w:rPr>
        <w:t>служивания</w:t>
      </w:r>
      <w:r w:rsidRPr="00C33713">
        <w:rPr>
          <w:rFonts w:ascii="Times New Roman" w:hAnsi="Times New Roman"/>
          <w:b/>
          <w:sz w:val="24"/>
          <w:szCs w:val="24"/>
        </w:rPr>
        <w:t>, выявленные в ходе сбора и обобщения информации о качестве условий оказания услуг</w:t>
      </w:r>
    </w:p>
    <w:p w:rsidR="00BD1308" w:rsidRPr="00C33713" w:rsidRDefault="00BD1308" w:rsidP="00A610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i/>
          <w:sz w:val="24"/>
          <w:szCs w:val="24"/>
          <w:lang w:eastAsia="ru-RU"/>
        </w:rPr>
      </w:pPr>
    </w:p>
    <w:p w:rsidR="00D55DFC" w:rsidRPr="00C33713" w:rsidRDefault="00D55DFC" w:rsidP="00BD1308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</w:rPr>
      </w:pPr>
      <w:r w:rsidRPr="00C33713">
        <w:rPr>
          <w:rFonts w:ascii="Times New Roman" w:hAnsi="Times New Roman"/>
          <w:b/>
        </w:rPr>
        <w:t xml:space="preserve">ОБУСО «КЦСОН </w:t>
      </w:r>
      <w:proofErr w:type="spellStart"/>
      <w:r w:rsidRPr="00C33713">
        <w:rPr>
          <w:rFonts w:ascii="Times New Roman" w:hAnsi="Times New Roman"/>
          <w:b/>
        </w:rPr>
        <w:t>Горшеченского</w:t>
      </w:r>
      <w:proofErr w:type="spellEnd"/>
      <w:r w:rsidRPr="00C33713">
        <w:rPr>
          <w:rFonts w:ascii="Times New Roman" w:hAnsi="Times New Roman"/>
          <w:b/>
        </w:rPr>
        <w:t xml:space="preserve"> района Курской области»</w:t>
      </w:r>
    </w:p>
    <w:p w:rsidR="00BD1308" w:rsidRPr="00C33713" w:rsidRDefault="00BD1308" w:rsidP="00BD1308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33713">
        <w:rPr>
          <w:rFonts w:ascii="Times New Roman" w:hAnsi="Times New Roman"/>
          <w:sz w:val="24"/>
          <w:szCs w:val="24"/>
        </w:rPr>
        <w:t>В ходе сбора и обобщения информации о качестве условий оказания услуг</w:t>
      </w:r>
      <w:r w:rsidR="00366EF4" w:rsidRPr="00C33713">
        <w:rPr>
          <w:rFonts w:ascii="Times New Roman" w:hAnsi="Times New Roman"/>
          <w:sz w:val="24"/>
          <w:szCs w:val="24"/>
        </w:rPr>
        <w:t xml:space="preserve"> </w:t>
      </w:r>
      <w:r w:rsidRPr="00C33713">
        <w:rPr>
          <w:rFonts w:ascii="Times New Roman" w:hAnsi="Times New Roman"/>
          <w:sz w:val="24"/>
          <w:szCs w:val="24"/>
        </w:rPr>
        <w:t xml:space="preserve">выявлены следующие недостатки: </w:t>
      </w:r>
    </w:p>
    <w:p w:rsidR="00BD1308" w:rsidRPr="00C33713" w:rsidRDefault="00BD1308" w:rsidP="00D24C2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33713">
        <w:rPr>
          <w:rFonts w:ascii="Times New Roman" w:hAnsi="Times New Roman"/>
          <w:sz w:val="24"/>
          <w:szCs w:val="24"/>
        </w:rPr>
        <w:t>По критерию «</w:t>
      </w:r>
      <w:r w:rsidR="00034629" w:rsidRPr="00C33713">
        <w:rPr>
          <w:rFonts w:ascii="Times New Roman" w:hAnsi="Times New Roman"/>
          <w:sz w:val="24"/>
          <w:szCs w:val="24"/>
          <w:lang w:eastAsia="ru-RU"/>
        </w:rPr>
        <w:t>Доступность услуг для инвалидов</w:t>
      </w:r>
      <w:r w:rsidRPr="00C33713">
        <w:rPr>
          <w:rFonts w:ascii="Times New Roman" w:hAnsi="Times New Roman"/>
          <w:sz w:val="24"/>
          <w:szCs w:val="24"/>
        </w:rPr>
        <w:t>» отсутствуют:</w:t>
      </w:r>
    </w:p>
    <w:p w:rsidR="00BD1308" w:rsidRPr="00C33713" w:rsidRDefault="00BD1308" w:rsidP="00D24C2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33713">
        <w:rPr>
          <w:rFonts w:ascii="Times New Roman" w:hAnsi="Times New Roman"/>
          <w:sz w:val="24"/>
          <w:szCs w:val="24"/>
        </w:rPr>
        <w:t xml:space="preserve">по </w:t>
      </w:r>
      <w:r w:rsidR="00066CBC" w:rsidRPr="00C33713">
        <w:rPr>
          <w:rFonts w:ascii="Times New Roman" w:hAnsi="Times New Roman"/>
          <w:sz w:val="24"/>
          <w:szCs w:val="24"/>
        </w:rPr>
        <w:t>п</w:t>
      </w:r>
      <w:r w:rsidRPr="00C33713">
        <w:rPr>
          <w:rFonts w:ascii="Times New Roman" w:hAnsi="Times New Roman"/>
          <w:sz w:val="24"/>
          <w:szCs w:val="24"/>
        </w:rPr>
        <w:t>ункту 3.1 «</w:t>
      </w:r>
      <w:r w:rsidR="00034629" w:rsidRPr="00C33713">
        <w:rPr>
          <w:rFonts w:ascii="Times New Roman" w:hAnsi="Times New Roman"/>
          <w:sz w:val="24"/>
          <w:szCs w:val="24"/>
          <w:lang w:eastAsia="ru-RU"/>
        </w:rPr>
        <w:t>Оборудование помещений организации социальной сферы и прилегающей к ней территории с учетом доступности для инвалидов</w:t>
      </w:r>
      <w:r w:rsidRPr="00C33713">
        <w:rPr>
          <w:rFonts w:ascii="Times New Roman" w:hAnsi="Times New Roman"/>
          <w:sz w:val="24"/>
          <w:szCs w:val="24"/>
        </w:rPr>
        <w:t>» отсутствуют:</w:t>
      </w:r>
    </w:p>
    <w:p w:rsidR="00D24C29" w:rsidRPr="00C33713" w:rsidRDefault="0042161D" w:rsidP="00D24C29">
      <w:pPr>
        <w:pStyle w:val="a3"/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33713">
        <w:rPr>
          <w:rFonts w:ascii="Times New Roman" w:hAnsi="Times New Roman"/>
          <w:sz w:val="24"/>
          <w:szCs w:val="24"/>
        </w:rPr>
        <w:t>Наличие выделенных стоянок для автотранспортных средств инвалидов</w:t>
      </w:r>
    </w:p>
    <w:p w:rsidR="00E378B3" w:rsidRPr="00C33713" w:rsidRDefault="00034629" w:rsidP="00D24C29">
      <w:pPr>
        <w:pStyle w:val="a3"/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33713">
        <w:rPr>
          <w:rFonts w:ascii="Times New Roman" w:hAnsi="Times New Roman"/>
          <w:sz w:val="24"/>
          <w:szCs w:val="24"/>
        </w:rPr>
        <w:t>Наличие специально оборудованных санитарно-гигиенических помещений в организации социальной сферы</w:t>
      </w:r>
    </w:p>
    <w:p w:rsidR="00BD1308" w:rsidRPr="00C33713" w:rsidRDefault="00BD1308" w:rsidP="00D24C2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33713">
        <w:rPr>
          <w:rFonts w:ascii="Times New Roman" w:hAnsi="Times New Roman"/>
          <w:sz w:val="24"/>
          <w:szCs w:val="24"/>
        </w:rPr>
        <w:lastRenderedPageBreak/>
        <w:t xml:space="preserve">по </w:t>
      </w:r>
      <w:r w:rsidR="00066CBC" w:rsidRPr="00C33713">
        <w:rPr>
          <w:rFonts w:ascii="Times New Roman" w:hAnsi="Times New Roman"/>
          <w:sz w:val="24"/>
          <w:szCs w:val="24"/>
        </w:rPr>
        <w:t>п</w:t>
      </w:r>
      <w:r w:rsidRPr="00C33713">
        <w:rPr>
          <w:rFonts w:ascii="Times New Roman" w:hAnsi="Times New Roman"/>
          <w:sz w:val="24"/>
          <w:szCs w:val="24"/>
        </w:rPr>
        <w:t>ункту 3.2 «Обеспечение в организации условий доступности, позволяющих инвалидам получать услуги наравне с другими» отсутствуют:</w:t>
      </w:r>
    </w:p>
    <w:p w:rsidR="00D24C29" w:rsidRPr="00C33713" w:rsidRDefault="0005351C" w:rsidP="00D24C29">
      <w:pPr>
        <w:pStyle w:val="a3"/>
        <w:numPr>
          <w:ilvl w:val="0"/>
          <w:numId w:val="6"/>
        </w:numPr>
        <w:tabs>
          <w:tab w:val="left" w:pos="0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C33713">
        <w:rPr>
          <w:rFonts w:ascii="Times New Roman" w:hAnsi="Times New Roman"/>
          <w:sz w:val="24"/>
          <w:szCs w:val="24"/>
        </w:rPr>
        <w:t xml:space="preserve">Возможность предоставления инвалидам по слуху (слуху и зрению) услуг </w:t>
      </w:r>
      <w:proofErr w:type="spellStart"/>
      <w:r w:rsidRPr="00C33713">
        <w:rPr>
          <w:rFonts w:ascii="Times New Roman" w:hAnsi="Times New Roman"/>
          <w:sz w:val="24"/>
          <w:szCs w:val="24"/>
        </w:rPr>
        <w:t>сурдопереводчика</w:t>
      </w:r>
      <w:proofErr w:type="spellEnd"/>
      <w:r w:rsidRPr="00C33713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C33713">
        <w:rPr>
          <w:rFonts w:ascii="Times New Roman" w:hAnsi="Times New Roman"/>
          <w:sz w:val="24"/>
          <w:szCs w:val="24"/>
        </w:rPr>
        <w:t>тифлосурдопереводчика</w:t>
      </w:r>
      <w:proofErr w:type="spellEnd"/>
      <w:r w:rsidRPr="00C33713">
        <w:rPr>
          <w:rFonts w:ascii="Times New Roman" w:hAnsi="Times New Roman"/>
          <w:sz w:val="24"/>
          <w:szCs w:val="24"/>
        </w:rPr>
        <w:t>)</w:t>
      </w:r>
    </w:p>
    <w:p w:rsidR="009C105B" w:rsidRPr="00C33713" w:rsidRDefault="00E378B3" w:rsidP="00D24C29">
      <w:pPr>
        <w:pStyle w:val="a3"/>
        <w:spacing w:after="0" w:line="240" w:lineRule="auto"/>
        <w:ind w:left="1418"/>
        <w:rPr>
          <w:rFonts w:ascii="Times New Roman" w:hAnsi="Times New Roman"/>
          <w:sz w:val="24"/>
          <w:szCs w:val="24"/>
        </w:rPr>
      </w:pPr>
      <w:r w:rsidRPr="00C33713">
        <w:rPr>
          <w:rFonts w:ascii="Times New Roman" w:hAnsi="Times New Roman"/>
          <w:sz w:val="24"/>
          <w:szCs w:val="24"/>
        </w:rPr>
        <w:t xml:space="preserve"> </w:t>
      </w:r>
    </w:p>
    <w:p w:rsidR="000B66F7" w:rsidRPr="00C33713" w:rsidRDefault="00363710" w:rsidP="00B1705E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</w:rPr>
      </w:pPr>
      <w:r w:rsidRPr="00C33713">
        <w:rPr>
          <w:rFonts w:ascii="Times New Roman" w:hAnsi="Times New Roman"/>
          <w:b/>
        </w:rPr>
        <w:t xml:space="preserve">ОБУСО «КЦСОН города Железногорска Курской области» </w:t>
      </w:r>
    </w:p>
    <w:p w:rsidR="00C37FE9" w:rsidRPr="00C33713" w:rsidRDefault="000B66F7" w:rsidP="00B1705E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33713">
        <w:rPr>
          <w:rFonts w:ascii="Times New Roman" w:hAnsi="Times New Roman"/>
        </w:rPr>
        <w:t>В</w:t>
      </w:r>
      <w:r w:rsidR="00C37FE9" w:rsidRPr="00C33713">
        <w:rPr>
          <w:rFonts w:ascii="Times New Roman" w:hAnsi="Times New Roman"/>
          <w:sz w:val="24"/>
          <w:szCs w:val="24"/>
        </w:rPr>
        <w:t xml:space="preserve"> ходе сбора и обобщения информации о качестве условий оказания услу</w:t>
      </w:r>
      <w:r w:rsidR="00066CBC" w:rsidRPr="00C33713">
        <w:rPr>
          <w:rFonts w:ascii="Times New Roman" w:hAnsi="Times New Roman"/>
          <w:sz w:val="24"/>
          <w:szCs w:val="24"/>
        </w:rPr>
        <w:t>г</w:t>
      </w:r>
      <w:r w:rsidR="00D24C29" w:rsidRPr="00C33713">
        <w:rPr>
          <w:rFonts w:ascii="Times New Roman" w:hAnsi="Times New Roman"/>
          <w:sz w:val="24"/>
          <w:szCs w:val="24"/>
        </w:rPr>
        <w:t xml:space="preserve"> </w:t>
      </w:r>
      <w:r w:rsidR="00BB7F45" w:rsidRPr="00C33713">
        <w:rPr>
          <w:rFonts w:ascii="Times New Roman" w:hAnsi="Times New Roman"/>
          <w:sz w:val="24"/>
          <w:szCs w:val="24"/>
        </w:rPr>
        <w:t>недостатков не выявлено.</w:t>
      </w:r>
      <w:r w:rsidR="00C37FE9" w:rsidRPr="00C33713">
        <w:rPr>
          <w:rFonts w:ascii="Times New Roman" w:hAnsi="Times New Roman"/>
          <w:sz w:val="24"/>
          <w:szCs w:val="24"/>
        </w:rPr>
        <w:t xml:space="preserve"> </w:t>
      </w:r>
    </w:p>
    <w:p w:rsidR="002341EC" w:rsidRPr="00C33713" w:rsidRDefault="002341EC" w:rsidP="006C7FA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66CBC" w:rsidRPr="00C33713" w:rsidRDefault="00363710" w:rsidP="00F37F88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</w:rPr>
      </w:pPr>
      <w:r w:rsidRPr="00C33713">
        <w:rPr>
          <w:rFonts w:ascii="Times New Roman" w:hAnsi="Times New Roman"/>
          <w:b/>
        </w:rPr>
        <w:t>ОБУСО «</w:t>
      </w:r>
      <w:proofErr w:type="spellStart"/>
      <w:r w:rsidRPr="00C33713">
        <w:rPr>
          <w:rFonts w:ascii="Times New Roman" w:hAnsi="Times New Roman"/>
          <w:b/>
        </w:rPr>
        <w:t>Железногорский</w:t>
      </w:r>
      <w:proofErr w:type="spellEnd"/>
      <w:r w:rsidRPr="00C33713">
        <w:rPr>
          <w:rFonts w:ascii="Times New Roman" w:hAnsi="Times New Roman"/>
          <w:b/>
        </w:rPr>
        <w:t xml:space="preserve"> МКЦСОН Курской области» </w:t>
      </w:r>
    </w:p>
    <w:p w:rsidR="00F37F88" w:rsidRPr="00C33713" w:rsidRDefault="00066CBC" w:rsidP="00F37F88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33713">
        <w:rPr>
          <w:rFonts w:ascii="Times New Roman" w:hAnsi="Times New Roman"/>
        </w:rPr>
        <w:t>В</w:t>
      </w:r>
      <w:r w:rsidR="00F37F88" w:rsidRPr="00C33713">
        <w:rPr>
          <w:rFonts w:ascii="Times New Roman" w:hAnsi="Times New Roman"/>
          <w:sz w:val="24"/>
          <w:szCs w:val="24"/>
        </w:rPr>
        <w:t xml:space="preserve"> ходе сбора и обобщения информации о качестве условий оказания услу</w:t>
      </w:r>
      <w:r w:rsidRPr="00C33713">
        <w:rPr>
          <w:rFonts w:ascii="Times New Roman" w:hAnsi="Times New Roman"/>
          <w:sz w:val="24"/>
          <w:szCs w:val="24"/>
        </w:rPr>
        <w:t>г</w:t>
      </w:r>
      <w:r w:rsidR="00955149" w:rsidRPr="00C33713">
        <w:rPr>
          <w:rFonts w:ascii="Times New Roman" w:hAnsi="Times New Roman"/>
          <w:sz w:val="24"/>
          <w:szCs w:val="24"/>
        </w:rPr>
        <w:t xml:space="preserve"> </w:t>
      </w:r>
      <w:r w:rsidR="00F37F88" w:rsidRPr="00C33713">
        <w:rPr>
          <w:rFonts w:ascii="Times New Roman" w:hAnsi="Times New Roman"/>
          <w:sz w:val="24"/>
          <w:szCs w:val="24"/>
        </w:rPr>
        <w:t xml:space="preserve">выявлены следующие недостатки: </w:t>
      </w:r>
    </w:p>
    <w:p w:rsidR="009D6EE1" w:rsidRPr="00C33713" w:rsidRDefault="009D6EE1" w:rsidP="009D6EE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33713">
        <w:rPr>
          <w:rFonts w:ascii="Times New Roman" w:hAnsi="Times New Roman"/>
          <w:sz w:val="24"/>
          <w:szCs w:val="24"/>
        </w:rPr>
        <w:t>По критерию «</w:t>
      </w:r>
      <w:r w:rsidRPr="00C33713">
        <w:rPr>
          <w:rFonts w:ascii="Times New Roman" w:hAnsi="Times New Roman"/>
          <w:sz w:val="24"/>
          <w:szCs w:val="24"/>
          <w:lang w:eastAsia="ru-RU"/>
        </w:rPr>
        <w:t>Доступность услуг для инвалидов</w:t>
      </w:r>
      <w:r w:rsidRPr="00C33713">
        <w:rPr>
          <w:rFonts w:ascii="Times New Roman" w:hAnsi="Times New Roman"/>
          <w:sz w:val="24"/>
          <w:szCs w:val="24"/>
        </w:rPr>
        <w:t>» отсутствуют:</w:t>
      </w:r>
    </w:p>
    <w:p w:rsidR="009D6EE1" w:rsidRPr="00C33713" w:rsidRDefault="009D6EE1" w:rsidP="009D6EE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33713">
        <w:rPr>
          <w:rFonts w:ascii="Times New Roman" w:hAnsi="Times New Roman"/>
          <w:sz w:val="24"/>
          <w:szCs w:val="24"/>
        </w:rPr>
        <w:t xml:space="preserve">по </w:t>
      </w:r>
      <w:r w:rsidR="00066CBC" w:rsidRPr="00C33713">
        <w:rPr>
          <w:rFonts w:ascii="Times New Roman" w:hAnsi="Times New Roman"/>
          <w:sz w:val="24"/>
          <w:szCs w:val="24"/>
        </w:rPr>
        <w:t>п</w:t>
      </w:r>
      <w:r w:rsidRPr="00C33713">
        <w:rPr>
          <w:rFonts w:ascii="Times New Roman" w:hAnsi="Times New Roman"/>
          <w:sz w:val="24"/>
          <w:szCs w:val="24"/>
        </w:rPr>
        <w:t>ункту 3.1 «</w:t>
      </w:r>
      <w:r w:rsidRPr="00C33713">
        <w:rPr>
          <w:rFonts w:ascii="Times New Roman" w:hAnsi="Times New Roman"/>
          <w:sz w:val="24"/>
          <w:szCs w:val="24"/>
          <w:lang w:eastAsia="ru-RU"/>
        </w:rPr>
        <w:t>Оборудование помещений организации социальной сферы и прилегающей к ней территории с учетом доступности для инвалидов</w:t>
      </w:r>
      <w:r w:rsidRPr="00C33713">
        <w:rPr>
          <w:rFonts w:ascii="Times New Roman" w:hAnsi="Times New Roman"/>
          <w:sz w:val="24"/>
          <w:szCs w:val="24"/>
        </w:rPr>
        <w:t>» отсутствуют:</w:t>
      </w:r>
    </w:p>
    <w:p w:rsidR="009D6EE1" w:rsidRPr="00C33713" w:rsidRDefault="009D6EE1" w:rsidP="00AD22EA">
      <w:pPr>
        <w:pStyle w:val="a3"/>
        <w:numPr>
          <w:ilvl w:val="0"/>
          <w:numId w:val="7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33713">
        <w:rPr>
          <w:rFonts w:ascii="Times New Roman" w:hAnsi="Times New Roman"/>
          <w:sz w:val="24"/>
          <w:szCs w:val="24"/>
          <w:lang w:eastAsia="ru-RU"/>
        </w:rPr>
        <w:t>Наличие сменных кресел-колясок</w:t>
      </w:r>
    </w:p>
    <w:p w:rsidR="00C71595" w:rsidRPr="00C33713" w:rsidRDefault="00C71595" w:rsidP="003A3A1F">
      <w:pPr>
        <w:widowControl w:val="0"/>
        <w:tabs>
          <w:tab w:val="left" w:pos="0"/>
        </w:tabs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7C18AB" w:rsidRPr="00C33713" w:rsidRDefault="007C18AB" w:rsidP="006B2BF1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</w:rPr>
      </w:pPr>
      <w:r w:rsidRPr="00C33713">
        <w:rPr>
          <w:rFonts w:ascii="Times New Roman" w:hAnsi="Times New Roman"/>
          <w:b/>
        </w:rPr>
        <w:t xml:space="preserve">ОБУСО «КЦСОН </w:t>
      </w:r>
      <w:proofErr w:type="spellStart"/>
      <w:r w:rsidRPr="00C33713">
        <w:rPr>
          <w:rFonts w:ascii="Times New Roman" w:hAnsi="Times New Roman"/>
          <w:b/>
        </w:rPr>
        <w:t>Золотухинского</w:t>
      </w:r>
      <w:proofErr w:type="spellEnd"/>
      <w:r w:rsidRPr="00C33713">
        <w:rPr>
          <w:rFonts w:ascii="Times New Roman" w:hAnsi="Times New Roman"/>
          <w:b/>
        </w:rPr>
        <w:t xml:space="preserve"> района Курской области» </w:t>
      </w:r>
    </w:p>
    <w:p w:rsidR="006B2BF1" w:rsidRPr="00C33713" w:rsidRDefault="007C18AB" w:rsidP="006B2BF1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33713">
        <w:rPr>
          <w:rFonts w:ascii="Times New Roman" w:hAnsi="Times New Roman"/>
        </w:rPr>
        <w:t>В</w:t>
      </w:r>
      <w:r w:rsidR="006B2BF1" w:rsidRPr="00C33713">
        <w:rPr>
          <w:rFonts w:ascii="Times New Roman" w:hAnsi="Times New Roman"/>
          <w:sz w:val="24"/>
          <w:szCs w:val="24"/>
        </w:rPr>
        <w:t xml:space="preserve"> ходе сбора и обобщения информации о качестве условий оказания услу</w:t>
      </w:r>
      <w:r w:rsidR="005B6DC6" w:rsidRPr="00C33713">
        <w:rPr>
          <w:rFonts w:ascii="Times New Roman" w:hAnsi="Times New Roman"/>
          <w:sz w:val="24"/>
          <w:szCs w:val="24"/>
        </w:rPr>
        <w:t xml:space="preserve">г </w:t>
      </w:r>
      <w:r w:rsidR="006B2BF1" w:rsidRPr="00C33713">
        <w:rPr>
          <w:rFonts w:ascii="Times New Roman" w:hAnsi="Times New Roman"/>
          <w:sz w:val="24"/>
          <w:szCs w:val="24"/>
        </w:rPr>
        <w:t xml:space="preserve">недостатков не выявлено </w:t>
      </w:r>
    </w:p>
    <w:p w:rsidR="0039156E" w:rsidRPr="00C33713" w:rsidRDefault="0039156E" w:rsidP="005B6DC6">
      <w:pPr>
        <w:widowControl w:val="0"/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C18AB" w:rsidRPr="00C33713" w:rsidRDefault="007C18AB" w:rsidP="009F2224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</w:rPr>
      </w:pPr>
      <w:r w:rsidRPr="00C33713">
        <w:rPr>
          <w:rFonts w:ascii="Times New Roman" w:hAnsi="Times New Roman"/>
          <w:b/>
        </w:rPr>
        <w:t xml:space="preserve">ОБУСО «КЦСОН </w:t>
      </w:r>
      <w:proofErr w:type="spellStart"/>
      <w:r w:rsidRPr="00C33713">
        <w:rPr>
          <w:rFonts w:ascii="Times New Roman" w:hAnsi="Times New Roman"/>
          <w:b/>
        </w:rPr>
        <w:t>Касторенского</w:t>
      </w:r>
      <w:proofErr w:type="spellEnd"/>
      <w:r w:rsidRPr="00C33713">
        <w:rPr>
          <w:rFonts w:ascii="Times New Roman" w:hAnsi="Times New Roman"/>
          <w:b/>
        </w:rPr>
        <w:t xml:space="preserve"> района Курской области»</w:t>
      </w:r>
    </w:p>
    <w:p w:rsidR="009F2224" w:rsidRPr="00C33713" w:rsidRDefault="009F2224" w:rsidP="009F2224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33713">
        <w:rPr>
          <w:rFonts w:ascii="Times New Roman" w:hAnsi="Times New Roman"/>
          <w:sz w:val="24"/>
          <w:szCs w:val="24"/>
        </w:rPr>
        <w:t>В ходе сбора и обобщения информации о качестве условий оказания усл</w:t>
      </w:r>
      <w:r w:rsidR="005B6DC6" w:rsidRPr="00C33713">
        <w:rPr>
          <w:rFonts w:ascii="Times New Roman" w:hAnsi="Times New Roman"/>
          <w:sz w:val="24"/>
          <w:szCs w:val="24"/>
        </w:rPr>
        <w:t>уг</w:t>
      </w:r>
      <w:r w:rsidR="0040712C" w:rsidRPr="00C33713">
        <w:rPr>
          <w:rFonts w:ascii="Times New Roman" w:hAnsi="Times New Roman"/>
          <w:sz w:val="24"/>
          <w:szCs w:val="24"/>
        </w:rPr>
        <w:t xml:space="preserve"> </w:t>
      </w:r>
      <w:r w:rsidR="00BB7F45" w:rsidRPr="00C33713">
        <w:rPr>
          <w:rFonts w:ascii="Times New Roman" w:hAnsi="Times New Roman"/>
          <w:sz w:val="24"/>
          <w:szCs w:val="24"/>
        </w:rPr>
        <w:t>недостатков не выявлено.</w:t>
      </w:r>
    </w:p>
    <w:p w:rsidR="00731C0D" w:rsidRPr="00C33713" w:rsidRDefault="00731C0D" w:rsidP="005B6DC6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FA3E05" w:rsidRPr="00C33713" w:rsidRDefault="00FA3E05" w:rsidP="005155D0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</w:rPr>
      </w:pPr>
      <w:r w:rsidRPr="00C33713">
        <w:rPr>
          <w:rFonts w:ascii="Times New Roman" w:hAnsi="Times New Roman"/>
          <w:b/>
        </w:rPr>
        <w:t xml:space="preserve">ОБУСО «КЦСОН Курчатовского района и города Курчатова Курской области» </w:t>
      </w:r>
    </w:p>
    <w:p w:rsidR="005155D0" w:rsidRPr="00C33713" w:rsidRDefault="005155D0" w:rsidP="005155D0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33713">
        <w:rPr>
          <w:rFonts w:ascii="Times New Roman" w:hAnsi="Times New Roman"/>
          <w:sz w:val="24"/>
          <w:szCs w:val="24"/>
        </w:rPr>
        <w:t>В ходе сбора и обобщения информации о качестве условий оказания услуг</w:t>
      </w:r>
      <w:r w:rsidR="0040712C" w:rsidRPr="00C33713">
        <w:rPr>
          <w:rFonts w:ascii="Times New Roman" w:hAnsi="Times New Roman"/>
          <w:sz w:val="24"/>
          <w:szCs w:val="24"/>
        </w:rPr>
        <w:t xml:space="preserve"> недостатков не выявлено.</w:t>
      </w:r>
      <w:r w:rsidRPr="00C33713">
        <w:rPr>
          <w:rFonts w:ascii="Times New Roman" w:hAnsi="Times New Roman"/>
          <w:sz w:val="24"/>
          <w:szCs w:val="24"/>
        </w:rPr>
        <w:t xml:space="preserve"> </w:t>
      </w:r>
    </w:p>
    <w:p w:rsidR="007E765B" w:rsidRPr="00C33713" w:rsidRDefault="007E765B" w:rsidP="007E765B">
      <w:p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266B6" w:rsidRPr="00C33713" w:rsidRDefault="00A266B6" w:rsidP="0040712C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</w:rPr>
      </w:pPr>
      <w:r w:rsidRPr="00C33713">
        <w:rPr>
          <w:rFonts w:ascii="Times New Roman" w:hAnsi="Times New Roman"/>
          <w:b/>
        </w:rPr>
        <w:t xml:space="preserve">ОБУСО «КЦСОН Курского района Курской области» </w:t>
      </w:r>
    </w:p>
    <w:p w:rsidR="0040712C" w:rsidRPr="00C33713" w:rsidRDefault="0040712C" w:rsidP="0040712C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33713">
        <w:rPr>
          <w:rFonts w:ascii="Times New Roman" w:hAnsi="Times New Roman"/>
          <w:sz w:val="24"/>
          <w:szCs w:val="24"/>
        </w:rPr>
        <w:t xml:space="preserve">В ходе сбора и обобщения информации о качестве условий оказания услуг выявлены следующие недостатки: </w:t>
      </w:r>
    </w:p>
    <w:p w:rsidR="0040712C" w:rsidRPr="00677712" w:rsidRDefault="0040712C" w:rsidP="0040712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77712">
        <w:rPr>
          <w:rFonts w:ascii="Times New Roman" w:hAnsi="Times New Roman"/>
          <w:sz w:val="24"/>
          <w:szCs w:val="24"/>
        </w:rPr>
        <w:t>По критерию «Доступность услуг для инвалидов» отсутствуют:</w:t>
      </w:r>
    </w:p>
    <w:p w:rsidR="0040712C" w:rsidRPr="00677712" w:rsidRDefault="0040712C" w:rsidP="0040712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77712">
        <w:rPr>
          <w:rFonts w:ascii="Times New Roman" w:hAnsi="Times New Roman"/>
          <w:sz w:val="24"/>
          <w:szCs w:val="24"/>
        </w:rPr>
        <w:t xml:space="preserve">по </w:t>
      </w:r>
      <w:r w:rsidR="00A266B6" w:rsidRPr="00677712">
        <w:rPr>
          <w:rFonts w:ascii="Times New Roman" w:hAnsi="Times New Roman"/>
          <w:sz w:val="24"/>
          <w:szCs w:val="24"/>
        </w:rPr>
        <w:t>п</w:t>
      </w:r>
      <w:r w:rsidRPr="00677712">
        <w:rPr>
          <w:rFonts w:ascii="Times New Roman" w:hAnsi="Times New Roman"/>
          <w:sz w:val="24"/>
          <w:szCs w:val="24"/>
        </w:rPr>
        <w:t>ункту 3.1 «</w:t>
      </w:r>
      <w:r w:rsidRPr="00677712">
        <w:rPr>
          <w:rFonts w:ascii="Times New Roman" w:hAnsi="Times New Roman"/>
          <w:sz w:val="24"/>
          <w:szCs w:val="24"/>
          <w:lang w:eastAsia="ru-RU"/>
        </w:rPr>
        <w:t>Оборудование помещений организации социальной сферы и прилегающей к ней территории с учетом доступности для инвалидов</w:t>
      </w:r>
      <w:r w:rsidRPr="00677712">
        <w:rPr>
          <w:rFonts w:ascii="Times New Roman" w:hAnsi="Times New Roman"/>
          <w:sz w:val="24"/>
          <w:szCs w:val="24"/>
        </w:rPr>
        <w:t>» отсутствуют:</w:t>
      </w:r>
    </w:p>
    <w:p w:rsidR="0040712C" w:rsidRPr="00677712" w:rsidRDefault="0040712C" w:rsidP="00AD22EA">
      <w:pPr>
        <w:pStyle w:val="a3"/>
        <w:numPr>
          <w:ilvl w:val="0"/>
          <w:numId w:val="8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7712">
        <w:rPr>
          <w:rFonts w:ascii="Times New Roman" w:hAnsi="Times New Roman"/>
          <w:sz w:val="24"/>
          <w:szCs w:val="24"/>
        </w:rPr>
        <w:t>Наличие специально оборудованных санитарно-гигиенических помещений в организации социальной сферы</w:t>
      </w:r>
    </w:p>
    <w:p w:rsidR="0040712C" w:rsidRPr="00677712" w:rsidRDefault="0040712C" w:rsidP="0040712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77712">
        <w:rPr>
          <w:rFonts w:ascii="Times New Roman" w:hAnsi="Times New Roman"/>
          <w:sz w:val="24"/>
          <w:szCs w:val="24"/>
        </w:rPr>
        <w:t xml:space="preserve">по </w:t>
      </w:r>
      <w:r w:rsidR="00A266B6" w:rsidRPr="00677712">
        <w:rPr>
          <w:rFonts w:ascii="Times New Roman" w:hAnsi="Times New Roman"/>
          <w:sz w:val="24"/>
          <w:szCs w:val="24"/>
        </w:rPr>
        <w:t>п</w:t>
      </w:r>
      <w:r w:rsidRPr="00677712">
        <w:rPr>
          <w:rFonts w:ascii="Times New Roman" w:hAnsi="Times New Roman"/>
          <w:sz w:val="24"/>
          <w:szCs w:val="24"/>
        </w:rPr>
        <w:t>ункту 3.2 «Обеспечение в организации условий доступности, позволяющих инвалидам получать услуги наравне с другими» отсутствуют:</w:t>
      </w:r>
    </w:p>
    <w:p w:rsidR="0040712C" w:rsidRPr="00677712" w:rsidRDefault="0040712C" w:rsidP="00AD22EA">
      <w:pPr>
        <w:pStyle w:val="a3"/>
        <w:numPr>
          <w:ilvl w:val="0"/>
          <w:numId w:val="9"/>
        </w:numPr>
        <w:tabs>
          <w:tab w:val="left" w:pos="0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677712">
        <w:rPr>
          <w:rFonts w:ascii="Times New Roman" w:hAnsi="Times New Roman"/>
          <w:sz w:val="24"/>
          <w:szCs w:val="24"/>
        </w:rPr>
        <w:t xml:space="preserve">Возможность предоставления инвалидам по слуху (слуху и зрению) услуг </w:t>
      </w:r>
      <w:proofErr w:type="spellStart"/>
      <w:r w:rsidRPr="00677712">
        <w:rPr>
          <w:rFonts w:ascii="Times New Roman" w:hAnsi="Times New Roman"/>
          <w:sz w:val="24"/>
          <w:szCs w:val="24"/>
        </w:rPr>
        <w:t>сурдопереводчика</w:t>
      </w:r>
      <w:proofErr w:type="spellEnd"/>
      <w:r w:rsidRPr="00677712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677712">
        <w:rPr>
          <w:rFonts w:ascii="Times New Roman" w:hAnsi="Times New Roman"/>
          <w:sz w:val="24"/>
          <w:szCs w:val="24"/>
        </w:rPr>
        <w:t>тифлосурдопереводчика</w:t>
      </w:r>
      <w:proofErr w:type="spellEnd"/>
      <w:r w:rsidRPr="00677712">
        <w:rPr>
          <w:rFonts w:ascii="Times New Roman" w:hAnsi="Times New Roman"/>
          <w:sz w:val="24"/>
          <w:szCs w:val="24"/>
        </w:rPr>
        <w:t>)</w:t>
      </w:r>
    </w:p>
    <w:p w:rsidR="0040712C" w:rsidRPr="00677712" w:rsidRDefault="0040712C" w:rsidP="00BB7BEF">
      <w:pPr>
        <w:tabs>
          <w:tab w:val="left" w:pos="0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A266B6" w:rsidRPr="00677712" w:rsidRDefault="00A266B6" w:rsidP="00883682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677712">
        <w:rPr>
          <w:rFonts w:ascii="Times New Roman" w:hAnsi="Times New Roman"/>
          <w:b/>
        </w:rPr>
        <w:t>ОБУСО «К ЦСОН Медвенского района Курской области»</w:t>
      </w:r>
      <w:r w:rsidRPr="00677712">
        <w:rPr>
          <w:rFonts w:ascii="Times New Roman" w:hAnsi="Times New Roman"/>
        </w:rPr>
        <w:t xml:space="preserve"> </w:t>
      </w:r>
    </w:p>
    <w:p w:rsidR="00883682" w:rsidRPr="00677712" w:rsidRDefault="00883682" w:rsidP="00883682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677712">
        <w:rPr>
          <w:rFonts w:ascii="Times New Roman" w:hAnsi="Times New Roman"/>
          <w:sz w:val="24"/>
          <w:szCs w:val="24"/>
        </w:rPr>
        <w:t>В ходе сбора и обобщения информации о качестве условий оказания услуг</w:t>
      </w:r>
      <w:r w:rsidR="0058783D" w:rsidRPr="00677712">
        <w:rPr>
          <w:rFonts w:ascii="Times New Roman" w:hAnsi="Times New Roman"/>
          <w:sz w:val="24"/>
          <w:szCs w:val="24"/>
        </w:rPr>
        <w:t xml:space="preserve"> </w:t>
      </w:r>
      <w:r w:rsidR="0039156E" w:rsidRPr="00677712">
        <w:rPr>
          <w:rFonts w:ascii="Times New Roman" w:hAnsi="Times New Roman"/>
          <w:sz w:val="24"/>
          <w:szCs w:val="24"/>
        </w:rPr>
        <w:t>недостатков не выявлено</w:t>
      </w:r>
      <w:r w:rsidR="0039156E" w:rsidRPr="00677712">
        <w:rPr>
          <w:rFonts w:ascii="Times New Roman" w:hAnsi="Times New Roman"/>
          <w:b/>
          <w:sz w:val="24"/>
          <w:szCs w:val="24"/>
        </w:rPr>
        <w:t>.</w:t>
      </w:r>
      <w:r w:rsidRPr="00677712">
        <w:rPr>
          <w:rFonts w:ascii="Times New Roman" w:hAnsi="Times New Roman"/>
          <w:b/>
          <w:sz w:val="24"/>
          <w:szCs w:val="24"/>
        </w:rPr>
        <w:t xml:space="preserve"> </w:t>
      </w:r>
    </w:p>
    <w:p w:rsidR="003550FB" w:rsidRPr="00677712" w:rsidRDefault="003550FB" w:rsidP="005155D0">
      <w:p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D7F52" w:rsidRPr="00677712" w:rsidRDefault="000D7F52" w:rsidP="00955B97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</w:rPr>
      </w:pPr>
      <w:r w:rsidRPr="00677712">
        <w:rPr>
          <w:rFonts w:ascii="Times New Roman" w:hAnsi="Times New Roman"/>
        </w:rPr>
        <w:t>ОБ</w:t>
      </w:r>
      <w:r w:rsidRPr="00677712">
        <w:rPr>
          <w:rFonts w:ascii="Times New Roman" w:hAnsi="Times New Roman"/>
          <w:b/>
        </w:rPr>
        <w:t xml:space="preserve">УСО «КЦСОН Мантуровского района Курской области» </w:t>
      </w:r>
    </w:p>
    <w:p w:rsidR="00955B97" w:rsidRPr="00677712" w:rsidRDefault="00955B97" w:rsidP="00955B97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77712">
        <w:rPr>
          <w:rFonts w:ascii="Times New Roman" w:hAnsi="Times New Roman"/>
          <w:sz w:val="24"/>
          <w:szCs w:val="24"/>
        </w:rPr>
        <w:t>В ходе сбора и обобщения информации о качестве условий оказания услуг</w:t>
      </w:r>
      <w:r w:rsidR="00792F24" w:rsidRPr="00677712">
        <w:rPr>
          <w:rFonts w:ascii="Times New Roman" w:hAnsi="Times New Roman"/>
          <w:sz w:val="24"/>
          <w:szCs w:val="24"/>
        </w:rPr>
        <w:t xml:space="preserve"> </w:t>
      </w:r>
      <w:r w:rsidR="0040712C" w:rsidRPr="00677712">
        <w:rPr>
          <w:rFonts w:ascii="Times New Roman" w:hAnsi="Times New Roman"/>
          <w:sz w:val="24"/>
          <w:szCs w:val="24"/>
        </w:rPr>
        <w:t>недостатков не выявлено</w:t>
      </w:r>
      <w:r w:rsidR="0039156E" w:rsidRPr="00677712">
        <w:rPr>
          <w:rFonts w:ascii="Times New Roman" w:hAnsi="Times New Roman"/>
          <w:sz w:val="24"/>
          <w:szCs w:val="24"/>
        </w:rPr>
        <w:t>.</w:t>
      </w:r>
      <w:r w:rsidRPr="00677712">
        <w:rPr>
          <w:rFonts w:ascii="Times New Roman" w:hAnsi="Times New Roman"/>
          <w:sz w:val="24"/>
          <w:szCs w:val="24"/>
        </w:rPr>
        <w:t xml:space="preserve"> </w:t>
      </w:r>
    </w:p>
    <w:p w:rsidR="00955B97" w:rsidRPr="00677712" w:rsidRDefault="00955B97" w:rsidP="000D7F52">
      <w:pPr>
        <w:widowControl w:val="0"/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D7F52" w:rsidRPr="00677712" w:rsidRDefault="000D7F52" w:rsidP="008C3EDC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</w:rPr>
      </w:pPr>
      <w:r w:rsidRPr="00677712">
        <w:rPr>
          <w:rFonts w:ascii="Times New Roman" w:hAnsi="Times New Roman"/>
          <w:b/>
        </w:rPr>
        <w:t>ОБУСО «КЦСОН Октябрьского района Курской области»</w:t>
      </w:r>
    </w:p>
    <w:p w:rsidR="008C3EDC" w:rsidRPr="00677712" w:rsidRDefault="008C3EDC" w:rsidP="008C3EDC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77712">
        <w:rPr>
          <w:rFonts w:ascii="Times New Roman" w:hAnsi="Times New Roman"/>
          <w:sz w:val="24"/>
          <w:szCs w:val="24"/>
        </w:rPr>
        <w:t>В ходе сбора и обобщения информации о качестве условий оказания услуг</w:t>
      </w:r>
      <w:r w:rsidR="00AE19A5" w:rsidRPr="00677712">
        <w:rPr>
          <w:rFonts w:ascii="Times New Roman" w:hAnsi="Times New Roman"/>
          <w:sz w:val="24"/>
          <w:szCs w:val="24"/>
        </w:rPr>
        <w:t xml:space="preserve"> </w:t>
      </w:r>
      <w:r w:rsidR="000F50B5" w:rsidRPr="00677712">
        <w:rPr>
          <w:rFonts w:ascii="Times New Roman" w:hAnsi="Times New Roman"/>
        </w:rPr>
        <w:t>выявлены</w:t>
      </w:r>
      <w:r w:rsidRPr="00677712">
        <w:rPr>
          <w:rFonts w:ascii="Times New Roman" w:hAnsi="Times New Roman"/>
          <w:sz w:val="24"/>
          <w:szCs w:val="24"/>
        </w:rPr>
        <w:t xml:space="preserve"> следующие недостатки: </w:t>
      </w:r>
    </w:p>
    <w:p w:rsidR="008C3EDC" w:rsidRPr="00677712" w:rsidRDefault="008C3EDC" w:rsidP="008C3ED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77712">
        <w:rPr>
          <w:rFonts w:ascii="Times New Roman" w:hAnsi="Times New Roman"/>
          <w:sz w:val="24"/>
          <w:szCs w:val="24"/>
        </w:rPr>
        <w:t>По критерию «Доступность услуг для инвалидов» отсутствуют:</w:t>
      </w:r>
    </w:p>
    <w:p w:rsidR="008C3EDC" w:rsidRPr="00677712" w:rsidRDefault="008C3EDC" w:rsidP="008C3ED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77712">
        <w:rPr>
          <w:rFonts w:ascii="Times New Roman" w:hAnsi="Times New Roman"/>
          <w:sz w:val="24"/>
          <w:szCs w:val="24"/>
        </w:rPr>
        <w:t xml:space="preserve">по </w:t>
      </w:r>
      <w:r w:rsidR="000D7F52" w:rsidRPr="00677712">
        <w:rPr>
          <w:rFonts w:ascii="Times New Roman" w:hAnsi="Times New Roman"/>
          <w:sz w:val="24"/>
          <w:szCs w:val="24"/>
        </w:rPr>
        <w:t>п</w:t>
      </w:r>
      <w:r w:rsidRPr="00677712">
        <w:rPr>
          <w:rFonts w:ascii="Times New Roman" w:hAnsi="Times New Roman"/>
          <w:sz w:val="24"/>
          <w:szCs w:val="24"/>
        </w:rPr>
        <w:t>ункту 3.2 «Обеспечение в организации условий доступности, позволяющих инвалидам получать услуги наравне с другими» отсутствуют:</w:t>
      </w:r>
    </w:p>
    <w:p w:rsidR="008C3EDC" w:rsidRPr="00677712" w:rsidRDefault="008C3EDC" w:rsidP="00AD22EA">
      <w:pPr>
        <w:pStyle w:val="a3"/>
        <w:numPr>
          <w:ilvl w:val="0"/>
          <w:numId w:val="10"/>
        </w:numPr>
        <w:tabs>
          <w:tab w:val="left" w:pos="0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677712">
        <w:rPr>
          <w:rFonts w:ascii="Times New Roman" w:hAnsi="Times New Roman"/>
          <w:sz w:val="24"/>
          <w:szCs w:val="24"/>
        </w:rPr>
        <w:t xml:space="preserve">Возможность предоставления инвалидам по слуху (слуху и зрению) услуг </w:t>
      </w:r>
      <w:proofErr w:type="spellStart"/>
      <w:r w:rsidRPr="00677712">
        <w:rPr>
          <w:rFonts w:ascii="Times New Roman" w:hAnsi="Times New Roman"/>
          <w:sz w:val="24"/>
          <w:szCs w:val="24"/>
        </w:rPr>
        <w:t>сурдопереводчика</w:t>
      </w:r>
      <w:proofErr w:type="spellEnd"/>
      <w:r w:rsidRPr="00677712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677712">
        <w:rPr>
          <w:rFonts w:ascii="Times New Roman" w:hAnsi="Times New Roman"/>
          <w:sz w:val="24"/>
          <w:szCs w:val="24"/>
        </w:rPr>
        <w:t>тифлосурдопереводчика</w:t>
      </w:r>
      <w:proofErr w:type="spellEnd"/>
      <w:r w:rsidRPr="00677712">
        <w:rPr>
          <w:rFonts w:ascii="Times New Roman" w:hAnsi="Times New Roman"/>
          <w:sz w:val="24"/>
          <w:szCs w:val="24"/>
        </w:rPr>
        <w:t>)</w:t>
      </w:r>
    </w:p>
    <w:p w:rsidR="0058783D" w:rsidRPr="00677712" w:rsidRDefault="0058783D" w:rsidP="00F975E3">
      <w:pPr>
        <w:widowControl w:val="0"/>
        <w:tabs>
          <w:tab w:val="left" w:pos="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975E3" w:rsidRPr="00677712" w:rsidRDefault="000D7F52" w:rsidP="006B06BC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</w:rPr>
      </w:pPr>
      <w:r w:rsidRPr="00677712">
        <w:rPr>
          <w:rFonts w:ascii="Times New Roman" w:hAnsi="Times New Roman"/>
          <w:b/>
        </w:rPr>
        <w:t xml:space="preserve">ОБУСО «КЦСОН Обоянского района Курской области» </w:t>
      </w:r>
    </w:p>
    <w:p w:rsidR="006B06BC" w:rsidRPr="00677712" w:rsidRDefault="00F975E3" w:rsidP="006B06BC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77712">
        <w:rPr>
          <w:rFonts w:ascii="Times New Roman" w:hAnsi="Times New Roman"/>
        </w:rPr>
        <w:t>В</w:t>
      </w:r>
      <w:r w:rsidR="006B06BC" w:rsidRPr="00677712">
        <w:rPr>
          <w:rFonts w:ascii="Times New Roman" w:hAnsi="Times New Roman"/>
          <w:sz w:val="24"/>
          <w:szCs w:val="24"/>
        </w:rPr>
        <w:t xml:space="preserve"> ходе сбора и обобщения информации о качестве условий оказания услуг</w:t>
      </w:r>
      <w:r w:rsidR="0040712C" w:rsidRPr="00677712">
        <w:rPr>
          <w:rFonts w:ascii="Times New Roman" w:hAnsi="Times New Roman"/>
          <w:sz w:val="24"/>
          <w:szCs w:val="24"/>
        </w:rPr>
        <w:t xml:space="preserve"> </w:t>
      </w:r>
      <w:r w:rsidR="004B2258" w:rsidRPr="00677712">
        <w:rPr>
          <w:rFonts w:ascii="Times New Roman" w:hAnsi="Times New Roman"/>
          <w:sz w:val="24"/>
          <w:szCs w:val="24"/>
        </w:rPr>
        <w:t>недостатков не выявлено.</w:t>
      </w:r>
      <w:r w:rsidR="006B06BC" w:rsidRPr="00677712">
        <w:rPr>
          <w:rFonts w:ascii="Times New Roman" w:hAnsi="Times New Roman"/>
          <w:sz w:val="24"/>
          <w:szCs w:val="24"/>
        </w:rPr>
        <w:t xml:space="preserve"> </w:t>
      </w:r>
    </w:p>
    <w:p w:rsidR="00731C0D" w:rsidRPr="00677712" w:rsidRDefault="00731C0D" w:rsidP="00F975E3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975E3" w:rsidRPr="00677712" w:rsidRDefault="00F975E3" w:rsidP="0004309B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</w:rPr>
      </w:pPr>
      <w:r w:rsidRPr="00677712">
        <w:rPr>
          <w:rFonts w:ascii="Times New Roman" w:hAnsi="Times New Roman"/>
          <w:b/>
        </w:rPr>
        <w:t xml:space="preserve">ОБУСО «КЦСОН </w:t>
      </w:r>
      <w:proofErr w:type="spellStart"/>
      <w:r w:rsidRPr="00677712">
        <w:rPr>
          <w:rFonts w:ascii="Times New Roman" w:hAnsi="Times New Roman"/>
          <w:b/>
        </w:rPr>
        <w:t>Пристенского</w:t>
      </w:r>
      <w:proofErr w:type="spellEnd"/>
      <w:r w:rsidRPr="00677712">
        <w:rPr>
          <w:rFonts w:ascii="Times New Roman" w:hAnsi="Times New Roman"/>
          <w:b/>
        </w:rPr>
        <w:t xml:space="preserve"> района Курской области»</w:t>
      </w:r>
    </w:p>
    <w:p w:rsidR="009C317C" w:rsidRPr="00677712" w:rsidRDefault="009C317C" w:rsidP="0004309B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77712">
        <w:rPr>
          <w:rFonts w:ascii="Times New Roman" w:hAnsi="Times New Roman"/>
          <w:sz w:val="24"/>
          <w:szCs w:val="24"/>
        </w:rPr>
        <w:t>В ходе сбора и обобщения информации о качестве условий оказания услуг</w:t>
      </w:r>
      <w:r w:rsidR="0039156E" w:rsidRPr="00677712">
        <w:rPr>
          <w:rFonts w:ascii="Times New Roman" w:hAnsi="Times New Roman"/>
          <w:sz w:val="24"/>
          <w:szCs w:val="24"/>
        </w:rPr>
        <w:t xml:space="preserve"> </w:t>
      </w:r>
      <w:r w:rsidRPr="00677712">
        <w:rPr>
          <w:rFonts w:ascii="Times New Roman" w:hAnsi="Times New Roman"/>
          <w:sz w:val="24"/>
          <w:szCs w:val="24"/>
        </w:rPr>
        <w:t xml:space="preserve">выявлены следующие недостатки: </w:t>
      </w:r>
    </w:p>
    <w:p w:rsidR="009C317C" w:rsidRPr="00677712" w:rsidRDefault="009C317C" w:rsidP="009C317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77712">
        <w:rPr>
          <w:rFonts w:ascii="Times New Roman" w:hAnsi="Times New Roman"/>
          <w:sz w:val="24"/>
          <w:szCs w:val="24"/>
        </w:rPr>
        <w:t>По критерию «Доступность услуг для инвалидов» отсутствуют:</w:t>
      </w:r>
    </w:p>
    <w:p w:rsidR="009C317C" w:rsidRPr="00677712" w:rsidRDefault="009C317C" w:rsidP="009C317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677712">
        <w:rPr>
          <w:rFonts w:ascii="Times New Roman" w:hAnsi="Times New Roman"/>
          <w:sz w:val="24"/>
          <w:szCs w:val="24"/>
        </w:rPr>
        <w:t xml:space="preserve">по </w:t>
      </w:r>
      <w:r w:rsidR="00F975E3" w:rsidRPr="00677712">
        <w:rPr>
          <w:rFonts w:ascii="Times New Roman" w:hAnsi="Times New Roman"/>
          <w:sz w:val="24"/>
          <w:szCs w:val="24"/>
        </w:rPr>
        <w:t>п</w:t>
      </w:r>
      <w:r w:rsidRPr="00677712">
        <w:rPr>
          <w:rFonts w:ascii="Times New Roman" w:hAnsi="Times New Roman"/>
          <w:sz w:val="24"/>
          <w:szCs w:val="24"/>
        </w:rPr>
        <w:t>ункту 3.1 «</w:t>
      </w:r>
      <w:r w:rsidRPr="00677712">
        <w:rPr>
          <w:rFonts w:ascii="Times New Roman" w:hAnsi="Times New Roman"/>
          <w:sz w:val="24"/>
          <w:szCs w:val="24"/>
          <w:lang w:eastAsia="ru-RU"/>
        </w:rPr>
        <w:t>Оборудование помещений организации социальной сферы и прилегающей к ней территории с учетом доступности для инвалидов</w:t>
      </w:r>
      <w:r w:rsidRPr="00677712">
        <w:rPr>
          <w:rFonts w:ascii="Times New Roman" w:hAnsi="Times New Roman"/>
          <w:sz w:val="24"/>
          <w:szCs w:val="24"/>
        </w:rPr>
        <w:t>» отсутствуют</w:t>
      </w:r>
      <w:r w:rsidRPr="00677712">
        <w:rPr>
          <w:rFonts w:ascii="Times New Roman" w:hAnsi="Times New Roman"/>
          <w:b/>
          <w:sz w:val="24"/>
          <w:szCs w:val="24"/>
        </w:rPr>
        <w:t>:</w:t>
      </w:r>
    </w:p>
    <w:p w:rsidR="00260A79" w:rsidRPr="00677712" w:rsidRDefault="009C317C" w:rsidP="00AD22EA">
      <w:pPr>
        <w:pStyle w:val="a3"/>
        <w:numPr>
          <w:ilvl w:val="0"/>
          <w:numId w:val="11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7712">
        <w:rPr>
          <w:rFonts w:ascii="Times New Roman" w:hAnsi="Times New Roman"/>
          <w:sz w:val="24"/>
          <w:szCs w:val="24"/>
        </w:rPr>
        <w:t>Наличие специально оборудованных санитарно-гигиенических помещений в организации социальной сферы</w:t>
      </w:r>
      <w:r w:rsidR="00DC7CE4">
        <w:rPr>
          <w:rFonts w:ascii="Times New Roman" w:hAnsi="Times New Roman"/>
          <w:sz w:val="24"/>
          <w:szCs w:val="24"/>
        </w:rPr>
        <w:t xml:space="preserve"> ОБУСО «</w:t>
      </w:r>
      <w:r w:rsidR="00260A79" w:rsidRPr="00677712">
        <w:rPr>
          <w:rFonts w:ascii="Times New Roman" w:hAnsi="Times New Roman"/>
          <w:sz w:val="24"/>
          <w:szCs w:val="24"/>
        </w:rPr>
        <w:t>КЦСОН</w:t>
      </w:r>
      <w:r w:rsidR="00DC7C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C7CE4">
        <w:rPr>
          <w:rFonts w:ascii="Times New Roman" w:hAnsi="Times New Roman"/>
          <w:sz w:val="24"/>
          <w:szCs w:val="24"/>
        </w:rPr>
        <w:t>Пристенского</w:t>
      </w:r>
      <w:proofErr w:type="spellEnd"/>
      <w:r w:rsidR="00DC7CE4">
        <w:rPr>
          <w:rFonts w:ascii="Times New Roman" w:hAnsi="Times New Roman"/>
          <w:sz w:val="24"/>
          <w:szCs w:val="24"/>
        </w:rPr>
        <w:t xml:space="preserve"> района Курской области»</w:t>
      </w:r>
      <w:r w:rsidR="00260A79" w:rsidRPr="00677712">
        <w:rPr>
          <w:rFonts w:ascii="Times New Roman" w:hAnsi="Times New Roman"/>
          <w:sz w:val="24"/>
          <w:szCs w:val="24"/>
        </w:rPr>
        <w:t xml:space="preserve"> </w:t>
      </w:r>
    </w:p>
    <w:p w:rsidR="009C317C" w:rsidRPr="00677712" w:rsidRDefault="009C317C" w:rsidP="00F975E3">
      <w:pPr>
        <w:widowControl w:val="0"/>
        <w:tabs>
          <w:tab w:val="left" w:pos="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32EBA" w:rsidRPr="00677712" w:rsidRDefault="00F975E3" w:rsidP="00FC08DE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</w:rPr>
      </w:pPr>
      <w:r w:rsidRPr="00677712">
        <w:rPr>
          <w:rFonts w:ascii="Times New Roman" w:hAnsi="Times New Roman"/>
          <w:b/>
        </w:rPr>
        <w:t xml:space="preserve">ОБУСО «КЦСОН </w:t>
      </w:r>
      <w:proofErr w:type="spellStart"/>
      <w:r w:rsidRPr="00677712">
        <w:rPr>
          <w:rFonts w:ascii="Times New Roman" w:hAnsi="Times New Roman"/>
          <w:b/>
        </w:rPr>
        <w:t>Поныровского</w:t>
      </w:r>
      <w:proofErr w:type="spellEnd"/>
      <w:r w:rsidRPr="00677712">
        <w:rPr>
          <w:rFonts w:ascii="Times New Roman" w:hAnsi="Times New Roman"/>
          <w:b/>
        </w:rPr>
        <w:t xml:space="preserve"> района Курской области»</w:t>
      </w:r>
    </w:p>
    <w:p w:rsidR="00FC08DE" w:rsidRPr="00677712" w:rsidRDefault="00FC08DE" w:rsidP="00FC08DE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77712">
        <w:rPr>
          <w:rFonts w:ascii="Times New Roman" w:hAnsi="Times New Roman"/>
          <w:sz w:val="24"/>
          <w:szCs w:val="24"/>
        </w:rPr>
        <w:t>В ходе сбора и обобщения информации о качестве условий оказания услуг</w:t>
      </w:r>
      <w:r w:rsidR="0039156E" w:rsidRPr="00677712">
        <w:rPr>
          <w:rFonts w:ascii="Times New Roman" w:hAnsi="Times New Roman"/>
          <w:sz w:val="24"/>
          <w:szCs w:val="24"/>
        </w:rPr>
        <w:t xml:space="preserve"> </w:t>
      </w:r>
      <w:r w:rsidR="004B2258" w:rsidRPr="00677712">
        <w:rPr>
          <w:rFonts w:ascii="Times New Roman" w:hAnsi="Times New Roman"/>
          <w:sz w:val="24"/>
          <w:szCs w:val="24"/>
        </w:rPr>
        <w:t>недостатков не выявлено.</w:t>
      </w:r>
    </w:p>
    <w:p w:rsidR="0028695E" w:rsidRDefault="0028695E" w:rsidP="00C33DA9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</w:rPr>
      </w:pPr>
    </w:p>
    <w:p w:rsidR="00B32EBA" w:rsidRPr="00677712" w:rsidRDefault="00B32EBA" w:rsidP="00631947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</w:rPr>
      </w:pPr>
      <w:r w:rsidRPr="00677712">
        <w:rPr>
          <w:rFonts w:ascii="Times New Roman" w:hAnsi="Times New Roman"/>
          <w:b/>
        </w:rPr>
        <w:t>ОБУСО «КЦСОН Солнцевского района Курской области»</w:t>
      </w:r>
    </w:p>
    <w:p w:rsidR="00631947" w:rsidRPr="00677712" w:rsidRDefault="00631947" w:rsidP="00631947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77712">
        <w:rPr>
          <w:rFonts w:ascii="Times New Roman" w:hAnsi="Times New Roman"/>
          <w:sz w:val="24"/>
          <w:szCs w:val="24"/>
        </w:rPr>
        <w:t>В ходе сбора и обобщения информации о качестве условий оказания услуг</w:t>
      </w:r>
      <w:r w:rsidR="004B2258" w:rsidRPr="00677712">
        <w:rPr>
          <w:rFonts w:ascii="Times New Roman" w:hAnsi="Times New Roman"/>
          <w:sz w:val="24"/>
          <w:szCs w:val="24"/>
        </w:rPr>
        <w:t xml:space="preserve"> </w:t>
      </w:r>
      <w:r w:rsidRPr="00677712">
        <w:rPr>
          <w:rFonts w:ascii="Times New Roman" w:hAnsi="Times New Roman"/>
          <w:sz w:val="24"/>
          <w:szCs w:val="24"/>
        </w:rPr>
        <w:t xml:space="preserve">выявлены следующие недостатки: </w:t>
      </w:r>
    </w:p>
    <w:p w:rsidR="00631947" w:rsidRPr="00677712" w:rsidRDefault="00631947" w:rsidP="0063194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77712">
        <w:rPr>
          <w:rFonts w:ascii="Times New Roman" w:hAnsi="Times New Roman"/>
          <w:sz w:val="24"/>
          <w:szCs w:val="24"/>
        </w:rPr>
        <w:t>По критерию «Доступность услуг для инвалидов» отсутствуют:</w:t>
      </w:r>
    </w:p>
    <w:p w:rsidR="00631947" w:rsidRPr="00677712" w:rsidRDefault="00631947" w:rsidP="0063194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77712">
        <w:rPr>
          <w:rFonts w:ascii="Times New Roman" w:hAnsi="Times New Roman"/>
          <w:sz w:val="24"/>
          <w:szCs w:val="24"/>
        </w:rPr>
        <w:t xml:space="preserve">по </w:t>
      </w:r>
      <w:r w:rsidR="00B32EBA" w:rsidRPr="00677712">
        <w:rPr>
          <w:rFonts w:ascii="Times New Roman" w:hAnsi="Times New Roman"/>
          <w:sz w:val="24"/>
          <w:szCs w:val="24"/>
        </w:rPr>
        <w:t>п</w:t>
      </w:r>
      <w:r w:rsidRPr="00677712">
        <w:rPr>
          <w:rFonts w:ascii="Times New Roman" w:hAnsi="Times New Roman"/>
          <w:sz w:val="24"/>
          <w:szCs w:val="24"/>
        </w:rPr>
        <w:t>ункту 3.1 «</w:t>
      </w:r>
      <w:r w:rsidRPr="00677712">
        <w:rPr>
          <w:rFonts w:ascii="Times New Roman" w:hAnsi="Times New Roman"/>
          <w:sz w:val="24"/>
          <w:szCs w:val="24"/>
          <w:lang w:eastAsia="ru-RU"/>
        </w:rPr>
        <w:t>Оборудование помещений организации социальной сферы и прилегающей к ней территории с учетом доступности для инвалидов</w:t>
      </w:r>
      <w:r w:rsidRPr="00677712">
        <w:rPr>
          <w:rFonts w:ascii="Times New Roman" w:hAnsi="Times New Roman"/>
          <w:sz w:val="24"/>
          <w:szCs w:val="24"/>
        </w:rPr>
        <w:t>» отсутствуют:</w:t>
      </w:r>
    </w:p>
    <w:p w:rsidR="00631947" w:rsidRPr="00677712" w:rsidRDefault="00035720" w:rsidP="00AD22EA">
      <w:pPr>
        <w:pStyle w:val="a3"/>
        <w:numPr>
          <w:ilvl w:val="0"/>
          <w:numId w:val="1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7712">
        <w:rPr>
          <w:rFonts w:ascii="Times New Roman" w:hAnsi="Times New Roman"/>
          <w:sz w:val="24"/>
          <w:szCs w:val="24"/>
        </w:rPr>
        <w:t>Н</w:t>
      </w:r>
      <w:r w:rsidR="00631947" w:rsidRPr="00677712">
        <w:rPr>
          <w:rFonts w:ascii="Times New Roman" w:hAnsi="Times New Roman"/>
          <w:sz w:val="24"/>
          <w:szCs w:val="24"/>
        </w:rPr>
        <w:t>аличие выделенных стоянок для автотранспортных средств инвалидов;</w:t>
      </w:r>
    </w:p>
    <w:p w:rsidR="007D085D" w:rsidRPr="00677712" w:rsidRDefault="007D085D" w:rsidP="00A36720">
      <w:pPr>
        <w:widowControl w:val="0"/>
        <w:tabs>
          <w:tab w:val="left" w:pos="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F4624" w:rsidRPr="00677712" w:rsidRDefault="006F4624" w:rsidP="006F4624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677712">
        <w:rPr>
          <w:rFonts w:ascii="Times New Roman" w:hAnsi="Times New Roman"/>
          <w:b/>
        </w:rPr>
        <w:t>ОБУСО «КЦСОН Советского района Курской области»</w:t>
      </w:r>
      <w:r w:rsidRPr="00677712">
        <w:rPr>
          <w:rFonts w:ascii="Times New Roman" w:hAnsi="Times New Roman"/>
          <w:b/>
          <w:sz w:val="24"/>
          <w:szCs w:val="24"/>
        </w:rPr>
        <w:t xml:space="preserve"> </w:t>
      </w:r>
    </w:p>
    <w:p w:rsidR="00A36720" w:rsidRPr="00677712" w:rsidRDefault="00A36720" w:rsidP="00A36720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77712">
        <w:rPr>
          <w:rFonts w:ascii="Times New Roman" w:hAnsi="Times New Roman"/>
          <w:sz w:val="24"/>
          <w:szCs w:val="24"/>
        </w:rPr>
        <w:t>В ходе сбора и обобщения информации о качестве условий оказания услуг недостатков не выявлено.</w:t>
      </w:r>
    </w:p>
    <w:p w:rsidR="00A36720" w:rsidRPr="00677712" w:rsidRDefault="00A36720" w:rsidP="001922C5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</w:rPr>
      </w:pPr>
    </w:p>
    <w:p w:rsidR="00A36720" w:rsidRPr="00677712" w:rsidRDefault="00A36720" w:rsidP="001922C5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</w:rPr>
      </w:pPr>
      <w:r w:rsidRPr="00677712">
        <w:rPr>
          <w:rFonts w:ascii="Times New Roman" w:hAnsi="Times New Roman"/>
          <w:b/>
        </w:rPr>
        <w:lastRenderedPageBreak/>
        <w:t xml:space="preserve">ОБУСО «КЦСОН </w:t>
      </w:r>
      <w:proofErr w:type="spellStart"/>
      <w:r w:rsidRPr="00677712">
        <w:rPr>
          <w:rFonts w:ascii="Times New Roman" w:hAnsi="Times New Roman"/>
          <w:b/>
        </w:rPr>
        <w:t>Тимского</w:t>
      </w:r>
      <w:proofErr w:type="spellEnd"/>
      <w:r w:rsidRPr="00677712">
        <w:rPr>
          <w:rFonts w:ascii="Times New Roman" w:hAnsi="Times New Roman"/>
          <w:b/>
        </w:rPr>
        <w:t xml:space="preserve"> района Курской области» </w:t>
      </w:r>
    </w:p>
    <w:p w:rsidR="00AC491A" w:rsidRPr="00677712" w:rsidRDefault="00AC491A" w:rsidP="001922C5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77712">
        <w:rPr>
          <w:rFonts w:ascii="Times New Roman" w:hAnsi="Times New Roman"/>
          <w:sz w:val="24"/>
          <w:szCs w:val="24"/>
        </w:rPr>
        <w:t>В ходе сбора и обобщения информации о качестве условий оказания услуг</w:t>
      </w:r>
      <w:r w:rsidR="004B2258" w:rsidRPr="00677712">
        <w:rPr>
          <w:rFonts w:ascii="Times New Roman" w:hAnsi="Times New Roman"/>
          <w:sz w:val="24"/>
          <w:szCs w:val="24"/>
        </w:rPr>
        <w:t xml:space="preserve"> </w:t>
      </w:r>
      <w:r w:rsidRPr="00677712">
        <w:rPr>
          <w:rFonts w:ascii="Times New Roman" w:hAnsi="Times New Roman"/>
          <w:sz w:val="24"/>
          <w:szCs w:val="24"/>
        </w:rPr>
        <w:t xml:space="preserve">выявлены следующие недостатки: </w:t>
      </w:r>
    </w:p>
    <w:p w:rsidR="00AC491A" w:rsidRPr="00677712" w:rsidRDefault="00AC491A" w:rsidP="00AC491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77712">
        <w:rPr>
          <w:rFonts w:ascii="Times New Roman" w:hAnsi="Times New Roman"/>
          <w:sz w:val="24"/>
          <w:szCs w:val="24"/>
        </w:rPr>
        <w:t>По критерию «Доступность услуг для инвалидов» отсутствуют:</w:t>
      </w:r>
    </w:p>
    <w:p w:rsidR="00AC491A" w:rsidRPr="00677712" w:rsidRDefault="00AC491A" w:rsidP="00AC491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77712">
        <w:rPr>
          <w:rFonts w:ascii="Times New Roman" w:hAnsi="Times New Roman"/>
          <w:sz w:val="24"/>
          <w:szCs w:val="24"/>
        </w:rPr>
        <w:t xml:space="preserve">по </w:t>
      </w:r>
      <w:r w:rsidR="00A36720" w:rsidRPr="00677712">
        <w:rPr>
          <w:rFonts w:ascii="Times New Roman" w:hAnsi="Times New Roman"/>
          <w:sz w:val="24"/>
          <w:szCs w:val="24"/>
        </w:rPr>
        <w:t>п</w:t>
      </w:r>
      <w:r w:rsidRPr="00677712">
        <w:rPr>
          <w:rFonts w:ascii="Times New Roman" w:hAnsi="Times New Roman"/>
          <w:sz w:val="24"/>
          <w:szCs w:val="24"/>
        </w:rPr>
        <w:t>ункту 3.2 «Обеспечение в организации условий доступности, позволяющих инвалидам получать услуги наравне с другими» отсутствуют:</w:t>
      </w:r>
    </w:p>
    <w:p w:rsidR="00955149" w:rsidRPr="00677712" w:rsidRDefault="00AC491A" w:rsidP="00AD22EA">
      <w:pPr>
        <w:pStyle w:val="a3"/>
        <w:numPr>
          <w:ilvl w:val="0"/>
          <w:numId w:val="13"/>
        </w:numPr>
        <w:tabs>
          <w:tab w:val="left" w:pos="0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677712">
        <w:rPr>
          <w:rFonts w:ascii="Times New Roman" w:hAnsi="Times New Roman"/>
          <w:sz w:val="24"/>
          <w:szCs w:val="24"/>
        </w:rPr>
        <w:t xml:space="preserve">Возможность предоставления инвалидам по слуху (слуху и зрению) услуг </w:t>
      </w:r>
      <w:proofErr w:type="spellStart"/>
      <w:r w:rsidRPr="00677712">
        <w:rPr>
          <w:rFonts w:ascii="Times New Roman" w:hAnsi="Times New Roman"/>
          <w:sz w:val="24"/>
          <w:szCs w:val="24"/>
        </w:rPr>
        <w:t>сурдопереводчика</w:t>
      </w:r>
      <w:proofErr w:type="spellEnd"/>
      <w:r w:rsidR="00861D9C" w:rsidRPr="00677712">
        <w:rPr>
          <w:rFonts w:ascii="Times New Roman" w:hAnsi="Times New Roman"/>
          <w:sz w:val="24"/>
          <w:szCs w:val="24"/>
        </w:rPr>
        <w:t xml:space="preserve"> </w:t>
      </w:r>
      <w:r w:rsidRPr="00677712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677712">
        <w:rPr>
          <w:rFonts w:ascii="Times New Roman" w:hAnsi="Times New Roman"/>
          <w:sz w:val="24"/>
          <w:szCs w:val="24"/>
        </w:rPr>
        <w:t>тифлосурдопереводчика</w:t>
      </w:r>
      <w:proofErr w:type="spellEnd"/>
      <w:r w:rsidRPr="00677712">
        <w:rPr>
          <w:rFonts w:ascii="Times New Roman" w:hAnsi="Times New Roman"/>
          <w:sz w:val="24"/>
          <w:szCs w:val="24"/>
        </w:rPr>
        <w:t>);</w:t>
      </w:r>
    </w:p>
    <w:p w:rsidR="00731C0D" w:rsidRPr="00677712" w:rsidRDefault="00731C0D" w:rsidP="00F60173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60173" w:rsidRPr="00677712" w:rsidRDefault="00F60173" w:rsidP="00EA2336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</w:rPr>
      </w:pPr>
      <w:r w:rsidRPr="00677712">
        <w:rPr>
          <w:rFonts w:ascii="Times New Roman" w:hAnsi="Times New Roman"/>
          <w:b/>
        </w:rPr>
        <w:t xml:space="preserve">ОБУСО «КЦСОН </w:t>
      </w:r>
      <w:proofErr w:type="spellStart"/>
      <w:r w:rsidRPr="00677712">
        <w:rPr>
          <w:rFonts w:ascii="Times New Roman" w:hAnsi="Times New Roman"/>
          <w:b/>
        </w:rPr>
        <w:t>Фатежского</w:t>
      </w:r>
      <w:proofErr w:type="spellEnd"/>
      <w:r w:rsidRPr="00677712">
        <w:rPr>
          <w:rFonts w:ascii="Times New Roman" w:hAnsi="Times New Roman"/>
          <w:b/>
        </w:rPr>
        <w:t xml:space="preserve"> района Курской области»</w:t>
      </w:r>
    </w:p>
    <w:p w:rsidR="00EA2336" w:rsidRPr="00677712" w:rsidRDefault="00EA2336" w:rsidP="00EA2336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77712">
        <w:rPr>
          <w:rFonts w:ascii="Times New Roman" w:hAnsi="Times New Roman"/>
          <w:sz w:val="24"/>
          <w:szCs w:val="24"/>
        </w:rPr>
        <w:t>В ходе сбора и обобщения информации о качестве условий оказания услуг</w:t>
      </w:r>
      <w:r w:rsidR="00A21D37" w:rsidRPr="00677712">
        <w:rPr>
          <w:rFonts w:ascii="Times New Roman" w:hAnsi="Times New Roman"/>
          <w:sz w:val="24"/>
          <w:szCs w:val="24"/>
        </w:rPr>
        <w:t xml:space="preserve"> </w:t>
      </w:r>
      <w:r w:rsidRPr="00677712">
        <w:rPr>
          <w:rFonts w:ascii="Times New Roman" w:hAnsi="Times New Roman"/>
          <w:sz w:val="24"/>
          <w:szCs w:val="24"/>
        </w:rPr>
        <w:t xml:space="preserve">выявлены следующие недостатки: </w:t>
      </w:r>
    </w:p>
    <w:p w:rsidR="00EA2336" w:rsidRPr="00677712" w:rsidRDefault="00EA2336" w:rsidP="00EA233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77712">
        <w:rPr>
          <w:rFonts w:ascii="Times New Roman" w:hAnsi="Times New Roman"/>
          <w:sz w:val="24"/>
          <w:szCs w:val="24"/>
        </w:rPr>
        <w:t>По критерию «Доступность услуг для инвалидов» отсутствуют:</w:t>
      </w:r>
    </w:p>
    <w:p w:rsidR="00EA2336" w:rsidRPr="00677712" w:rsidRDefault="00EA2336" w:rsidP="00EA233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77712">
        <w:rPr>
          <w:rFonts w:ascii="Times New Roman" w:hAnsi="Times New Roman"/>
          <w:sz w:val="24"/>
          <w:szCs w:val="24"/>
        </w:rPr>
        <w:t xml:space="preserve">по </w:t>
      </w:r>
      <w:r w:rsidR="00F60173" w:rsidRPr="00677712">
        <w:rPr>
          <w:rFonts w:ascii="Times New Roman" w:hAnsi="Times New Roman"/>
          <w:sz w:val="24"/>
          <w:szCs w:val="24"/>
        </w:rPr>
        <w:t>п</w:t>
      </w:r>
      <w:r w:rsidRPr="00677712">
        <w:rPr>
          <w:rFonts w:ascii="Times New Roman" w:hAnsi="Times New Roman"/>
          <w:sz w:val="24"/>
          <w:szCs w:val="24"/>
        </w:rPr>
        <w:t>ункту 3.2 «Обеспечение в организации условий доступности, позволяющих инвалидам получать услуги наравне с другими» отсутствуют:</w:t>
      </w:r>
    </w:p>
    <w:p w:rsidR="00EA2336" w:rsidRPr="00677712" w:rsidRDefault="00EA2336" w:rsidP="00AD22EA">
      <w:pPr>
        <w:pStyle w:val="a3"/>
        <w:numPr>
          <w:ilvl w:val="0"/>
          <w:numId w:val="14"/>
        </w:numPr>
        <w:tabs>
          <w:tab w:val="left" w:pos="0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677712">
        <w:rPr>
          <w:rFonts w:ascii="Times New Roman" w:hAnsi="Times New Roman"/>
          <w:sz w:val="24"/>
          <w:szCs w:val="24"/>
        </w:rPr>
        <w:t xml:space="preserve">Возможность предоставления инвалидам по слуху (слуху и зрению) услуг </w:t>
      </w:r>
      <w:proofErr w:type="spellStart"/>
      <w:r w:rsidRPr="00677712">
        <w:rPr>
          <w:rFonts w:ascii="Times New Roman" w:hAnsi="Times New Roman"/>
          <w:sz w:val="24"/>
          <w:szCs w:val="24"/>
        </w:rPr>
        <w:t>сурдопереводчика</w:t>
      </w:r>
      <w:proofErr w:type="spellEnd"/>
      <w:r w:rsidR="00861D9C" w:rsidRPr="00677712">
        <w:rPr>
          <w:rFonts w:ascii="Times New Roman" w:hAnsi="Times New Roman"/>
          <w:sz w:val="24"/>
          <w:szCs w:val="24"/>
        </w:rPr>
        <w:t xml:space="preserve"> </w:t>
      </w:r>
      <w:r w:rsidRPr="00677712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677712">
        <w:rPr>
          <w:rFonts w:ascii="Times New Roman" w:hAnsi="Times New Roman"/>
          <w:sz w:val="24"/>
          <w:szCs w:val="24"/>
        </w:rPr>
        <w:t>тифлосурдопереводчика</w:t>
      </w:r>
      <w:proofErr w:type="spellEnd"/>
      <w:r w:rsidRPr="00677712">
        <w:rPr>
          <w:rFonts w:ascii="Times New Roman" w:hAnsi="Times New Roman"/>
          <w:sz w:val="24"/>
          <w:szCs w:val="24"/>
        </w:rPr>
        <w:t>);</w:t>
      </w:r>
    </w:p>
    <w:p w:rsidR="00035720" w:rsidRPr="00677712" w:rsidRDefault="00035720" w:rsidP="003A3A1F">
      <w:pPr>
        <w:widowControl w:val="0"/>
        <w:tabs>
          <w:tab w:val="left" w:pos="0"/>
        </w:tabs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F60173" w:rsidRPr="00677712" w:rsidRDefault="00F60173" w:rsidP="00035720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</w:rPr>
      </w:pPr>
      <w:r w:rsidRPr="00677712">
        <w:rPr>
          <w:rFonts w:ascii="Times New Roman" w:hAnsi="Times New Roman"/>
          <w:b/>
        </w:rPr>
        <w:t>ОБУСО «Щигровский МКЦСОН Курской области»</w:t>
      </w:r>
    </w:p>
    <w:p w:rsidR="00035720" w:rsidRPr="00677712" w:rsidRDefault="00035720" w:rsidP="00035720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77712">
        <w:rPr>
          <w:rFonts w:ascii="Times New Roman" w:hAnsi="Times New Roman"/>
          <w:sz w:val="24"/>
          <w:szCs w:val="24"/>
        </w:rPr>
        <w:t>В ходе сбора и обобщения информации о качестве условий оказания услуг</w:t>
      </w:r>
      <w:r w:rsidRPr="00677712">
        <w:rPr>
          <w:rFonts w:ascii="Times New Roman" w:hAnsi="Times New Roman"/>
        </w:rPr>
        <w:t xml:space="preserve">» </w:t>
      </w:r>
      <w:r w:rsidR="0039156E" w:rsidRPr="00677712">
        <w:rPr>
          <w:rFonts w:ascii="Times New Roman" w:hAnsi="Times New Roman"/>
          <w:sz w:val="24"/>
          <w:szCs w:val="24"/>
        </w:rPr>
        <w:t>недостатки не выявлены.</w:t>
      </w:r>
      <w:r w:rsidRPr="00677712">
        <w:rPr>
          <w:rFonts w:ascii="Times New Roman" w:hAnsi="Times New Roman"/>
          <w:sz w:val="24"/>
          <w:szCs w:val="24"/>
        </w:rPr>
        <w:t xml:space="preserve"> </w:t>
      </w:r>
    </w:p>
    <w:p w:rsidR="0058783D" w:rsidRPr="00677712" w:rsidRDefault="0058783D" w:rsidP="003A3A1F">
      <w:pPr>
        <w:widowControl w:val="0"/>
        <w:tabs>
          <w:tab w:val="left" w:pos="0"/>
        </w:tabs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:rsidR="00040481" w:rsidRPr="00677712" w:rsidRDefault="00F60173" w:rsidP="004C083B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</w:rPr>
      </w:pPr>
      <w:r w:rsidRPr="00677712">
        <w:rPr>
          <w:rFonts w:ascii="Times New Roman" w:hAnsi="Times New Roman"/>
          <w:b/>
        </w:rPr>
        <w:t>ОБУСО «СРЦ «Забота» города Курска»</w:t>
      </w:r>
    </w:p>
    <w:p w:rsidR="004C083B" w:rsidRPr="00677712" w:rsidRDefault="004C083B" w:rsidP="004C083B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77712">
        <w:rPr>
          <w:rFonts w:ascii="Times New Roman" w:hAnsi="Times New Roman"/>
          <w:sz w:val="24"/>
          <w:szCs w:val="24"/>
        </w:rPr>
        <w:t>В ходе сбора и обобщения информации о качестве условий оказания услуг</w:t>
      </w:r>
      <w:r w:rsidRPr="00677712">
        <w:rPr>
          <w:rFonts w:ascii="Times New Roman" w:hAnsi="Times New Roman"/>
        </w:rPr>
        <w:t xml:space="preserve">» </w:t>
      </w:r>
      <w:r w:rsidRPr="00677712">
        <w:rPr>
          <w:rFonts w:ascii="Times New Roman" w:hAnsi="Times New Roman"/>
          <w:sz w:val="24"/>
          <w:szCs w:val="24"/>
        </w:rPr>
        <w:t xml:space="preserve">выявлены следующие недостатки: </w:t>
      </w:r>
    </w:p>
    <w:p w:rsidR="004C083B" w:rsidRPr="00677712" w:rsidRDefault="004C083B" w:rsidP="004C083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77712">
        <w:rPr>
          <w:rFonts w:ascii="Times New Roman" w:hAnsi="Times New Roman"/>
          <w:sz w:val="24"/>
          <w:szCs w:val="24"/>
        </w:rPr>
        <w:t>По критерию «Доступность услуг для инвалидов» отсутствуют:</w:t>
      </w:r>
    </w:p>
    <w:p w:rsidR="00380086" w:rsidRPr="00677712" w:rsidRDefault="00380086" w:rsidP="0038008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77712">
        <w:rPr>
          <w:rFonts w:ascii="Times New Roman" w:hAnsi="Times New Roman"/>
          <w:sz w:val="24"/>
          <w:szCs w:val="24"/>
        </w:rPr>
        <w:t xml:space="preserve">по </w:t>
      </w:r>
      <w:r w:rsidR="00040481" w:rsidRPr="00677712">
        <w:rPr>
          <w:rFonts w:ascii="Times New Roman" w:hAnsi="Times New Roman"/>
          <w:sz w:val="24"/>
          <w:szCs w:val="24"/>
        </w:rPr>
        <w:t>п</w:t>
      </w:r>
      <w:r w:rsidRPr="00677712">
        <w:rPr>
          <w:rFonts w:ascii="Times New Roman" w:hAnsi="Times New Roman"/>
          <w:sz w:val="24"/>
          <w:szCs w:val="24"/>
        </w:rPr>
        <w:t>ункту 3.2 «Обеспечение в организации условий доступности, позволяющих инвалидам получать услуги наравне с другими» отсутствуют:</w:t>
      </w:r>
    </w:p>
    <w:p w:rsidR="00380086" w:rsidRPr="00677712" w:rsidRDefault="00380086" w:rsidP="00AD22EA">
      <w:pPr>
        <w:pStyle w:val="a3"/>
        <w:numPr>
          <w:ilvl w:val="0"/>
          <w:numId w:val="15"/>
        </w:numPr>
        <w:tabs>
          <w:tab w:val="left" w:pos="0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677712">
        <w:rPr>
          <w:rFonts w:ascii="Times New Roman" w:hAnsi="Times New Roman"/>
          <w:sz w:val="24"/>
          <w:szCs w:val="24"/>
        </w:rPr>
        <w:t xml:space="preserve">Возможность предоставления инвалидам по слуху (слуху и зрению) услуг </w:t>
      </w:r>
      <w:proofErr w:type="spellStart"/>
      <w:r w:rsidRPr="00677712">
        <w:rPr>
          <w:rFonts w:ascii="Times New Roman" w:hAnsi="Times New Roman"/>
          <w:sz w:val="24"/>
          <w:szCs w:val="24"/>
        </w:rPr>
        <w:t>сурдопереводчика</w:t>
      </w:r>
      <w:proofErr w:type="spellEnd"/>
      <w:r w:rsidRPr="00677712">
        <w:rPr>
          <w:rFonts w:ascii="Times New Roman" w:hAnsi="Times New Roman"/>
          <w:sz w:val="24"/>
          <w:szCs w:val="24"/>
        </w:rPr>
        <w:t xml:space="preserve"> </w:t>
      </w:r>
      <w:r w:rsidR="00861D9C" w:rsidRPr="00677712">
        <w:rPr>
          <w:rFonts w:ascii="Times New Roman" w:hAnsi="Times New Roman"/>
          <w:sz w:val="24"/>
          <w:szCs w:val="24"/>
        </w:rPr>
        <w:t xml:space="preserve"> </w:t>
      </w:r>
      <w:r w:rsidRPr="00677712">
        <w:rPr>
          <w:rFonts w:ascii="Times New Roman" w:hAnsi="Times New Roman"/>
          <w:sz w:val="24"/>
          <w:szCs w:val="24"/>
        </w:rPr>
        <w:t>(</w:t>
      </w:r>
      <w:proofErr w:type="spellStart"/>
      <w:r w:rsidRPr="00677712">
        <w:rPr>
          <w:rFonts w:ascii="Times New Roman" w:hAnsi="Times New Roman"/>
          <w:sz w:val="24"/>
          <w:szCs w:val="24"/>
        </w:rPr>
        <w:t>тифлосурдопереводчика</w:t>
      </w:r>
      <w:proofErr w:type="spellEnd"/>
      <w:r w:rsidRPr="00677712">
        <w:rPr>
          <w:rFonts w:ascii="Times New Roman" w:hAnsi="Times New Roman"/>
          <w:sz w:val="24"/>
          <w:szCs w:val="24"/>
        </w:rPr>
        <w:t>);</w:t>
      </w:r>
    </w:p>
    <w:p w:rsidR="00B13DC7" w:rsidRDefault="00B13DC7" w:rsidP="00C33DA9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</w:rPr>
      </w:pPr>
    </w:p>
    <w:p w:rsidR="00040481" w:rsidRPr="00677712" w:rsidRDefault="00040481" w:rsidP="00BD1BE8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</w:rPr>
      </w:pPr>
      <w:r w:rsidRPr="00677712">
        <w:rPr>
          <w:rFonts w:ascii="Times New Roman" w:hAnsi="Times New Roman"/>
          <w:b/>
        </w:rPr>
        <w:t>ОБУСО «ЦСО «Участие» города Курска»</w:t>
      </w:r>
    </w:p>
    <w:p w:rsidR="00AF5537" w:rsidRPr="00677712" w:rsidRDefault="00AF5537" w:rsidP="00AF5537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77712">
        <w:rPr>
          <w:rFonts w:ascii="Times New Roman" w:hAnsi="Times New Roman"/>
        </w:rPr>
        <w:t>В</w:t>
      </w:r>
      <w:r w:rsidRPr="00677712">
        <w:rPr>
          <w:rFonts w:ascii="Times New Roman" w:hAnsi="Times New Roman"/>
          <w:sz w:val="24"/>
          <w:szCs w:val="24"/>
        </w:rPr>
        <w:t xml:space="preserve"> ходе сбора и обобщения информации о качестве условий оказания услуг недостатков не выявлено. </w:t>
      </w:r>
    </w:p>
    <w:p w:rsidR="00AF5537" w:rsidRPr="00677712" w:rsidRDefault="00AF5537" w:rsidP="00AF5537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</w:rPr>
      </w:pPr>
    </w:p>
    <w:p w:rsidR="00AD4B04" w:rsidRPr="00677712" w:rsidRDefault="00AD4B04" w:rsidP="00786CF1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</w:rPr>
      </w:pPr>
      <w:r w:rsidRPr="00677712">
        <w:rPr>
          <w:rFonts w:ascii="Times New Roman" w:hAnsi="Times New Roman"/>
          <w:b/>
        </w:rPr>
        <w:t>Межрегиональная общественная организация содействия лицам, попавшим в трудную жизненную ситуацию «Мельница»</w:t>
      </w:r>
    </w:p>
    <w:p w:rsidR="00786CF1" w:rsidRPr="00677712" w:rsidRDefault="00786CF1" w:rsidP="00786CF1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77712">
        <w:rPr>
          <w:rFonts w:ascii="Times New Roman" w:hAnsi="Times New Roman"/>
          <w:sz w:val="24"/>
          <w:szCs w:val="24"/>
        </w:rPr>
        <w:t>В ходе сбора и обобщения информации о качестве условий оказания услуг</w:t>
      </w:r>
      <w:r w:rsidR="00A21D37" w:rsidRPr="00677712">
        <w:rPr>
          <w:rFonts w:ascii="Times New Roman" w:hAnsi="Times New Roman"/>
          <w:sz w:val="24"/>
          <w:szCs w:val="24"/>
        </w:rPr>
        <w:t xml:space="preserve"> </w:t>
      </w:r>
      <w:r w:rsidRPr="00677712">
        <w:rPr>
          <w:rFonts w:ascii="Times New Roman" w:hAnsi="Times New Roman"/>
          <w:sz w:val="24"/>
          <w:szCs w:val="24"/>
        </w:rPr>
        <w:t xml:space="preserve">выявлены следующие недостатки: </w:t>
      </w:r>
    </w:p>
    <w:p w:rsidR="00786CF1" w:rsidRPr="00677712" w:rsidRDefault="00786CF1" w:rsidP="00786CF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77712">
        <w:rPr>
          <w:rFonts w:ascii="Times New Roman" w:hAnsi="Times New Roman"/>
          <w:sz w:val="24"/>
          <w:szCs w:val="24"/>
        </w:rPr>
        <w:t>По критерию «Доступность услуг для инвалидов» отсутствуют:</w:t>
      </w:r>
    </w:p>
    <w:p w:rsidR="00786CF1" w:rsidRPr="00677712" w:rsidRDefault="00786CF1" w:rsidP="00786CF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77712">
        <w:rPr>
          <w:rFonts w:ascii="Times New Roman" w:hAnsi="Times New Roman"/>
          <w:sz w:val="24"/>
          <w:szCs w:val="24"/>
        </w:rPr>
        <w:t xml:space="preserve">по </w:t>
      </w:r>
      <w:r w:rsidR="00AD4B04" w:rsidRPr="00677712">
        <w:rPr>
          <w:rFonts w:ascii="Times New Roman" w:hAnsi="Times New Roman"/>
          <w:sz w:val="24"/>
          <w:szCs w:val="24"/>
        </w:rPr>
        <w:t>п</w:t>
      </w:r>
      <w:r w:rsidRPr="00677712">
        <w:rPr>
          <w:rFonts w:ascii="Times New Roman" w:hAnsi="Times New Roman"/>
          <w:sz w:val="24"/>
          <w:szCs w:val="24"/>
        </w:rPr>
        <w:t>ункту 3.2 «Обеспечение в организации условий доступности, позволяющих инвалидам получать услуги наравне с другими» отсутствуют:</w:t>
      </w:r>
    </w:p>
    <w:p w:rsidR="00786CF1" w:rsidRPr="00677712" w:rsidRDefault="00786CF1" w:rsidP="003A5075">
      <w:pPr>
        <w:pStyle w:val="a3"/>
        <w:numPr>
          <w:ilvl w:val="0"/>
          <w:numId w:val="29"/>
        </w:numPr>
        <w:tabs>
          <w:tab w:val="left" w:pos="0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677712">
        <w:rPr>
          <w:rFonts w:ascii="Times New Roman" w:hAnsi="Times New Roman"/>
          <w:sz w:val="23"/>
          <w:szCs w:val="23"/>
          <w:lang w:eastAsia="ru-RU"/>
        </w:rPr>
        <w:t>Дублирование для инвалидов по слуху и зрению звуковой и зрительной информации</w:t>
      </w:r>
    </w:p>
    <w:p w:rsidR="00786CF1" w:rsidRPr="00677712" w:rsidRDefault="00786CF1" w:rsidP="003A5075">
      <w:pPr>
        <w:pStyle w:val="a3"/>
        <w:numPr>
          <w:ilvl w:val="0"/>
          <w:numId w:val="29"/>
        </w:numPr>
        <w:tabs>
          <w:tab w:val="left" w:pos="0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677712">
        <w:rPr>
          <w:rFonts w:ascii="Times New Roman" w:hAnsi="Times New Roman"/>
          <w:sz w:val="24"/>
          <w:szCs w:val="24"/>
        </w:rPr>
        <w:t>Дублирование надписей, знаков и иной текстовой и графической информации знаками, выполненными рельефно-точечным шрифтом Брайля</w:t>
      </w:r>
    </w:p>
    <w:p w:rsidR="00786CF1" w:rsidRPr="00677712" w:rsidRDefault="00786CF1" w:rsidP="003A5075">
      <w:pPr>
        <w:pStyle w:val="a3"/>
        <w:numPr>
          <w:ilvl w:val="0"/>
          <w:numId w:val="29"/>
        </w:numPr>
        <w:tabs>
          <w:tab w:val="left" w:pos="0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677712">
        <w:rPr>
          <w:rFonts w:ascii="Times New Roman" w:hAnsi="Times New Roman"/>
          <w:sz w:val="24"/>
          <w:szCs w:val="24"/>
        </w:rPr>
        <w:lastRenderedPageBreak/>
        <w:t xml:space="preserve">Возможность предоставления инвалидам по слуху (слуху и зрению) услуг </w:t>
      </w:r>
      <w:proofErr w:type="spellStart"/>
      <w:r w:rsidRPr="00677712">
        <w:rPr>
          <w:rFonts w:ascii="Times New Roman" w:hAnsi="Times New Roman"/>
          <w:sz w:val="24"/>
          <w:szCs w:val="24"/>
        </w:rPr>
        <w:t>сурдопереводчика</w:t>
      </w:r>
      <w:proofErr w:type="spellEnd"/>
      <w:r w:rsidR="00861D9C" w:rsidRPr="00677712">
        <w:rPr>
          <w:rFonts w:ascii="Times New Roman" w:hAnsi="Times New Roman"/>
          <w:sz w:val="24"/>
          <w:szCs w:val="24"/>
        </w:rPr>
        <w:t xml:space="preserve"> </w:t>
      </w:r>
      <w:r w:rsidRPr="00677712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677712">
        <w:rPr>
          <w:rFonts w:ascii="Times New Roman" w:hAnsi="Times New Roman"/>
          <w:sz w:val="24"/>
          <w:szCs w:val="24"/>
        </w:rPr>
        <w:t>тифлосурдопереводчика</w:t>
      </w:r>
      <w:proofErr w:type="spellEnd"/>
      <w:r w:rsidRPr="00677712">
        <w:rPr>
          <w:rFonts w:ascii="Times New Roman" w:hAnsi="Times New Roman"/>
          <w:sz w:val="24"/>
          <w:szCs w:val="24"/>
        </w:rPr>
        <w:t>)</w:t>
      </w:r>
    </w:p>
    <w:p w:rsidR="004D771F" w:rsidRPr="00677712" w:rsidRDefault="004D771F" w:rsidP="003A5075">
      <w:pPr>
        <w:pStyle w:val="a3"/>
        <w:numPr>
          <w:ilvl w:val="0"/>
          <w:numId w:val="29"/>
        </w:numPr>
        <w:tabs>
          <w:tab w:val="left" w:pos="0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677712">
        <w:rPr>
          <w:rFonts w:ascii="Times New Roman" w:hAnsi="Times New Roman"/>
          <w:sz w:val="24"/>
          <w:szCs w:val="24"/>
        </w:rPr>
        <w:t>Наличие альтернативной версии официального сайта организации социальной сферы в сети "Ин</w:t>
      </w:r>
      <w:r w:rsidR="002E15A5">
        <w:rPr>
          <w:rFonts w:ascii="Times New Roman" w:hAnsi="Times New Roman"/>
          <w:sz w:val="24"/>
          <w:szCs w:val="24"/>
        </w:rPr>
        <w:t>тернет" для инвалидов по зрению.</w:t>
      </w:r>
    </w:p>
    <w:p w:rsidR="00786CF1" w:rsidRPr="00C33713" w:rsidRDefault="00786CF1" w:rsidP="00BD1BE8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64101" w:rsidRPr="00C33713" w:rsidRDefault="00E64101" w:rsidP="00BD1BE8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64101" w:rsidRPr="00C33713" w:rsidRDefault="00E64101" w:rsidP="00BD1BE8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31C0D" w:rsidRPr="00C33713" w:rsidRDefault="00731C0D" w:rsidP="00BD1BE8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31C0D" w:rsidRPr="00C33713" w:rsidRDefault="00731C0D" w:rsidP="00BD1BE8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31C0D" w:rsidRPr="00C33713" w:rsidRDefault="00731C0D" w:rsidP="00BD1BE8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31C0D" w:rsidRPr="00C33713" w:rsidRDefault="00731C0D" w:rsidP="00BD1BE8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31C0D" w:rsidRPr="00C33713" w:rsidRDefault="00731C0D" w:rsidP="00BD1BE8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31C0D" w:rsidRPr="00C33713" w:rsidRDefault="00731C0D" w:rsidP="00BD1BE8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31C0D" w:rsidRPr="00C33713" w:rsidRDefault="00731C0D" w:rsidP="00BD1BE8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31C0D" w:rsidRPr="00C33713" w:rsidRDefault="00731C0D" w:rsidP="00BD1BE8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31C0D" w:rsidRPr="00C33713" w:rsidRDefault="00731C0D" w:rsidP="00BD1BE8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31C0D" w:rsidRPr="00C33713" w:rsidRDefault="00731C0D" w:rsidP="00BD1BE8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31C0D" w:rsidRPr="00C33713" w:rsidRDefault="00731C0D" w:rsidP="00BD1BE8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31C0D" w:rsidRPr="00C33713" w:rsidRDefault="00731C0D" w:rsidP="00BD1BE8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31C0D" w:rsidRPr="00C33713" w:rsidRDefault="00731C0D" w:rsidP="00BD1BE8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31C0D" w:rsidRPr="00C33713" w:rsidRDefault="00731C0D" w:rsidP="00BD1BE8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31C0D" w:rsidRPr="00C33713" w:rsidRDefault="00731C0D" w:rsidP="00BD1BE8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31C0D" w:rsidRPr="00C33713" w:rsidRDefault="00731C0D" w:rsidP="00BD1BE8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31C0D" w:rsidRPr="00C33713" w:rsidRDefault="00731C0D" w:rsidP="00BD1BE8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31C0D" w:rsidRPr="00C33713" w:rsidRDefault="00731C0D" w:rsidP="00BD1BE8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31C0D" w:rsidRDefault="00731C0D" w:rsidP="00BD1BE8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162AAC" w:rsidRDefault="00162AAC" w:rsidP="00BD1BE8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162AAC" w:rsidRDefault="00162AAC" w:rsidP="00BD1BE8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162AAC" w:rsidRDefault="00162AAC" w:rsidP="00BD1BE8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162AAC" w:rsidRDefault="00162AAC" w:rsidP="00BD1BE8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162AAC" w:rsidRDefault="00162AAC" w:rsidP="00BD1BE8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162AAC" w:rsidRDefault="00162AAC" w:rsidP="00BD1BE8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162AAC" w:rsidRDefault="00162AAC" w:rsidP="00BD1BE8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162AAC" w:rsidRPr="00C33713" w:rsidRDefault="00162AAC" w:rsidP="00BD1BE8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D002F8" w:rsidRPr="00C33713" w:rsidRDefault="00D002F8" w:rsidP="00BD1BE8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035720" w:rsidRDefault="00035720" w:rsidP="003A3A1F">
      <w:pPr>
        <w:widowControl w:val="0"/>
        <w:tabs>
          <w:tab w:val="left" w:pos="0"/>
        </w:tabs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C33DA9" w:rsidRDefault="00C33DA9" w:rsidP="003A3A1F">
      <w:pPr>
        <w:widowControl w:val="0"/>
        <w:tabs>
          <w:tab w:val="left" w:pos="0"/>
        </w:tabs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C33DA9" w:rsidRPr="00C33713" w:rsidRDefault="00C33DA9" w:rsidP="003A3A1F">
      <w:pPr>
        <w:widowControl w:val="0"/>
        <w:tabs>
          <w:tab w:val="left" w:pos="0"/>
        </w:tabs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8A709D" w:rsidRPr="00C33713" w:rsidRDefault="001C4B33" w:rsidP="003A3A1F">
      <w:pPr>
        <w:widowControl w:val="0"/>
        <w:tabs>
          <w:tab w:val="left" w:pos="0"/>
        </w:tabs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C33713">
        <w:rPr>
          <w:rFonts w:ascii="Times New Roman" w:hAnsi="Times New Roman"/>
          <w:b/>
          <w:sz w:val="24"/>
          <w:szCs w:val="24"/>
        </w:rPr>
        <w:lastRenderedPageBreak/>
        <w:t>4</w:t>
      </w:r>
      <w:r w:rsidR="003A3A1F" w:rsidRPr="00C33713">
        <w:rPr>
          <w:rFonts w:ascii="Times New Roman" w:hAnsi="Times New Roman"/>
          <w:b/>
          <w:sz w:val="24"/>
          <w:szCs w:val="24"/>
        </w:rPr>
        <w:t>.</w:t>
      </w:r>
      <w:r w:rsidR="008A709D" w:rsidRPr="00C33713">
        <w:rPr>
          <w:rFonts w:ascii="Times New Roman" w:hAnsi="Times New Roman"/>
          <w:b/>
          <w:sz w:val="24"/>
          <w:szCs w:val="24"/>
        </w:rPr>
        <w:t xml:space="preserve">Выводы по результатам выполнения работ по сбору и обобщению информации о качестве условий оказания услуг </w:t>
      </w:r>
      <w:r w:rsidR="00747E54" w:rsidRPr="00C33713">
        <w:rPr>
          <w:rFonts w:ascii="Times New Roman" w:hAnsi="Times New Roman"/>
          <w:b/>
          <w:sz w:val="24"/>
          <w:szCs w:val="24"/>
        </w:rPr>
        <w:t>организациями</w:t>
      </w:r>
      <w:r w:rsidR="00E61576" w:rsidRPr="00C33713">
        <w:rPr>
          <w:rFonts w:ascii="Times New Roman" w:hAnsi="Times New Roman"/>
          <w:b/>
          <w:sz w:val="24"/>
          <w:szCs w:val="24"/>
        </w:rPr>
        <w:t xml:space="preserve"> социального </w:t>
      </w:r>
      <w:r w:rsidR="00747E54" w:rsidRPr="00C33713">
        <w:rPr>
          <w:rFonts w:ascii="Times New Roman" w:hAnsi="Times New Roman"/>
          <w:b/>
          <w:sz w:val="24"/>
          <w:szCs w:val="24"/>
        </w:rPr>
        <w:t>обслуживания</w:t>
      </w:r>
      <w:r w:rsidR="00E61576" w:rsidRPr="00C33713">
        <w:rPr>
          <w:rFonts w:ascii="Times New Roman" w:hAnsi="Times New Roman"/>
          <w:b/>
          <w:sz w:val="24"/>
          <w:szCs w:val="24"/>
        </w:rPr>
        <w:t xml:space="preserve"> </w:t>
      </w:r>
      <w:r w:rsidR="008A709D" w:rsidRPr="00C33713">
        <w:rPr>
          <w:rFonts w:ascii="Times New Roman" w:hAnsi="Times New Roman"/>
          <w:b/>
          <w:sz w:val="24"/>
          <w:szCs w:val="24"/>
        </w:rPr>
        <w:t>и предложения по совершенствованию их деятельности</w:t>
      </w:r>
    </w:p>
    <w:p w:rsidR="008A709D" w:rsidRPr="00C33713" w:rsidRDefault="008A709D" w:rsidP="008A709D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</w:p>
    <w:p w:rsidR="00564C97" w:rsidRPr="00C33713" w:rsidRDefault="00564C97" w:rsidP="00564C9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33713">
        <w:rPr>
          <w:rFonts w:ascii="Times New Roman" w:eastAsia="Calibri" w:hAnsi="Times New Roman"/>
          <w:sz w:val="24"/>
          <w:szCs w:val="24"/>
        </w:rPr>
        <w:t xml:space="preserve">По итогам расчета всех критериев для </w:t>
      </w:r>
      <w:r w:rsidR="00571D84" w:rsidRPr="00C33713">
        <w:rPr>
          <w:rFonts w:ascii="Times New Roman" w:hAnsi="Times New Roman"/>
          <w:sz w:val="24"/>
          <w:szCs w:val="24"/>
          <w:lang w:eastAsia="ru-RU"/>
        </w:rPr>
        <w:t xml:space="preserve">организаций </w:t>
      </w:r>
      <w:r w:rsidR="00AE5ED4" w:rsidRPr="00C33713">
        <w:rPr>
          <w:rFonts w:ascii="Times New Roman" w:hAnsi="Times New Roman"/>
          <w:sz w:val="24"/>
          <w:szCs w:val="24"/>
          <w:lang w:eastAsia="ru-RU"/>
        </w:rPr>
        <w:t>Курской</w:t>
      </w:r>
      <w:r w:rsidR="00F84407" w:rsidRPr="00C33713">
        <w:rPr>
          <w:rFonts w:ascii="Times New Roman" w:hAnsi="Times New Roman"/>
          <w:sz w:val="24"/>
          <w:szCs w:val="24"/>
          <w:lang w:eastAsia="ru-RU"/>
        </w:rPr>
        <w:t xml:space="preserve"> области</w:t>
      </w:r>
      <w:r w:rsidRPr="00C33713">
        <w:rPr>
          <w:rFonts w:ascii="Times New Roman" w:hAnsi="Times New Roman"/>
          <w:sz w:val="24"/>
          <w:szCs w:val="24"/>
          <w:lang w:eastAsia="ru-RU"/>
        </w:rPr>
        <w:t xml:space="preserve"> был сформирован их рейтинг, представленный в таблице </w:t>
      </w:r>
      <w:r w:rsidR="00C24FF4" w:rsidRPr="00C33713">
        <w:rPr>
          <w:rFonts w:ascii="Times New Roman" w:hAnsi="Times New Roman"/>
          <w:sz w:val="24"/>
          <w:szCs w:val="24"/>
          <w:lang w:eastAsia="ru-RU"/>
        </w:rPr>
        <w:t>8</w:t>
      </w:r>
      <w:r w:rsidRPr="00C33713">
        <w:rPr>
          <w:rFonts w:ascii="Times New Roman" w:hAnsi="Times New Roman"/>
          <w:sz w:val="24"/>
          <w:szCs w:val="24"/>
          <w:lang w:eastAsia="ru-RU"/>
        </w:rPr>
        <w:t>.</w:t>
      </w:r>
    </w:p>
    <w:p w:rsidR="00564C97" w:rsidRPr="00C33713" w:rsidRDefault="00564C97" w:rsidP="00564C9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33713">
        <w:rPr>
          <w:rFonts w:ascii="Times New Roman" w:hAnsi="Times New Roman"/>
          <w:sz w:val="24"/>
          <w:szCs w:val="24"/>
          <w:lang w:eastAsia="ru-RU"/>
        </w:rPr>
        <w:t xml:space="preserve">Таблица </w:t>
      </w:r>
      <w:r w:rsidR="00C24FF4" w:rsidRPr="00C33713">
        <w:rPr>
          <w:rFonts w:ascii="Times New Roman" w:hAnsi="Times New Roman"/>
          <w:sz w:val="24"/>
          <w:szCs w:val="24"/>
          <w:lang w:eastAsia="ru-RU"/>
        </w:rPr>
        <w:t>8</w:t>
      </w:r>
      <w:r w:rsidRPr="00C33713">
        <w:rPr>
          <w:rFonts w:ascii="Times New Roman" w:hAnsi="Times New Roman"/>
          <w:sz w:val="24"/>
          <w:szCs w:val="24"/>
          <w:lang w:eastAsia="ru-RU"/>
        </w:rPr>
        <w:t xml:space="preserve">. Рейтинг </w:t>
      </w:r>
      <w:r w:rsidR="00571D84" w:rsidRPr="00C33713">
        <w:rPr>
          <w:rFonts w:ascii="Times New Roman" w:hAnsi="Times New Roman"/>
          <w:sz w:val="24"/>
          <w:szCs w:val="24"/>
          <w:lang w:eastAsia="ru-RU"/>
        </w:rPr>
        <w:t>организаций</w:t>
      </w:r>
      <w:r w:rsidRPr="00C3371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F8145F" w:rsidRPr="00C33713">
        <w:rPr>
          <w:rFonts w:ascii="Times New Roman" w:hAnsi="Times New Roman"/>
          <w:sz w:val="24"/>
          <w:szCs w:val="24"/>
          <w:lang w:eastAsia="ru-RU"/>
        </w:rPr>
        <w:t xml:space="preserve">социального </w:t>
      </w:r>
      <w:r w:rsidR="00571D84" w:rsidRPr="00C33713">
        <w:rPr>
          <w:rFonts w:ascii="Times New Roman" w:hAnsi="Times New Roman"/>
          <w:sz w:val="24"/>
          <w:szCs w:val="24"/>
          <w:lang w:eastAsia="ru-RU"/>
        </w:rPr>
        <w:t xml:space="preserve">обслуживания </w:t>
      </w:r>
      <w:r w:rsidR="00F8145F" w:rsidRPr="00C3371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F84407" w:rsidRPr="00C33713">
        <w:rPr>
          <w:rFonts w:ascii="Times New Roman" w:hAnsi="Times New Roman"/>
          <w:sz w:val="24"/>
          <w:szCs w:val="24"/>
          <w:lang w:eastAsia="ru-RU"/>
        </w:rPr>
        <w:t>Курской области</w:t>
      </w: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902"/>
        <w:gridCol w:w="1560"/>
        <w:gridCol w:w="1417"/>
      </w:tblGrid>
      <w:tr w:rsidR="00564C97" w:rsidRPr="00C33713" w:rsidTr="005F0E85">
        <w:trPr>
          <w:trHeight w:val="398"/>
        </w:trPr>
        <w:tc>
          <w:tcPr>
            <w:tcW w:w="11902" w:type="dxa"/>
            <w:shd w:val="clear" w:color="auto" w:fill="auto"/>
            <w:noWrap/>
            <w:vAlign w:val="center"/>
          </w:tcPr>
          <w:p w:rsidR="00564C97" w:rsidRPr="00C33713" w:rsidRDefault="00564C97" w:rsidP="00564C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3713"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Организации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564C97" w:rsidRPr="00C33713" w:rsidRDefault="00564C97" w:rsidP="00564C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3713">
              <w:rPr>
                <w:rFonts w:ascii="Times New Roman" w:hAnsi="Times New Roman"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1417" w:type="dxa"/>
          </w:tcPr>
          <w:p w:rsidR="00564C97" w:rsidRPr="00C33713" w:rsidRDefault="00564C97" w:rsidP="00564C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3713">
              <w:rPr>
                <w:rFonts w:ascii="Times New Roman" w:hAnsi="Times New Roman"/>
                <w:sz w:val="24"/>
                <w:szCs w:val="24"/>
                <w:lang w:eastAsia="ru-RU"/>
              </w:rPr>
              <w:t>Рейтинг</w:t>
            </w:r>
          </w:p>
        </w:tc>
      </w:tr>
      <w:tr w:rsidR="00461F5A" w:rsidRPr="00C33713" w:rsidTr="003D15B4">
        <w:trPr>
          <w:trHeight w:val="184"/>
        </w:trPr>
        <w:tc>
          <w:tcPr>
            <w:tcW w:w="1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461F5A" w:rsidRPr="00C33713" w:rsidRDefault="00461F5A" w:rsidP="00CE1B6B">
            <w:pPr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ОБУСО «КЦСОН города Железногорска Курской области»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461F5A" w:rsidRPr="00C33713" w:rsidRDefault="00461F5A" w:rsidP="000F50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3713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</w:tcPr>
          <w:p w:rsidR="00461F5A" w:rsidRPr="00C33713" w:rsidRDefault="00461F5A" w:rsidP="000F50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371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461F5A" w:rsidRPr="00C33713" w:rsidTr="003D15B4">
        <w:trPr>
          <w:trHeight w:val="184"/>
        </w:trPr>
        <w:tc>
          <w:tcPr>
            <w:tcW w:w="1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461F5A" w:rsidRPr="00C33713" w:rsidRDefault="00461F5A" w:rsidP="00CE1B6B">
            <w:pPr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ОБУСО «КЦСОН </w:t>
            </w:r>
            <w:proofErr w:type="spellStart"/>
            <w:r w:rsidRPr="00C33713">
              <w:rPr>
                <w:rFonts w:ascii="Times New Roman" w:hAnsi="Times New Roman"/>
              </w:rPr>
              <w:t>Золотухинского</w:t>
            </w:r>
            <w:proofErr w:type="spellEnd"/>
            <w:r w:rsidRPr="00C33713">
              <w:rPr>
                <w:rFonts w:ascii="Times New Roman" w:hAnsi="Times New Roman"/>
              </w:rPr>
              <w:t xml:space="preserve"> района Курской области»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461F5A" w:rsidRPr="00C33713" w:rsidRDefault="00461F5A" w:rsidP="000F50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3713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</w:tcPr>
          <w:p w:rsidR="00461F5A" w:rsidRPr="00C33713" w:rsidRDefault="00461F5A" w:rsidP="000F50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371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461F5A" w:rsidRPr="00C33713" w:rsidTr="003D15B4">
        <w:trPr>
          <w:trHeight w:val="184"/>
        </w:trPr>
        <w:tc>
          <w:tcPr>
            <w:tcW w:w="1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461F5A" w:rsidRPr="00C33713" w:rsidRDefault="00461F5A" w:rsidP="00CE1B6B">
            <w:pPr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ОБУСО «КЦСОН </w:t>
            </w:r>
            <w:proofErr w:type="spellStart"/>
            <w:r w:rsidRPr="00C33713">
              <w:rPr>
                <w:rFonts w:ascii="Times New Roman" w:hAnsi="Times New Roman"/>
              </w:rPr>
              <w:t>Касторенского</w:t>
            </w:r>
            <w:proofErr w:type="spellEnd"/>
            <w:r w:rsidRPr="00C33713">
              <w:rPr>
                <w:rFonts w:ascii="Times New Roman" w:hAnsi="Times New Roman"/>
              </w:rPr>
              <w:t xml:space="preserve"> района Курской области»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461F5A" w:rsidRPr="00C33713" w:rsidRDefault="00461F5A" w:rsidP="000F50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3713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</w:tcPr>
          <w:p w:rsidR="00461F5A" w:rsidRPr="00C33713" w:rsidRDefault="00461F5A" w:rsidP="000F50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371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461F5A" w:rsidRPr="00C33713" w:rsidTr="003D15B4">
        <w:trPr>
          <w:trHeight w:val="184"/>
        </w:trPr>
        <w:tc>
          <w:tcPr>
            <w:tcW w:w="1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461F5A" w:rsidRPr="00C33713" w:rsidRDefault="00461F5A" w:rsidP="00CE1B6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ОБУСО «КЦСОН Курчатовского района и города Курчатова Курской области»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461F5A" w:rsidRPr="00C33713" w:rsidRDefault="00461F5A" w:rsidP="000F50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3713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</w:tcPr>
          <w:p w:rsidR="00461F5A" w:rsidRPr="00C33713" w:rsidRDefault="00461F5A" w:rsidP="000F50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371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461F5A" w:rsidRPr="00C33713" w:rsidTr="003D15B4">
        <w:trPr>
          <w:trHeight w:val="184"/>
        </w:trPr>
        <w:tc>
          <w:tcPr>
            <w:tcW w:w="1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461F5A" w:rsidRPr="00C33713" w:rsidRDefault="00461F5A" w:rsidP="00CE1B6B">
            <w:pPr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ОБУСО «КЦСОН Медвенского района Курской области»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461F5A" w:rsidRPr="00C33713" w:rsidRDefault="00461F5A" w:rsidP="000F50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3713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</w:tcPr>
          <w:p w:rsidR="00461F5A" w:rsidRPr="00C33713" w:rsidRDefault="00461F5A" w:rsidP="000F50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371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461F5A" w:rsidRPr="00C33713" w:rsidTr="003D15B4">
        <w:trPr>
          <w:trHeight w:val="184"/>
        </w:trPr>
        <w:tc>
          <w:tcPr>
            <w:tcW w:w="1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461F5A" w:rsidRPr="00C33713" w:rsidRDefault="00461F5A" w:rsidP="00CE1B6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ОБУСО «КЦСОН Мантуровского района Курской области»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461F5A" w:rsidRPr="00C33713" w:rsidRDefault="00461F5A" w:rsidP="000F50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3713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</w:tcPr>
          <w:p w:rsidR="00461F5A" w:rsidRPr="00C33713" w:rsidRDefault="00461F5A" w:rsidP="000F50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371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461F5A" w:rsidRPr="00C33713" w:rsidTr="003D15B4">
        <w:trPr>
          <w:trHeight w:val="184"/>
        </w:trPr>
        <w:tc>
          <w:tcPr>
            <w:tcW w:w="1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461F5A" w:rsidRPr="00C33713" w:rsidRDefault="00461F5A" w:rsidP="00CE1B6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ОБУСО «КЦСОН Обоянского района Курской области»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461F5A" w:rsidRPr="00C33713" w:rsidRDefault="00461F5A" w:rsidP="000F50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3713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</w:tcPr>
          <w:p w:rsidR="00461F5A" w:rsidRPr="00C33713" w:rsidRDefault="00461F5A" w:rsidP="000F50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371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461F5A" w:rsidRPr="00C33713" w:rsidTr="003D15B4">
        <w:trPr>
          <w:trHeight w:val="184"/>
        </w:trPr>
        <w:tc>
          <w:tcPr>
            <w:tcW w:w="1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461F5A" w:rsidRPr="00C33713" w:rsidRDefault="00461F5A" w:rsidP="00CE1B6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ОБУСО «КЦСОН </w:t>
            </w:r>
            <w:proofErr w:type="spellStart"/>
            <w:r w:rsidRPr="00C33713">
              <w:rPr>
                <w:rFonts w:ascii="Times New Roman" w:hAnsi="Times New Roman"/>
              </w:rPr>
              <w:t>Поныровского</w:t>
            </w:r>
            <w:proofErr w:type="spellEnd"/>
            <w:r w:rsidRPr="00C33713">
              <w:rPr>
                <w:rFonts w:ascii="Times New Roman" w:hAnsi="Times New Roman"/>
              </w:rPr>
              <w:t xml:space="preserve"> района Курской области»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461F5A" w:rsidRPr="00C33713" w:rsidRDefault="00461F5A" w:rsidP="000F50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3713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</w:tcPr>
          <w:p w:rsidR="00461F5A" w:rsidRPr="00C33713" w:rsidRDefault="00461F5A" w:rsidP="000F50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371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461F5A" w:rsidRPr="00C33713" w:rsidTr="003D15B4">
        <w:trPr>
          <w:trHeight w:val="184"/>
        </w:trPr>
        <w:tc>
          <w:tcPr>
            <w:tcW w:w="1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461F5A" w:rsidRPr="00C33713" w:rsidRDefault="00461F5A" w:rsidP="00287079">
            <w:pPr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ОБУСО</w:t>
            </w:r>
            <w:r w:rsidR="00287079" w:rsidRPr="00C33713">
              <w:rPr>
                <w:rFonts w:ascii="Times New Roman" w:hAnsi="Times New Roman"/>
              </w:rPr>
              <w:t xml:space="preserve"> «К</w:t>
            </w:r>
            <w:r w:rsidRPr="00C33713">
              <w:rPr>
                <w:rFonts w:ascii="Times New Roman" w:hAnsi="Times New Roman"/>
              </w:rPr>
              <w:t>ЦСОН Советского района Курской области»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461F5A" w:rsidRPr="00C33713" w:rsidRDefault="00461F5A" w:rsidP="000F50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3713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</w:tcPr>
          <w:p w:rsidR="00461F5A" w:rsidRPr="00C33713" w:rsidRDefault="00461F5A" w:rsidP="000F50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371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461F5A" w:rsidRPr="00C33713" w:rsidTr="003D15B4">
        <w:trPr>
          <w:trHeight w:val="184"/>
        </w:trPr>
        <w:tc>
          <w:tcPr>
            <w:tcW w:w="1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461F5A" w:rsidRPr="00C33713" w:rsidRDefault="00461F5A" w:rsidP="00CE1B6B">
            <w:pPr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ОБУСО «Щигровский </w:t>
            </w:r>
            <w:r w:rsidR="00CE1B6B" w:rsidRPr="00C33713">
              <w:rPr>
                <w:rFonts w:ascii="Times New Roman" w:hAnsi="Times New Roman"/>
              </w:rPr>
              <w:t>МК</w:t>
            </w:r>
            <w:r w:rsidRPr="00C33713">
              <w:rPr>
                <w:rFonts w:ascii="Times New Roman" w:hAnsi="Times New Roman"/>
              </w:rPr>
              <w:t>ЦСОН Курской области»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461F5A" w:rsidRPr="00C33713" w:rsidRDefault="00461F5A" w:rsidP="000F50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3713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</w:tcPr>
          <w:p w:rsidR="00461F5A" w:rsidRPr="00C33713" w:rsidRDefault="00461F5A" w:rsidP="000F50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371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C5406C" w:rsidRPr="00C33713" w:rsidTr="003D15B4">
        <w:trPr>
          <w:trHeight w:val="184"/>
        </w:trPr>
        <w:tc>
          <w:tcPr>
            <w:tcW w:w="1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C5406C" w:rsidRPr="00C33713" w:rsidRDefault="00C5406C" w:rsidP="00CE1B6B">
            <w:pPr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ОБУСО «ЦСО «Участие» города Курска»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C5406C" w:rsidRPr="00C33713" w:rsidRDefault="00C5406C" w:rsidP="000F50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3713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</w:tcPr>
          <w:p w:rsidR="00C5406C" w:rsidRPr="00C33713" w:rsidRDefault="00C5406C" w:rsidP="000F50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371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461F5A" w:rsidRPr="00C33713" w:rsidTr="003D15B4">
        <w:trPr>
          <w:trHeight w:val="184"/>
        </w:trPr>
        <w:tc>
          <w:tcPr>
            <w:tcW w:w="1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461F5A" w:rsidRPr="00C33713" w:rsidRDefault="00461F5A" w:rsidP="00CE1B6B">
            <w:pPr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ОБУСО «КЦСОН Октябрьского района Курской области»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461F5A" w:rsidRPr="00C33713" w:rsidRDefault="00461F5A" w:rsidP="000F50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3713">
              <w:rPr>
                <w:rFonts w:ascii="Times New Roman" w:hAnsi="Times New Roman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1417" w:type="dxa"/>
          </w:tcPr>
          <w:p w:rsidR="00461F5A" w:rsidRPr="00C33713" w:rsidRDefault="00461F5A" w:rsidP="000F50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3713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461F5A" w:rsidRPr="00C33713" w:rsidTr="003D15B4">
        <w:trPr>
          <w:trHeight w:val="184"/>
        </w:trPr>
        <w:tc>
          <w:tcPr>
            <w:tcW w:w="1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461F5A" w:rsidRPr="00C33713" w:rsidRDefault="00461F5A" w:rsidP="00CE1B6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ОБУСО «</w:t>
            </w:r>
            <w:r w:rsidR="00CE1B6B" w:rsidRPr="00C33713">
              <w:rPr>
                <w:rFonts w:ascii="Times New Roman" w:hAnsi="Times New Roman"/>
              </w:rPr>
              <w:t xml:space="preserve">КЦСОН </w:t>
            </w:r>
            <w:r w:rsidRPr="00C33713">
              <w:rPr>
                <w:rFonts w:ascii="Times New Roman" w:hAnsi="Times New Roman"/>
              </w:rPr>
              <w:t xml:space="preserve"> </w:t>
            </w:r>
            <w:proofErr w:type="spellStart"/>
            <w:r w:rsidRPr="00C33713">
              <w:rPr>
                <w:rFonts w:ascii="Times New Roman" w:hAnsi="Times New Roman"/>
              </w:rPr>
              <w:t>Тимского</w:t>
            </w:r>
            <w:proofErr w:type="spellEnd"/>
            <w:r w:rsidRPr="00C33713">
              <w:rPr>
                <w:rFonts w:ascii="Times New Roman" w:hAnsi="Times New Roman"/>
              </w:rPr>
              <w:t xml:space="preserve"> района Курской области»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461F5A" w:rsidRPr="00C33713" w:rsidRDefault="00461F5A" w:rsidP="000F50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3713">
              <w:rPr>
                <w:rFonts w:ascii="Times New Roman" w:hAnsi="Times New Roman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1417" w:type="dxa"/>
          </w:tcPr>
          <w:p w:rsidR="00461F5A" w:rsidRPr="00C33713" w:rsidRDefault="00461F5A" w:rsidP="000F50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3713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461F5A" w:rsidRPr="00C33713" w:rsidTr="003D15B4">
        <w:trPr>
          <w:trHeight w:val="184"/>
        </w:trPr>
        <w:tc>
          <w:tcPr>
            <w:tcW w:w="1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461F5A" w:rsidRPr="00C33713" w:rsidRDefault="00461F5A" w:rsidP="00CE1B6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ОБУСО «КЦСОН </w:t>
            </w:r>
            <w:proofErr w:type="spellStart"/>
            <w:r w:rsidRPr="00C33713">
              <w:rPr>
                <w:rFonts w:ascii="Times New Roman" w:hAnsi="Times New Roman"/>
              </w:rPr>
              <w:t>Фатежского</w:t>
            </w:r>
            <w:proofErr w:type="spellEnd"/>
            <w:r w:rsidRPr="00C33713">
              <w:rPr>
                <w:rFonts w:ascii="Times New Roman" w:hAnsi="Times New Roman"/>
              </w:rPr>
              <w:t xml:space="preserve"> района Курской области»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461F5A" w:rsidRPr="00C33713" w:rsidRDefault="00461F5A" w:rsidP="000F50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3713">
              <w:rPr>
                <w:rFonts w:ascii="Times New Roman" w:hAnsi="Times New Roman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1417" w:type="dxa"/>
          </w:tcPr>
          <w:p w:rsidR="00461F5A" w:rsidRPr="00C33713" w:rsidRDefault="00461F5A" w:rsidP="000F50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3713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461F5A" w:rsidRPr="00C33713" w:rsidTr="003D15B4">
        <w:trPr>
          <w:trHeight w:val="86"/>
        </w:trPr>
        <w:tc>
          <w:tcPr>
            <w:tcW w:w="1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461F5A" w:rsidRPr="00C33713" w:rsidRDefault="00461F5A" w:rsidP="00CE1B6B">
            <w:pPr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ОБУСО «</w:t>
            </w:r>
            <w:r w:rsidR="00CE1B6B" w:rsidRPr="00C33713">
              <w:rPr>
                <w:rFonts w:ascii="Times New Roman" w:hAnsi="Times New Roman"/>
              </w:rPr>
              <w:t>СРЦ</w:t>
            </w:r>
            <w:r w:rsidRPr="00C33713">
              <w:rPr>
                <w:rFonts w:ascii="Times New Roman" w:hAnsi="Times New Roman"/>
              </w:rPr>
              <w:t xml:space="preserve"> «Забота» города Курска Курской области» 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461F5A" w:rsidRPr="00C33713" w:rsidRDefault="00461F5A" w:rsidP="000F50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3713">
              <w:rPr>
                <w:rFonts w:ascii="Times New Roman" w:hAnsi="Times New Roman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1417" w:type="dxa"/>
          </w:tcPr>
          <w:p w:rsidR="00461F5A" w:rsidRPr="00C33713" w:rsidRDefault="00461F5A" w:rsidP="000F50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3713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461F5A" w:rsidRPr="00C33713" w:rsidTr="003D15B4">
        <w:trPr>
          <w:trHeight w:val="184"/>
        </w:trPr>
        <w:tc>
          <w:tcPr>
            <w:tcW w:w="1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461F5A" w:rsidRPr="00C33713" w:rsidRDefault="00461F5A" w:rsidP="00CE1B6B">
            <w:pPr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ОБУСО «</w:t>
            </w:r>
            <w:proofErr w:type="spellStart"/>
            <w:r w:rsidRPr="00C33713">
              <w:rPr>
                <w:rFonts w:ascii="Times New Roman" w:hAnsi="Times New Roman"/>
              </w:rPr>
              <w:t>Железногорский</w:t>
            </w:r>
            <w:proofErr w:type="spellEnd"/>
            <w:r w:rsidRPr="00C33713">
              <w:rPr>
                <w:rFonts w:ascii="Times New Roman" w:hAnsi="Times New Roman"/>
              </w:rPr>
              <w:t xml:space="preserve"> </w:t>
            </w:r>
            <w:r w:rsidR="00CE1B6B" w:rsidRPr="00C33713">
              <w:rPr>
                <w:rFonts w:ascii="Times New Roman" w:hAnsi="Times New Roman"/>
              </w:rPr>
              <w:t>МКЦСОН</w:t>
            </w:r>
            <w:r w:rsidRPr="00C33713">
              <w:rPr>
                <w:rFonts w:ascii="Times New Roman" w:hAnsi="Times New Roman"/>
              </w:rPr>
              <w:t xml:space="preserve"> Курской области»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461F5A" w:rsidRPr="00C33713" w:rsidRDefault="00461F5A" w:rsidP="000F50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3713">
              <w:rPr>
                <w:rFonts w:ascii="Times New Roman" w:hAnsi="Times New Roman"/>
                <w:sz w:val="24"/>
                <w:szCs w:val="24"/>
                <w:lang w:eastAsia="ru-RU"/>
              </w:rPr>
              <w:t>98,8</w:t>
            </w:r>
          </w:p>
        </w:tc>
        <w:tc>
          <w:tcPr>
            <w:tcW w:w="1417" w:type="dxa"/>
          </w:tcPr>
          <w:p w:rsidR="00461F5A" w:rsidRPr="00C33713" w:rsidRDefault="00461F5A" w:rsidP="000F50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3713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461F5A" w:rsidRPr="00C33713" w:rsidTr="003D15B4">
        <w:trPr>
          <w:trHeight w:val="184"/>
        </w:trPr>
        <w:tc>
          <w:tcPr>
            <w:tcW w:w="1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461F5A" w:rsidRPr="00C33713" w:rsidRDefault="00461F5A" w:rsidP="00287079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ОБУСО «КЦСОН Курского района Курской области»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461F5A" w:rsidRPr="00C33713" w:rsidRDefault="00461F5A" w:rsidP="000F50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3713">
              <w:rPr>
                <w:rFonts w:ascii="Times New Roman" w:hAnsi="Times New Roman"/>
                <w:sz w:val="24"/>
                <w:szCs w:val="24"/>
                <w:lang w:eastAsia="ru-RU"/>
              </w:rPr>
              <w:t>98,8</w:t>
            </w:r>
          </w:p>
        </w:tc>
        <w:tc>
          <w:tcPr>
            <w:tcW w:w="1417" w:type="dxa"/>
          </w:tcPr>
          <w:p w:rsidR="00461F5A" w:rsidRPr="00C33713" w:rsidRDefault="00461F5A" w:rsidP="000F50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3713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461F5A" w:rsidRPr="00C33713" w:rsidTr="003D15B4">
        <w:trPr>
          <w:trHeight w:val="184"/>
        </w:trPr>
        <w:tc>
          <w:tcPr>
            <w:tcW w:w="1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461F5A" w:rsidRPr="00C33713" w:rsidRDefault="00461F5A" w:rsidP="00287079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ОБУСО «КЦСОН </w:t>
            </w:r>
            <w:proofErr w:type="spellStart"/>
            <w:r w:rsidRPr="00C33713">
              <w:rPr>
                <w:rFonts w:ascii="Times New Roman" w:hAnsi="Times New Roman"/>
              </w:rPr>
              <w:t>Пристенского</w:t>
            </w:r>
            <w:proofErr w:type="spellEnd"/>
            <w:r w:rsidRPr="00C33713">
              <w:rPr>
                <w:rFonts w:ascii="Times New Roman" w:hAnsi="Times New Roman"/>
              </w:rPr>
              <w:t xml:space="preserve"> района Курской  области»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461F5A" w:rsidRPr="00C33713" w:rsidRDefault="00461F5A" w:rsidP="000F50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3713">
              <w:rPr>
                <w:rFonts w:ascii="Times New Roman" w:hAnsi="Times New Roman"/>
                <w:sz w:val="24"/>
                <w:szCs w:val="24"/>
                <w:lang w:eastAsia="ru-RU"/>
              </w:rPr>
              <w:t>98,8</w:t>
            </w:r>
          </w:p>
        </w:tc>
        <w:tc>
          <w:tcPr>
            <w:tcW w:w="1417" w:type="dxa"/>
          </w:tcPr>
          <w:p w:rsidR="00461F5A" w:rsidRPr="00C33713" w:rsidRDefault="00461F5A" w:rsidP="000F50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3713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461F5A" w:rsidRPr="00C33713" w:rsidTr="003D15B4">
        <w:trPr>
          <w:trHeight w:val="184"/>
        </w:trPr>
        <w:tc>
          <w:tcPr>
            <w:tcW w:w="1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461F5A" w:rsidRPr="00C33713" w:rsidRDefault="00461F5A" w:rsidP="00287079">
            <w:pPr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ОБУСО «КЦСОН Солнцевского района Курской области»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461F5A" w:rsidRPr="00C33713" w:rsidRDefault="00461F5A" w:rsidP="000F50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3713">
              <w:rPr>
                <w:rFonts w:ascii="Times New Roman" w:hAnsi="Times New Roman"/>
                <w:sz w:val="24"/>
                <w:szCs w:val="24"/>
                <w:lang w:eastAsia="ru-RU"/>
              </w:rPr>
              <w:t>98,4</w:t>
            </w:r>
          </w:p>
        </w:tc>
        <w:tc>
          <w:tcPr>
            <w:tcW w:w="1417" w:type="dxa"/>
          </w:tcPr>
          <w:p w:rsidR="00461F5A" w:rsidRPr="00C33713" w:rsidRDefault="00461F5A" w:rsidP="000F50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3713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461F5A" w:rsidRPr="00C33713" w:rsidTr="003D15B4">
        <w:trPr>
          <w:trHeight w:val="184"/>
        </w:trPr>
        <w:tc>
          <w:tcPr>
            <w:tcW w:w="1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461F5A" w:rsidRPr="00C33713" w:rsidRDefault="00461F5A" w:rsidP="00287079">
            <w:pPr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ОБУСО «КЦСОН </w:t>
            </w:r>
            <w:proofErr w:type="spellStart"/>
            <w:r w:rsidRPr="00C33713">
              <w:rPr>
                <w:rFonts w:ascii="Times New Roman" w:hAnsi="Times New Roman"/>
              </w:rPr>
              <w:t>Горшеченского</w:t>
            </w:r>
            <w:proofErr w:type="spellEnd"/>
            <w:r w:rsidRPr="00C33713">
              <w:rPr>
                <w:rFonts w:ascii="Times New Roman" w:hAnsi="Times New Roman"/>
              </w:rPr>
              <w:t xml:space="preserve"> района Курской области»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461F5A" w:rsidRPr="00C33713" w:rsidRDefault="00461F5A" w:rsidP="000F50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3713">
              <w:rPr>
                <w:rFonts w:ascii="Times New Roman" w:hAnsi="Times New Roman"/>
                <w:sz w:val="24"/>
                <w:szCs w:val="24"/>
                <w:lang w:eastAsia="ru-RU"/>
              </w:rPr>
              <w:t>97,6</w:t>
            </w:r>
          </w:p>
        </w:tc>
        <w:tc>
          <w:tcPr>
            <w:tcW w:w="1417" w:type="dxa"/>
          </w:tcPr>
          <w:p w:rsidR="00461F5A" w:rsidRPr="00C33713" w:rsidRDefault="00461F5A" w:rsidP="000F50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3713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461F5A" w:rsidRPr="00C33713" w:rsidTr="003D15B4">
        <w:trPr>
          <w:trHeight w:val="184"/>
        </w:trPr>
        <w:tc>
          <w:tcPr>
            <w:tcW w:w="1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461F5A" w:rsidRPr="00C33713" w:rsidRDefault="00461F5A" w:rsidP="000F50B5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Межрегиональная общественная организация содействия лицам, попавшим в трудную жизненную ситуацию «Мельница»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461F5A" w:rsidRPr="00C33713" w:rsidRDefault="00461F5A" w:rsidP="000F50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3713">
              <w:rPr>
                <w:rFonts w:ascii="Times New Roman" w:hAnsi="Times New Roman"/>
                <w:sz w:val="24"/>
                <w:szCs w:val="24"/>
                <w:lang w:eastAsia="ru-RU"/>
              </w:rPr>
              <w:t>94,66</w:t>
            </w:r>
          </w:p>
        </w:tc>
        <w:tc>
          <w:tcPr>
            <w:tcW w:w="1417" w:type="dxa"/>
          </w:tcPr>
          <w:p w:rsidR="00461F5A" w:rsidRPr="00C33713" w:rsidRDefault="00B175F4" w:rsidP="000F50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3713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0F50B5" w:rsidRPr="00C33713" w:rsidTr="00564C97">
        <w:trPr>
          <w:trHeight w:val="315"/>
        </w:trPr>
        <w:tc>
          <w:tcPr>
            <w:tcW w:w="1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50B5" w:rsidRPr="00C33713" w:rsidRDefault="000F50B5" w:rsidP="000F50B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2977" w:type="dxa"/>
            <w:gridSpan w:val="2"/>
            <w:shd w:val="clear" w:color="auto" w:fill="auto"/>
            <w:noWrap/>
            <w:vAlign w:val="center"/>
          </w:tcPr>
          <w:p w:rsidR="000F50B5" w:rsidRPr="00C33713" w:rsidRDefault="00461F5A" w:rsidP="000F63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3371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99,</w:t>
            </w:r>
            <w:r w:rsidR="000F634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</w:t>
            </w:r>
            <w:r w:rsidRPr="00C3371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</w:tbl>
    <w:p w:rsidR="00564C97" w:rsidRPr="00C33713" w:rsidRDefault="00564C97" w:rsidP="00564C9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64C97" w:rsidRPr="00C33713" w:rsidRDefault="00564C97" w:rsidP="00564C97">
      <w:pPr>
        <w:widowControl w:val="0"/>
        <w:tabs>
          <w:tab w:val="left" w:pos="1134"/>
        </w:tabs>
        <w:ind w:left="1069"/>
        <w:rPr>
          <w:rFonts w:ascii="Times New Roman" w:hAnsi="Times New Roman"/>
          <w:sz w:val="24"/>
        </w:rPr>
      </w:pPr>
      <w:r w:rsidRPr="00C33713">
        <w:rPr>
          <w:rFonts w:ascii="Times New Roman" w:hAnsi="Times New Roman"/>
          <w:sz w:val="24"/>
        </w:rPr>
        <w:t xml:space="preserve">Расчет по всем организациям по каждому критерию представлен в Приложении </w:t>
      </w:r>
    </w:p>
    <w:p w:rsidR="00461F5A" w:rsidRPr="00C33713" w:rsidRDefault="00461F5A" w:rsidP="008A709D">
      <w:pPr>
        <w:tabs>
          <w:tab w:val="left" w:pos="851"/>
        </w:tabs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</w:p>
    <w:p w:rsidR="00731C0D" w:rsidRPr="00C33713" w:rsidRDefault="00731C0D" w:rsidP="008A709D">
      <w:pPr>
        <w:tabs>
          <w:tab w:val="left" w:pos="851"/>
        </w:tabs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</w:p>
    <w:p w:rsidR="008A709D" w:rsidRPr="00C33713" w:rsidRDefault="00AE5B99" w:rsidP="008A709D">
      <w:pPr>
        <w:tabs>
          <w:tab w:val="left" w:pos="851"/>
        </w:tabs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  <w:r w:rsidRPr="00C33713">
        <w:rPr>
          <w:rFonts w:ascii="Times New Roman" w:hAnsi="Times New Roman"/>
          <w:b/>
          <w:sz w:val="24"/>
          <w:szCs w:val="24"/>
        </w:rPr>
        <w:lastRenderedPageBreak/>
        <w:t>П</w:t>
      </w:r>
      <w:r w:rsidR="00E260AF" w:rsidRPr="00C33713">
        <w:rPr>
          <w:rFonts w:ascii="Times New Roman" w:hAnsi="Times New Roman"/>
          <w:b/>
          <w:sz w:val="24"/>
          <w:szCs w:val="24"/>
        </w:rPr>
        <w:t>р</w:t>
      </w:r>
      <w:r w:rsidR="008A709D" w:rsidRPr="00C33713">
        <w:rPr>
          <w:rFonts w:ascii="Times New Roman" w:hAnsi="Times New Roman"/>
          <w:b/>
          <w:sz w:val="24"/>
          <w:szCs w:val="24"/>
        </w:rPr>
        <w:t xml:space="preserve">едложения </w:t>
      </w:r>
    </w:p>
    <w:p w:rsidR="008A709D" w:rsidRPr="00C33713" w:rsidRDefault="008A709D" w:rsidP="008A709D">
      <w:pPr>
        <w:tabs>
          <w:tab w:val="left" w:pos="851"/>
        </w:tabs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  <w:r w:rsidRPr="00C33713">
        <w:rPr>
          <w:rFonts w:ascii="Times New Roman" w:hAnsi="Times New Roman"/>
          <w:b/>
          <w:sz w:val="24"/>
          <w:szCs w:val="24"/>
        </w:rPr>
        <w:t xml:space="preserve">по совершенствованию деятельности </w:t>
      </w:r>
      <w:r w:rsidR="00571D84" w:rsidRPr="00C33713">
        <w:rPr>
          <w:rFonts w:ascii="Times New Roman" w:hAnsi="Times New Roman"/>
          <w:b/>
          <w:sz w:val="24"/>
          <w:szCs w:val="24"/>
        </w:rPr>
        <w:t xml:space="preserve">организациями </w:t>
      </w:r>
      <w:r w:rsidR="00E61576" w:rsidRPr="00C33713">
        <w:rPr>
          <w:rFonts w:ascii="Times New Roman" w:hAnsi="Times New Roman"/>
          <w:b/>
          <w:sz w:val="24"/>
          <w:szCs w:val="24"/>
        </w:rPr>
        <w:t xml:space="preserve">социального </w:t>
      </w:r>
      <w:r w:rsidR="00571D84" w:rsidRPr="00C33713">
        <w:rPr>
          <w:rFonts w:ascii="Times New Roman" w:hAnsi="Times New Roman"/>
          <w:b/>
          <w:sz w:val="24"/>
          <w:szCs w:val="24"/>
        </w:rPr>
        <w:t>обслуживания</w:t>
      </w:r>
    </w:p>
    <w:p w:rsidR="007C34C6" w:rsidRPr="00C33713" w:rsidRDefault="007C34C6" w:rsidP="00287079">
      <w:pPr>
        <w:tabs>
          <w:tab w:val="left" w:pos="993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E19A5" w:rsidRPr="00D53D76" w:rsidRDefault="00AE19A5" w:rsidP="00AE19A5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D53D76">
        <w:rPr>
          <w:rFonts w:ascii="Times New Roman" w:hAnsi="Times New Roman"/>
          <w:b/>
          <w:sz w:val="24"/>
          <w:szCs w:val="24"/>
        </w:rPr>
        <w:t xml:space="preserve">ОБУСО «КЦСОН </w:t>
      </w:r>
      <w:proofErr w:type="spellStart"/>
      <w:r w:rsidRPr="00D53D76">
        <w:rPr>
          <w:rFonts w:ascii="Times New Roman" w:hAnsi="Times New Roman"/>
          <w:b/>
          <w:sz w:val="24"/>
          <w:szCs w:val="24"/>
        </w:rPr>
        <w:t>Горшеченского</w:t>
      </w:r>
      <w:proofErr w:type="spellEnd"/>
      <w:r w:rsidRPr="00D53D76">
        <w:rPr>
          <w:rFonts w:ascii="Times New Roman" w:hAnsi="Times New Roman"/>
          <w:b/>
          <w:sz w:val="24"/>
          <w:szCs w:val="24"/>
        </w:rPr>
        <w:t xml:space="preserve"> района Курской области» </w:t>
      </w:r>
    </w:p>
    <w:p w:rsidR="00AE19A5" w:rsidRPr="00D53D76" w:rsidRDefault="00AE19A5" w:rsidP="00AE19A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3D76">
        <w:rPr>
          <w:rFonts w:ascii="Times New Roman" w:hAnsi="Times New Roman"/>
          <w:sz w:val="24"/>
          <w:szCs w:val="24"/>
        </w:rPr>
        <w:t>По критерию «</w:t>
      </w:r>
      <w:r w:rsidRPr="00D53D76">
        <w:rPr>
          <w:rFonts w:ascii="Times New Roman" w:hAnsi="Times New Roman"/>
          <w:sz w:val="24"/>
          <w:szCs w:val="24"/>
          <w:lang w:eastAsia="ru-RU"/>
        </w:rPr>
        <w:t>Доступность услуг для инвалидов</w:t>
      </w:r>
      <w:r w:rsidRPr="00D53D76">
        <w:rPr>
          <w:rFonts w:ascii="Times New Roman" w:hAnsi="Times New Roman"/>
          <w:sz w:val="24"/>
          <w:szCs w:val="24"/>
        </w:rPr>
        <w:t xml:space="preserve">» </w:t>
      </w:r>
      <w:r w:rsidR="00702E4F" w:rsidRPr="00D53D76">
        <w:rPr>
          <w:rFonts w:ascii="Times New Roman" w:hAnsi="Times New Roman"/>
          <w:sz w:val="24"/>
          <w:szCs w:val="24"/>
        </w:rPr>
        <w:t>обеспечить</w:t>
      </w:r>
      <w:r w:rsidRPr="00D53D76">
        <w:rPr>
          <w:rFonts w:ascii="Times New Roman" w:hAnsi="Times New Roman"/>
          <w:sz w:val="24"/>
          <w:szCs w:val="24"/>
        </w:rPr>
        <w:t>:</w:t>
      </w:r>
    </w:p>
    <w:p w:rsidR="00AE19A5" w:rsidRPr="00D53D76" w:rsidRDefault="00AE19A5" w:rsidP="00AE19A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3D76">
        <w:rPr>
          <w:rFonts w:ascii="Times New Roman" w:hAnsi="Times New Roman"/>
          <w:sz w:val="24"/>
          <w:szCs w:val="24"/>
        </w:rPr>
        <w:t xml:space="preserve">по </w:t>
      </w:r>
      <w:r w:rsidR="00851088" w:rsidRPr="00D53D76">
        <w:rPr>
          <w:rFonts w:ascii="Times New Roman" w:hAnsi="Times New Roman"/>
          <w:sz w:val="24"/>
          <w:szCs w:val="24"/>
        </w:rPr>
        <w:t>п</w:t>
      </w:r>
      <w:r w:rsidRPr="00D53D76">
        <w:rPr>
          <w:rFonts w:ascii="Times New Roman" w:hAnsi="Times New Roman"/>
          <w:sz w:val="24"/>
          <w:szCs w:val="24"/>
        </w:rPr>
        <w:t>ункту 3.1 «</w:t>
      </w:r>
      <w:r w:rsidRPr="00D53D76">
        <w:rPr>
          <w:rFonts w:ascii="Times New Roman" w:hAnsi="Times New Roman"/>
          <w:sz w:val="24"/>
          <w:szCs w:val="24"/>
          <w:lang w:eastAsia="ru-RU"/>
        </w:rPr>
        <w:t>Оборудование помещений организации социальной сферы и прилегающей к ней территории с учетом доступности для инвалидов</w:t>
      </w:r>
      <w:r w:rsidRPr="00D53D76">
        <w:rPr>
          <w:rFonts w:ascii="Times New Roman" w:hAnsi="Times New Roman"/>
          <w:sz w:val="24"/>
          <w:szCs w:val="24"/>
        </w:rPr>
        <w:t>» обеспечить:</w:t>
      </w:r>
    </w:p>
    <w:p w:rsidR="00AE19A5" w:rsidRPr="00D53D76" w:rsidRDefault="00AE19A5" w:rsidP="00AD22EA">
      <w:pPr>
        <w:pStyle w:val="a3"/>
        <w:numPr>
          <w:ilvl w:val="0"/>
          <w:numId w:val="17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53D76">
        <w:rPr>
          <w:rFonts w:ascii="Times New Roman" w:hAnsi="Times New Roman"/>
          <w:sz w:val="24"/>
          <w:szCs w:val="24"/>
        </w:rPr>
        <w:t>Наличие выделенных стоянок для автотранспортных средств инвалидов</w:t>
      </w:r>
    </w:p>
    <w:p w:rsidR="00AE19A5" w:rsidRPr="00D53D76" w:rsidRDefault="00AE19A5" w:rsidP="00AD22EA">
      <w:pPr>
        <w:pStyle w:val="a3"/>
        <w:numPr>
          <w:ilvl w:val="0"/>
          <w:numId w:val="17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53D76">
        <w:rPr>
          <w:rFonts w:ascii="Times New Roman" w:hAnsi="Times New Roman"/>
          <w:sz w:val="24"/>
          <w:szCs w:val="24"/>
        </w:rPr>
        <w:t>Наличие специально оборудованных санитарно-гигиенических помещений в организации социальной сферы</w:t>
      </w:r>
    </w:p>
    <w:p w:rsidR="00AE19A5" w:rsidRPr="00D53D76" w:rsidRDefault="00AE19A5" w:rsidP="00AE19A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3D76">
        <w:rPr>
          <w:rFonts w:ascii="Times New Roman" w:hAnsi="Times New Roman"/>
          <w:sz w:val="24"/>
          <w:szCs w:val="24"/>
        </w:rPr>
        <w:t xml:space="preserve">по </w:t>
      </w:r>
      <w:r w:rsidR="00851088" w:rsidRPr="00D53D76">
        <w:rPr>
          <w:rFonts w:ascii="Times New Roman" w:hAnsi="Times New Roman"/>
          <w:sz w:val="24"/>
          <w:szCs w:val="24"/>
        </w:rPr>
        <w:t>п</w:t>
      </w:r>
      <w:r w:rsidRPr="00D53D76">
        <w:rPr>
          <w:rFonts w:ascii="Times New Roman" w:hAnsi="Times New Roman"/>
          <w:sz w:val="24"/>
          <w:szCs w:val="24"/>
        </w:rPr>
        <w:t>ункту 3.2 «Обеспечение в организации условий доступности, позволяющих инвалидам получать услуги наравне с другими» обеспечить:</w:t>
      </w:r>
    </w:p>
    <w:p w:rsidR="00AE19A5" w:rsidRPr="00D53D76" w:rsidRDefault="00AE19A5" w:rsidP="00AD22EA">
      <w:pPr>
        <w:pStyle w:val="a3"/>
        <w:numPr>
          <w:ilvl w:val="0"/>
          <w:numId w:val="18"/>
        </w:numPr>
        <w:tabs>
          <w:tab w:val="left" w:pos="0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D53D76">
        <w:rPr>
          <w:rFonts w:ascii="Times New Roman" w:hAnsi="Times New Roman"/>
          <w:sz w:val="24"/>
          <w:szCs w:val="24"/>
        </w:rPr>
        <w:t xml:space="preserve">Возможность предоставления инвалидам по слуху (слуху и зрению) услуг </w:t>
      </w:r>
      <w:proofErr w:type="spellStart"/>
      <w:r w:rsidRPr="00D53D76">
        <w:rPr>
          <w:rFonts w:ascii="Times New Roman" w:hAnsi="Times New Roman"/>
          <w:sz w:val="24"/>
          <w:szCs w:val="24"/>
        </w:rPr>
        <w:t>сурдопереводчика</w:t>
      </w:r>
      <w:proofErr w:type="spellEnd"/>
      <w:r w:rsidRPr="00D53D76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D53D76">
        <w:rPr>
          <w:rFonts w:ascii="Times New Roman" w:hAnsi="Times New Roman"/>
          <w:sz w:val="24"/>
          <w:szCs w:val="24"/>
        </w:rPr>
        <w:t>тифлосурдопереводчика</w:t>
      </w:r>
      <w:proofErr w:type="spellEnd"/>
      <w:r w:rsidRPr="00D53D76">
        <w:rPr>
          <w:rFonts w:ascii="Times New Roman" w:hAnsi="Times New Roman"/>
          <w:sz w:val="24"/>
          <w:szCs w:val="24"/>
        </w:rPr>
        <w:t>)</w:t>
      </w:r>
    </w:p>
    <w:p w:rsidR="00AE19A5" w:rsidRPr="00D53D76" w:rsidRDefault="00AE19A5" w:rsidP="00AE19A5">
      <w:pPr>
        <w:pStyle w:val="a3"/>
        <w:spacing w:after="0" w:line="240" w:lineRule="auto"/>
        <w:ind w:left="1418"/>
        <w:rPr>
          <w:rFonts w:ascii="Times New Roman" w:hAnsi="Times New Roman"/>
          <w:sz w:val="24"/>
          <w:szCs w:val="24"/>
        </w:rPr>
      </w:pPr>
      <w:r w:rsidRPr="00D53D76">
        <w:rPr>
          <w:rFonts w:ascii="Times New Roman" w:hAnsi="Times New Roman"/>
          <w:sz w:val="24"/>
          <w:szCs w:val="24"/>
        </w:rPr>
        <w:t xml:space="preserve"> </w:t>
      </w:r>
    </w:p>
    <w:p w:rsidR="00AE19A5" w:rsidRPr="00D53D76" w:rsidRDefault="00AE19A5" w:rsidP="00AE19A5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D53D76">
        <w:rPr>
          <w:rFonts w:ascii="Times New Roman" w:hAnsi="Times New Roman"/>
          <w:b/>
          <w:sz w:val="24"/>
          <w:szCs w:val="24"/>
        </w:rPr>
        <w:t>ОБУСО «</w:t>
      </w:r>
      <w:proofErr w:type="spellStart"/>
      <w:r w:rsidRPr="00D53D76">
        <w:rPr>
          <w:rFonts w:ascii="Times New Roman" w:hAnsi="Times New Roman"/>
          <w:b/>
          <w:sz w:val="24"/>
          <w:szCs w:val="24"/>
        </w:rPr>
        <w:t>Железногорский</w:t>
      </w:r>
      <w:proofErr w:type="spellEnd"/>
      <w:r w:rsidRPr="00D53D76">
        <w:rPr>
          <w:rFonts w:ascii="Times New Roman" w:hAnsi="Times New Roman"/>
          <w:b/>
          <w:sz w:val="24"/>
          <w:szCs w:val="24"/>
        </w:rPr>
        <w:t xml:space="preserve"> </w:t>
      </w:r>
      <w:r w:rsidR="00851088" w:rsidRPr="00D53D76">
        <w:rPr>
          <w:rFonts w:ascii="Times New Roman" w:hAnsi="Times New Roman"/>
          <w:b/>
          <w:sz w:val="24"/>
          <w:szCs w:val="24"/>
        </w:rPr>
        <w:t>МКЦСОН</w:t>
      </w:r>
      <w:r w:rsidRPr="00D53D76">
        <w:rPr>
          <w:rFonts w:ascii="Times New Roman" w:hAnsi="Times New Roman"/>
          <w:b/>
          <w:sz w:val="24"/>
          <w:szCs w:val="24"/>
        </w:rPr>
        <w:t xml:space="preserve"> Курской области» </w:t>
      </w:r>
    </w:p>
    <w:p w:rsidR="00AE19A5" w:rsidRPr="00D53D76" w:rsidRDefault="00AE19A5" w:rsidP="00AE19A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3D76">
        <w:rPr>
          <w:rFonts w:ascii="Times New Roman" w:hAnsi="Times New Roman"/>
          <w:sz w:val="24"/>
          <w:szCs w:val="24"/>
        </w:rPr>
        <w:t>По критерию «</w:t>
      </w:r>
      <w:r w:rsidRPr="00D53D76">
        <w:rPr>
          <w:rFonts w:ascii="Times New Roman" w:hAnsi="Times New Roman"/>
          <w:sz w:val="24"/>
          <w:szCs w:val="24"/>
          <w:lang w:eastAsia="ru-RU"/>
        </w:rPr>
        <w:t>Доступность услуг для инвалидов</w:t>
      </w:r>
      <w:r w:rsidRPr="00D53D76">
        <w:rPr>
          <w:rFonts w:ascii="Times New Roman" w:hAnsi="Times New Roman"/>
          <w:sz w:val="24"/>
          <w:szCs w:val="24"/>
        </w:rPr>
        <w:t>» обеспечить:</w:t>
      </w:r>
    </w:p>
    <w:p w:rsidR="00AE19A5" w:rsidRPr="00D53D76" w:rsidRDefault="00AE19A5" w:rsidP="00AE19A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3D76">
        <w:rPr>
          <w:rFonts w:ascii="Times New Roman" w:hAnsi="Times New Roman"/>
          <w:sz w:val="24"/>
          <w:szCs w:val="24"/>
        </w:rPr>
        <w:t xml:space="preserve">по </w:t>
      </w:r>
      <w:r w:rsidR="00851088" w:rsidRPr="00D53D76">
        <w:rPr>
          <w:rFonts w:ascii="Times New Roman" w:hAnsi="Times New Roman"/>
          <w:sz w:val="24"/>
          <w:szCs w:val="24"/>
        </w:rPr>
        <w:t>п</w:t>
      </w:r>
      <w:r w:rsidRPr="00D53D76">
        <w:rPr>
          <w:rFonts w:ascii="Times New Roman" w:hAnsi="Times New Roman"/>
          <w:sz w:val="24"/>
          <w:szCs w:val="24"/>
        </w:rPr>
        <w:t>ункту 3.1 «</w:t>
      </w:r>
      <w:r w:rsidRPr="00D53D76">
        <w:rPr>
          <w:rFonts w:ascii="Times New Roman" w:hAnsi="Times New Roman"/>
          <w:sz w:val="24"/>
          <w:szCs w:val="24"/>
          <w:lang w:eastAsia="ru-RU"/>
        </w:rPr>
        <w:t>Оборудование помещений организации социальной сферы и прилегающей к ней территории с учетом доступности для инвалидов</w:t>
      </w:r>
      <w:r w:rsidRPr="00D53D76">
        <w:rPr>
          <w:rFonts w:ascii="Times New Roman" w:hAnsi="Times New Roman"/>
          <w:sz w:val="24"/>
          <w:szCs w:val="24"/>
        </w:rPr>
        <w:t>» обеспечить:</w:t>
      </w:r>
    </w:p>
    <w:p w:rsidR="00AE19A5" w:rsidRPr="00D53D76" w:rsidRDefault="00AE19A5" w:rsidP="00AD22EA">
      <w:pPr>
        <w:pStyle w:val="a3"/>
        <w:numPr>
          <w:ilvl w:val="0"/>
          <w:numId w:val="19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3D76">
        <w:rPr>
          <w:rFonts w:ascii="Times New Roman" w:hAnsi="Times New Roman"/>
          <w:sz w:val="24"/>
          <w:szCs w:val="24"/>
          <w:lang w:eastAsia="ru-RU"/>
        </w:rPr>
        <w:t>Наличие сменных кресел-колясок</w:t>
      </w:r>
    </w:p>
    <w:p w:rsidR="00AE19A5" w:rsidRPr="00D53D76" w:rsidRDefault="00AE19A5" w:rsidP="00AE19A5">
      <w:pPr>
        <w:widowControl w:val="0"/>
        <w:tabs>
          <w:tab w:val="left" w:pos="0"/>
        </w:tabs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AE19A5" w:rsidRPr="00D53D76" w:rsidRDefault="00AE19A5" w:rsidP="00AE19A5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D53D76">
        <w:rPr>
          <w:rFonts w:ascii="Times New Roman" w:hAnsi="Times New Roman"/>
          <w:b/>
          <w:sz w:val="24"/>
          <w:szCs w:val="24"/>
        </w:rPr>
        <w:t xml:space="preserve">ОБУСО «ЦСОН Курского района Курской области» </w:t>
      </w:r>
    </w:p>
    <w:p w:rsidR="00AE19A5" w:rsidRPr="00D53D76" w:rsidRDefault="00AE19A5" w:rsidP="00AE19A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3D76">
        <w:rPr>
          <w:rFonts w:ascii="Times New Roman" w:hAnsi="Times New Roman"/>
          <w:sz w:val="24"/>
          <w:szCs w:val="24"/>
        </w:rPr>
        <w:t>По критерию «Доступность услуг для инвалидов» обеспечить:</w:t>
      </w:r>
    </w:p>
    <w:p w:rsidR="00AE19A5" w:rsidRPr="00D53D76" w:rsidRDefault="00AE19A5" w:rsidP="00AE19A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3D76">
        <w:rPr>
          <w:rFonts w:ascii="Times New Roman" w:hAnsi="Times New Roman"/>
          <w:sz w:val="24"/>
          <w:szCs w:val="24"/>
        </w:rPr>
        <w:t xml:space="preserve">по </w:t>
      </w:r>
      <w:r w:rsidR="00D32857" w:rsidRPr="00D53D76">
        <w:rPr>
          <w:rFonts w:ascii="Times New Roman" w:hAnsi="Times New Roman"/>
          <w:sz w:val="24"/>
          <w:szCs w:val="24"/>
        </w:rPr>
        <w:t>п</w:t>
      </w:r>
      <w:r w:rsidRPr="00D53D76">
        <w:rPr>
          <w:rFonts w:ascii="Times New Roman" w:hAnsi="Times New Roman"/>
          <w:sz w:val="24"/>
          <w:szCs w:val="24"/>
        </w:rPr>
        <w:t>ункту 3.1 «</w:t>
      </w:r>
      <w:r w:rsidRPr="00D53D76">
        <w:rPr>
          <w:rFonts w:ascii="Times New Roman" w:hAnsi="Times New Roman"/>
          <w:sz w:val="24"/>
          <w:szCs w:val="24"/>
          <w:lang w:eastAsia="ru-RU"/>
        </w:rPr>
        <w:t>Оборудование помещений организации социальной сферы и прилегающей к ней территории с учетом доступности для инвалидов</w:t>
      </w:r>
      <w:r w:rsidRPr="00D53D76">
        <w:rPr>
          <w:rFonts w:ascii="Times New Roman" w:hAnsi="Times New Roman"/>
          <w:sz w:val="24"/>
          <w:szCs w:val="24"/>
        </w:rPr>
        <w:t>» обеспечить:</w:t>
      </w:r>
    </w:p>
    <w:p w:rsidR="00AE19A5" w:rsidRPr="00D53D76" w:rsidRDefault="00AE19A5" w:rsidP="00AD22EA">
      <w:pPr>
        <w:pStyle w:val="a3"/>
        <w:numPr>
          <w:ilvl w:val="0"/>
          <w:numId w:val="20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3D76">
        <w:rPr>
          <w:rFonts w:ascii="Times New Roman" w:hAnsi="Times New Roman"/>
          <w:sz w:val="24"/>
          <w:szCs w:val="24"/>
        </w:rPr>
        <w:t>Наличие специально оборудованных санитарно-гигиенических помещений в организации социальной сферы</w:t>
      </w:r>
    </w:p>
    <w:p w:rsidR="00AE19A5" w:rsidRPr="00D53D76" w:rsidRDefault="00AE19A5" w:rsidP="00AE19A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3D76">
        <w:rPr>
          <w:rFonts w:ascii="Times New Roman" w:hAnsi="Times New Roman"/>
          <w:sz w:val="24"/>
          <w:szCs w:val="24"/>
        </w:rPr>
        <w:t xml:space="preserve">по </w:t>
      </w:r>
      <w:r w:rsidR="00D32857" w:rsidRPr="00D53D76">
        <w:rPr>
          <w:rFonts w:ascii="Times New Roman" w:hAnsi="Times New Roman"/>
          <w:sz w:val="24"/>
          <w:szCs w:val="24"/>
        </w:rPr>
        <w:t>п</w:t>
      </w:r>
      <w:r w:rsidRPr="00D53D76">
        <w:rPr>
          <w:rFonts w:ascii="Times New Roman" w:hAnsi="Times New Roman"/>
          <w:sz w:val="24"/>
          <w:szCs w:val="24"/>
        </w:rPr>
        <w:t>ункту 3.2 «Обеспечение в организации условий доступности, позволяющих инвалидам получать услуги наравне с другими» обеспечить:</w:t>
      </w:r>
    </w:p>
    <w:p w:rsidR="00AE19A5" w:rsidRPr="00D53D76" w:rsidRDefault="00AE19A5" w:rsidP="00AD22EA">
      <w:pPr>
        <w:pStyle w:val="a3"/>
        <w:numPr>
          <w:ilvl w:val="0"/>
          <w:numId w:val="21"/>
        </w:numPr>
        <w:tabs>
          <w:tab w:val="left" w:pos="0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D53D76">
        <w:rPr>
          <w:rFonts w:ascii="Times New Roman" w:hAnsi="Times New Roman"/>
          <w:sz w:val="24"/>
          <w:szCs w:val="24"/>
        </w:rPr>
        <w:t xml:space="preserve">Возможность предоставления инвалидам по слуху (слуху и зрению) услуг </w:t>
      </w:r>
      <w:proofErr w:type="spellStart"/>
      <w:r w:rsidRPr="00D53D76">
        <w:rPr>
          <w:rFonts w:ascii="Times New Roman" w:hAnsi="Times New Roman"/>
          <w:sz w:val="24"/>
          <w:szCs w:val="24"/>
        </w:rPr>
        <w:t>сурдопереводчика</w:t>
      </w:r>
      <w:proofErr w:type="spellEnd"/>
      <w:r w:rsidRPr="00D53D76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D53D76">
        <w:rPr>
          <w:rFonts w:ascii="Times New Roman" w:hAnsi="Times New Roman"/>
          <w:sz w:val="24"/>
          <w:szCs w:val="24"/>
        </w:rPr>
        <w:t>тифлосурдопереводчика</w:t>
      </w:r>
      <w:proofErr w:type="spellEnd"/>
      <w:r w:rsidRPr="00D53D76">
        <w:rPr>
          <w:rFonts w:ascii="Times New Roman" w:hAnsi="Times New Roman"/>
          <w:sz w:val="24"/>
          <w:szCs w:val="24"/>
        </w:rPr>
        <w:t>)</w:t>
      </w:r>
    </w:p>
    <w:p w:rsidR="00AE19A5" w:rsidRPr="00D53D76" w:rsidRDefault="00AE19A5" w:rsidP="00D32857">
      <w:pPr>
        <w:widowControl w:val="0"/>
        <w:tabs>
          <w:tab w:val="left" w:pos="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E19A5" w:rsidRPr="00D53D76" w:rsidRDefault="00D32857" w:rsidP="00AE19A5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D53D76">
        <w:rPr>
          <w:rFonts w:ascii="Times New Roman" w:hAnsi="Times New Roman"/>
          <w:b/>
          <w:sz w:val="24"/>
          <w:szCs w:val="24"/>
        </w:rPr>
        <w:t xml:space="preserve">ОБУСО «КЦСОН Октябрьского района Курской области» </w:t>
      </w:r>
    </w:p>
    <w:p w:rsidR="00AE19A5" w:rsidRPr="00D53D76" w:rsidRDefault="00AE19A5" w:rsidP="00AE19A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3D76">
        <w:rPr>
          <w:rFonts w:ascii="Times New Roman" w:hAnsi="Times New Roman"/>
          <w:sz w:val="24"/>
          <w:szCs w:val="24"/>
        </w:rPr>
        <w:t xml:space="preserve">По критерию «Доступность услуг для инвалидов» </w:t>
      </w:r>
      <w:r w:rsidR="00150D8E" w:rsidRPr="00D53D76">
        <w:rPr>
          <w:rFonts w:ascii="Times New Roman" w:hAnsi="Times New Roman"/>
          <w:sz w:val="24"/>
          <w:szCs w:val="24"/>
        </w:rPr>
        <w:t>обеспечить</w:t>
      </w:r>
      <w:r w:rsidRPr="00D53D76">
        <w:rPr>
          <w:rFonts w:ascii="Times New Roman" w:hAnsi="Times New Roman"/>
          <w:sz w:val="24"/>
          <w:szCs w:val="24"/>
        </w:rPr>
        <w:t>:</w:t>
      </w:r>
    </w:p>
    <w:p w:rsidR="00AE19A5" w:rsidRPr="00D53D76" w:rsidRDefault="00AE19A5" w:rsidP="00AE19A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3D76">
        <w:rPr>
          <w:rFonts w:ascii="Times New Roman" w:hAnsi="Times New Roman"/>
          <w:sz w:val="24"/>
          <w:szCs w:val="24"/>
        </w:rPr>
        <w:t xml:space="preserve">по </w:t>
      </w:r>
      <w:r w:rsidR="00150D8E" w:rsidRPr="00D53D76">
        <w:rPr>
          <w:rFonts w:ascii="Times New Roman" w:hAnsi="Times New Roman"/>
          <w:sz w:val="24"/>
          <w:szCs w:val="24"/>
        </w:rPr>
        <w:t>п</w:t>
      </w:r>
      <w:r w:rsidRPr="00D53D76">
        <w:rPr>
          <w:rFonts w:ascii="Times New Roman" w:hAnsi="Times New Roman"/>
          <w:sz w:val="24"/>
          <w:szCs w:val="24"/>
        </w:rPr>
        <w:t>ункту 3.2 «Обеспечение в организации условий доступности, позволяющих инвалидам получать услуги наравне с другими» обеспечить:</w:t>
      </w:r>
    </w:p>
    <w:p w:rsidR="00AE19A5" w:rsidRPr="00D53D76" w:rsidRDefault="00AE19A5" w:rsidP="00AD22EA">
      <w:pPr>
        <w:pStyle w:val="a3"/>
        <w:numPr>
          <w:ilvl w:val="0"/>
          <w:numId w:val="22"/>
        </w:numPr>
        <w:tabs>
          <w:tab w:val="left" w:pos="0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D53D76">
        <w:rPr>
          <w:rFonts w:ascii="Times New Roman" w:hAnsi="Times New Roman"/>
          <w:sz w:val="24"/>
          <w:szCs w:val="24"/>
        </w:rPr>
        <w:t xml:space="preserve">Возможность предоставления инвалидам по слуху (слуху и зрению) услуг </w:t>
      </w:r>
      <w:proofErr w:type="spellStart"/>
      <w:r w:rsidRPr="00D53D76">
        <w:rPr>
          <w:rFonts w:ascii="Times New Roman" w:hAnsi="Times New Roman"/>
          <w:sz w:val="24"/>
          <w:szCs w:val="24"/>
        </w:rPr>
        <w:t>сурдопереводчика</w:t>
      </w:r>
      <w:proofErr w:type="spellEnd"/>
      <w:r w:rsidRPr="00D53D76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D53D76">
        <w:rPr>
          <w:rFonts w:ascii="Times New Roman" w:hAnsi="Times New Roman"/>
          <w:sz w:val="24"/>
          <w:szCs w:val="24"/>
        </w:rPr>
        <w:t>тифлосурдопереводчика</w:t>
      </w:r>
      <w:proofErr w:type="spellEnd"/>
      <w:r w:rsidRPr="00D53D76">
        <w:rPr>
          <w:rFonts w:ascii="Times New Roman" w:hAnsi="Times New Roman"/>
          <w:sz w:val="24"/>
          <w:szCs w:val="24"/>
        </w:rPr>
        <w:t>)</w:t>
      </w:r>
    </w:p>
    <w:p w:rsidR="00AE19A5" w:rsidRPr="00D53D76" w:rsidRDefault="00AE19A5" w:rsidP="00AE19A5">
      <w:pPr>
        <w:pStyle w:val="a3"/>
        <w:tabs>
          <w:tab w:val="left" w:pos="0"/>
        </w:tabs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</w:p>
    <w:p w:rsidR="00150D8E" w:rsidRPr="00D53D76" w:rsidRDefault="001F5379" w:rsidP="00AE19A5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D53D76">
        <w:rPr>
          <w:rFonts w:ascii="Times New Roman" w:hAnsi="Times New Roman"/>
          <w:b/>
          <w:sz w:val="24"/>
          <w:szCs w:val="24"/>
        </w:rPr>
        <w:lastRenderedPageBreak/>
        <w:t>ОБУСО «К</w:t>
      </w:r>
      <w:r w:rsidR="00150D8E" w:rsidRPr="00D53D76">
        <w:rPr>
          <w:rFonts w:ascii="Times New Roman" w:hAnsi="Times New Roman"/>
          <w:b/>
          <w:sz w:val="24"/>
          <w:szCs w:val="24"/>
        </w:rPr>
        <w:t xml:space="preserve">ЦСОН </w:t>
      </w:r>
      <w:proofErr w:type="spellStart"/>
      <w:r w:rsidR="00150D8E" w:rsidRPr="00D53D76">
        <w:rPr>
          <w:rFonts w:ascii="Times New Roman" w:hAnsi="Times New Roman"/>
          <w:b/>
          <w:sz w:val="24"/>
          <w:szCs w:val="24"/>
        </w:rPr>
        <w:t>Пристенского</w:t>
      </w:r>
      <w:proofErr w:type="spellEnd"/>
      <w:r w:rsidR="00150D8E" w:rsidRPr="00D53D76">
        <w:rPr>
          <w:rFonts w:ascii="Times New Roman" w:hAnsi="Times New Roman"/>
          <w:b/>
          <w:sz w:val="24"/>
          <w:szCs w:val="24"/>
        </w:rPr>
        <w:t xml:space="preserve"> района Курской  области»</w:t>
      </w:r>
    </w:p>
    <w:p w:rsidR="00AE19A5" w:rsidRPr="00D53D76" w:rsidRDefault="00AE19A5" w:rsidP="00AE19A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3D76">
        <w:rPr>
          <w:rFonts w:ascii="Times New Roman" w:hAnsi="Times New Roman"/>
          <w:sz w:val="24"/>
          <w:szCs w:val="24"/>
        </w:rPr>
        <w:t>По критерию «Доступность</w:t>
      </w:r>
      <w:r w:rsidR="009439C8" w:rsidRPr="00D53D76">
        <w:rPr>
          <w:rFonts w:ascii="Times New Roman" w:hAnsi="Times New Roman"/>
          <w:sz w:val="24"/>
          <w:szCs w:val="24"/>
        </w:rPr>
        <w:t xml:space="preserve"> услуг для инвалидов»</w:t>
      </w:r>
      <w:r w:rsidR="00D53D76" w:rsidRPr="00D53D76">
        <w:rPr>
          <w:rFonts w:ascii="Times New Roman" w:hAnsi="Times New Roman"/>
          <w:sz w:val="24"/>
          <w:szCs w:val="24"/>
        </w:rPr>
        <w:t xml:space="preserve"> обеспечить</w:t>
      </w:r>
      <w:r w:rsidRPr="00D53D76">
        <w:rPr>
          <w:rFonts w:ascii="Times New Roman" w:hAnsi="Times New Roman"/>
          <w:sz w:val="24"/>
          <w:szCs w:val="24"/>
        </w:rPr>
        <w:t>:</w:t>
      </w:r>
    </w:p>
    <w:p w:rsidR="00191836" w:rsidRPr="00D53D76" w:rsidRDefault="00AE19A5" w:rsidP="0019183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3D76">
        <w:rPr>
          <w:rFonts w:ascii="Times New Roman" w:hAnsi="Times New Roman"/>
          <w:sz w:val="24"/>
          <w:szCs w:val="24"/>
        </w:rPr>
        <w:t xml:space="preserve">по </w:t>
      </w:r>
      <w:r w:rsidR="00191836" w:rsidRPr="00D53D76">
        <w:rPr>
          <w:rFonts w:ascii="Times New Roman" w:hAnsi="Times New Roman"/>
          <w:sz w:val="24"/>
          <w:szCs w:val="24"/>
        </w:rPr>
        <w:t>п</w:t>
      </w:r>
      <w:r w:rsidRPr="00D53D76">
        <w:rPr>
          <w:rFonts w:ascii="Times New Roman" w:hAnsi="Times New Roman"/>
          <w:sz w:val="24"/>
          <w:szCs w:val="24"/>
        </w:rPr>
        <w:t>ункту 3.1 «</w:t>
      </w:r>
      <w:r w:rsidRPr="00D53D76">
        <w:rPr>
          <w:rFonts w:ascii="Times New Roman" w:hAnsi="Times New Roman"/>
          <w:sz w:val="24"/>
          <w:szCs w:val="24"/>
          <w:lang w:eastAsia="ru-RU"/>
        </w:rPr>
        <w:t>Оборудование помещений организации социальной сферы и прилегающей к ней территории с учетом доступности для инвалидов</w:t>
      </w:r>
      <w:r w:rsidRPr="00D53D76">
        <w:rPr>
          <w:rFonts w:ascii="Times New Roman" w:hAnsi="Times New Roman"/>
          <w:sz w:val="24"/>
          <w:szCs w:val="24"/>
        </w:rPr>
        <w:t>» обеспечить:</w:t>
      </w:r>
    </w:p>
    <w:p w:rsidR="00AE19A5" w:rsidRPr="00D53D76" w:rsidRDefault="00191836" w:rsidP="0019183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3D76">
        <w:rPr>
          <w:rFonts w:ascii="Times New Roman" w:hAnsi="Times New Roman"/>
          <w:sz w:val="24"/>
          <w:szCs w:val="24"/>
        </w:rPr>
        <w:t xml:space="preserve">1. </w:t>
      </w:r>
      <w:r w:rsidR="00AE19A5" w:rsidRPr="00D53D76">
        <w:rPr>
          <w:rFonts w:ascii="Times New Roman" w:hAnsi="Times New Roman"/>
          <w:sz w:val="24"/>
          <w:szCs w:val="24"/>
        </w:rPr>
        <w:t>Наличие специально оборудованных санитарно-гигиенических помещений в орган</w:t>
      </w:r>
      <w:r w:rsidR="00A010EC" w:rsidRPr="00D53D76">
        <w:rPr>
          <w:rFonts w:ascii="Times New Roman" w:hAnsi="Times New Roman"/>
          <w:sz w:val="24"/>
          <w:szCs w:val="24"/>
        </w:rPr>
        <w:t>изации социальной сферы ОБУСО «</w:t>
      </w:r>
      <w:r w:rsidR="00AE19A5" w:rsidRPr="00D53D76">
        <w:rPr>
          <w:rFonts w:ascii="Times New Roman" w:hAnsi="Times New Roman"/>
          <w:sz w:val="24"/>
          <w:szCs w:val="24"/>
        </w:rPr>
        <w:t xml:space="preserve">КЦСОН </w:t>
      </w:r>
      <w:proofErr w:type="spellStart"/>
      <w:r w:rsidR="007A79B8" w:rsidRPr="00D53D76">
        <w:rPr>
          <w:rFonts w:ascii="Times New Roman" w:hAnsi="Times New Roman"/>
          <w:sz w:val="24"/>
          <w:szCs w:val="24"/>
        </w:rPr>
        <w:t>Пристенского</w:t>
      </w:r>
      <w:proofErr w:type="spellEnd"/>
      <w:r w:rsidR="007A79B8" w:rsidRPr="00D53D76">
        <w:rPr>
          <w:rFonts w:ascii="Times New Roman" w:hAnsi="Times New Roman"/>
          <w:sz w:val="24"/>
          <w:szCs w:val="24"/>
        </w:rPr>
        <w:t xml:space="preserve"> района Курской области».</w:t>
      </w:r>
    </w:p>
    <w:p w:rsidR="00AE19A5" w:rsidRPr="00D53D76" w:rsidRDefault="00AE19A5" w:rsidP="00AE19A5">
      <w:pPr>
        <w:widowControl w:val="0"/>
        <w:tabs>
          <w:tab w:val="left" w:pos="0"/>
        </w:tabs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191836" w:rsidRPr="00D53D76" w:rsidRDefault="00191836" w:rsidP="00AE19A5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D53D76">
        <w:rPr>
          <w:rFonts w:ascii="Times New Roman" w:hAnsi="Times New Roman"/>
          <w:b/>
          <w:sz w:val="24"/>
          <w:szCs w:val="24"/>
        </w:rPr>
        <w:t>ОБУСО «КЦСОН Солнцевского района Курской области»</w:t>
      </w:r>
    </w:p>
    <w:p w:rsidR="00AE19A5" w:rsidRPr="00D53D76" w:rsidRDefault="00AE19A5" w:rsidP="00AE19A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3D76">
        <w:rPr>
          <w:rFonts w:ascii="Times New Roman" w:hAnsi="Times New Roman"/>
          <w:sz w:val="24"/>
          <w:szCs w:val="24"/>
        </w:rPr>
        <w:t>По критерию «Доступность услуг для инвалидов»</w:t>
      </w:r>
      <w:r w:rsidR="00D53D76" w:rsidRPr="00D53D76">
        <w:rPr>
          <w:rFonts w:ascii="Times New Roman" w:hAnsi="Times New Roman"/>
          <w:sz w:val="24"/>
          <w:szCs w:val="24"/>
        </w:rPr>
        <w:t xml:space="preserve"> обеспечить</w:t>
      </w:r>
      <w:r w:rsidRPr="00D53D76">
        <w:rPr>
          <w:rFonts w:ascii="Times New Roman" w:hAnsi="Times New Roman"/>
          <w:sz w:val="24"/>
          <w:szCs w:val="24"/>
        </w:rPr>
        <w:t>:</w:t>
      </w:r>
    </w:p>
    <w:p w:rsidR="00AE19A5" w:rsidRPr="00D53D76" w:rsidRDefault="00AE19A5" w:rsidP="00AE19A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3D76">
        <w:rPr>
          <w:rFonts w:ascii="Times New Roman" w:hAnsi="Times New Roman"/>
          <w:sz w:val="24"/>
          <w:szCs w:val="24"/>
        </w:rPr>
        <w:t xml:space="preserve">по </w:t>
      </w:r>
      <w:r w:rsidR="001312F0" w:rsidRPr="00D53D76">
        <w:rPr>
          <w:rFonts w:ascii="Times New Roman" w:hAnsi="Times New Roman"/>
          <w:sz w:val="24"/>
          <w:szCs w:val="24"/>
        </w:rPr>
        <w:t>п</w:t>
      </w:r>
      <w:r w:rsidRPr="00D53D76">
        <w:rPr>
          <w:rFonts w:ascii="Times New Roman" w:hAnsi="Times New Roman"/>
          <w:sz w:val="24"/>
          <w:szCs w:val="24"/>
        </w:rPr>
        <w:t>ункту 3.1 «</w:t>
      </w:r>
      <w:r w:rsidRPr="00D53D76">
        <w:rPr>
          <w:rFonts w:ascii="Times New Roman" w:hAnsi="Times New Roman"/>
          <w:sz w:val="24"/>
          <w:szCs w:val="24"/>
          <w:lang w:eastAsia="ru-RU"/>
        </w:rPr>
        <w:t>Оборудование помещений организации социальной сферы и прилегающей к ней территории с учетом доступности для инвалидов</w:t>
      </w:r>
      <w:r w:rsidRPr="00D53D76">
        <w:rPr>
          <w:rFonts w:ascii="Times New Roman" w:hAnsi="Times New Roman"/>
          <w:sz w:val="24"/>
          <w:szCs w:val="24"/>
        </w:rPr>
        <w:t>» обеспечить:</w:t>
      </w:r>
    </w:p>
    <w:p w:rsidR="00AE19A5" w:rsidRPr="00D53D76" w:rsidRDefault="00AE19A5" w:rsidP="00AD22EA">
      <w:pPr>
        <w:pStyle w:val="a3"/>
        <w:numPr>
          <w:ilvl w:val="0"/>
          <w:numId w:val="24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3D76">
        <w:rPr>
          <w:rFonts w:ascii="Times New Roman" w:hAnsi="Times New Roman"/>
          <w:sz w:val="24"/>
          <w:szCs w:val="24"/>
        </w:rPr>
        <w:t>Наличие выделенных стоянок для автотранспортных средств инвалидов</w:t>
      </w:r>
    </w:p>
    <w:p w:rsidR="00AE19A5" w:rsidRPr="00D53D76" w:rsidRDefault="00AE19A5" w:rsidP="00AE19A5">
      <w:pPr>
        <w:pStyle w:val="a3"/>
        <w:tabs>
          <w:tab w:val="left" w:pos="0"/>
        </w:tabs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</w:p>
    <w:p w:rsidR="00AE19A5" w:rsidRPr="00D53D76" w:rsidRDefault="00CF754F" w:rsidP="00AE19A5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D53D76">
        <w:rPr>
          <w:rFonts w:ascii="Times New Roman" w:hAnsi="Times New Roman"/>
          <w:b/>
          <w:sz w:val="24"/>
          <w:szCs w:val="24"/>
        </w:rPr>
        <w:t xml:space="preserve">ОБУСО «КЦСОН </w:t>
      </w:r>
      <w:proofErr w:type="spellStart"/>
      <w:r w:rsidRPr="00D53D76">
        <w:rPr>
          <w:rFonts w:ascii="Times New Roman" w:hAnsi="Times New Roman"/>
          <w:b/>
          <w:sz w:val="24"/>
          <w:szCs w:val="24"/>
        </w:rPr>
        <w:t>Тимского</w:t>
      </w:r>
      <w:proofErr w:type="spellEnd"/>
      <w:r w:rsidRPr="00D53D76">
        <w:rPr>
          <w:rFonts w:ascii="Times New Roman" w:hAnsi="Times New Roman"/>
          <w:b/>
          <w:sz w:val="24"/>
          <w:szCs w:val="24"/>
        </w:rPr>
        <w:t xml:space="preserve"> района Курской области» </w:t>
      </w:r>
    </w:p>
    <w:p w:rsidR="00AE19A5" w:rsidRPr="00D53D76" w:rsidRDefault="00AE19A5" w:rsidP="00AE19A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3D76">
        <w:rPr>
          <w:rFonts w:ascii="Times New Roman" w:hAnsi="Times New Roman"/>
          <w:sz w:val="24"/>
          <w:szCs w:val="24"/>
        </w:rPr>
        <w:t>По критерию «Доступность услуг для инвалидов»</w:t>
      </w:r>
      <w:r w:rsidR="00D53D76" w:rsidRPr="00D53D76">
        <w:rPr>
          <w:rFonts w:ascii="Times New Roman" w:hAnsi="Times New Roman"/>
          <w:sz w:val="24"/>
          <w:szCs w:val="24"/>
        </w:rPr>
        <w:t xml:space="preserve"> обеспечить</w:t>
      </w:r>
      <w:r w:rsidRPr="00D53D76">
        <w:rPr>
          <w:rFonts w:ascii="Times New Roman" w:hAnsi="Times New Roman"/>
          <w:sz w:val="24"/>
          <w:szCs w:val="24"/>
        </w:rPr>
        <w:t>:</w:t>
      </w:r>
    </w:p>
    <w:p w:rsidR="00AE19A5" w:rsidRPr="00D53D76" w:rsidRDefault="00AE19A5" w:rsidP="00AE19A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3D76">
        <w:rPr>
          <w:rFonts w:ascii="Times New Roman" w:hAnsi="Times New Roman"/>
          <w:sz w:val="24"/>
          <w:szCs w:val="24"/>
        </w:rPr>
        <w:t xml:space="preserve">по </w:t>
      </w:r>
      <w:r w:rsidR="00CF754F" w:rsidRPr="00D53D76">
        <w:rPr>
          <w:rFonts w:ascii="Times New Roman" w:hAnsi="Times New Roman"/>
          <w:sz w:val="24"/>
          <w:szCs w:val="24"/>
        </w:rPr>
        <w:t>п</w:t>
      </w:r>
      <w:r w:rsidRPr="00D53D76">
        <w:rPr>
          <w:rFonts w:ascii="Times New Roman" w:hAnsi="Times New Roman"/>
          <w:sz w:val="24"/>
          <w:szCs w:val="24"/>
        </w:rPr>
        <w:t>ункту 3.2 «Обеспечение в организации условий доступности, позволяющих инвалидам получать услуги наравне с другими» о</w:t>
      </w:r>
      <w:r w:rsidR="00C84FE0" w:rsidRPr="00D53D76">
        <w:rPr>
          <w:rFonts w:ascii="Times New Roman" w:hAnsi="Times New Roman"/>
          <w:sz w:val="24"/>
          <w:szCs w:val="24"/>
        </w:rPr>
        <w:t>беспечить</w:t>
      </w:r>
      <w:r w:rsidRPr="00D53D76">
        <w:rPr>
          <w:rFonts w:ascii="Times New Roman" w:hAnsi="Times New Roman"/>
          <w:sz w:val="24"/>
          <w:szCs w:val="24"/>
        </w:rPr>
        <w:t>:</w:t>
      </w:r>
    </w:p>
    <w:p w:rsidR="00AE19A5" w:rsidRPr="00D53D76" w:rsidRDefault="00AE19A5" w:rsidP="00AD22EA">
      <w:pPr>
        <w:pStyle w:val="a3"/>
        <w:numPr>
          <w:ilvl w:val="0"/>
          <w:numId w:val="25"/>
        </w:numPr>
        <w:tabs>
          <w:tab w:val="left" w:pos="0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D53D76">
        <w:rPr>
          <w:rFonts w:ascii="Times New Roman" w:hAnsi="Times New Roman"/>
          <w:sz w:val="24"/>
          <w:szCs w:val="24"/>
        </w:rPr>
        <w:t xml:space="preserve">Возможность предоставления инвалидам по слуху (слуху и зрению) услуг </w:t>
      </w:r>
      <w:proofErr w:type="spellStart"/>
      <w:r w:rsidRPr="00D53D76">
        <w:rPr>
          <w:rFonts w:ascii="Times New Roman" w:hAnsi="Times New Roman"/>
          <w:sz w:val="24"/>
          <w:szCs w:val="24"/>
        </w:rPr>
        <w:t>сурдопереводчика</w:t>
      </w:r>
      <w:proofErr w:type="spellEnd"/>
      <w:r w:rsidR="00861D9C" w:rsidRPr="00D53D76">
        <w:rPr>
          <w:rFonts w:ascii="Times New Roman" w:hAnsi="Times New Roman"/>
          <w:sz w:val="24"/>
          <w:szCs w:val="24"/>
        </w:rPr>
        <w:t xml:space="preserve"> </w:t>
      </w:r>
      <w:r w:rsidRPr="00D53D76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D53D76">
        <w:rPr>
          <w:rFonts w:ascii="Times New Roman" w:hAnsi="Times New Roman"/>
          <w:sz w:val="24"/>
          <w:szCs w:val="24"/>
        </w:rPr>
        <w:t>тифлосурдопереводчика</w:t>
      </w:r>
      <w:proofErr w:type="spellEnd"/>
      <w:r w:rsidRPr="00D53D76">
        <w:rPr>
          <w:rFonts w:ascii="Times New Roman" w:hAnsi="Times New Roman"/>
          <w:sz w:val="24"/>
          <w:szCs w:val="24"/>
        </w:rPr>
        <w:t>)</w:t>
      </w:r>
    </w:p>
    <w:p w:rsidR="00AE19A5" w:rsidRPr="00D53D76" w:rsidRDefault="00AE19A5" w:rsidP="00AE19A5">
      <w:pPr>
        <w:widowControl w:val="0"/>
        <w:tabs>
          <w:tab w:val="left" w:pos="0"/>
        </w:tabs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AE19A5" w:rsidRPr="00D53D76" w:rsidRDefault="00AE19A5" w:rsidP="00AE19A5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D53D76">
        <w:rPr>
          <w:rFonts w:ascii="Times New Roman" w:hAnsi="Times New Roman"/>
          <w:b/>
          <w:sz w:val="24"/>
          <w:szCs w:val="24"/>
        </w:rPr>
        <w:t xml:space="preserve">ОБУСО «КЦСОН </w:t>
      </w:r>
      <w:proofErr w:type="spellStart"/>
      <w:r w:rsidRPr="00D53D76">
        <w:rPr>
          <w:rFonts w:ascii="Times New Roman" w:hAnsi="Times New Roman"/>
          <w:b/>
          <w:sz w:val="24"/>
          <w:szCs w:val="24"/>
        </w:rPr>
        <w:t>Фатежского</w:t>
      </w:r>
      <w:proofErr w:type="spellEnd"/>
      <w:r w:rsidRPr="00D53D76">
        <w:rPr>
          <w:rFonts w:ascii="Times New Roman" w:hAnsi="Times New Roman"/>
          <w:b/>
          <w:sz w:val="24"/>
          <w:szCs w:val="24"/>
        </w:rPr>
        <w:t xml:space="preserve"> района Курской области» </w:t>
      </w:r>
    </w:p>
    <w:p w:rsidR="00AE19A5" w:rsidRPr="00D53D76" w:rsidRDefault="00AE19A5" w:rsidP="00AE19A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3D76">
        <w:rPr>
          <w:rFonts w:ascii="Times New Roman" w:hAnsi="Times New Roman"/>
          <w:sz w:val="24"/>
          <w:szCs w:val="24"/>
        </w:rPr>
        <w:t>По критерию «Доступность услуг для инвалидов»</w:t>
      </w:r>
      <w:r w:rsidR="00D53D76" w:rsidRPr="00D53D76">
        <w:rPr>
          <w:rFonts w:ascii="Times New Roman" w:hAnsi="Times New Roman"/>
          <w:sz w:val="24"/>
          <w:szCs w:val="24"/>
        </w:rPr>
        <w:t xml:space="preserve"> обеспечить</w:t>
      </w:r>
      <w:r w:rsidRPr="00D53D76">
        <w:rPr>
          <w:rFonts w:ascii="Times New Roman" w:hAnsi="Times New Roman"/>
          <w:sz w:val="24"/>
          <w:szCs w:val="24"/>
        </w:rPr>
        <w:t>:</w:t>
      </w:r>
    </w:p>
    <w:p w:rsidR="00AE19A5" w:rsidRPr="00D53D76" w:rsidRDefault="00AE19A5" w:rsidP="00AE19A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3D76">
        <w:rPr>
          <w:rFonts w:ascii="Times New Roman" w:hAnsi="Times New Roman"/>
          <w:sz w:val="24"/>
          <w:szCs w:val="24"/>
        </w:rPr>
        <w:t xml:space="preserve">по </w:t>
      </w:r>
      <w:r w:rsidR="001312F0" w:rsidRPr="00D53D76">
        <w:rPr>
          <w:rFonts w:ascii="Times New Roman" w:hAnsi="Times New Roman"/>
          <w:sz w:val="24"/>
          <w:szCs w:val="24"/>
        </w:rPr>
        <w:t>п</w:t>
      </w:r>
      <w:r w:rsidRPr="00D53D76">
        <w:rPr>
          <w:rFonts w:ascii="Times New Roman" w:hAnsi="Times New Roman"/>
          <w:sz w:val="24"/>
          <w:szCs w:val="24"/>
        </w:rPr>
        <w:t>ункту 3.2 «Обеспечение в организации условий доступности, позволяющих инвалидам получать услуги наравне с другими» о</w:t>
      </w:r>
      <w:r w:rsidR="00C84FE0" w:rsidRPr="00D53D76">
        <w:rPr>
          <w:rFonts w:ascii="Times New Roman" w:hAnsi="Times New Roman"/>
          <w:sz w:val="24"/>
          <w:szCs w:val="24"/>
        </w:rPr>
        <w:t>беспечить</w:t>
      </w:r>
      <w:r w:rsidRPr="00D53D76">
        <w:rPr>
          <w:rFonts w:ascii="Times New Roman" w:hAnsi="Times New Roman"/>
          <w:sz w:val="24"/>
          <w:szCs w:val="24"/>
        </w:rPr>
        <w:t>:</w:t>
      </w:r>
    </w:p>
    <w:p w:rsidR="00AE19A5" w:rsidRPr="00D53D76" w:rsidRDefault="00AE19A5" w:rsidP="00AD22EA">
      <w:pPr>
        <w:pStyle w:val="a3"/>
        <w:numPr>
          <w:ilvl w:val="0"/>
          <w:numId w:val="26"/>
        </w:numPr>
        <w:tabs>
          <w:tab w:val="left" w:pos="0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D53D76">
        <w:rPr>
          <w:rFonts w:ascii="Times New Roman" w:hAnsi="Times New Roman"/>
          <w:sz w:val="24"/>
          <w:szCs w:val="24"/>
        </w:rPr>
        <w:t xml:space="preserve">Возможность предоставления инвалидам по слуху (слуху и зрению) услуг </w:t>
      </w:r>
      <w:proofErr w:type="spellStart"/>
      <w:r w:rsidRPr="00D53D76">
        <w:rPr>
          <w:rFonts w:ascii="Times New Roman" w:hAnsi="Times New Roman"/>
          <w:sz w:val="24"/>
          <w:szCs w:val="24"/>
        </w:rPr>
        <w:t>сурдопереводчика</w:t>
      </w:r>
      <w:proofErr w:type="spellEnd"/>
      <w:r w:rsidRPr="00D53D76">
        <w:rPr>
          <w:rFonts w:ascii="Times New Roman" w:hAnsi="Times New Roman"/>
          <w:sz w:val="24"/>
          <w:szCs w:val="24"/>
        </w:rPr>
        <w:t xml:space="preserve"> </w:t>
      </w:r>
      <w:r w:rsidR="00861D9C" w:rsidRPr="00D53D76">
        <w:rPr>
          <w:rFonts w:ascii="Times New Roman" w:hAnsi="Times New Roman"/>
          <w:sz w:val="24"/>
          <w:szCs w:val="24"/>
        </w:rPr>
        <w:t xml:space="preserve"> </w:t>
      </w:r>
      <w:r w:rsidRPr="00D53D76">
        <w:rPr>
          <w:rFonts w:ascii="Times New Roman" w:hAnsi="Times New Roman"/>
          <w:sz w:val="24"/>
          <w:szCs w:val="24"/>
        </w:rPr>
        <w:t>(</w:t>
      </w:r>
      <w:proofErr w:type="spellStart"/>
      <w:r w:rsidRPr="00D53D76">
        <w:rPr>
          <w:rFonts w:ascii="Times New Roman" w:hAnsi="Times New Roman"/>
          <w:sz w:val="24"/>
          <w:szCs w:val="24"/>
        </w:rPr>
        <w:t>тифлосурдопереводчика</w:t>
      </w:r>
      <w:proofErr w:type="spellEnd"/>
      <w:r w:rsidRPr="00D53D76">
        <w:rPr>
          <w:rFonts w:ascii="Times New Roman" w:hAnsi="Times New Roman"/>
          <w:sz w:val="24"/>
          <w:szCs w:val="24"/>
        </w:rPr>
        <w:t>)</w:t>
      </w:r>
    </w:p>
    <w:p w:rsidR="00731C0D" w:rsidRPr="00D53D76" w:rsidRDefault="00731C0D" w:rsidP="00CF754F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E19A5" w:rsidRPr="00D53D76" w:rsidRDefault="00CF754F" w:rsidP="00AE19A5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D53D76">
        <w:rPr>
          <w:rFonts w:ascii="Times New Roman" w:hAnsi="Times New Roman"/>
          <w:b/>
          <w:sz w:val="24"/>
          <w:szCs w:val="24"/>
        </w:rPr>
        <w:t>ОБУСО «</w:t>
      </w:r>
      <w:r w:rsidR="009C6F14" w:rsidRPr="00D53D76">
        <w:rPr>
          <w:rFonts w:ascii="Times New Roman" w:hAnsi="Times New Roman"/>
          <w:b/>
          <w:sz w:val="24"/>
          <w:szCs w:val="24"/>
        </w:rPr>
        <w:t>СРЦ</w:t>
      </w:r>
      <w:r w:rsidRPr="00D53D76">
        <w:rPr>
          <w:rFonts w:ascii="Times New Roman" w:hAnsi="Times New Roman"/>
          <w:b/>
          <w:sz w:val="24"/>
          <w:szCs w:val="24"/>
        </w:rPr>
        <w:t xml:space="preserve"> «Забота» города Курска» </w:t>
      </w:r>
    </w:p>
    <w:p w:rsidR="00AE19A5" w:rsidRPr="00D53D76" w:rsidRDefault="00AE19A5" w:rsidP="00AE19A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3D76">
        <w:rPr>
          <w:rFonts w:ascii="Times New Roman" w:hAnsi="Times New Roman"/>
          <w:sz w:val="24"/>
          <w:szCs w:val="24"/>
        </w:rPr>
        <w:t>По критерию «Дос</w:t>
      </w:r>
      <w:r w:rsidR="005D62D2" w:rsidRPr="00D53D76">
        <w:rPr>
          <w:rFonts w:ascii="Times New Roman" w:hAnsi="Times New Roman"/>
          <w:sz w:val="24"/>
          <w:szCs w:val="24"/>
        </w:rPr>
        <w:t>тупность услуг для инвалидов»</w:t>
      </w:r>
      <w:r w:rsidR="00D53D76" w:rsidRPr="00D53D76">
        <w:rPr>
          <w:rFonts w:ascii="Times New Roman" w:hAnsi="Times New Roman"/>
          <w:sz w:val="24"/>
          <w:szCs w:val="24"/>
        </w:rPr>
        <w:t xml:space="preserve"> обеспечить</w:t>
      </w:r>
      <w:r w:rsidRPr="00D53D76">
        <w:rPr>
          <w:rFonts w:ascii="Times New Roman" w:hAnsi="Times New Roman"/>
          <w:sz w:val="24"/>
          <w:szCs w:val="24"/>
        </w:rPr>
        <w:t>:</w:t>
      </w:r>
    </w:p>
    <w:p w:rsidR="00AE19A5" w:rsidRPr="00D53D76" w:rsidRDefault="00AE19A5" w:rsidP="00AE19A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3D76">
        <w:rPr>
          <w:rFonts w:ascii="Times New Roman" w:hAnsi="Times New Roman"/>
          <w:sz w:val="24"/>
          <w:szCs w:val="24"/>
        </w:rPr>
        <w:t xml:space="preserve">по </w:t>
      </w:r>
      <w:r w:rsidR="001312F0" w:rsidRPr="00D53D76">
        <w:rPr>
          <w:rFonts w:ascii="Times New Roman" w:hAnsi="Times New Roman"/>
          <w:sz w:val="24"/>
          <w:szCs w:val="24"/>
        </w:rPr>
        <w:t>п</w:t>
      </w:r>
      <w:r w:rsidRPr="00D53D76">
        <w:rPr>
          <w:rFonts w:ascii="Times New Roman" w:hAnsi="Times New Roman"/>
          <w:sz w:val="24"/>
          <w:szCs w:val="24"/>
        </w:rPr>
        <w:t>ункту 3.2 «Обеспечение в организации условий доступности, позволяющих инвалидам получать услуги наравне с другими» о</w:t>
      </w:r>
      <w:r w:rsidR="005D62D2" w:rsidRPr="00D53D76">
        <w:rPr>
          <w:rFonts w:ascii="Times New Roman" w:hAnsi="Times New Roman"/>
          <w:sz w:val="24"/>
          <w:szCs w:val="24"/>
        </w:rPr>
        <w:t>беспечить</w:t>
      </w:r>
      <w:r w:rsidRPr="00D53D76">
        <w:rPr>
          <w:rFonts w:ascii="Times New Roman" w:hAnsi="Times New Roman"/>
          <w:sz w:val="24"/>
          <w:szCs w:val="24"/>
        </w:rPr>
        <w:t>:</w:t>
      </w:r>
    </w:p>
    <w:p w:rsidR="00AE19A5" w:rsidRPr="00D53D76" w:rsidRDefault="00AE19A5" w:rsidP="00AD22EA">
      <w:pPr>
        <w:pStyle w:val="a3"/>
        <w:numPr>
          <w:ilvl w:val="0"/>
          <w:numId w:val="27"/>
        </w:numPr>
        <w:tabs>
          <w:tab w:val="left" w:pos="0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D53D76">
        <w:rPr>
          <w:rFonts w:ascii="Times New Roman" w:hAnsi="Times New Roman"/>
          <w:sz w:val="24"/>
          <w:szCs w:val="24"/>
        </w:rPr>
        <w:t xml:space="preserve">Возможность предоставления инвалидам по слуху (слуху и зрению) услуг </w:t>
      </w:r>
      <w:proofErr w:type="spellStart"/>
      <w:r w:rsidRPr="00D53D76">
        <w:rPr>
          <w:rFonts w:ascii="Times New Roman" w:hAnsi="Times New Roman"/>
          <w:sz w:val="24"/>
          <w:szCs w:val="24"/>
        </w:rPr>
        <w:t>сурдопереводчика</w:t>
      </w:r>
      <w:proofErr w:type="spellEnd"/>
      <w:r w:rsidRPr="00D53D76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D53D76">
        <w:rPr>
          <w:rFonts w:ascii="Times New Roman" w:hAnsi="Times New Roman"/>
          <w:sz w:val="24"/>
          <w:szCs w:val="24"/>
        </w:rPr>
        <w:t>тифлосурдопереводчика</w:t>
      </w:r>
      <w:proofErr w:type="spellEnd"/>
      <w:r w:rsidRPr="00D53D76">
        <w:rPr>
          <w:rFonts w:ascii="Times New Roman" w:hAnsi="Times New Roman"/>
          <w:sz w:val="24"/>
          <w:szCs w:val="24"/>
        </w:rPr>
        <w:t>)</w:t>
      </w:r>
    </w:p>
    <w:p w:rsidR="0028695E" w:rsidRPr="00D53D76" w:rsidRDefault="0028695E" w:rsidP="00D53D76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E19A5" w:rsidRPr="00D53D76" w:rsidRDefault="00AE19A5" w:rsidP="00AE19A5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D53D76">
        <w:rPr>
          <w:rFonts w:ascii="Times New Roman" w:hAnsi="Times New Roman"/>
          <w:b/>
          <w:sz w:val="24"/>
          <w:szCs w:val="24"/>
        </w:rPr>
        <w:t xml:space="preserve">Межрегиональная общественная организация содействия лицам, попавшим в трудную жизненную ситуацию «Мельница» </w:t>
      </w:r>
    </w:p>
    <w:p w:rsidR="00AE19A5" w:rsidRPr="00D53D76" w:rsidRDefault="00AE19A5" w:rsidP="00AE19A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3D76">
        <w:rPr>
          <w:rFonts w:ascii="Times New Roman" w:hAnsi="Times New Roman"/>
          <w:sz w:val="24"/>
          <w:szCs w:val="24"/>
        </w:rPr>
        <w:t>По критерию «Доступность услуг для инвалидов»</w:t>
      </w:r>
      <w:r w:rsidR="00D53D76" w:rsidRPr="00D53D76">
        <w:rPr>
          <w:rFonts w:ascii="Times New Roman" w:hAnsi="Times New Roman"/>
          <w:sz w:val="24"/>
          <w:szCs w:val="24"/>
        </w:rPr>
        <w:t xml:space="preserve"> обеспечить</w:t>
      </w:r>
      <w:r w:rsidRPr="00D53D76">
        <w:rPr>
          <w:rFonts w:ascii="Times New Roman" w:hAnsi="Times New Roman"/>
          <w:sz w:val="24"/>
          <w:szCs w:val="24"/>
        </w:rPr>
        <w:t>:</w:t>
      </w:r>
    </w:p>
    <w:p w:rsidR="00AE19A5" w:rsidRPr="00D53D76" w:rsidRDefault="00AE19A5" w:rsidP="00AE19A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3D76">
        <w:rPr>
          <w:rFonts w:ascii="Times New Roman" w:hAnsi="Times New Roman"/>
          <w:sz w:val="24"/>
          <w:szCs w:val="24"/>
        </w:rPr>
        <w:lastRenderedPageBreak/>
        <w:t xml:space="preserve">по </w:t>
      </w:r>
      <w:r w:rsidR="003D22F5" w:rsidRPr="00D53D76">
        <w:rPr>
          <w:rFonts w:ascii="Times New Roman" w:hAnsi="Times New Roman"/>
          <w:sz w:val="24"/>
          <w:szCs w:val="24"/>
        </w:rPr>
        <w:t>п</w:t>
      </w:r>
      <w:r w:rsidRPr="00D53D76">
        <w:rPr>
          <w:rFonts w:ascii="Times New Roman" w:hAnsi="Times New Roman"/>
          <w:sz w:val="24"/>
          <w:szCs w:val="24"/>
        </w:rPr>
        <w:t>ункту 3.2 «Обеспечение в организации условий доступности, позволяющих инвалидам получать услуги наравне с другими» о</w:t>
      </w:r>
      <w:r w:rsidR="005D62D2" w:rsidRPr="00D53D76">
        <w:rPr>
          <w:rFonts w:ascii="Times New Roman" w:hAnsi="Times New Roman"/>
          <w:sz w:val="24"/>
          <w:szCs w:val="24"/>
        </w:rPr>
        <w:t>беспечить</w:t>
      </w:r>
      <w:r w:rsidRPr="00D53D76">
        <w:rPr>
          <w:rFonts w:ascii="Times New Roman" w:hAnsi="Times New Roman"/>
          <w:sz w:val="24"/>
          <w:szCs w:val="24"/>
        </w:rPr>
        <w:t>:</w:t>
      </w:r>
    </w:p>
    <w:p w:rsidR="00AE19A5" w:rsidRPr="00D53D76" w:rsidRDefault="00AE19A5" w:rsidP="00AD22EA">
      <w:pPr>
        <w:pStyle w:val="a3"/>
        <w:numPr>
          <w:ilvl w:val="0"/>
          <w:numId w:val="28"/>
        </w:numPr>
        <w:tabs>
          <w:tab w:val="left" w:pos="0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D53D76">
        <w:rPr>
          <w:rFonts w:ascii="Times New Roman" w:hAnsi="Times New Roman"/>
          <w:sz w:val="24"/>
          <w:szCs w:val="24"/>
          <w:lang w:eastAsia="ru-RU"/>
        </w:rPr>
        <w:t>Дублирование для инвалидов по слуху и зрению звуковой и зрительной информации</w:t>
      </w:r>
    </w:p>
    <w:p w:rsidR="00AE19A5" w:rsidRPr="00D53D76" w:rsidRDefault="00AE19A5" w:rsidP="00AD22EA">
      <w:pPr>
        <w:pStyle w:val="a3"/>
        <w:numPr>
          <w:ilvl w:val="0"/>
          <w:numId w:val="28"/>
        </w:numPr>
        <w:tabs>
          <w:tab w:val="left" w:pos="0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D53D76">
        <w:rPr>
          <w:rFonts w:ascii="Times New Roman" w:hAnsi="Times New Roman"/>
          <w:sz w:val="24"/>
          <w:szCs w:val="24"/>
        </w:rPr>
        <w:t>Дублирование надписей, знаков и иной текстовой и графической информации знаками, выполненными рельефно-точечным шрифтом Брайля</w:t>
      </w:r>
    </w:p>
    <w:p w:rsidR="00AE19A5" w:rsidRPr="00D53D76" w:rsidRDefault="00AE19A5" w:rsidP="00AD22EA">
      <w:pPr>
        <w:pStyle w:val="a3"/>
        <w:numPr>
          <w:ilvl w:val="0"/>
          <w:numId w:val="28"/>
        </w:numPr>
        <w:tabs>
          <w:tab w:val="left" w:pos="0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D53D76">
        <w:rPr>
          <w:rFonts w:ascii="Times New Roman" w:hAnsi="Times New Roman"/>
          <w:sz w:val="24"/>
          <w:szCs w:val="24"/>
        </w:rPr>
        <w:t xml:space="preserve">Возможность предоставления инвалидам по слуху (слуху и зрению) услуг </w:t>
      </w:r>
      <w:proofErr w:type="spellStart"/>
      <w:r w:rsidRPr="00D53D76">
        <w:rPr>
          <w:rFonts w:ascii="Times New Roman" w:hAnsi="Times New Roman"/>
          <w:sz w:val="24"/>
          <w:szCs w:val="24"/>
        </w:rPr>
        <w:t>сурдопереводчика</w:t>
      </w:r>
      <w:proofErr w:type="spellEnd"/>
      <w:r w:rsidRPr="00D53D76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D53D76">
        <w:rPr>
          <w:rFonts w:ascii="Times New Roman" w:hAnsi="Times New Roman"/>
          <w:sz w:val="24"/>
          <w:szCs w:val="24"/>
        </w:rPr>
        <w:t>тифлосурдопереводчика</w:t>
      </w:r>
      <w:proofErr w:type="spellEnd"/>
      <w:r w:rsidRPr="00D53D76">
        <w:rPr>
          <w:rFonts w:ascii="Times New Roman" w:hAnsi="Times New Roman"/>
          <w:sz w:val="24"/>
          <w:szCs w:val="24"/>
        </w:rPr>
        <w:t>)</w:t>
      </w:r>
    </w:p>
    <w:p w:rsidR="00AE19A5" w:rsidRPr="00D53D76" w:rsidRDefault="00AE19A5" w:rsidP="00AD22EA">
      <w:pPr>
        <w:pStyle w:val="a3"/>
        <w:numPr>
          <w:ilvl w:val="0"/>
          <w:numId w:val="28"/>
        </w:numPr>
        <w:tabs>
          <w:tab w:val="left" w:pos="0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D53D76">
        <w:rPr>
          <w:rFonts w:ascii="Times New Roman" w:hAnsi="Times New Roman"/>
          <w:sz w:val="24"/>
          <w:szCs w:val="24"/>
        </w:rPr>
        <w:t>Наличие альтернативной версии официального сайта организации социальной сферы в сети "Интернет" для инвалидов по зрению</w:t>
      </w:r>
    </w:p>
    <w:p w:rsidR="00AE19A5" w:rsidRPr="00C33713" w:rsidRDefault="00AE19A5" w:rsidP="00AE19A5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AE19A5" w:rsidRPr="00C33713" w:rsidRDefault="00AE19A5" w:rsidP="00AE19A5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AE19A5" w:rsidRPr="00C33713" w:rsidRDefault="00AE19A5" w:rsidP="00AE19A5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AE19A5" w:rsidRPr="00C33713" w:rsidRDefault="00AE19A5" w:rsidP="00AE19A5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AE19A5" w:rsidRPr="00C33713" w:rsidRDefault="00AE19A5" w:rsidP="00B936A4">
      <w:pPr>
        <w:pStyle w:val="a3"/>
        <w:tabs>
          <w:tab w:val="left" w:pos="993"/>
        </w:tabs>
        <w:spacing w:after="0" w:line="240" w:lineRule="auto"/>
        <w:ind w:left="0"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731C0D" w:rsidRPr="00C33713" w:rsidRDefault="00731C0D" w:rsidP="00B936A4">
      <w:pPr>
        <w:pStyle w:val="a3"/>
        <w:tabs>
          <w:tab w:val="left" w:pos="993"/>
        </w:tabs>
        <w:spacing w:after="0" w:line="240" w:lineRule="auto"/>
        <w:ind w:left="0"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731C0D" w:rsidRPr="00C33713" w:rsidRDefault="00731C0D" w:rsidP="00B936A4">
      <w:pPr>
        <w:pStyle w:val="a3"/>
        <w:tabs>
          <w:tab w:val="left" w:pos="993"/>
        </w:tabs>
        <w:spacing w:after="0" w:line="240" w:lineRule="auto"/>
        <w:ind w:left="0"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731C0D" w:rsidRPr="00C33713" w:rsidRDefault="00731C0D" w:rsidP="00B936A4">
      <w:pPr>
        <w:pStyle w:val="a3"/>
        <w:tabs>
          <w:tab w:val="left" w:pos="993"/>
        </w:tabs>
        <w:spacing w:after="0" w:line="240" w:lineRule="auto"/>
        <w:ind w:left="0"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926720" w:rsidRPr="00C33713" w:rsidRDefault="00926720" w:rsidP="00B936A4">
      <w:pPr>
        <w:pStyle w:val="a3"/>
        <w:tabs>
          <w:tab w:val="left" w:pos="993"/>
        </w:tabs>
        <w:spacing w:after="0" w:line="240" w:lineRule="auto"/>
        <w:ind w:left="0"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926720" w:rsidRPr="00C33713" w:rsidRDefault="00926720" w:rsidP="00B936A4">
      <w:pPr>
        <w:pStyle w:val="a3"/>
        <w:tabs>
          <w:tab w:val="left" w:pos="993"/>
        </w:tabs>
        <w:spacing w:after="0" w:line="240" w:lineRule="auto"/>
        <w:ind w:left="0"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926720" w:rsidRPr="00C33713" w:rsidRDefault="00926720" w:rsidP="00B936A4">
      <w:pPr>
        <w:pStyle w:val="a3"/>
        <w:tabs>
          <w:tab w:val="left" w:pos="993"/>
        </w:tabs>
        <w:spacing w:after="0" w:line="240" w:lineRule="auto"/>
        <w:ind w:left="0"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926720" w:rsidRPr="00C33713" w:rsidRDefault="00926720" w:rsidP="00B936A4">
      <w:pPr>
        <w:pStyle w:val="a3"/>
        <w:tabs>
          <w:tab w:val="left" w:pos="993"/>
        </w:tabs>
        <w:spacing w:after="0" w:line="240" w:lineRule="auto"/>
        <w:ind w:left="0"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926720" w:rsidRPr="00C33713" w:rsidRDefault="00926720" w:rsidP="00B936A4">
      <w:pPr>
        <w:pStyle w:val="a3"/>
        <w:tabs>
          <w:tab w:val="left" w:pos="993"/>
        </w:tabs>
        <w:spacing w:after="0" w:line="240" w:lineRule="auto"/>
        <w:ind w:left="0"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926720" w:rsidRPr="00C33713" w:rsidRDefault="00926720" w:rsidP="00B936A4">
      <w:pPr>
        <w:pStyle w:val="a3"/>
        <w:tabs>
          <w:tab w:val="left" w:pos="993"/>
        </w:tabs>
        <w:spacing w:after="0" w:line="240" w:lineRule="auto"/>
        <w:ind w:left="0"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926720" w:rsidRPr="00C33713" w:rsidRDefault="00926720" w:rsidP="00B936A4">
      <w:pPr>
        <w:pStyle w:val="a3"/>
        <w:tabs>
          <w:tab w:val="left" w:pos="993"/>
        </w:tabs>
        <w:spacing w:after="0" w:line="240" w:lineRule="auto"/>
        <w:ind w:left="0"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926720" w:rsidRPr="00C33713" w:rsidRDefault="00926720" w:rsidP="00B936A4">
      <w:pPr>
        <w:pStyle w:val="a3"/>
        <w:tabs>
          <w:tab w:val="left" w:pos="993"/>
        </w:tabs>
        <w:spacing w:after="0" w:line="240" w:lineRule="auto"/>
        <w:ind w:left="0"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926720" w:rsidRPr="00C33713" w:rsidRDefault="00926720" w:rsidP="00B936A4">
      <w:pPr>
        <w:pStyle w:val="a3"/>
        <w:tabs>
          <w:tab w:val="left" w:pos="993"/>
        </w:tabs>
        <w:spacing w:after="0" w:line="240" w:lineRule="auto"/>
        <w:ind w:left="0"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B175F4" w:rsidRPr="00C33713" w:rsidRDefault="00B175F4" w:rsidP="00B936A4">
      <w:pPr>
        <w:pStyle w:val="a3"/>
        <w:tabs>
          <w:tab w:val="left" w:pos="993"/>
        </w:tabs>
        <w:spacing w:after="0" w:line="240" w:lineRule="auto"/>
        <w:ind w:left="0"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B175F4" w:rsidRPr="00C33713" w:rsidRDefault="00B175F4" w:rsidP="00B936A4">
      <w:pPr>
        <w:pStyle w:val="a3"/>
        <w:tabs>
          <w:tab w:val="left" w:pos="993"/>
        </w:tabs>
        <w:spacing w:after="0" w:line="240" w:lineRule="auto"/>
        <w:ind w:left="0"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B175F4" w:rsidRPr="00C33713" w:rsidRDefault="00B175F4" w:rsidP="00B936A4">
      <w:pPr>
        <w:pStyle w:val="a3"/>
        <w:tabs>
          <w:tab w:val="left" w:pos="993"/>
        </w:tabs>
        <w:spacing w:after="0" w:line="240" w:lineRule="auto"/>
        <w:ind w:left="0"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D53D76" w:rsidRDefault="00D53D76" w:rsidP="00D87056">
      <w:pPr>
        <w:tabs>
          <w:tab w:val="left" w:pos="993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87056" w:rsidRPr="00D87056" w:rsidRDefault="00D87056" w:rsidP="00D87056">
      <w:pPr>
        <w:tabs>
          <w:tab w:val="left" w:pos="993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175F4" w:rsidRPr="00C33713" w:rsidRDefault="00B175F4" w:rsidP="00B936A4">
      <w:pPr>
        <w:pStyle w:val="a3"/>
        <w:tabs>
          <w:tab w:val="left" w:pos="993"/>
        </w:tabs>
        <w:spacing w:after="0" w:line="240" w:lineRule="auto"/>
        <w:ind w:left="0"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B936A4" w:rsidRPr="00C33713" w:rsidRDefault="0084559E" w:rsidP="00B936A4">
      <w:pPr>
        <w:pStyle w:val="a3"/>
        <w:tabs>
          <w:tab w:val="left" w:pos="993"/>
        </w:tabs>
        <w:spacing w:after="0" w:line="240" w:lineRule="auto"/>
        <w:ind w:left="0" w:firstLine="851"/>
        <w:jc w:val="center"/>
        <w:rPr>
          <w:rFonts w:ascii="Times New Roman" w:hAnsi="Times New Roman"/>
          <w:b/>
          <w:sz w:val="28"/>
          <w:szCs w:val="28"/>
        </w:rPr>
      </w:pPr>
      <w:r w:rsidRPr="00C33713">
        <w:rPr>
          <w:rFonts w:ascii="Times New Roman" w:hAnsi="Times New Roman"/>
          <w:b/>
          <w:sz w:val="28"/>
          <w:szCs w:val="28"/>
        </w:rPr>
        <w:lastRenderedPageBreak/>
        <w:t>П</w:t>
      </w:r>
      <w:r w:rsidR="008A7F1E" w:rsidRPr="00C33713">
        <w:rPr>
          <w:rFonts w:ascii="Times New Roman" w:hAnsi="Times New Roman"/>
          <w:b/>
          <w:sz w:val="28"/>
          <w:szCs w:val="28"/>
        </w:rPr>
        <w:t>р</w:t>
      </w:r>
      <w:r w:rsidR="00B936A4" w:rsidRPr="00C33713">
        <w:rPr>
          <w:rFonts w:ascii="Times New Roman" w:hAnsi="Times New Roman"/>
          <w:b/>
          <w:sz w:val="28"/>
          <w:szCs w:val="28"/>
        </w:rPr>
        <w:t>иложение</w:t>
      </w:r>
    </w:p>
    <w:p w:rsidR="00B936A4" w:rsidRPr="00C33713" w:rsidRDefault="00B936A4" w:rsidP="00FF1E31">
      <w:pPr>
        <w:pStyle w:val="a3"/>
        <w:tabs>
          <w:tab w:val="left" w:pos="993"/>
        </w:tabs>
        <w:spacing w:after="0" w:line="240" w:lineRule="auto"/>
        <w:ind w:left="0" w:firstLine="851"/>
        <w:rPr>
          <w:rFonts w:ascii="Times New Roman" w:hAnsi="Times New Roman"/>
          <w:b/>
          <w:sz w:val="28"/>
          <w:szCs w:val="28"/>
        </w:rPr>
      </w:pPr>
    </w:p>
    <w:p w:rsidR="00B936A4" w:rsidRPr="00C33713" w:rsidRDefault="00B936A4" w:rsidP="00FF1E31">
      <w:pPr>
        <w:pStyle w:val="a3"/>
        <w:tabs>
          <w:tab w:val="left" w:pos="993"/>
        </w:tabs>
        <w:spacing w:after="0" w:line="240" w:lineRule="auto"/>
        <w:ind w:left="0" w:firstLine="851"/>
        <w:rPr>
          <w:rFonts w:ascii="Times New Roman" w:hAnsi="Times New Roman"/>
          <w:b/>
          <w:sz w:val="28"/>
          <w:szCs w:val="28"/>
        </w:rPr>
      </w:pPr>
    </w:p>
    <w:p w:rsidR="00A215F3" w:rsidRPr="00C33713" w:rsidRDefault="00A215F3" w:rsidP="006D2D9B">
      <w:pPr>
        <w:spacing w:after="160" w:line="259" w:lineRule="auto"/>
        <w:rPr>
          <w:rFonts w:ascii="Times New Roman" w:hAnsi="Times New Roman"/>
          <w:b/>
          <w:sz w:val="24"/>
          <w:szCs w:val="24"/>
        </w:rPr>
      </w:pPr>
      <w:r w:rsidRPr="00C33713">
        <w:rPr>
          <w:rFonts w:ascii="Times New Roman" w:hAnsi="Times New Roman"/>
          <w:b/>
          <w:sz w:val="24"/>
          <w:szCs w:val="24"/>
        </w:rPr>
        <w:t>Сведения об организации - операторе</w:t>
      </w:r>
    </w:p>
    <w:p w:rsidR="001C4B33" w:rsidRPr="00C33713" w:rsidRDefault="001C4B33" w:rsidP="00BA2B80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3F2438" w:rsidRPr="00C33713" w:rsidRDefault="003F2438" w:rsidP="003F2438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C33713">
        <w:rPr>
          <w:rFonts w:ascii="Times New Roman" w:hAnsi="Times New Roman"/>
          <w:sz w:val="24"/>
          <w:szCs w:val="24"/>
        </w:rPr>
        <w:t>Частное образовательное учреждение высшего образования «Курский институт менеджмента, экономики и бизнеса»</w:t>
      </w:r>
    </w:p>
    <w:p w:rsidR="003F2438" w:rsidRPr="00C33713" w:rsidRDefault="003F2438" w:rsidP="003F2438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C33713">
        <w:rPr>
          <w:rFonts w:ascii="Times New Roman" w:hAnsi="Times New Roman"/>
          <w:sz w:val="24"/>
          <w:szCs w:val="24"/>
        </w:rPr>
        <w:t>305000, г. Курск, ул. Радищева, 35</w:t>
      </w:r>
    </w:p>
    <w:p w:rsidR="003F2438" w:rsidRPr="00C33713" w:rsidRDefault="003F2438" w:rsidP="003F2438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C33713">
        <w:rPr>
          <w:rFonts w:ascii="Times New Roman" w:hAnsi="Times New Roman"/>
          <w:sz w:val="24"/>
          <w:szCs w:val="24"/>
        </w:rPr>
        <w:t>Тел. 70-82-46, факс 70-56-87</w:t>
      </w:r>
    </w:p>
    <w:p w:rsidR="003F2438" w:rsidRPr="00C33713" w:rsidRDefault="003F2438" w:rsidP="003F2438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C33713">
        <w:rPr>
          <w:rFonts w:ascii="Times New Roman" w:hAnsi="Times New Roman"/>
          <w:sz w:val="24"/>
          <w:szCs w:val="24"/>
        </w:rPr>
        <w:t>ИНН 4632005963 КПП 463201001</w:t>
      </w:r>
    </w:p>
    <w:p w:rsidR="003F2438" w:rsidRPr="00C33713" w:rsidRDefault="003F2438" w:rsidP="003F2438">
      <w:pPr>
        <w:tabs>
          <w:tab w:val="left" w:pos="5860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 w:rsidRPr="00C33713">
        <w:rPr>
          <w:rFonts w:ascii="Times New Roman" w:hAnsi="Times New Roman"/>
          <w:sz w:val="24"/>
          <w:szCs w:val="24"/>
        </w:rPr>
        <w:tab/>
      </w:r>
    </w:p>
    <w:p w:rsidR="003F2438" w:rsidRPr="00C33713" w:rsidRDefault="003F2438" w:rsidP="003F2438">
      <w:pPr>
        <w:spacing w:after="0" w:line="240" w:lineRule="atLeast"/>
        <w:rPr>
          <w:rFonts w:ascii="Times New Roman" w:hAnsi="Times New Roman"/>
          <w:sz w:val="24"/>
          <w:szCs w:val="24"/>
        </w:rPr>
      </w:pPr>
      <w:proofErr w:type="gramStart"/>
      <w:r w:rsidRPr="00C33713">
        <w:rPr>
          <w:rFonts w:ascii="Times New Roman" w:hAnsi="Times New Roman"/>
          <w:sz w:val="24"/>
          <w:szCs w:val="24"/>
        </w:rPr>
        <w:t>Р</w:t>
      </w:r>
      <w:proofErr w:type="gramEnd"/>
      <w:r w:rsidRPr="00C33713">
        <w:rPr>
          <w:rFonts w:ascii="Times New Roman" w:hAnsi="Times New Roman"/>
          <w:sz w:val="24"/>
          <w:szCs w:val="24"/>
        </w:rPr>
        <w:t>/</w:t>
      </w:r>
      <w:proofErr w:type="spellStart"/>
      <w:r w:rsidRPr="00C33713">
        <w:rPr>
          <w:rFonts w:ascii="Times New Roman" w:hAnsi="Times New Roman"/>
          <w:sz w:val="24"/>
          <w:szCs w:val="24"/>
        </w:rPr>
        <w:t>сч</w:t>
      </w:r>
      <w:proofErr w:type="spellEnd"/>
      <w:r w:rsidRPr="00C33713">
        <w:rPr>
          <w:rFonts w:ascii="Times New Roman" w:hAnsi="Times New Roman"/>
          <w:sz w:val="24"/>
          <w:szCs w:val="24"/>
        </w:rPr>
        <w:t xml:space="preserve"> 40703810000520000006</w:t>
      </w:r>
    </w:p>
    <w:p w:rsidR="003F2438" w:rsidRPr="00C33713" w:rsidRDefault="003F2438" w:rsidP="003F2438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C33713">
        <w:rPr>
          <w:rFonts w:ascii="Times New Roman" w:hAnsi="Times New Roman"/>
          <w:sz w:val="24"/>
          <w:szCs w:val="24"/>
        </w:rPr>
        <w:t>К/</w:t>
      </w:r>
      <w:proofErr w:type="spellStart"/>
      <w:r w:rsidRPr="00C33713">
        <w:rPr>
          <w:rFonts w:ascii="Times New Roman" w:hAnsi="Times New Roman"/>
          <w:sz w:val="24"/>
          <w:szCs w:val="24"/>
        </w:rPr>
        <w:t>сч</w:t>
      </w:r>
      <w:proofErr w:type="spellEnd"/>
      <w:r w:rsidRPr="00C33713">
        <w:rPr>
          <w:rFonts w:ascii="Times New Roman" w:hAnsi="Times New Roman"/>
          <w:sz w:val="24"/>
          <w:szCs w:val="24"/>
        </w:rPr>
        <w:t xml:space="preserve"> 30101810145250000411</w:t>
      </w:r>
    </w:p>
    <w:p w:rsidR="003F2438" w:rsidRPr="00C33713" w:rsidRDefault="003F2438" w:rsidP="003F2438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C33713">
        <w:rPr>
          <w:rFonts w:ascii="Times New Roman" w:hAnsi="Times New Roman"/>
          <w:sz w:val="24"/>
          <w:szCs w:val="24"/>
        </w:rPr>
        <w:t>Филиал «Центральный» Банка ВТБ (ПАО) г. Москва</w:t>
      </w:r>
    </w:p>
    <w:p w:rsidR="003F2438" w:rsidRPr="00C33713" w:rsidRDefault="003F2438" w:rsidP="003F2438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C33713">
        <w:rPr>
          <w:rFonts w:ascii="Times New Roman" w:hAnsi="Times New Roman"/>
          <w:sz w:val="24"/>
          <w:szCs w:val="24"/>
        </w:rPr>
        <w:t>БИК 044525411</w:t>
      </w:r>
    </w:p>
    <w:p w:rsidR="003F2438" w:rsidRPr="00C33713" w:rsidRDefault="003F2438" w:rsidP="003F2438">
      <w:pPr>
        <w:spacing w:after="0" w:line="240" w:lineRule="atLeast"/>
        <w:rPr>
          <w:rFonts w:ascii="Times New Roman" w:hAnsi="Times New Roman"/>
          <w:sz w:val="44"/>
          <w:szCs w:val="44"/>
        </w:rPr>
      </w:pPr>
    </w:p>
    <w:p w:rsidR="003F2438" w:rsidRPr="00C33713" w:rsidRDefault="003F2438" w:rsidP="003F2438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C33713">
        <w:rPr>
          <w:rFonts w:ascii="Times New Roman" w:hAnsi="Times New Roman"/>
          <w:sz w:val="24"/>
          <w:szCs w:val="24"/>
        </w:rPr>
        <w:t>ОКОНХ 92200, ОКПД 803, ОКПО 035414063</w:t>
      </w:r>
    </w:p>
    <w:p w:rsidR="003F2438" w:rsidRPr="00C33713" w:rsidRDefault="003F2438" w:rsidP="003F243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33713">
        <w:rPr>
          <w:rFonts w:ascii="Times New Roman" w:hAnsi="Times New Roman"/>
          <w:sz w:val="24"/>
          <w:szCs w:val="24"/>
        </w:rPr>
        <w:t>ОГРН 1024600966422, ОКТМО 38701000</w:t>
      </w:r>
    </w:p>
    <w:p w:rsidR="003F2438" w:rsidRPr="00C33713" w:rsidRDefault="003F2438" w:rsidP="003F243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33713">
        <w:rPr>
          <w:rFonts w:ascii="Times New Roman" w:hAnsi="Times New Roman"/>
          <w:sz w:val="24"/>
          <w:szCs w:val="24"/>
        </w:rPr>
        <w:t>ОКФС – 53</w:t>
      </w:r>
    </w:p>
    <w:p w:rsidR="003F2438" w:rsidRPr="00C33713" w:rsidRDefault="003F2438" w:rsidP="003F2438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C33713">
        <w:rPr>
          <w:rFonts w:ascii="Times New Roman" w:hAnsi="Times New Roman"/>
          <w:sz w:val="24"/>
          <w:szCs w:val="24"/>
        </w:rPr>
        <w:t>Независимая оценка проведена Центром независимой оценки качества условий оказания услуг организациям в сфере культуры,</w:t>
      </w:r>
      <w:r w:rsidR="00E61576" w:rsidRPr="00C33713">
        <w:rPr>
          <w:rFonts w:ascii="Times New Roman" w:hAnsi="Times New Roman"/>
          <w:sz w:val="24"/>
          <w:szCs w:val="24"/>
        </w:rPr>
        <w:t xml:space="preserve"> образования и социального обеспечения населения</w:t>
      </w:r>
      <w:r w:rsidRPr="00C33713">
        <w:rPr>
          <w:rFonts w:ascii="Times New Roman" w:hAnsi="Times New Roman"/>
          <w:sz w:val="24"/>
          <w:szCs w:val="24"/>
        </w:rPr>
        <w:t xml:space="preserve"> созданном в ЧОУ </w:t>
      </w:r>
      <w:proofErr w:type="gramStart"/>
      <w:r w:rsidRPr="00C33713">
        <w:rPr>
          <w:rFonts w:ascii="Times New Roman" w:hAnsi="Times New Roman"/>
          <w:sz w:val="24"/>
          <w:szCs w:val="24"/>
        </w:rPr>
        <w:t>ВО</w:t>
      </w:r>
      <w:proofErr w:type="gramEnd"/>
      <w:r w:rsidRPr="00C33713">
        <w:rPr>
          <w:rFonts w:ascii="Times New Roman" w:hAnsi="Times New Roman"/>
          <w:sz w:val="24"/>
          <w:szCs w:val="24"/>
        </w:rPr>
        <w:t xml:space="preserve"> «Курский институт менеджмента, экономики и бизнеса»</w:t>
      </w:r>
    </w:p>
    <w:p w:rsidR="00487A58" w:rsidRPr="00C33713" w:rsidRDefault="00487A58" w:rsidP="00487A5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3F2438" w:rsidRPr="00C33713" w:rsidRDefault="003F2438" w:rsidP="00487A58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33713">
        <w:rPr>
          <w:rFonts w:ascii="Times New Roman" w:hAnsi="Times New Roman"/>
          <w:sz w:val="24"/>
          <w:szCs w:val="24"/>
        </w:rPr>
        <w:t>Члены экспертной группы:</w:t>
      </w:r>
    </w:p>
    <w:p w:rsidR="003F2438" w:rsidRPr="00C33713" w:rsidRDefault="003F2438" w:rsidP="003F2438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C33713">
        <w:rPr>
          <w:rFonts w:ascii="Times New Roman" w:hAnsi="Times New Roman"/>
          <w:sz w:val="24"/>
          <w:szCs w:val="24"/>
        </w:rPr>
        <w:t>Левшина Л.С. -  заместитель декана факультета дополнительного образования МЭБИК.</w:t>
      </w:r>
    </w:p>
    <w:p w:rsidR="003F2438" w:rsidRPr="00C33713" w:rsidRDefault="003F2438" w:rsidP="003F2438">
      <w:pPr>
        <w:spacing w:after="0" w:line="360" w:lineRule="auto"/>
        <w:rPr>
          <w:rFonts w:ascii="Times New Roman" w:hAnsi="Times New Roman"/>
          <w:sz w:val="24"/>
          <w:szCs w:val="24"/>
        </w:rPr>
      </w:pPr>
      <w:proofErr w:type="spellStart"/>
      <w:r w:rsidRPr="00C33713">
        <w:rPr>
          <w:rFonts w:ascii="Times New Roman" w:hAnsi="Times New Roman"/>
          <w:sz w:val="24"/>
          <w:szCs w:val="24"/>
        </w:rPr>
        <w:t>Олейникова</w:t>
      </w:r>
      <w:proofErr w:type="spellEnd"/>
      <w:r w:rsidRPr="00C33713">
        <w:rPr>
          <w:rFonts w:ascii="Times New Roman" w:hAnsi="Times New Roman"/>
          <w:sz w:val="24"/>
          <w:szCs w:val="24"/>
        </w:rPr>
        <w:t xml:space="preserve"> Д.</w:t>
      </w:r>
      <w:r w:rsidR="00731C0D" w:rsidRPr="00C33713">
        <w:rPr>
          <w:rFonts w:ascii="Times New Roman" w:hAnsi="Times New Roman"/>
          <w:sz w:val="24"/>
          <w:szCs w:val="24"/>
        </w:rPr>
        <w:t>Г. – эксперт, ст. преподаватель</w:t>
      </w:r>
      <w:r w:rsidRPr="00C33713">
        <w:rPr>
          <w:rFonts w:ascii="Times New Roman" w:hAnsi="Times New Roman"/>
          <w:sz w:val="24"/>
          <w:szCs w:val="24"/>
        </w:rPr>
        <w:t xml:space="preserve"> кафедры экономики МЭБИК.</w:t>
      </w:r>
    </w:p>
    <w:p w:rsidR="003F2438" w:rsidRPr="00C33713" w:rsidRDefault="003F2438" w:rsidP="003F2438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C33713">
        <w:rPr>
          <w:rFonts w:ascii="Times New Roman" w:hAnsi="Times New Roman"/>
          <w:sz w:val="24"/>
          <w:szCs w:val="24"/>
        </w:rPr>
        <w:t>Сем</w:t>
      </w:r>
      <w:r w:rsidR="00731C0D" w:rsidRPr="00C33713">
        <w:rPr>
          <w:rFonts w:ascii="Times New Roman" w:hAnsi="Times New Roman"/>
          <w:sz w:val="24"/>
          <w:szCs w:val="24"/>
        </w:rPr>
        <w:t>е</w:t>
      </w:r>
      <w:r w:rsidRPr="00C33713">
        <w:rPr>
          <w:rFonts w:ascii="Times New Roman" w:hAnsi="Times New Roman"/>
          <w:sz w:val="24"/>
          <w:szCs w:val="24"/>
        </w:rPr>
        <w:t>нихина Е.В. – специалист факультета Дополнительного образования МЭБИК.</w:t>
      </w:r>
    </w:p>
    <w:p w:rsidR="00487A58" w:rsidRPr="00C33713" w:rsidRDefault="00487A58" w:rsidP="003F2438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487A58" w:rsidRPr="00C33713" w:rsidRDefault="00487A58" w:rsidP="003F2438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854F04" w:rsidRPr="00C33713" w:rsidRDefault="00E64101" w:rsidP="00220C27">
      <w:pPr>
        <w:pStyle w:val="a3"/>
        <w:tabs>
          <w:tab w:val="left" w:pos="993"/>
        </w:tabs>
        <w:spacing w:after="0" w:line="240" w:lineRule="auto"/>
        <w:ind w:left="0" w:firstLine="851"/>
        <w:jc w:val="center"/>
        <w:rPr>
          <w:rFonts w:ascii="Times New Roman" w:hAnsi="Times New Roman"/>
          <w:sz w:val="24"/>
          <w:szCs w:val="24"/>
        </w:rPr>
      </w:pPr>
      <w:r w:rsidRPr="00C33713">
        <w:rPr>
          <w:rFonts w:ascii="Times New Roman" w:hAnsi="Times New Roman"/>
          <w:b/>
          <w:sz w:val="24"/>
          <w:szCs w:val="24"/>
        </w:rPr>
        <w:lastRenderedPageBreak/>
        <w:t>Р</w:t>
      </w:r>
      <w:r w:rsidR="005A5492" w:rsidRPr="00C33713">
        <w:rPr>
          <w:rFonts w:ascii="Times New Roman" w:hAnsi="Times New Roman"/>
          <w:b/>
          <w:sz w:val="24"/>
          <w:szCs w:val="24"/>
        </w:rPr>
        <w:t xml:space="preserve">асчет показателей, характеризующих </w:t>
      </w:r>
      <w:r w:rsidR="005D62D2" w:rsidRPr="00C33713">
        <w:rPr>
          <w:rFonts w:ascii="Times New Roman" w:hAnsi="Times New Roman"/>
          <w:b/>
          <w:sz w:val="24"/>
          <w:szCs w:val="24"/>
        </w:rPr>
        <w:t>общие критерии</w:t>
      </w:r>
      <w:r w:rsidR="005A5492" w:rsidRPr="00C33713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="005A5492" w:rsidRPr="00C33713">
        <w:rPr>
          <w:rFonts w:ascii="Times New Roman" w:hAnsi="Times New Roman"/>
          <w:b/>
          <w:sz w:val="24"/>
          <w:szCs w:val="24"/>
        </w:rPr>
        <w:t>оценки качества условий оказания услуг</w:t>
      </w:r>
      <w:proofErr w:type="gramEnd"/>
    </w:p>
    <w:p w:rsidR="00BD1308" w:rsidRPr="00C33713" w:rsidRDefault="0001411E" w:rsidP="00BD1308">
      <w:pPr>
        <w:pStyle w:val="a3"/>
        <w:tabs>
          <w:tab w:val="left" w:pos="993"/>
        </w:tabs>
        <w:spacing w:after="0" w:line="240" w:lineRule="auto"/>
        <w:ind w:firstLine="851"/>
        <w:jc w:val="center"/>
        <w:rPr>
          <w:rFonts w:ascii="Times New Roman" w:hAnsi="Times New Roman"/>
          <w:b/>
          <w:sz w:val="24"/>
          <w:szCs w:val="24"/>
        </w:rPr>
      </w:pPr>
      <w:r w:rsidRPr="00C33713">
        <w:rPr>
          <w:rFonts w:ascii="Times New Roman" w:hAnsi="Times New Roman"/>
          <w:b/>
        </w:rPr>
        <w:t xml:space="preserve">ОБУСО «КЦСОН </w:t>
      </w:r>
      <w:proofErr w:type="spellStart"/>
      <w:r w:rsidRPr="00C33713">
        <w:rPr>
          <w:rFonts w:ascii="Times New Roman" w:hAnsi="Times New Roman"/>
          <w:b/>
        </w:rPr>
        <w:t>Горшеченского</w:t>
      </w:r>
      <w:proofErr w:type="spellEnd"/>
      <w:r w:rsidRPr="00C33713">
        <w:rPr>
          <w:rFonts w:ascii="Times New Roman" w:hAnsi="Times New Roman"/>
          <w:b/>
        </w:rPr>
        <w:t xml:space="preserve"> района Курской области»</w:t>
      </w:r>
    </w:p>
    <w:p w:rsidR="003F2438" w:rsidRPr="00C33713" w:rsidRDefault="003F2438" w:rsidP="00BD1308">
      <w:pPr>
        <w:pStyle w:val="a3"/>
        <w:tabs>
          <w:tab w:val="left" w:pos="993"/>
        </w:tabs>
        <w:spacing w:after="0" w:line="240" w:lineRule="auto"/>
        <w:ind w:firstLine="851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45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113"/>
        <w:gridCol w:w="6975"/>
        <w:gridCol w:w="1417"/>
        <w:gridCol w:w="4395"/>
        <w:gridCol w:w="113"/>
        <w:gridCol w:w="1871"/>
      </w:tblGrid>
      <w:tr w:rsidR="005A5492" w:rsidRPr="00C33713" w:rsidTr="0048527F">
        <w:tc>
          <w:tcPr>
            <w:tcW w:w="680" w:type="dxa"/>
            <w:gridSpan w:val="2"/>
          </w:tcPr>
          <w:p w:rsidR="005A5492" w:rsidRPr="00C33713" w:rsidRDefault="005A5492" w:rsidP="006B1BE3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33713">
              <w:rPr>
                <w:rFonts w:ascii="Times New Roman" w:hAnsi="Times New Roman"/>
                <w:b/>
              </w:rPr>
              <w:t xml:space="preserve">№ </w:t>
            </w:r>
            <w:proofErr w:type="gramStart"/>
            <w:r w:rsidRPr="00C33713">
              <w:rPr>
                <w:rFonts w:ascii="Times New Roman" w:hAnsi="Times New Roman"/>
                <w:b/>
              </w:rPr>
              <w:t>п</w:t>
            </w:r>
            <w:proofErr w:type="gramEnd"/>
            <w:r w:rsidRPr="00C33713">
              <w:rPr>
                <w:rFonts w:ascii="Times New Roman" w:hAnsi="Times New Roman"/>
                <w:b/>
              </w:rPr>
              <w:t>/п</w:t>
            </w:r>
          </w:p>
        </w:tc>
        <w:tc>
          <w:tcPr>
            <w:tcW w:w="6975" w:type="dxa"/>
          </w:tcPr>
          <w:p w:rsidR="005A5492" w:rsidRPr="00C33713" w:rsidRDefault="005A5492" w:rsidP="006B1BE3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 xml:space="preserve">Показатели оценки качества </w:t>
            </w:r>
          </w:p>
        </w:tc>
        <w:tc>
          <w:tcPr>
            <w:tcW w:w="1417" w:type="dxa"/>
          </w:tcPr>
          <w:p w:rsidR="005A5492" w:rsidRPr="00C33713" w:rsidRDefault="00220C27" w:rsidP="006B1BE3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33713">
              <w:rPr>
                <w:rFonts w:ascii="Times New Roman" w:hAnsi="Times New Roman"/>
                <w:b/>
              </w:rPr>
              <w:t>Значимость пока</w:t>
            </w:r>
            <w:r w:rsidR="005A5492" w:rsidRPr="00C33713">
              <w:rPr>
                <w:rFonts w:ascii="Times New Roman" w:hAnsi="Times New Roman"/>
                <w:b/>
              </w:rPr>
              <w:t>зателя</w:t>
            </w:r>
          </w:p>
        </w:tc>
        <w:tc>
          <w:tcPr>
            <w:tcW w:w="4395" w:type="dxa"/>
          </w:tcPr>
          <w:p w:rsidR="005A5492" w:rsidRPr="00C33713" w:rsidRDefault="005A5492" w:rsidP="00571D8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33713">
              <w:rPr>
                <w:rFonts w:ascii="Times New Roman" w:hAnsi="Times New Roman"/>
                <w:b/>
              </w:rPr>
              <w:t xml:space="preserve">Расчет показателей по </w:t>
            </w:r>
            <w:r w:rsidR="00571D84" w:rsidRPr="00C33713">
              <w:rPr>
                <w:rFonts w:ascii="Times New Roman" w:hAnsi="Times New Roman"/>
                <w:b/>
              </w:rPr>
              <w:t>организации</w:t>
            </w:r>
            <w:r w:rsidRPr="00C33713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984" w:type="dxa"/>
            <w:gridSpan w:val="2"/>
          </w:tcPr>
          <w:p w:rsidR="005A5492" w:rsidRPr="00C33713" w:rsidRDefault="005A5492" w:rsidP="00571D8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33713">
              <w:rPr>
                <w:rFonts w:ascii="Times New Roman" w:hAnsi="Times New Roman"/>
                <w:b/>
              </w:rPr>
              <w:t xml:space="preserve">Значение показателя оценки качества </w:t>
            </w:r>
            <w:bookmarkStart w:id="2" w:name="_GoBack"/>
            <w:bookmarkEnd w:id="2"/>
            <w:r w:rsidR="00571D84" w:rsidRPr="00C33713">
              <w:rPr>
                <w:rFonts w:ascii="Times New Roman" w:hAnsi="Times New Roman"/>
                <w:b/>
              </w:rPr>
              <w:t>организации</w:t>
            </w:r>
          </w:p>
        </w:tc>
      </w:tr>
      <w:tr w:rsidR="005A5492" w:rsidRPr="00C33713" w:rsidTr="0048527F">
        <w:tc>
          <w:tcPr>
            <w:tcW w:w="680" w:type="dxa"/>
            <w:gridSpan w:val="2"/>
          </w:tcPr>
          <w:p w:rsidR="005A5492" w:rsidRPr="00C33713" w:rsidRDefault="005A5492" w:rsidP="006B1BE3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71" w:type="dxa"/>
            <w:gridSpan w:val="5"/>
          </w:tcPr>
          <w:p w:rsidR="005A5492" w:rsidRPr="00C33713" w:rsidRDefault="005A5492" w:rsidP="00A50F3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szCs w:val="24"/>
              </w:rPr>
              <w:t xml:space="preserve">Критерий </w:t>
            </w:r>
            <w:r w:rsidR="004B5D9E" w:rsidRPr="00C33713">
              <w:rPr>
                <w:rFonts w:ascii="Times New Roman" w:hAnsi="Times New Roman"/>
                <w:sz w:val="24"/>
                <w:szCs w:val="24"/>
              </w:rPr>
              <w:t>«</w:t>
            </w:r>
            <w:r w:rsidR="00A50F3B" w:rsidRPr="00C3371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Показатели, характеризующие критерий "Открытость и доступность информации об организации</w:t>
            </w:r>
            <w:r w:rsidR="004B5D9E" w:rsidRPr="00C3371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5A5492" w:rsidRPr="00C33713" w:rsidTr="0048527F">
        <w:trPr>
          <w:trHeight w:val="1436"/>
        </w:trPr>
        <w:tc>
          <w:tcPr>
            <w:tcW w:w="680" w:type="dxa"/>
            <w:gridSpan w:val="2"/>
          </w:tcPr>
          <w:p w:rsidR="005A5492" w:rsidRPr="00C33713" w:rsidRDefault="005A5492" w:rsidP="006B1BE3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6975" w:type="dxa"/>
          </w:tcPr>
          <w:p w:rsidR="003F2438" w:rsidRPr="00C33713" w:rsidRDefault="003F2438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Соответствие информации о деятельности организации социальной сферы, размещенной на общедоступных информационных ресурсах, ее содержанию и порядку (форме), установленным законодательными и иными нормативными правовыми актами Российской Федерации:</w:t>
            </w:r>
            <w:proofErr w:type="gramEnd"/>
          </w:p>
          <w:p w:rsidR="005A5492" w:rsidRPr="00C33713" w:rsidRDefault="005A5492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- на информационных стендах в помещении организации,</w:t>
            </w:r>
          </w:p>
          <w:p w:rsidR="005A5492" w:rsidRPr="00C33713" w:rsidRDefault="005A5492" w:rsidP="007D5E7B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- на официальном сайте организации в информационно-телекоммуникационной сети "Интернет".</w:t>
            </w:r>
          </w:p>
        </w:tc>
        <w:tc>
          <w:tcPr>
            <w:tcW w:w="1417" w:type="dxa"/>
          </w:tcPr>
          <w:p w:rsidR="005A5492" w:rsidRPr="00C33713" w:rsidRDefault="005A5492" w:rsidP="006B1BE3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>30%</w:t>
            </w:r>
          </w:p>
        </w:tc>
        <w:tc>
          <w:tcPr>
            <w:tcW w:w="4508" w:type="dxa"/>
            <w:gridSpan w:val="2"/>
          </w:tcPr>
          <w:p w:rsidR="005A5492" w:rsidRPr="00C33713" w:rsidRDefault="005A5492" w:rsidP="006B1BE3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 xml:space="preserve">по формуле (1.1): </w:t>
            </w:r>
          </w:p>
          <w:p w:rsidR="005A5492" w:rsidRPr="00C33713" w:rsidRDefault="005A5492" w:rsidP="006B1BE3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C33713">
              <w:rPr>
                <w:noProof/>
                <w:position w:val="-31"/>
                <w:lang w:eastAsia="ru-RU"/>
              </w:rPr>
              <w:drawing>
                <wp:inline distT="0" distB="0" distL="0" distR="0">
                  <wp:extent cx="2200275" cy="4381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A5492" w:rsidRPr="00C33713" w:rsidRDefault="005A5492" w:rsidP="0001411E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  <w:szCs w:val="24"/>
              </w:rPr>
              <w:t>(</w:t>
            </w:r>
            <w:r w:rsidR="0001411E" w:rsidRPr="00C33713">
              <w:rPr>
                <w:rFonts w:ascii="Times New Roman" w:hAnsi="Times New Roman"/>
                <w:szCs w:val="24"/>
              </w:rPr>
              <w:t>17</w:t>
            </w:r>
            <w:r w:rsidR="00551621" w:rsidRPr="00C33713">
              <w:rPr>
                <w:rFonts w:ascii="Times New Roman" w:hAnsi="Times New Roman"/>
                <w:szCs w:val="24"/>
              </w:rPr>
              <w:t>/</w:t>
            </w:r>
            <w:r w:rsidR="0001411E" w:rsidRPr="00C33713">
              <w:rPr>
                <w:rFonts w:ascii="Times New Roman" w:hAnsi="Times New Roman"/>
                <w:szCs w:val="24"/>
              </w:rPr>
              <w:t>17</w:t>
            </w:r>
            <w:r w:rsidRPr="00C33713">
              <w:rPr>
                <w:sz w:val="28"/>
                <w:szCs w:val="28"/>
                <w:vertAlign w:val="subscript"/>
              </w:rPr>
              <w:t>стенд</w:t>
            </w:r>
            <w:r w:rsidRPr="00C33713">
              <w:rPr>
                <w:rFonts w:ascii="Times New Roman" w:hAnsi="Times New Roman"/>
              </w:rPr>
              <w:t>+</w:t>
            </w:r>
            <w:r w:rsidR="003F2438" w:rsidRPr="00C33713">
              <w:rPr>
                <w:rFonts w:ascii="Times New Roman" w:hAnsi="Times New Roman"/>
              </w:rPr>
              <w:t>1</w:t>
            </w:r>
            <w:r w:rsidR="0001411E" w:rsidRPr="00C33713">
              <w:rPr>
                <w:rFonts w:ascii="Times New Roman" w:hAnsi="Times New Roman"/>
              </w:rPr>
              <w:t>9</w:t>
            </w:r>
            <w:r w:rsidR="00E06E15" w:rsidRPr="00C33713">
              <w:rPr>
                <w:rFonts w:ascii="Times New Roman" w:hAnsi="Times New Roman"/>
              </w:rPr>
              <w:t>/</w:t>
            </w:r>
            <w:r w:rsidR="003F2438" w:rsidRPr="00C33713">
              <w:rPr>
                <w:rFonts w:ascii="Times New Roman" w:hAnsi="Times New Roman"/>
              </w:rPr>
              <w:t>1</w:t>
            </w:r>
            <w:r w:rsidR="0001411E" w:rsidRPr="00C33713">
              <w:rPr>
                <w:rFonts w:ascii="Times New Roman" w:hAnsi="Times New Roman"/>
              </w:rPr>
              <w:t>9</w:t>
            </w:r>
            <w:r w:rsidR="00D904CC" w:rsidRPr="00C33713">
              <w:rPr>
                <w:rFonts w:ascii="Times New Roman" w:hAnsi="Times New Roman"/>
                <w:vertAlign w:val="subscript"/>
              </w:rPr>
              <w:t>с</w:t>
            </w:r>
            <w:r w:rsidRPr="00C33713">
              <w:rPr>
                <w:sz w:val="28"/>
                <w:szCs w:val="28"/>
                <w:vertAlign w:val="subscript"/>
              </w:rPr>
              <w:t>айт</w:t>
            </w:r>
            <w:proofErr w:type="gramStart"/>
            <w:r w:rsidR="0048527F" w:rsidRPr="00C33713">
              <w:rPr>
                <w:rFonts w:ascii="Times New Roman" w:hAnsi="Times New Roman"/>
                <w:szCs w:val="21"/>
                <w:lang w:eastAsia="ru-RU"/>
              </w:rPr>
              <w:t xml:space="preserve"> )</w:t>
            </w:r>
            <w:proofErr w:type="gramEnd"/>
            <w:r w:rsidRPr="00C33713">
              <w:rPr>
                <w:rFonts w:ascii="Times New Roman" w:hAnsi="Times New Roman"/>
                <w:szCs w:val="21"/>
                <w:lang w:eastAsia="ru-RU"/>
              </w:rPr>
              <w:t xml:space="preserve"> /</w:t>
            </w:r>
            <w:r w:rsidR="008D2C50" w:rsidRPr="00C33713">
              <w:rPr>
                <w:rFonts w:ascii="Times New Roman" w:hAnsi="Times New Roman"/>
              </w:rPr>
              <w:t>2</w:t>
            </w:r>
            <w:r w:rsidRPr="00C33713">
              <w:rPr>
                <w:rFonts w:ascii="Times New Roman" w:hAnsi="Times New Roman"/>
              </w:rPr>
              <w:t xml:space="preserve">х100= </w:t>
            </w:r>
            <w:r w:rsidR="006450ED" w:rsidRPr="00C33713">
              <w:rPr>
                <w:rFonts w:ascii="Times New Roman" w:hAnsi="Times New Roman"/>
              </w:rPr>
              <w:t>100</w:t>
            </w:r>
            <w:r w:rsidRPr="00C33713">
              <w:rPr>
                <w:sz w:val="28"/>
                <w:szCs w:val="28"/>
                <w:vertAlign w:val="subscript"/>
              </w:rPr>
              <w:t>инф</w:t>
            </w:r>
          </w:p>
        </w:tc>
        <w:tc>
          <w:tcPr>
            <w:tcW w:w="1871" w:type="dxa"/>
          </w:tcPr>
          <w:p w:rsidR="005A5492" w:rsidRPr="00C33713" w:rsidRDefault="006450ED" w:rsidP="006B1BE3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100</w:t>
            </w:r>
            <w:r w:rsidR="00220C27" w:rsidRPr="00C33713">
              <w:rPr>
                <w:rFonts w:ascii="Times New Roman" w:hAnsi="Times New Roman"/>
                <w:sz w:val="24"/>
                <w:lang w:eastAsia="ru-RU"/>
              </w:rPr>
              <w:t>б</w:t>
            </w:r>
            <w:r w:rsidR="005A5492" w:rsidRPr="00C33713">
              <w:rPr>
                <w:rFonts w:ascii="Times New Roman" w:hAnsi="Times New Roman"/>
                <w:sz w:val="24"/>
                <w:lang w:eastAsia="ru-RU"/>
              </w:rPr>
              <w:t>аллов</w:t>
            </w:r>
          </w:p>
        </w:tc>
      </w:tr>
      <w:tr w:rsidR="005A5492" w:rsidRPr="00C33713" w:rsidTr="0048527F">
        <w:tc>
          <w:tcPr>
            <w:tcW w:w="680" w:type="dxa"/>
            <w:gridSpan w:val="2"/>
          </w:tcPr>
          <w:p w:rsidR="005A5492" w:rsidRPr="00C33713" w:rsidRDefault="005A5492" w:rsidP="006B1BE3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6975" w:type="dxa"/>
          </w:tcPr>
          <w:p w:rsidR="00A50F3B" w:rsidRPr="00C33713" w:rsidRDefault="00A50F3B" w:rsidP="007D5E7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Наличие на официальном сайте организации социальной сферы информации о дистанционных способах обратной связи и взаимодействия с получателями услуг и их функционирование:</w:t>
            </w:r>
          </w:p>
          <w:p w:rsidR="00A50F3B" w:rsidRPr="00C33713" w:rsidRDefault="00A50F3B" w:rsidP="007D5E7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- абонентского номера телефона;</w:t>
            </w:r>
          </w:p>
          <w:p w:rsidR="00A50F3B" w:rsidRPr="00C33713" w:rsidRDefault="00A50F3B" w:rsidP="007D5E7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- адреса электронной почты;</w:t>
            </w:r>
          </w:p>
          <w:p w:rsidR="00A50F3B" w:rsidRPr="00C33713" w:rsidRDefault="00A50F3B" w:rsidP="007D5E7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- электронных сервисов (для подачи электронного обращения (жалобы, предложения), получения консультации по оказываемым услугам и иных);</w:t>
            </w:r>
          </w:p>
          <w:p w:rsidR="00A50F3B" w:rsidRPr="00C33713" w:rsidRDefault="00A50F3B" w:rsidP="007D5E7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- раздела официального сайта "Часто задаваемые вопросы";</w:t>
            </w:r>
          </w:p>
          <w:p w:rsidR="005A5492" w:rsidRPr="00C33713" w:rsidRDefault="00A50F3B" w:rsidP="007D5E7B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  <w:lang w:eastAsia="ru-RU"/>
              </w:rPr>
              <w:t>- технической возможности выражения получателем услуг мнения о качестве условий оказания услуг организацией социальной сферы (наличие анкеты для опроса граждан или гиперссылки на нее).</w:t>
            </w:r>
          </w:p>
        </w:tc>
        <w:tc>
          <w:tcPr>
            <w:tcW w:w="1417" w:type="dxa"/>
          </w:tcPr>
          <w:p w:rsidR="005A5492" w:rsidRPr="00C33713" w:rsidRDefault="005A5492" w:rsidP="006B1BE3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>30%</w:t>
            </w:r>
          </w:p>
        </w:tc>
        <w:tc>
          <w:tcPr>
            <w:tcW w:w="4508" w:type="dxa"/>
            <w:gridSpan w:val="2"/>
          </w:tcPr>
          <w:p w:rsidR="005A5492" w:rsidRPr="00C33713" w:rsidRDefault="005A5492" w:rsidP="006B1BE3">
            <w:pPr>
              <w:pStyle w:val="21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C33713">
              <w:rPr>
                <w:rFonts w:ascii="Times New Roman" w:hAnsi="Times New Roman"/>
                <w:sz w:val="22"/>
                <w:szCs w:val="24"/>
              </w:rPr>
              <w:t xml:space="preserve">по формуле (1.2): </w:t>
            </w:r>
          </w:p>
          <w:p w:rsidR="005A5492" w:rsidRPr="00C33713" w:rsidRDefault="005A5492" w:rsidP="006B1BE3">
            <w:pPr>
              <w:pStyle w:val="21"/>
              <w:jc w:val="both"/>
              <w:rPr>
                <w:rFonts w:ascii="Times New Roman" w:hAnsi="Times New Roman"/>
                <w:sz w:val="22"/>
                <w:szCs w:val="24"/>
              </w:rPr>
            </w:pPr>
          </w:p>
          <w:p w:rsidR="005A5492" w:rsidRPr="00C33713" w:rsidRDefault="005A5492" w:rsidP="006B1BE3">
            <w:pPr>
              <w:pStyle w:val="21"/>
              <w:jc w:val="both"/>
              <w:rPr>
                <w:rFonts w:ascii="Times New Roman" w:hAnsi="Times New Roman"/>
                <w:sz w:val="22"/>
                <w:szCs w:val="24"/>
              </w:rPr>
            </w:pPr>
            <w:proofErr w:type="spellStart"/>
            <w:r w:rsidRPr="00C33713">
              <w:rPr>
                <w:sz w:val="24"/>
              </w:rPr>
              <w:t>П</w:t>
            </w:r>
            <w:r w:rsidRPr="00C33713">
              <w:rPr>
                <w:sz w:val="24"/>
                <w:vertAlign w:val="subscript"/>
              </w:rPr>
              <w:t>дист</w:t>
            </w:r>
            <w:proofErr w:type="spellEnd"/>
            <w:r w:rsidRPr="00C33713">
              <w:rPr>
                <w:sz w:val="24"/>
              </w:rPr>
              <w:t xml:space="preserve"> = </w:t>
            </w:r>
            <w:proofErr w:type="spellStart"/>
            <w:r w:rsidRPr="00C33713">
              <w:rPr>
                <w:sz w:val="24"/>
              </w:rPr>
              <w:t>Т</w:t>
            </w:r>
            <w:r w:rsidRPr="00C33713">
              <w:rPr>
                <w:sz w:val="24"/>
                <w:vertAlign w:val="subscript"/>
              </w:rPr>
              <w:t>дист</w:t>
            </w:r>
            <w:proofErr w:type="spellEnd"/>
            <w:r w:rsidRPr="00C33713">
              <w:rPr>
                <w:sz w:val="24"/>
              </w:rPr>
              <w:t xml:space="preserve"> </w:t>
            </w:r>
            <w:proofErr w:type="spellStart"/>
            <w:r w:rsidRPr="00C33713">
              <w:rPr>
                <w:sz w:val="24"/>
              </w:rPr>
              <w:t>x</w:t>
            </w:r>
            <w:proofErr w:type="spellEnd"/>
            <w:r w:rsidRPr="00C33713">
              <w:rPr>
                <w:sz w:val="24"/>
              </w:rPr>
              <w:t xml:space="preserve"> </w:t>
            </w:r>
            <w:proofErr w:type="spellStart"/>
            <w:r w:rsidRPr="00C33713">
              <w:rPr>
                <w:sz w:val="24"/>
              </w:rPr>
              <w:t>С</w:t>
            </w:r>
            <w:r w:rsidRPr="00C33713">
              <w:rPr>
                <w:sz w:val="24"/>
                <w:vertAlign w:val="subscript"/>
              </w:rPr>
              <w:t>дист</w:t>
            </w:r>
            <w:proofErr w:type="spellEnd"/>
            <w:r w:rsidRPr="00C33713">
              <w:rPr>
                <w:rFonts w:ascii="Times New Roman" w:hAnsi="Times New Roman"/>
                <w:sz w:val="22"/>
                <w:szCs w:val="24"/>
              </w:rPr>
              <w:t>(1.2)</w:t>
            </w:r>
          </w:p>
          <w:p w:rsidR="005A5492" w:rsidRPr="00C33713" w:rsidRDefault="005A5492" w:rsidP="006B1BE3">
            <w:pPr>
              <w:pStyle w:val="21"/>
              <w:jc w:val="both"/>
              <w:rPr>
                <w:rFonts w:ascii="Times New Roman" w:hAnsi="Times New Roman"/>
                <w:sz w:val="8"/>
                <w:szCs w:val="24"/>
              </w:rPr>
            </w:pPr>
          </w:p>
          <w:p w:rsidR="005A5492" w:rsidRPr="00C33713" w:rsidRDefault="005A5492" w:rsidP="006B1BE3">
            <w:pPr>
              <w:pStyle w:val="21"/>
              <w:jc w:val="left"/>
              <w:rPr>
                <w:sz w:val="24"/>
                <w:vertAlign w:val="subscript"/>
              </w:rPr>
            </w:pPr>
            <w:r w:rsidRPr="00C33713">
              <w:rPr>
                <w:sz w:val="24"/>
              </w:rPr>
              <w:t>30</w:t>
            </w:r>
            <w:r w:rsidRPr="00C33713">
              <w:rPr>
                <w:sz w:val="24"/>
                <w:vertAlign w:val="subscript"/>
              </w:rPr>
              <w:t>дист</w:t>
            </w:r>
            <w:r w:rsidRPr="00C33713">
              <w:rPr>
                <w:sz w:val="24"/>
              </w:rPr>
              <w:t xml:space="preserve"> x </w:t>
            </w:r>
            <w:r w:rsidR="007364FF" w:rsidRPr="00C33713">
              <w:rPr>
                <w:sz w:val="24"/>
              </w:rPr>
              <w:t>6</w:t>
            </w:r>
            <w:r w:rsidRPr="00C33713">
              <w:rPr>
                <w:sz w:val="24"/>
                <w:vertAlign w:val="subscript"/>
              </w:rPr>
              <w:t xml:space="preserve">дист </w:t>
            </w:r>
            <w:r w:rsidRPr="00C33713">
              <w:rPr>
                <w:rFonts w:ascii="Times New Roman" w:hAnsi="Times New Roman"/>
              </w:rPr>
              <w:t xml:space="preserve">= </w:t>
            </w:r>
            <w:r w:rsidR="0001411E" w:rsidRPr="00C33713">
              <w:rPr>
                <w:rFonts w:ascii="Times New Roman" w:hAnsi="Times New Roman"/>
                <w:sz w:val="22"/>
                <w:szCs w:val="22"/>
              </w:rPr>
              <w:t>10</w:t>
            </w:r>
            <w:r w:rsidR="001D5C5F" w:rsidRPr="00C33713">
              <w:rPr>
                <w:sz w:val="22"/>
                <w:szCs w:val="22"/>
              </w:rPr>
              <w:t>0</w:t>
            </w:r>
            <w:r w:rsidRPr="00C33713">
              <w:rPr>
                <w:sz w:val="24"/>
                <w:vertAlign w:val="subscript"/>
              </w:rPr>
              <w:t>дист</w:t>
            </w:r>
          </w:p>
          <w:p w:rsidR="005A5492" w:rsidRPr="00C33713" w:rsidRDefault="005A5492" w:rsidP="006B1BE3">
            <w:pPr>
              <w:pStyle w:val="21"/>
              <w:spacing w:before="120"/>
              <w:jc w:val="both"/>
              <w:rPr>
                <w:sz w:val="22"/>
                <w:szCs w:val="22"/>
              </w:rPr>
            </w:pPr>
            <w:r w:rsidRPr="00C33713">
              <w:rPr>
                <w:sz w:val="22"/>
                <w:szCs w:val="22"/>
              </w:rPr>
              <w:t>В наличии</w:t>
            </w:r>
            <w:r w:rsidR="00DE6A87">
              <w:rPr>
                <w:sz w:val="22"/>
                <w:szCs w:val="22"/>
              </w:rPr>
              <w:t xml:space="preserve"> </w:t>
            </w:r>
            <w:r w:rsidR="007364FF" w:rsidRPr="00C33713">
              <w:rPr>
                <w:sz w:val="22"/>
                <w:szCs w:val="22"/>
              </w:rPr>
              <w:t>6</w:t>
            </w:r>
            <w:r w:rsidR="00DE6A87">
              <w:rPr>
                <w:sz w:val="22"/>
                <w:szCs w:val="22"/>
              </w:rPr>
              <w:t xml:space="preserve"> </w:t>
            </w:r>
            <w:r w:rsidRPr="00C33713">
              <w:rPr>
                <w:sz w:val="22"/>
                <w:szCs w:val="22"/>
              </w:rPr>
              <w:t>дистанционных способ</w:t>
            </w:r>
            <w:r w:rsidR="002F3F4C" w:rsidRPr="00C33713">
              <w:rPr>
                <w:sz w:val="22"/>
                <w:szCs w:val="22"/>
              </w:rPr>
              <w:t>а</w:t>
            </w:r>
            <w:r w:rsidRPr="00C33713">
              <w:rPr>
                <w:sz w:val="22"/>
                <w:szCs w:val="22"/>
              </w:rPr>
              <w:t xml:space="preserve"> взаимодействия с получателями услуг.</w:t>
            </w:r>
          </w:p>
          <w:p w:rsidR="005A5492" w:rsidRPr="00C33713" w:rsidRDefault="005A5492" w:rsidP="006B1BE3">
            <w:pPr>
              <w:pStyle w:val="21"/>
              <w:jc w:val="both"/>
              <w:rPr>
                <w:sz w:val="22"/>
                <w:szCs w:val="22"/>
              </w:rPr>
            </w:pPr>
          </w:p>
          <w:p w:rsidR="005A5492" w:rsidRPr="00C33713" w:rsidRDefault="005A5492" w:rsidP="006B1BE3">
            <w:pPr>
              <w:pStyle w:val="2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1" w:type="dxa"/>
          </w:tcPr>
          <w:p w:rsidR="005A5492" w:rsidRPr="00C33713" w:rsidRDefault="0001411E" w:rsidP="006B1BE3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10</w:t>
            </w:r>
            <w:r w:rsidR="009E0A92" w:rsidRPr="00C33713">
              <w:rPr>
                <w:rFonts w:ascii="Times New Roman" w:hAnsi="Times New Roman"/>
                <w:sz w:val="24"/>
                <w:lang w:eastAsia="ru-RU"/>
              </w:rPr>
              <w:t>0</w:t>
            </w:r>
            <w:r w:rsidR="005A5492" w:rsidRPr="00C33713">
              <w:rPr>
                <w:rFonts w:ascii="Times New Roman" w:hAnsi="Times New Roman"/>
                <w:sz w:val="24"/>
                <w:lang w:eastAsia="ru-RU"/>
              </w:rPr>
              <w:t xml:space="preserve"> баллов</w:t>
            </w:r>
          </w:p>
        </w:tc>
      </w:tr>
      <w:tr w:rsidR="005A5492" w:rsidRPr="00C33713" w:rsidTr="002E7E7D">
        <w:trPr>
          <w:trHeight w:val="1181"/>
        </w:trPr>
        <w:tc>
          <w:tcPr>
            <w:tcW w:w="680" w:type="dxa"/>
            <w:gridSpan w:val="2"/>
          </w:tcPr>
          <w:p w:rsidR="005A5492" w:rsidRPr="00C33713" w:rsidRDefault="005A5492" w:rsidP="006B1B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C33713">
              <w:rPr>
                <w:rFonts w:ascii="Times New Roman" w:hAnsi="Times New Roman" w:cs="Times New Roman"/>
                <w:sz w:val="24"/>
              </w:rPr>
              <w:t>1.3</w:t>
            </w:r>
          </w:p>
        </w:tc>
        <w:tc>
          <w:tcPr>
            <w:tcW w:w="6975" w:type="dxa"/>
          </w:tcPr>
          <w:p w:rsidR="005A5492" w:rsidRPr="00C33713" w:rsidRDefault="00A50F3B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Доля получателей услуг, удовлетворенных открытостью, полнотой и доступностью информации о деятельности организации социальной сферы, размещенной на информационных стендах в помещении организации социальной сферы, на официальном сайте организации социальной сферы в сети "Интернет" (</w:t>
            </w:r>
            <w:proofErr w:type="gram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proofErr w:type="gram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% </w:t>
            </w:r>
            <w:proofErr w:type="gram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от</w:t>
            </w:r>
            <w:proofErr w:type="gram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общего числа опрошенных получателей услуг).</w:t>
            </w:r>
          </w:p>
        </w:tc>
        <w:tc>
          <w:tcPr>
            <w:tcW w:w="1417" w:type="dxa"/>
          </w:tcPr>
          <w:p w:rsidR="005A5492" w:rsidRPr="00C33713" w:rsidRDefault="005A5492" w:rsidP="0048527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>40%</w:t>
            </w:r>
          </w:p>
        </w:tc>
        <w:tc>
          <w:tcPr>
            <w:tcW w:w="4508" w:type="dxa"/>
            <w:gridSpan w:val="2"/>
          </w:tcPr>
          <w:p w:rsidR="005A5492" w:rsidRPr="00C33713" w:rsidRDefault="005A5492" w:rsidP="0048527F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 xml:space="preserve">по формуле (1.3): </w:t>
            </w:r>
          </w:p>
          <w:p w:rsidR="005A5492" w:rsidRPr="00C33713" w:rsidRDefault="005A5492" w:rsidP="0048527F">
            <w:pPr>
              <w:tabs>
                <w:tab w:val="left" w:pos="993"/>
              </w:tabs>
              <w:spacing w:after="0" w:line="240" w:lineRule="auto"/>
              <w:jc w:val="center"/>
              <w:rPr>
                <w:sz w:val="28"/>
                <w:szCs w:val="28"/>
                <w:vertAlign w:val="subscript"/>
              </w:rPr>
            </w:pPr>
            <w:r w:rsidRPr="00C33713">
              <w:rPr>
                <w:noProof/>
                <w:position w:val="-31"/>
                <w:lang w:eastAsia="ru-RU"/>
              </w:rPr>
              <w:drawing>
                <wp:inline distT="0" distB="0" distL="0" distR="0">
                  <wp:extent cx="2200275" cy="4191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A5492" w:rsidRPr="00C33713" w:rsidRDefault="005A5492" w:rsidP="0048527F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1"/>
              </w:rPr>
            </w:pPr>
            <w:proofErr w:type="gramStart"/>
            <w:r w:rsidRPr="00C33713">
              <w:rPr>
                <w:rFonts w:ascii="Times New Roman" w:hAnsi="Times New Roman"/>
                <w:szCs w:val="24"/>
              </w:rPr>
              <w:t>(</w:t>
            </w:r>
            <w:r w:rsidR="0001411E" w:rsidRPr="00C33713">
              <w:rPr>
                <w:rFonts w:ascii="Times New Roman" w:hAnsi="Times New Roman"/>
                <w:szCs w:val="24"/>
              </w:rPr>
              <w:t>153</w:t>
            </w:r>
            <w:r w:rsidRPr="00C33713">
              <w:rPr>
                <w:sz w:val="28"/>
                <w:szCs w:val="28"/>
                <w:vertAlign w:val="subscript"/>
              </w:rPr>
              <w:t>стенд</w:t>
            </w:r>
            <w:r w:rsidRPr="00C33713">
              <w:rPr>
                <w:rFonts w:ascii="Times New Roman" w:hAnsi="Times New Roman"/>
              </w:rPr>
              <w:t>+</w:t>
            </w:r>
            <w:r w:rsidR="0001411E" w:rsidRPr="00C33713">
              <w:rPr>
                <w:rFonts w:ascii="Times New Roman" w:hAnsi="Times New Roman"/>
              </w:rPr>
              <w:t>1</w:t>
            </w:r>
            <w:r w:rsidR="00995A16" w:rsidRPr="00C33713">
              <w:rPr>
                <w:rFonts w:ascii="Times New Roman" w:hAnsi="Times New Roman"/>
              </w:rPr>
              <w:t>53</w:t>
            </w:r>
            <w:r w:rsidR="00D904CC" w:rsidRPr="00C33713">
              <w:rPr>
                <w:rFonts w:ascii="Times New Roman" w:hAnsi="Times New Roman"/>
                <w:vertAlign w:val="subscript"/>
              </w:rPr>
              <w:t>с</w:t>
            </w:r>
            <w:r w:rsidRPr="00C33713">
              <w:rPr>
                <w:sz w:val="28"/>
                <w:szCs w:val="28"/>
                <w:vertAlign w:val="subscript"/>
              </w:rPr>
              <w:t>ай</w:t>
            </w:r>
            <w:r w:rsidR="0048527F" w:rsidRPr="00C33713">
              <w:rPr>
                <w:sz w:val="28"/>
                <w:szCs w:val="28"/>
                <w:vertAlign w:val="subscript"/>
              </w:rPr>
              <w:t>т</w:t>
            </w:r>
            <w:r w:rsidR="0048527F" w:rsidRPr="00C33713">
              <w:rPr>
                <w:rFonts w:ascii="Times New Roman" w:hAnsi="Times New Roman"/>
              </w:rPr>
              <w:t>) /</w:t>
            </w:r>
            <w:r w:rsidR="00D904CC" w:rsidRPr="00C33713">
              <w:rPr>
                <w:rFonts w:ascii="Times New Roman" w:hAnsi="Times New Roman"/>
              </w:rPr>
              <w:t>2*</w:t>
            </w:r>
            <w:r w:rsidR="0001411E" w:rsidRPr="00C33713">
              <w:rPr>
                <w:rFonts w:ascii="Times New Roman" w:hAnsi="Times New Roman"/>
              </w:rPr>
              <w:t>1</w:t>
            </w:r>
            <w:r w:rsidR="00995A16" w:rsidRPr="00C33713">
              <w:rPr>
                <w:rFonts w:ascii="Times New Roman" w:hAnsi="Times New Roman"/>
              </w:rPr>
              <w:t>53</w:t>
            </w:r>
            <w:r w:rsidRPr="00C33713">
              <w:rPr>
                <w:sz w:val="28"/>
                <w:szCs w:val="28"/>
                <w:vertAlign w:val="subscript"/>
              </w:rPr>
              <w:t>общ)</w:t>
            </w:r>
            <w:r w:rsidRPr="00C33713">
              <w:rPr>
                <w:rFonts w:ascii="Times New Roman" w:hAnsi="Times New Roman"/>
              </w:rPr>
              <w:t xml:space="preserve"> х 100=</w:t>
            </w:r>
            <w:r w:rsidR="00E06E15" w:rsidRPr="00C33713">
              <w:rPr>
                <w:rFonts w:ascii="Times New Roman" w:hAnsi="Times New Roman"/>
              </w:rPr>
              <w:t>100</w:t>
            </w:r>
            <w:r w:rsidRPr="00C33713">
              <w:rPr>
                <w:sz w:val="28"/>
                <w:szCs w:val="28"/>
                <w:vertAlign w:val="superscript"/>
              </w:rPr>
              <w:t>откр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  <w:proofErr w:type="gramEnd"/>
          </w:p>
          <w:p w:rsidR="005A5492" w:rsidRPr="00C33713" w:rsidRDefault="005A5492" w:rsidP="0048527F">
            <w:pPr>
              <w:pStyle w:val="21"/>
              <w:jc w:val="both"/>
              <w:rPr>
                <w:rFonts w:ascii="Times New Roman" w:hAnsi="Times New Roman"/>
                <w:sz w:val="22"/>
                <w:szCs w:val="21"/>
              </w:rPr>
            </w:pPr>
          </w:p>
          <w:p w:rsidR="005A5492" w:rsidRPr="00C33713" w:rsidRDefault="005A5492" w:rsidP="0048527F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5A5492" w:rsidRPr="00C33713" w:rsidRDefault="00E06E15" w:rsidP="00F05363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100</w:t>
            </w:r>
            <w:r w:rsidR="005A5492" w:rsidRPr="00C33713">
              <w:rPr>
                <w:rFonts w:ascii="Times New Roman" w:hAnsi="Times New Roman"/>
                <w:sz w:val="24"/>
                <w:lang w:eastAsia="ru-RU"/>
              </w:rPr>
              <w:t>баллов</w:t>
            </w:r>
          </w:p>
        </w:tc>
      </w:tr>
      <w:tr w:rsidR="005A5492" w:rsidRPr="00C33713" w:rsidTr="0048527F">
        <w:trPr>
          <w:trHeight w:val="703"/>
        </w:trPr>
        <w:tc>
          <w:tcPr>
            <w:tcW w:w="13580" w:type="dxa"/>
            <w:gridSpan w:val="6"/>
            <w:shd w:val="clear" w:color="auto" w:fill="auto"/>
          </w:tcPr>
          <w:p w:rsidR="005A5492" w:rsidRPr="00C33713" w:rsidRDefault="005A5492" w:rsidP="0001411E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C33713">
              <w:rPr>
                <w:rFonts w:ascii="Times New Roman" w:hAnsi="Times New Roman" w:cs="Times New Roman"/>
                <w:b/>
                <w:sz w:val="22"/>
              </w:rPr>
              <w:t>Итого по критерию 1(К</w:t>
            </w:r>
            <w:proofErr w:type="gramStart"/>
            <w:r w:rsidRPr="00C33713">
              <w:rPr>
                <w:rFonts w:ascii="Times New Roman" w:hAnsi="Times New Roman" w:cs="Times New Roman"/>
                <w:b/>
                <w:sz w:val="22"/>
                <w:vertAlign w:val="superscript"/>
              </w:rPr>
              <w:t>1</w:t>
            </w:r>
            <w:proofErr w:type="gramEnd"/>
            <w:r w:rsidRPr="00C33713">
              <w:rPr>
                <w:rFonts w:ascii="Times New Roman" w:hAnsi="Times New Roman" w:cs="Times New Roman"/>
                <w:b/>
                <w:sz w:val="22"/>
              </w:rPr>
              <w:t>):</w:t>
            </w: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 xml:space="preserve">  (0,3 х </w:t>
            </w:r>
            <w:r w:rsidR="00FB1136" w:rsidRPr="00C33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C33713">
              <w:rPr>
                <w:sz w:val="28"/>
                <w:szCs w:val="28"/>
                <w:vertAlign w:val="subscript"/>
              </w:rPr>
              <w:t xml:space="preserve">инф </w:t>
            </w:r>
            <w:r w:rsidRPr="00C3371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+ </w:t>
            </w: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 xml:space="preserve">0,3 х </w:t>
            </w:r>
            <w:r w:rsidR="0001411E" w:rsidRPr="00C3371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B0007" w:rsidRPr="00C3371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33713">
              <w:rPr>
                <w:sz w:val="24"/>
                <w:vertAlign w:val="subscript"/>
              </w:rPr>
              <w:t xml:space="preserve">дист + </w:t>
            </w: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 xml:space="preserve">0,4 х </w:t>
            </w:r>
            <w:r w:rsidR="00E06E15" w:rsidRPr="00C33713">
              <w:rPr>
                <w:rFonts w:ascii="Times New Roman" w:hAnsi="Times New Roman"/>
                <w:sz w:val="24"/>
                <w:szCs w:val="24"/>
              </w:rPr>
              <w:t>100</w:t>
            </w:r>
            <w:r w:rsidR="00634F65" w:rsidRPr="00C33713">
              <w:rPr>
                <w:rFonts w:ascii="Times New Roman" w:hAnsi="Times New Roman"/>
                <w:sz w:val="24"/>
                <w:szCs w:val="24"/>
                <w:vertAlign w:val="superscript"/>
              </w:rPr>
              <w:t>о</w:t>
            </w:r>
            <w:r w:rsidRPr="00C33713">
              <w:rPr>
                <w:sz w:val="28"/>
                <w:szCs w:val="28"/>
                <w:vertAlign w:val="superscript"/>
              </w:rPr>
              <w:t>ткр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71" w:type="dxa"/>
            <w:shd w:val="clear" w:color="auto" w:fill="auto"/>
          </w:tcPr>
          <w:p w:rsidR="005A5492" w:rsidRPr="00C33713" w:rsidRDefault="0001411E" w:rsidP="006B1BE3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ru-RU"/>
              </w:rPr>
            </w:pPr>
            <w:r w:rsidRPr="00C33713">
              <w:rPr>
                <w:rFonts w:ascii="Times New Roman" w:hAnsi="Times New Roman"/>
                <w:b/>
                <w:sz w:val="24"/>
                <w:lang w:eastAsia="ru-RU"/>
              </w:rPr>
              <w:t>100</w:t>
            </w:r>
            <w:r w:rsidR="005A5492" w:rsidRPr="00C33713">
              <w:rPr>
                <w:rFonts w:ascii="Times New Roman" w:hAnsi="Times New Roman"/>
                <w:b/>
                <w:sz w:val="24"/>
                <w:lang w:eastAsia="ru-RU"/>
              </w:rPr>
              <w:t>баллов</w:t>
            </w:r>
          </w:p>
          <w:p w:rsidR="005A5492" w:rsidRPr="00C33713" w:rsidRDefault="005A5492" w:rsidP="006B1BE3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A5492" w:rsidRPr="00C33713" w:rsidTr="004247A8">
        <w:tc>
          <w:tcPr>
            <w:tcW w:w="567" w:type="dxa"/>
          </w:tcPr>
          <w:p w:rsidR="005A5492" w:rsidRPr="00C33713" w:rsidRDefault="005A5492" w:rsidP="006B1BE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4884" w:type="dxa"/>
            <w:gridSpan w:val="6"/>
          </w:tcPr>
          <w:p w:rsidR="005A5492" w:rsidRPr="00C33713" w:rsidRDefault="004B5D9E" w:rsidP="00A50F3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szCs w:val="24"/>
              </w:rPr>
              <w:t>Критерий «</w:t>
            </w:r>
            <w:r w:rsidR="00A50F3B" w:rsidRPr="00C3371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Комфортность условий предоставления услуг, включая время ожидания предоставления услуги</w:t>
            </w:r>
            <w:r w:rsidRPr="00C3371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5A5492" w:rsidRPr="00C33713" w:rsidTr="000A5A96">
        <w:trPr>
          <w:trHeight w:val="1818"/>
        </w:trPr>
        <w:tc>
          <w:tcPr>
            <w:tcW w:w="567" w:type="dxa"/>
          </w:tcPr>
          <w:p w:rsidR="005A5492" w:rsidRPr="00C33713" w:rsidRDefault="005A5492" w:rsidP="006B1BE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2.1.</w:t>
            </w:r>
          </w:p>
        </w:tc>
        <w:tc>
          <w:tcPr>
            <w:tcW w:w="7088" w:type="dxa"/>
            <w:gridSpan w:val="2"/>
          </w:tcPr>
          <w:p w:rsidR="005A5492" w:rsidRPr="00C33713" w:rsidRDefault="00A50F3B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в организации социальной сферы комфортных условий для предоставления услуг (перечень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качества).</w:t>
            </w:r>
          </w:p>
        </w:tc>
        <w:tc>
          <w:tcPr>
            <w:tcW w:w="1417" w:type="dxa"/>
          </w:tcPr>
          <w:p w:rsidR="005A5492" w:rsidRPr="00C33713" w:rsidRDefault="00A50F3B" w:rsidP="006B1BE3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>3</w:t>
            </w:r>
            <w:r w:rsidR="005A5492" w:rsidRPr="00C33713">
              <w:rPr>
                <w:rFonts w:ascii="Times New Roman" w:hAnsi="Times New Roman"/>
                <w:szCs w:val="24"/>
              </w:rPr>
              <w:t>0%</w:t>
            </w:r>
          </w:p>
        </w:tc>
        <w:tc>
          <w:tcPr>
            <w:tcW w:w="4395" w:type="dxa"/>
          </w:tcPr>
          <w:p w:rsidR="005A5492" w:rsidRPr="00C33713" w:rsidRDefault="005A5492" w:rsidP="006B1BE3">
            <w:pPr>
              <w:pStyle w:val="21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C33713">
              <w:rPr>
                <w:rFonts w:ascii="Times New Roman" w:hAnsi="Times New Roman"/>
                <w:sz w:val="22"/>
                <w:szCs w:val="24"/>
              </w:rPr>
              <w:t xml:space="preserve">по формуле (2.1): </w:t>
            </w:r>
          </w:p>
          <w:p w:rsidR="005A5492" w:rsidRPr="00C33713" w:rsidRDefault="005A5492" w:rsidP="006B1BE3">
            <w:pPr>
              <w:pStyle w:val="ConsPlusNormal"/>
              <w:jc w:val="center"/>
              <w:rPr>
                <w:sz w:val="24"/>
              </w:rPr>
            </w:pPr>
            <w:proofErr w:type="spellStart"/>
            <w:r w:rsidRPr="00C33713">
              <w:rPr>
                <w:sz w:val="24"/>
              </w:rPr>
              <w:t>П</w:t>
            </w:r>
            <w:r w:rsidRPr="00C33713">
              <w:rPr>
                <w:sz w:val="24"/>
                <w:vertAlign w:val="subscript"/>
              </w:rPr>
              <w:t>комф</w:t>
            </w:r>
            <w:proofErr w:type="gramStart"/>
            <w:r w:rsidRPr="00C33713">
              <w:rPr>
                <w:sz w:val="24"/>
                <w:vertAlign w:val="subscript"/>
              </w:rPr>
              <w:t>.у</w:t>
            </w:r>
            <w:proofErr w:type="gramEnd"/>
            <w:r w:rsidRPr="00C33713">
              <w:rPr>
                <w:sz w:val="24"/>
                <w:vertAlign w:val="subscript"/>
              </w:rPr>
              <w:t>сл</w:t>
            </w:r>
            <w:proofErr w:type="spellEnd"/>
            <w:r w:rsidRPr="00C33713">
              <w:rPr>
                <w:sz w:val="24"/>
              </w:rPr>
              <w:t xml:space="preserve"> = </w:t>
            </w:r>
            <w:proofErr w:type="spellStart"/>
            <w:r w:rsidRPr="00C33713">
              <w:rPr>
                <w:sz w:val="24"/>
              </w:rPr>
              <w:t>Т</w:t>
            </w:r>
            <w:r w:rsidRPr="00C33713">
              <w:rPr>
                <w:sz w:val="24"/>
                <w:vertAlign w:val="subscript"/>
              </w:rPr>
              <w:t>комф</w:t>
            </w:r>
            <w:proofErr w:type="spellEnd"/>
            <w:r w:rsidRPr="00C33713">
              <w:rPr>
                <w:sz w:val="24"/>
              </w:rPr>
              <w:t xml:space="preserve"> </w:t>
            </w:r>
            <w:proofErr w:type="spellStart"/>
            <w:r w:rsidRPr="00C33713">
              <w:rPr>
                <w:sz w:val="24"/>
              </w:rPr>
              <w:t>x</w:t>
            </w:r>
            <w:proofErr w:type="spellEnd"/>
            <w:r w:rsidRPr="00C33713">
              <w:rPr>
                <w:sz w:val="24"/>
              </w:rPr>
              <w:t xml:space="preserve"> </w:t>
            </w:r>
            <w:proofErr w:type="spellStart"/>
            <w:r w:rsidRPr="00C33713">
              <w:rPr>
                <w:sz w:val="24"/>
              </w:rPr>
              <w:t>С</w:t>
            </w:r>
            <w:r w:rsidRPr="00C33713">
              <w:rPr>
                <w:sz w:val="24"/>
                <w:vertAlign w:val="subscript"/>
              </w:rPr>
              <w:t>комф</w:t>
            </w:r>
            <w:proofErr w:type="spellEnd"/>
            <w:r w:rsidRPr="00C33713">
              <w:rPr>
                <w:sz w:val="24"/>
              </w:rPr>
              <w:t xml:space="preserve">, </w:t>
            </w:r>
            <w:r w:rsidRPr="00C33713">
              <w:rPr>
                <w:sz w:val="22"/>
              </w:rPr>
              <w:t>(2.1)</w:t>
            </w:r>
          </w:p>
          <w:p w:rsidR="005A5492" w:rsidRPr="00C33713" w:rsidRDefault="005A5492" w:rsidP="006B1BE3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"/>
              </w:rPr>
            </w:pPr>
          </w:p>
          <w:p w:rsidR="005A5492" w:rsidRPr="00C33713" w:rsidRDefault="005A5492" w:rsidP="006B1BE3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20</w:t>
            </w:r>
            <w:r w:rsidRPr="00C33713">
              <w:rPr>
                <w:sz w:val="24"/>
                <w:vertAlign w:val="subscript"/>
              </w:rPr>
              <w:t>комф</w:t>
            </w:r>
            <w:r w:rsidRPr="00C33713">
              <w:rPr>
                <w:sz w:val="24"/>
              </w:rPr>
              <w:t xml:space="preserve"> x </w:t>
            </w:r>
            <w:r w:rsidR="007364FF" w:rsidRPr="00C33713">
              <w:rPr>
                <w:rFonts w:ascii="Times New Roman" w:hAnsi="Times New Roman"/>
              </w:rPr>
              <w:t>8</w:t>
            </w:r>
            <w:r w:rsidRPr="00C33713">
              <w:rPr>
                <w:sz w:val="24"/>
                <w:vertAlign w:val="subscript"/>
              </w:rPr>
              <w:t>комф</w:t>
            </w:r>
            <w:r w:rsidRPr="00C33713">
              <w:rPr>
                <w:rFonts w:ascii="Times New Roman" w:hAnsi="Times New Roman"/>
              </w:rPr>
              <w:t xml:space="preserve">= </w:t>
            </w:r>
            <w:r w:rsidR="00A011C1" w:rsidRPr="00C33713">
              <w:rPr>
                <w:rFonts w:ascii="Times New Roman" w:hAnsi="Times New Roman"/>
              </w:rPr>
              <w:t>1</w:t>
            </w:r>
            <w:r w:rsidR="00853BBB" w:rsidRPr="00C33713">
              <w:rPr>
                <w:rFonts w:ascii="Times New Roman" w:hAnsi="Times New Roman"/>
              </w:rPr>
              <w:t>00</w:t>
            </w:r>
            <w:r w:rsidRPr="00C33713">
              <w:rPr>
                <w:sz w:val="24"/>
                <w:vertAlign w:val="subscript"/>
              </w:rPr>
              <w:t>комф</w:t>
            </w:r>
            <w:proofErr w:type="gramStart"/>
            <w:r w:rsidRPr="00C33713">
              <w:rPr>
                <w:sz w:val="24"/>
                <w:vertAlign w:val="subscript"/>
              </w:rPr>
              <w:t>.у</w:t>
            </w:r>
            <w:proofErr w:type="gramEnd"/>
            <w:r w:rsidRPr="00C33713">
              <w:rPr>
                <w:sz w:val="24"/>
                <w:vertAlign w:val="subscript"/>
              </w:rPr>
              <w:t>сл</w:t>
            </w:r>
          </w:p>
          <w:p w:rsidR="005A5492" w:rsidRPr="00C33713" w:rsidRDefault="005A5492" w:rsidP="000A5A96">
            <w:pPr>
              <w:pStyle w:val="21"/>
              <w:spacing w:before="120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  <w:sz w:val="24"/>
                <w:szCs w:val="24"/>
              </w:rPr>
              <w:t xml:space="preserve">В наличии и функционируют </w:t>
            </w:r>
            <w:r w:rsidR="007364FF" w:rsidRPr="00C33713">
              <w:rPr>
                <w:rFonts w:ascii="Times New Roman" w:hAnsi="Times New Roman"/>
                <w:sz w:val="24"/>
                <w:szCs w:val="24"/>
                <w:u w:val="single"/>
              </w:rPr>
              <w:t>восемь</w:t>
            </w:r>
            <w:r w:rsidRPr="00C33713">
              <w:rPr>
                <w:rFonts w:ascii="Times New Roman" w:hAnsi="Times New Roman"/>
                <w:sz w:val="24"/>
                <w:szCs w:val="24"/>
              </w:rPr>
              <w:t xml:space="preserve"> комфортных условий предоставления услуг</w:t>
            </w:r>
            <w:r w:rsidRPr="00C33713">
              <w:rPr>
                <w:sz w:val="22"/>
                <w:szCs w:val="22"/>
              </w:rPr>
              <w:t>.</w:t>
            </w:r>
          </w:p>
        </w:tc>
        <w:tc>
          <w:tcPr>
            <w:tcW w:w="1984" w:type="dxa"/>
            <w:gridSpan w:val="2"/>
          </w:tcPr>
          <w:p w:rsidR="005047BD" w:rsidRPr="00C33713" w:rsidRDefault="00A011C1" w:rsidP="00E07C3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ru-RU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100</w:t>
            </w:r>
          </w:p>
          <w:p w:rsidR="005A5492" w:rsidRPr="00C33713" w:rsidRDefault="005A5492" w:rsidP="00E07C3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баллов</w:t>
            </w:r>
          </w:p>
        </w:tc>
      </w:tr>
      <w:tr w:rsidR="005A5492" w:rsidRPr="00C33713" w:rsidTr="0003622E">
        <w:trPr>
          <w:trHeight w:val="786"/>
        </w:trPr>
        <w:tc>
          <w:tcPr>
            <w:tcW w:w="567" w:type="dxa"/>
          </w:tcPr>
          <w:p w:rsidR="005A5492" w:rsidRPr="00C33713" w:rsidRDefault="00A50F3B" w:rsidP="00F36F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7088" w:type="dxa"/>
            <w:gridSpan w:val="2"/>
          </w:tcPr>
          <w:p w:rsidR="005A5492" w:rsidRPr="00C33713" w:rsidRDefault="00A50F3B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Время ожидания предоставления услуги</w:t>
            </w:r>
          </w:p>
        </w:tc>
        <w:tc>
          <w:tcPr>
            <w:tcW w:w="1417" w:type="dxa"/>
          </w:tcPr>
          <w:p w:rsidR="005A5492" w:rsidRPr="00C33713" w:rsidRDefault="00A50F3B" w:rsidP="006B1BE3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>40%</w:t>
            </w:r>
          </w:p>
        </w:tc>
        <w:tc>
          <w:tcPr>
            <w:tcW w:w="4395" w:type="dxa"/>
          </w:tcPr>
          <w:p w:rsidR="005A5492" w:rsidRPr="00C33713" w:rsidRDefault="0003622E" w:rsidP="00995A16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noProof/>
                <w:position w:val="-29"/>
                <w:lang w:eastAsia="ru-RU"/>
              </w:rPr>
              <w:drawing>
                <wp:inline distT="0" distB="0" distL="0" distR="0">
                  <wp:extent cx="2543175" cy="514350"/>
                  <wp:effectExtent l="0" t="0" r="9525" b="0"/>
                  <wp:docPr id="13" name="Рисунок 13" descr="base_1_308521_3277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ase_1_308521_32770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3175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gridSpan w:val="2"/>
          </w:tcPr>
          <w:p w:rsidR="0003622E" w:rsidRPr="00C33713" w:rsidRDefault="0003622E" w:rsidP="0003622E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ru-RU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100</w:t>
            </w:r>
          </w:p>
          <w:p w:rsidR="005A5492" w:rsidRPr="00C33713" w:rsidRDefault="0003622E" w:rsidP="0003622E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баллов</w:t>
            </w:r>
          </w:p>
        </w:tc>
      </w:tr>
      <w:tr w:rsidR="00F21300" w:rsidRPr="00C33713" w:rsidTr="004247A8">
        <w:trPr>
          <w:trHeight w:val="1601"/>
        </w:trPr>
        <w:tc>
          <w:tcPr>
            <w:tcW w:w="567" w:type="dxa"/>
          </w:tcPr>
          <w:p w:rsidR="00F21300" w:rsidRPr="00C33713" w:rsidRDefault="00F21300" w:rsidP="00F213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7088" w:type="dxa"/>
            <w:gridSpan w:val="2"/>
          </w:tcPr>
          <w:p w:rsidR="00F21300" w:rsidRPr="00C33713" w:rsidRDefault="00370726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получателей услуг, удовлетворенных комфортностью предоставления услуг организацией социальной сферы (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% 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общего числа опрошенных получателей услуг).</w:t>
            </w:r>
          </w:p>
        </w:tc>
        <w:tc>
          <w:tcPr>
            <w:tcW w:w="1417" w:type="dxa"/>
          </w:tcPr>
          <w:p w:rsidR="00F21300" w:rsidRPr="00C33713" w:rsidRDefault="00A50F3B" w:rsidP="00F21300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>3</w:t>
            </w:r>
            <w:r w:rsidR="00F21300" w:rsidRPr="00C33713">
              <w:rPr>
                <w:rFonts w:ascii="Times New Roman" w:hAnsi="Times New Roman"/>
                <w:szCs w:val="24"/>
              </w:rPr>
              <w:t>0%</w:t>
            </w:r>
          </w:p>
        </w:tc>
        <w:tc>
          <w:tcPr>
            <w:tcW w:w="4395" w:type="dxa"/>
          </w:tcPr>
          <w:p w:rsidR="00F21300" w:rsidRPr="00C33713" w:rsidRDefault="00F21300" w:rsidP="00F21300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 xml:space="preserve">по формуле (2.3): </w:t>
            </w:r>
          </w:p>
          <w:p w:rsidR="00F21300" w:rsidRPr="00C33713" w:rsidRDefault="00F21300" w:rsidP="00F21300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C33713">
              <w:rPr>
                <w:noProof/>
                <w:position w:val="-32"/>
                <w:lang w:eastAsia="ru-RU"/>
              </w:rPr>
              <w:drawing>
                <wp:inline distT="0" distB="0" distL="0" distR="0">
                  <wp:extent cx="2228850" cy="56197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8850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21300" w:rsidRPr="00C33713" w:rsidRDefault="00F21300" w:rsidP="00F21300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Cs w:val="28"/>
              </w:rPr>
              <w:t>(</w:t>
            </w:r>
            <w:r w:rsidR="0003622E" w:rsidRPr="00C33713">
              <w:rPr>
                <w:rFonts w:ascii="Times New Roman" w:hAnsi="Times New Roman"/>
                <w:szCs w:val="28"/>
              </w:rPr>
              <w:t>1</w:t>
            </w:r>
            <w:r w:rsidRPr="00C33713">
              <w:rPr>
                <w:rFonts w:ascii="Times New Roman" w:hAnsi="Times New Roman"/>
                <w:szCs w:val="28"/>
              </w:rPr>
              <w:t>53</w:t>
            </w:r>
            <w:r w:rsidRPr="00C33713">
              <w:rPr>
                <w:sz w:val="28"/>
                <w:szCs w:val="28"/>
                <w:vertAlign w:val="superscript"/>
              </w:rPr>
              <w:t>комф</w:t>
            </w:r>
            <w:r w:rsidRPr="00C33713">
              <w:rPr>
                <w:rFonts w:ascii="Times New Roman" w:hAnsi="Times New Roman"/>
                <w:szCs w:val="24"/>
              </w:rPr>
              <w:t>/</w:t>
            </w:r>
            <w:r w:rsidR="0003622E" w:rsidRPr="00C33713">
              <w:rPr>
                <w:rFonts w:ascii="Times New Roman" w:hAnsi="Times New Roman"/>
                <w:szCs w:val="24"/>
              </w:rPr>
              <w:t>1</w:t>
            </w:r>
            <w:r w:rsidRPr="00C33713">
              <w:rPr>
                <w:rFonts w:ascii="Times New Roman" w:hAnsi="Times New Roman"/>
                <w:szCs w:val="24"/>
              </w:rPr>
              <w:t>53</w:t>
            </w:r>
            <w:r w:rsidRPr="00C33713">
              <w:rPr>
                <w:sz w:val="28"/>
                <w:szCs w:val="28"/>
                <w:vertAlign w:val="subscript"/>
              </w:rPr>
              <w:t>общ</w:t>
            </w:r>
            <w:r w:rsidRPr="00C33713">
              <w:rPr>
                <w:rFonts w:ascii="Times New Roman" w:hAnsi="Times New Roman"/>
                <w:szCs w:val="28"/>
              </w:rPr>
              <w:t xml:space="preserve">) ×100 </w:t>
            </w:r>
            <w:r w:rsidRPr="00C33713">
              <w:rPr>
                <w:rFonts w:ascii="Times New Roman" w:hAnsi="Times New Roman"/>
              </w:rPr>
              <w:t>= 100</w:t>
            </w:r>
            <w:r w:rsidRPr="00C33713">
              <w:rPr>
                <w:sz w:val="28"/>
                <w:szCs w:val="28"/>
                <w:vertAlign w:val="superscript"/>
              </w:rPr>
              <w:t>комф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</w:p>
        </w:tc>
        <w:tc>
          <w:tcPr>
            <w:tcW w:w="1984" w:type="dxa"/>
            <w:gridSpan w:val="2"/>
          </w:tcPr>
          <w:p w:rsidR="00F21300" w:rsidRPr="00C33713" w:rsidRDefault="00F21300" w:rsidP="00F21300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ru-RU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100</w:t>
            </w:r>
          </w:p>
          <w:p w:rsidR="00F21300" w:rsidRPr="00C33713" w:rsidRDefault="00F21300" w:rsidP="00F21300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 xml:space="preserve"> баллов</w:t>
            </w:r>
          </w:p>
        </w:tc>
      </w:tr>
      <w:tr w:rsidR="00F21300" w:rsidRPr="00C33713" w:rsidTr="00731C0D">
        <w:trPr>
          <w:trHeight w:val="390"/>
        </w:trPr>
        <w:tc>
          <w:tcPr>
            <w:tcW w:w="13467" w:type="dxa"/>
            <w:gridSpan w:val="5"/>
            <w:shd w:val="clear" w:color="auto" w:fill="auto"/>
          </w:tcPr>
          <w:p w:rsidR="00F21300" w:rsidRPr="00C33713" w:rsidRDefault="00F21300" w:rsidP="00F21300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33713">
              <w:rPr>
                <w:rFonts w:ascii="Times New Roman" w:hAnsi="Times New Roman"/>
                <w:b/>
              </w:rPr>
              <w:t>Итого по критерию 2 (К</w:t>
            </w:r>
            <w:proofErr w:type="gramStart"/>
            <w:r w:rsidRPr="00C33713">
              <w:rPr>
                <w:rFonts w:ascii="Times New Roman" w:hAnsi="Times New Roman"/>
                <w:b/>
                <w:vertAlign w:val="superscript"/>
              </w:rPr>
              <w:t>2</w:t>
            </w:r>
            <w:proofErr w:type="gramEnd"/>
            <w:r w:rsidRPr="00C33713">
              <w:rPr>
                <w:rFonts w:ascii="Times New Roman" w:hAnsi="Times New Roman"/>
                <w:b/>
              </w:rPr>
              <w:t>):</w:t>
            </w:r>
            <w:r w:rsidRPr="00C3371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К2n = (0,3 </w:t>
            </w:r>
            <w:proofErr w:type="spellStart"/>
            <w:r w:rsidRPr="00C3371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x</w:t>
            </w:r>
            <w:proofErr w:type="spellEnd"/>
            <w:r w:rsidRPr="00C3371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3371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Пnкомф</w:t>
            </w:r>
            <w:proofErr w:type="gramStart"/>
            <w:r w:rsidRPr="00C3371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.у</w:t>
            </w:r>
            <w:proofErr w:type="gramEnd"/>
            <w:r w:rsidRPr="00C3371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сл</w:t>
            </w:r>
            <w:proofErr w:type="spellEnd"/>
            <w:r w:rsidRPr="00C3371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+ 0,4 </w:t>
            </w:r>
            <w:proofErr w:type="spellStart"/>
            <w:r w:rsidRPr="00C3371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x</w:t>
            </w:r>
            <w:proofErr w:type="spellEnd"/>
            <w:r w:rsidRPr="00C3371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3371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Пnожид</w:t>
            </w:r>
            <w:proofErr w:type="spellEnd"/>
            <w:r w:rsidRPr="00C3371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+ 0,3 </w:t>
            </w:r>
            <w:proofErr w:type="spellStart"/>
            <w:r w:rsidRPr="00C3371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x</w:t>
            </w:r>
            <w:proofErr w:type="spellEnd"/>
            <w:r w:rsidRPr="00C3371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3371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Пn-комфуд</w:t>
            </w:r>
            <w:proofErr w:type="spellEnd"/>
            <w:r w:rsidRPr="00C3371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)</w:t>
            </w:r>
          </w:p>
          <w:p w:rsidR="00F21300" w:rsidRPr="00C33713" w:rsidRDefault="00F21300" w:rsidP="00F21300">
            <w:pPr>
              <w:pStyle w:val="ConsPlusNormal"/>
              <w:spacing w:before="120" w:after="12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F21300" w:rsidRPr="00C33713" w:rsidRDefault="00F21300" w:rsidP="00F21300">
            <w:pPr>
              <w:tabs>
                <w:tab w:val="left" w:pos="993"/>
              </w:tabs>
              <w:spacing w:before="12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3713">
              <w:rPr>
                <w:rFonts w:ascii="Times New Roman" w:hAnsi="Times New Roman"/>
                <w:b/>
                <w:sz w:val="24"/>
                <w:lang w:eastAsia="ru-RU"/>
              </w:rPr>
              <w:t>100  баллов</w:t>
            </w:r>
          </w:p>
        </w:tc>
      </w:tr>
      <w:tr w:rsidR="00F21300" w:rsidRPr="00C33713" w:rsidTr="00DD7D37">
        <w:tc>
          <w:tcPr>
            <w:tcW w:w="680" w:type="dxa"/>
            <w:gridSpan w:val="2"/>
          </w:tcPr>
          <w:p w:rsidR="00F21300" w:rsidRPr="00C33713" w:rsidRDefault="00F21300" w:rsidP="00F2130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4771" w:type="dxa"/>
            <w:gridSpan w:val="5"/>
          </w:tcPr>
          <w:p w:rsidR="00F21300" w:rsidRPr="00C33713" w:rsidRDefault="00F21300" w:rsidP="009D6EE1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Критерий «</w:t>
            </w:r>
            <w:r w:rsidR="00370726" w:rsidRPr="00C33713">
              <w:rPr>
                <w:rFonts w:ascii="Times New Roman" w:hAnsi="Times New Roman"/>
                <w:b/>
                <w:lang w:eastAsia="ru-RU"/>
              </w:rPr>
              <w:t>Доступность услуг для инвалидов</w:t>
            </w:r>
            <w:r w:rsidRPr="00C33713">
              <w:rPr>
                <w:rFonts w:ascii="Times New Roman" w:hAnsi="Times New Roman"/>
              </w:rPr>
              <w:t>»</w:t>
            </w:r>
          </w:p>
        </w:tc>
      </w:tr>
      <w:tr w:rsidR="00F21300" w:rsidRPr="00C33713" w:rsidTr="00DD7D37">
        <w:tc>
          <w:tcPr>
            <w:tcW w:w="680" w:type="dxa"/>
            <w:gridSpan w:val="2"/>
          </w:tcPr>
          <w:p w:rsidR="00F21300" w:rsidRPr="00C33713" w:rsidRDefault="00F21300" w:rsidP="00F213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 xml:space="preserve">3.1. </w:t>
            </w:r>
          </w:p>
        </w:tc>
        <w:tc>
          <w:tcPr>
            <w:tcW w:w="6975" w:type="dxa"/>
          </w:tcPr>
          <w:p w:rsidR="00370726" w:rsidRPr="00C33713" w:rsidRDefault="00370726" w:rsidP="007D5E7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Оборудование помещений организации социальной сферы и прилегающей к ней территории с учетом доступности для инвалидов:</w:t>
            </w:r>
          </w:p>
          <w:p w:rsidR="00370726" w:rsidRPr="00C33713" w:rsidRDefault="00370726" w:rsidP="007D5E7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- оборудованных входных групп пандусами (подъемными платформами);</w:t>
            </w:r>
          </w:p>
          <w:p w:rsidR="00370726" w:rsidRPr="00C33713" w:rsidRDefault="00370726" w:rsidP="007D5E7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- наличие выделенных стоянок для автотранспортных средств инвалидов;</w:t>
            </w:r>
          </w:p>
          <w:p w:rsidR="00370726" w:rsidRPr="00C33713" w:rsidRDefault="00370726" w:rsidP="007D5E7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- наличие адаптированных лифтов, поручней, расширенных дверных проемов;</w:t>
            </w:r>
          </w:p>
          <w:p w:rsidR="00370726" w:rsidRPr="00C33713" w:rsidRDefault="00370726" w:rsidP="007D5E7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- наличие сменных кресел-колясок;</w:t>
            </w:r>
          </w:p>
          <w:p w:rsidR="00F21300" w:rsidRPr="00C33713" w:rsidRDefault="00370726" w:rsidP="007D5E7B">
            <w:pPr>
              <w:pStyle w:val="ConsPlusNormal"/>
              <w:jc w:val="both"/>
              <w:rPr>
                <w:sz w:val="22"/>
                <w:szCs w:val="22"/>
              </w:rPr>
            </w:pPr>
            <w:r w:rsidRPr="00C33713">
              <w:rPr>
                <w:rFonts w:ascii="Times New Roman" w:eastAsia="Times New Roman" w:hAnsi="Times New Roman" w:cs="Times New Roman"/>
                <w:sz w:val="22"/>
                <w:szCs w:val="22"/>
              </w:rPr>
              <w:t>- наличие специально оборудованных санитарно-гигиенических помещений в организации социальной сферы.</w:t>
            </w:r>
          </w:p>
        </w:tc>
        <w:tc>
          <w:tcPr>
            <w:tcW w:w="1417" w:type="dxa"/>
          </w:tcPr>
          <w:p w:rsidR="00F21300" w:rsidRPr="00C33713" w:rsidRDefault="00F21300" w:rsidP="009D6EE1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30%</w:t>
            </w:r>
          </w:p>
        </w:tc>
        <w:tc>
          <w:tcPr>
            <w:tcW w:w="4395" w:type="dxa"/>
          </w:tcPr>
          <w:p w:rsidR="00F21300" w:rsidRPr="00C33713" w:rsidRDefault="00F21300" w:rsidP="009D6EE1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по формуле (3.1):</w:t>
            </w:r>
          </w:p>
          <w:p w:rsidR="00F21300" w:rsidRPr="00C33713" w:rsidRDefault="00F21300" w:rsidP="009D6EE1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F21300" w:rsidRPr="00C33713" w:rsidRDefault="00F21300" w:rsidP="009D6EE1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noProof/>
                <w:position w:val="-10"/>
                <w:lang w:eastAsia="ru-RU"/>
              </w:rPr>
              <w:drawing>
                <wp:inline distT="0" distB="0" distL="0" distR="0">
                  <wp:extent cx="1990725" cy="22860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07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21300" w:rsidRPr="00C33713" w:rsidRDefault="00F21300" w:rsidP="009D6EE1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F21300" w:rsidRPr="00C33713" w:rsidRDefault="00F21300" w:rsidP="009D6EE1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20</w:t>
            </w:r>
            <w:r w:rsidRPr="00C33713">
              <w:rPr>
                <w:vertAlign w:val="superscript"/>
              </w:rPr>
              <w:t>орг</w:t>
            </w:r>
            <w:r w:rsidRPr="00C33713">
              <w:rPr>
                <w:vertAlign w:val="subscript"/>
              </w:rPr>
              <w:t>дост</w:t>
            </w:r>
            <w:r w:rsidRPr="00C33713">
              <w:rPr>
                <w:rFonts w:ascii="Times New Roman" w:hAnsi="Times New Roman"/>
              </w:rPr>
              <w:t>×</w:t>
            </w:r>
            <w:r w:rsidR="0003622E" w:rsidRPr="00C33713">
              <w:rPr>
                <w:rFonts w:ascii="Times New Roman" w:hAnsi="Times New Roman"/>
              </w:rPr>
              <w:t>3</w:t>
            </w:r>
            <w:r w:rsidRPr="00C33713">
              <w:rPr>
                <w:vertAlign w:val="superscript"/>
              </w:rPr>
              <w:t>орг</w:t>
            </w:r>
            <w:r w:rsidRPr="00C33713">
              <w:rPr>
                <w:vertAlign w:val="subscript"/>
              </w:rPr>
              <w:t xml:space="preserve">дост </w:t>
            </w:r>
            <w:r w:rsidRPr="00C33713">
              <w:rPr>
                <w:rFonts w:ascii="Times New Roman" w:hAnsi="Times New Roman"/>
              </w:rPr>
              <w:t xml:space="preserve">= </w:t>
            </w:r>
            <w:r w:rsidR="0003622E" w:rsidRPr="00C33713">
              <w:rPr>
                <w:rFonts w:ascii="Times New Roman" w:hAnsi="Times New Roman"/>
              </w:rPr>
              <w:t>6</w:t>
            </w:r>
            <w:r w:rsidRPr="00C33713">
              <w:rPr>
                <w:rFonts w:ascii="Times New Roman" w:hAnsi="Times New Roman"/>
              </w:rPr>
              <w:t>0</w:t>
            </w:r>
            <w:r w:rsidRPr="00C33713">
              <w:rPr>
                <w:vertAlign w:val="superscript"/>
              </w:rPr>
              <w:t>орг</w:t>
            </w:r>
            <w:r w:rsidRPr="00C33713">
              <w:rPr>
                <w:vertAlign w:val="subscript"/>
              </w:rPr>
              <w:t>дост</w:t>
            </w:r>
          </w:p>
          <w:p w:rsidR="00F21300" w:rsidRPr="00C33713" w:rsidRDefault="00F21300" w:rsidP="009D6EE1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21300" w:rsidRPr="00C33713" w:rsidRDefault="00F21300" w:rsidP="000A5A96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В наличии </w:t>
            </w:r>
            <w:r w:rsidR="0003622E" w:rsidRPr="00C33713">
              <w:rPr>
                <w:rFonts w:ascii="Times New Roman" w:hAnsi="Times New Roman"/>
                <w:u w:val="single"/>
              </w:rPr>
              <w:t>тр</w:t>
            </w:r>
            <w:r w:rsidR="000A5A96" w:rsidRPr="00C33713">
              <w:rPr>
                <w:rFonts w:ascii="Times New Roman" w:hAnsi="Times New Roman"/>
                <w:u w:val="single"/>
              </w:rPr>
              <w:t xml:space="preserve">и </w:t>
            </w:r>
            <w:r w:rsidRPr="00C33713">
              <w:rPr>
                <w:rFonts w:ascii="Times New Roman" w:hAnsi="Times New Roman"/>
              </w:rPr>
              <w:t>условие доступности услуг для инвалидов.</w:t>
            </w:r>
          </w:p>
        </w:tc>
        <w:tc>
          <w:tcPr>
            <w:tcW w:w="1984" w:type="dxa"/>
            <w:gridSpan w:val="2"/>
          </w:tcPr>
          <w:p w:rsidR="00F21300" w:rsidRPr="00C33713" w:rsidRDefault="0003622E" w:rsidP="009D6EE1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  <w:lang w:eastAsia="ru-RU"/>
              </w:rPr>
              <w:t>6</w:t>
            </w:r>
            <w:r w:rsidR="00F21300" w:rsidRPr="00C33713">
              <w:rPr>
                <w:rFonts w:ascii="Times New Roman" w:hAnsi="Times New Roman"/>
                <w:lang w:eastAsia="ru-RU"/>
              </w:rPr>
              <w:t>0 баллов</w:t>
            </w:r>
          </w:p>
        </w:tc>
      </w:tr>
      <w:tr w:rsidR="00F21300" w:rsidRPr="00C33713" w:rsidTr="00DD7D37">
        <w:tc>
          <w:tcPr>
            <w:tcW w:w="680" w:type="dxa"/>
            <w:gridSpan w:val="2"/>
          </w:tcPr>
          <w:p w:rsidR="00F21300" w:rsidRPr="00C33713" w:rsidRDefault="00F21300" w:rsidP="00F213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6975" w:type="dxa"/>
          </w:tcPr>
          <w:p w:rsidR="00370726" w:rsidRPr="00C33713" w:rsidRDefault="00370726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Обеспечение в организации социальной сферы условий доступности, позволяющих инвалидам получать услуги наравне с другими:</w:t>
            </w:r>
          </w:p>
          <w:p w:rsidR="00370726" w:rsidRPr="00C33713" w:rsidRDefault="00370726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- дублирование для инвалидов по слуху и зрению звуковой и зрительной информации;</w:t>
            </w:r>
          </w:p>
          <w:p w:rsidR="00370726" w:rsidRPr="00C33713" w:rsidRDefault="00370726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  <w:p w:rsidR="00370726" w:rsidRPr="00C33713" w:rsidRDefault="00370726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сурдопереводчика</w:t>
            </w:r>
            <w:proofErr w:type="spell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proofErr w:type="spell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тифлосурдопереводчика</w:t>
            </w:r>
            <w:proofErr w:type="spell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);</w:t>
            </w:r>
          </w:p>
          <w:p w:rsidR="00370726" w:rsidRPr="00C33713" w:rsidRDefault="00370726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- наличие альтернативной версии официального сайта организации социальной сферы в сети "Интернет" для инвалидов по зрению;</w:t>
            </w:r>
          </w:p>
          <w:p w:rsidR="00370726" w:rsidRPr="00C33713" w:rsidRDefault="00370726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- помощь, оказываемая работниками организации социальной сферы, прошедшими необходимое обучение (инструктирование) по сопровождению инвалидов в помещениях организации социальной сферы и на прилегающей территории;</w:t>
            </w:r>
          </w:p>
          <w:p w:rsidR="00F21300" w:rsidRPr="00C33713" w:rsidRDefault="00370726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- наличие возможности предоставления услуги в дистанционном режиме или на дому.</w:t>
            </w:r>
          </w:p>
        </w:tc>
        <w:tc>
          <w:tcPr>
            <w:tcW w:w="1417" w:type="dxa"/>
          </w:tcPr>
          <w:p w:rsidR="00F21300" w:rsidRPr="00C33713" w:rsidRDefault="00F21300" w:rsidP="009D6EE1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lastRenderedPageBreak/>
              <w:t>40%</w:t>
            </w:r>
          </w:p>
        </w:tc>
        <w:tc>
          <w:tcPr>
            <w:tcW w:w="4395" w:type="dxa"/>
          </w:tcPr>
          <w:p w:rsidR="00F21300" w:rsidRPr="00C33713" w:rsidRDefault="00F21300" w:rsidP="009D6EE1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по формуле (3.2): </w:t>
            </w:r>
          </w:p>
          <w:p w:rsidR="00F21300" w:rsidRPr="00C33713" w:rsidRDefault="00F21300" w:rsidP="009D6EE1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F21300" w:rsidRPr="00C33713" w:rsidRDefault="00F21300" w:rsidP="009D6EE1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noProof/>
                <w:position w:val="-10"/>
                <w:lang w:eastAsia="ru-RU"/>
              </w:rPr>
              <w:drawing>
                <wp:inline distT="0" distB="0" distL="0" distR="0">
                  <wp:extent cx="2171700" cy="20955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21300" w:rsidRPr="00C33713" w:rsidRDefault="00F21300" w:rsidP="009D6EE1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lastRenderedPageBreak/>
              <w:t>20</w:t>
            </w:r>
            <w:r w:rsidRPr="00C33713">
              <w:rPr>
                <w:vertAlign w:val="superscript"/>
              </w:rPr>
              <w:t>усл</w:t>
            </w:r>
            <w:r w:rsidRPr="00C33713">
              <w:rPr>
                <w:vertAlign w:val="subscript"/>
              </w:rPr>
              <w:t>дост</w:t>
            </w:r>
            <w:r w:rsidRPr="00C33713">
              <w:rPr>
                <w:rFonts w:ascii="Times New Roman" w:hAnsi="Times New Roman"/>
              </w:rPr>
              <w:t>×</w:t>
            </w:r>
            <w:r w:rsidR="0003622E" w:rsidRPr="00C33713">
              <w:rPr>
                <w:rFonts w:ascii="Times New Roman" w:hAnsi="Times New Roman"/>
              </w:rPr>
              <w:t>5</w:t>
            </w:r>
            <w:r w:rsidRPr="00C33713">
              <w:rPr>
                <w:vertAlign w:val="superscript"/>
              </w:rPr>
              <w:t>усл</w:t>
            </w:r>
            <w:r w:rsidRPr="00C33713">
              <w:rPr>
                <w:vertAlign w:val="subscript"/>
              </w:rPr>
              <w:t xml:space="preserve">дост </w:t>
            </w:r>
            <w:r w:rsidRPr="00C33713">
              <w:rPr>
                <w:rFonts w:ascii="Times New Roman" w:hAnsi="Times New Roman"/>
              </w:rPr>
              <w:t xml:space="preserve">= </w:t>
            </w:r>
            <w:r w:rsidR="0003622E" w:rsidRPr="00C33713">
              <w:rPr>
                <w:rFonts w:ascii="Times New Roman" w:hAnsi="Times New Roman"/>
              </w:rPr>
              <w:t>10</w:t>
            </w:r>
            <w:r w:rsidRPr="00C33713">
              <w:rPr>
                <w:rFonts w:ascii="Times New Roman" w:hAnsi="Times New Roman"/>
              </w:rPr>
              <w:t>0</w:t>
            </w:r>
            <w:r w:rsidRPr="00C33713">
              <w:rPr>
                <w:vertAlign w:val="superscript"/>
              </w:rPr>
              <w:t>усл</w:t>
            </w:r>
            <w:r w:rsidRPr="00C33713">
              <w:rPr>
                <w:vertAlign w:val="subscript"/>
              </w:rPr>
              <w:t>дост</w:t>
            </w:r>
          </w:p>
          <w:p w:rsidR="00F21300" w:rsidRPr="00C33713" w:rsidRDefault="00F21300" w:rsidP="009D6EE1">
            <w:pPr>
              <w:pStyle w:val="21"/>
              <w:spacing w:before="12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33713">
              <w:rPr>
                <w:rFonts w:ascii="Times New Roman" w:hAnsi="Times New Roman"/>
                <w:sz w:val="22"/>
                <w:szCs w:val="22"/>
              </w:rPr>
              <w:t xml:space="preserve">В наличии </w:t>
            </w:r>
            <w:r w:rsidR="0003622E" w:rsidRPr="00C33713">
              <w:rPr>
                <w:rFonts w:ascii="Times New Roman" w:hAnsi="Times New Roman"/>
                <w:sz w:val="22"/>
                <w:szCs w:val="22"/>
                <w:u w:val="single"/>
              </w:rPr>
              <w:t>пять</w:t>
            </w:r>
            <w:r w:rsidR="00861D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r w:rsidRPr="00C33713">
              <w:rPr>
                <w:rFonts w:ascii="Times New Roman" w:hAnsi="Times New Roman"/>
                <w:sz w:val="22"/>
                <w:szCs w:val="22"/>
              </w:rPr>
              <w:t>услови</w:t>
            </w:r>
            <w:r w:rsidR="0003622E" w:rsidRPr="00C33713">
              <w:rPr>
                <w:rFonts w:ascii="Times New Roman" w:hAnsi="Times New Roman"/>
                <w:sz w:val="22"/>
                <w:szCs w:val="22"/>
              </w:rPr>
              <w:t>й</w:t>
            </w:r>
            <w:r w:rsidRPr="00C33713">
              <w:rPr>
                <w:rFonts w:ascii="Times New Roman" w:hAnsi="Times New Roman"/>
                <w:sz w:val="22"/>
                <w:szCs w:val="22"/>
              </w:rPr>
              <w:t xml:space="preserve"> доступности, позволяющих инвалидам получать услуги наравне с другими.</w:t>
            </w:r>
          </w:p>
          <w:p w:rsidR="00F21300" w:rsidRPr="00C33713" w:rsidRDefault="00F21300" w:rsidP="009D6EE1">
            <w:pPr>
              <w:pStyle w:val="21"/>
              <w:jc w:val="both"/>
              <w:rPr>
                <w:sz w:val="22"/>
                <w:szCs w:val="22"/>
              </w:rPr>
            </w:pPr>
          </w:p>
          <w:p w:rsidR="00F21300" w:rsidRPr="00C33713" w:rsidRDefault="00F21300" w:rsidP="009D6EE1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  <w:gridSpan w:val="2"/>
          </w:tcPr>
          <w:p w:rsidR="00F21300" w:rsidRPr="00C33713" w:rsidRDefault="0003622E" w:rsidP="009D6EE1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  <w:lang w:eastAsia="ru-RU"/>
              </w:rPr>
              <w:lastRenderedPageBreak/>
              <w:t>10</w:t>
            </w:r>
            <w:r w:rsidR="00F21300" w:rsidRPr="00C33713">
              <w:rPr>
                <w:rFonts w:ascii="Times New Roman" w:hAnsi="Times New Roman"/>
                <w:lang w:eastAsia="ru-RU"/>
              </w:rPr>
              <w:t>0 баллов</w:t>
            </w:r>
          </w:p>
        </w:tc>
      </w:tr>
      <w:tr w:rsidR="00F21300" w:rsidRPr="00C33713" w:rsidTr="000A5A96">
        <w:trPr>
          <w:trHeight w:val="1308"/>
        </w:trPr>
        <w:tc>
          <w:tcPr>
            <w:tcW w:w="680" w:type="dxa"/>
            <w:gridSpan w:val="2"/>
          </w:tcPr>
          <w:p w:rsidR="00F21300" w:rsidRPr="00C33713" w:rsidRDefault="00F21300" w:rsidP="00F213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C33713">
              <w:rPr>
                <w:rFonts w:ascii="Times New Roman" w:hAnsi="Times New Roman" w:cs="Times New Roman"/>
                <w:sz w:val="24"/>
                <w:szCs w:val="22"/>
              </w:rPr>
              <w:lastRenderedPageBreak/>
              <w:t>3.3.</w:t>
            </w:r>
          </w:p>
        </w:tc>
        <w:tc>
          <w:tcPr>
            <w:tcW w:w="6975" w:type="dxa"/>
          </w:tcPr>
          <w:p w:rsidR="00F21300" w:rsidRPr="00C33713" w:rsidRDefault="00370726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Доля получателей услуг, удовлетворенных доступностью услуг для инвалидов (</w:t>
            </w:r>
            <w:proofErr w:type="gram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proofErr w:type="gram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% </w:t>
            </w:r>
            <w:proofErr w:type="gram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от</w:t>
            </w:r>
            <w:proofErr w:type="gram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общего числа опрошенных получателей услуг - инвалидов).</w:t>
            </w:r>
          </w:p>
        </w:tc>
        <w:tc>
          <w:tcPr>
            <w:tcW w:w="1417" w:type="dxa"/>
          </w:tcPr>
          <w:p w:rsidR="00F21300" w:rsidRPr="00C33713" w:rsidRDefault="00F21300" w:rsidP="009D6EE1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30%</w:t>
            </w:r>
          </w:p>
        </w:tc>
        <w:tc>
          <w:tcPr>
            <w:tcW w:w="4395" w:type="dxa"/>
          </w:tcPr>
          <w:p w:rsidR="00F21300" w:rsidRPr="00C33713" w:rsidRDefault="00F21300" w:rsidP="009D6EE1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по формуле (3.3): </w:t>
            </w:r>
          </w:p>
          <w:p w:rsidR="00F21300" w:rsidRPr="00C33713" w:rsidRDefault="00F21300" w:rsidP="009D6EE1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noProof/>
                <w:position w:val="-31"/>
                <w:lang w:eastAsia="ru-RU"/>
              </w:rPr>
              <w:drawing>
                <wp:inline distT="0" distB="0" distL="0" distR="0">
                  <wp:extent cx="2200275" cy="533400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21300" w:rsidRPr="00C33713" w:rsidRDefault="00F21300" w:rsidP="009D6EE1">
            <w:pPr>
              <w:tabs>
                <w:tab w:val="left" w:pos="993"/>
              </w:tabs>
              <w:spacing w:after="0" w:line="240" w:lineRule="auto"/>
              <w:rPr>
                <w:vertAlign w:val="subscript"/>
              </w:rPr>
            </w:pPr>
            <w:r w:rsidRPr="00C33713">
              <w:rPr>
                <w:rFonts w:ascii="Times New Roman" w:hAnsi="Times New Roman"/>
              </w:rPr>
              <w:t>(</w:t>
            </w:r>
            <w:r w:rsidR="0003622E" w:rsidRPr="00C33713">
              <w:rPr>
                <w:rFonts w:ascii="Times New Roman" w:hAnsi="Times New Roman"/>
              </w:rPr>
              <w:t>1</w:t>
            </w:r>
            <w:r w:rsidRPr="00C33713">
              <w:rPr>
                <w:rFonts w:ascii="Times New Roman" w:hAnsi="Times New Roman"/>
              </w:rPr>
              <w:t>5</w:t>
            </w:r>
            <w:r w:rsidRPr="00C33713">
              <w:rPr>
                <w:vertAlign w:val="superscript"/>
              </w:rPr>
              <w:t>дост</w:t>
            </w:r>
            <w:r w:rsidRPr="00C33713">
              <w:rPr>
                <w:rFonts w:ascii="Times New Roman" w:hAnsi="Times New Roman"/>
              </w:rPr>
              <w:t>/</w:t>
            </w:r>
            <w:r w:rsidR="0003622E" w:rsidRPr="00C33713">
              <w:rPr>
                <w:rFonts w:ascii="Times New Roman" w:hAnsi="Times New Roman"/>
              </w:rPr>
              <w:t>15</w:t>
            </w:r>
            <w:r w:rsidRPr="00C33713">
              <w:rPr>
                <w:vertAlign w:val="subscript"/>
              </w:rPr>
              <w:t>инв</w:t>
            </w:r>
            <w:r w:rsidRPr="00C33713">
              <w:rPr>
                <w:rFonts w:ascii="Times New Roman" w:hAnsi="Times New Roman"/>
              </w:rPr>
              <w:t xml:space="preserve">) ×100 = </w:t>
            </w:r>
            <w:r w:rsidR="0003622E" w:rsidRPr="00C33713">
              <w:rPr>
                <w:rFonts w:ascii="Times New Roman" w:hAnsi="Times New Roman"/>
              </w:rPr>
              <w:t>100</w:t>
            </w:r>
            <w:r w:rsidRPr="00C33713">
              <w:rPr>
                <w:vertAlign w:val="superscript"/>
              </w:rPr>
              <w:t>дост</w:t>
            </w:r>
            <w:r w:rsidRPr="00C33713">
              <w:rPr>
                <w:vertAlign w:val="subscript"/>
              </w:rPr>
              <w:t>уд</w:t>
            </w:r>
          </w:p>
          <w:p w:rsidR="00F21300" w:rsidRPr="00C33713" w:rsidRDefault="00F21300" w:rsidP="009D6EE1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gridSpan w:val="2"/>
          </w:tcPr>
          <w:p w:rsidR="00F21300" w:rsidRPr="00C33713" w:rsidRDefault="0003622E" w:rsidP="009D6EE1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  <w:lang w:eastAsia="ru-RU"/>
              </w:rPr>
              <w:t xml:space="preserve">100 </w:t>
            </w:r>
            <w:r w:rsidR="00F21300" w:rsidRPr="00C33713">
              <w:rPr>
                <w:rFonts w:ascii="Times New Roman" w:hAnsi="Times New Roman"/>
                <w:lang w:eastAsia="ru-RU"/>
              </w:rPr>
              <w:t>баллов</w:t>
            </w:r>
          </w:p>
        </w:tc>
      </w:tr>
      <w:tr w:rsidR="00F21300" w:rsidRPr="00C33713" w:rsidTr="004247A8">
        <w:tc>
          <w:tcPr>
            <w:tcW w:w="13467" w:type="dxa"/>
            <w:gridSpan w:val="5"/>
            <w:shd w:val="clear" w:color="auto" w:fill="auto"/>
          </w:tcPr>
          <w:p w:rsidR="00F21300" w:rsidRPr="00C33713" w:rsidRDefault="00F21300" w:rsidP="0003622E">
            <w:pPr>
              <w:pStyle w:val="ConsPlusNormal"/>
              <w:spacing w:before="120" w:after="12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b/>
                <w:sz w:val="22"/>
                <w:szCs w:val="22"/>
              </w:rPr>
              <w:t>Итого по критерию 3 (К</w:t>
            </w:r>
            <w:r w:rsidRPr="00C33713">
              <w:rPr>
                <w:rFonts w:ascii="Times New Roman" w:hAnsi="Times New Roman" w:cs="Times New Roman"/>
                <w:b/>
                <w:sz w:val="22"/>
                <w:szCs w:val="22"/>
                <w:vertAlign w:val="superscript"/>
              </w:rPr>
              <w:t>3</w:t>
            </w:r>
            <w:r w:rsidRPr="00C33713">
              <w:rPr>
                <w:rFonts w:ascii="Times New Roman" w:hAnsi="Times New Roman" w:cs="Times New Roman"/>
                <w:b/>
                <w:sz w:val="22"/>
                <w:szCs w:val="22"/>
              </w:rPr>
              <w:t>):</w:t>
            </w: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 (0,3 х </w:t>
            </w:r>
            <w:r w:rsidR="0003622E" w:rsidRPr="00C3371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C33713">
              <w:rPr>
                <w:rFonts w:ascii="Times New Roman" w:hAnsi="Times New Roman"/>
                <w:sz w:val="22"/>
                <w:szCs w:val="22"/>
              </w:rPr>
              <w:t>0</w:t>
            </w:r>
            <w:r w:rsidRPr="00C33713">
              <w:rPr>
                <w:sz w:val="22"/>
                <w:szCs w:val="22"/>
                <w:vertAlign w:val="superscript"/>
              </w:rPr>
              <w:t>орг</w:t>
            </w:r>
            <w:r w:rsidRPr="00C33713">
              <w:rPr>
                <w:sz w:val="22"/>
                <w:szCs w:val="22"/>
                <w:vertAlign w:val="subscript"/>
              </w:rPr>
              <w:t>дост</w:t>
            </w: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+ 0,4 х </w:t>
            </w:r>
            <w:r w:rsidR="0003622E" w:rsidRPr="00C33713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  <w:r w:rsidRPr="00C33713">
              <w:rPr>
                <w:rFonts w:ascii="Times New Roman" w:hAnsi="Times New Roman"/>
                <w:sz w:val="22"/>
                <w:szCs w:val="22"/>
              </w:rPr>
              <w:t>0</w:t>
            </w:r>
            <w:r w:rsidRPr="00C33713">
              <w:rPr>
                <w:sz w:val="22"/>
                <w:szCs w:val="22"/>
                <w:vertAlign w:val="superscript"/>
              </w:rPr>
              <w:t>усл</w:t>
            </w:r>
            <w:r w:rsidRPr="00C33713">
              <w:rPr>
                <w:sz w:val="22"/>
                <w:szCs w:val="22"/>
                <w:vertAlign w:val="subscript"/>
              </w:rPr>
              <w:t>дост</w:t>
            </w: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+ 0,3 х </w:t>
            </w:r>
            <w:r w:rsidR="0003622E" w:rsidRPr="00C33713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  <w:r w:rsidRPr="00C33713">
              <w:rPr>
                <w:sz w:val="22"/>
                <w:szCs w:val="22"/>
                <w:vertAlign w:val="superscript"/>
              </w:rPr>
              <w:t>дост</w:t>
            </w:r>
            <w:r w:rsidRPr="00C33713">
              <w:rPr>
                <w:sz w:val="22"/>
                <w:szCs w:val="22"/>
                <w:vertAlign w:val="subscript"/>
              </w:rPr>
              <w:t>уд</w:t>
            </w: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F21300" w:rsidRPr="00C33713" w:rsidRDefault="00F21300" w:rsidP="009D6EE1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>54,9 баллов</w:t>
            </w:r>
          </w:p>
        </w:tc>
      </w:tr>
      <w:tr w:rsidR="00F21300" w:rsidRPr="00C33713" w:rsidTr="009551D6">
        <w:tc>
          <w:tcPr>
            <w:tcW w:w="680" w:type="dxa"/>
            <w:gridSpan w:val="2"/>
          </w:tcPr>
          <w:p w:rsidR="00F21300" w:rsidRPr="00C33713" w:rsidRDefault="00F21300" w:rsidP="00F2130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4771" w:type="dxa"/>
            <w:gridSpan w:val="5"/>
          </w:tcPr>
          <w:p w:rsidR="00F21300" w:rsidRPr="00C33713" w:rsidRDefault="00F21300" w:rsidP="009D6EE1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Критерий «Доброжелательность, вежливость работников организации»</w:t>
            </w:r>
          </w:p>
        </w:tc>
      </w:tr>
      <w:tr w:rsidR="00F21300" w:rsidRPr="00C33713" w:rsidTr="009551D6">
        <w:tc>
          <w:tcPr>
            <w:tcW w:w="680" w:type="dxa"/>
            <w:gridSpan w:val="2"/>
          </w:tcPr>
          <w:p w:rsidR="00F21300" w:rsidRPr="00C33713" w:rsidRDefault="00F21300" w:rsidP="00F213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C33713">
              <w:rPr>
                <w:rFonts w:ascii="Times New Roman" w:hAnsi="Times New Roman" w:cs="Times New Roman"/>
                <w:sz w:val="24"/>
                <w:szCs w:val="22"/>
              </w:rPr>
              <w:t>4.1.</w:t>
            </w:r>
          </w:p>
        </w:tc>
        <w:tc>
          <w:tcPr>
            <w:tcW w:w="6975" w:type="dxa"/>
          </w:tcPr>
          <w:p w:rsidR="00F21300" w:rsidRPr="00C33713" w:rsidRDefault="00B1418A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Доля получателей услуг, удовлетворенных доброжелательностью, вежливостью работников организации социальной сферы, обеспечивающих первичный контакт и информирование получателя услуги при непосредственном обращении в организацию социальной сферы (</w:t>
            </w:r>
            <w:proofErr w:type="gram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proofErr w:type="gram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% </w:t>
            </w:r>
            <w:proofErr w:type="gram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от</w:t>
            </w:r>
            <w:proofErr w:type="gram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общего числа опрошенных получателей услуг).</w:t>
            </w:r>
          </w:p>
        </w:tc>
        <w:tc>
          <w:tcPr>
            <w:tcW w:w="1417" w:type="dxa"/>
          </w:tcPr>
          <w:p w:rsidR="00F21300" w:rsidRPr="00C33713" w:rsidRDefault="00F21300" w:rsidP="009D6EE1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40%</w:t>
            </w:r>
          </w:p>
        </w:tc>
        <w:tc>
          <w:tcPr>
            <w:tcW w:w="4395" w:type="dxa"/>
          </w:tcPr>
          <w:p w:rsidR="00F21300" w:rsidRPr="00C33713" w:rsidRDefault="00F21300" w:rsidP="009D6EE1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по формуле (4.1): </w:t>
            </w:r>
          </w:p>
          <w:p w:rsidR="00F21300" w:rsidRPr="00C33713" w:rsidRDefault="00F21300" w:rsidP="009D6EE1">
            <w:pPr>
              <w:tabs>
                <w:tab w:val="left" w:pos="993"/>
              </w:tabs>
              <w:spacing w:after="0" w:line="240" w:lineRule="auto"/>
              <w:rPr>
                <w:vertAlign w:val="subscript"/>
              </w:rPr>
            </w:pPr>
            <w:r w:rsidRPr="00C33713">
              <w:rPr>
                <w:noProof/>
                <w:position w:val="-32"/>
                <w:lang w:eastAsia="ru-RU"/>
              </w:rPr>
              <w:drawing>
                <wp:inline distT="0" distB="0" distL="0" distR="0">
                  <wp:extent cx="2057400" cy="505165"/>
                  <wp:effectExtent l="0" t="0" r="0" b="9525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505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21300" w:rsidRPr="00C33713" w:rsidRDefault="00F21300" w:rsidP="009D6EE1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(</w:t>
            </w:r>
            <w:r w:rsidR="0003622E" w:rsidRPr="00C33713">
              <w:rPr>
                <w:rFonts w:ascii="Times New Roman" w:hAnsi="Times New Roman"/>
              </w:rPr>
              <w:t>1</w:t>
            </w:r>
            <w:r w:rsidRPr="00C33713">
              <w:rPr>
                <w:rFonts w:ascii="Times New Roman" w:hAnsi="Times New Roman"/>
              </w:rPr>
              <w:t>53</w:t>
            </w:r>
            <w:r w:rsidRPr="00C33713">
              <w:rPr>
                <w:vertAlign w:val="superscript"/>
              </w:rPr>
              <w:t>перв</w:t>
            </w:r>
            <w:proofErr w:type="gramStart"/>
            <w:r w:rsidRPr="00C33713">
              <w:rPr>
                <w:vertAlign w:val="superscript"/>
              </w:rPr>
              <w:t>.к</w:t>
            </w:r>
            <w:proofErr w:type="gramEnd"/>
            <w:r w:rsidRPr="00C33713">
              <w:rPr>
                <w:vertAlign w:val="superscript"/>
              </w:rPr>
              <w:t>онт</w:t>
            </w:r>
            <w:r w:rsidRPr="00C33713">
              <w:rPr>
                <w:rFonts w:ascii="Times New Roman" w:hAnsi="Times New Roman"/>
              </w:rPr>
              <w:t>/</w:t>
            </w:r>
            <w:r w:rsidR="0003622E" w:rsidRPr="00C33713">
              <w:rPr>
                <w:rFonts w:ascii="Times New Roman" w:hAnsi="Times New Roman"/>
              </w:rPr>
              <w:t>1</w:t>
            </w:r>
            <w:r w:rsidRPr="00C33713">
              <w:rPr>
                <w:rFonts w:ascii="Times New Roman" w:hAnsi="Times New Roman"/>
              </w:rPr>
              <w:t>53</w:t>
            </w:r>
            <w:r w:rsidRPr="00C33713">
              <w:rPr>
                <w:vertAlign w:val="subscript"/>
              </w:rPr>
              <w:t>общ</w:t>
            </w:r>
            <w:r w:rsidRPr="00C33713">
              <w:rPr>
                <w:rFonts w:ascii="Times New Roman" w:hAnsi="Times New Roman"/>
              </w:rPr>
              <w:t>) ×100 = 100</w:t>
            </w:r>
            <w:r w:rsidRPr="00C33713">
              <w:rPr>
                <w:vertAlign w:val="superscript"/>
              </w:rPr>
              <w:t>перв.конт</w:t>
            </w:r>
            <w:r w:rsidRPr="00C33713">
              <w:rPr>
                <w:vertAlign w:val="subscript"/>
              </w:rPr>
              <w:t>уд</w:t>
            </w:r>
          </w:p>
        </w:tc>
        <w:tc>
          <w:tcPr>
            <w:tcW w:w="1984" w:type="dxa"/>
            <w:gridSpan w:val="2"/>
          </w:tcPr>
          <w:p w:rsidR="00F21300" w:rsidRPr="00C33713" w:rsidRDefault="00F21300" w:rsidP="009D6EE1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  <w:lang w:eastAsia="ru-RU"/>
              </w:rPr>
              <w:t>100  баллов</w:t>
            </w:r>
          </w:p>
        </w:tc>
      </w:tr>
      <w:tr w:rsidR="00F21300" w:rsidRPr="00C33713" w:rsidTr="009551D6">
        <w:tc>
          <w:tcPr>
            <w:tcW w:w="680" w:type="dxa"/>
            <w:gridSpan w:val="2"/>
          </w:tcPr>
          <w:p w:rsidR="00F21300" w:rsidRPr="00C33713" w:rsidRDefault="00F21300" w:rsidP="00F213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C33713">
              <w:rPr>
                <w:rFonts w:ascii="Times New Roman" w:hAnsi="Times New Roman" w:cs="Times New Roman"/>
                <w:sz w:val="24"/>
                <w:szCs w:val="22"/>
              </w:rPr>
              <w:t>4.2.</w:t>
            </w:r>
          </w:p>
        </w:tc>
        <w:tc>
          <w:tcPr>
            <w:tcW w:w="6975" w:type="dxa"/>
          </w:tcPr>
          <w:p w:rsidR="00F21300" w:rsidRPr="00C33713" w:rsidRDefault="00B1418A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eastAsia="Times New Roman" w:hAnsi="Times New Roman" w:cs="Times New Roman"/>
                <w:sz w:val="22"/>
                <w:szCs w:val="22"/>
              </w:rPr>
              <w:t>Доля получателей услуг, удовлетворенных доброжелательностью, вежливостью работников организации социальной сферы, обеспечивающих непосредственное оказание услуги при обращении в организацию социальной сферы (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2"/>
                <w:szCs w:val="22"/>
              </w:rPr>
              <w:t>в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% 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2"/>
                <w:szCs w:val="22"/>
              </w:rPr>
              <w:t>от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общего числа опрошенных получателей услуг).</w:t>
            </w:r>
          </w:p>
        </w:tc>
        <w:tc>
          <w:tcPr>
            <w:tcW w:w="1417" w:type="dxa"/>
          </w:tcPr>
          <w:p w:rsidR="00F21300" w:rsidRPr="00C33713" w:rsidRDefault="00F21300" w:rsidP="009D6EE1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40%</w:t>
            </w:r>
          </w:p>
        </w:tc>
        <w:tc>
          <w:tcPr>
            <w:tcW w:w="4395" w:type="dxa"/>
          </w:tcPr>
          <w:p w:rsidR="00F21300" w:rsidRPr="00C33713" w:rsidRDefault="00F21300" w:rsidP="009D6EE1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по формуле (4.2): </w:t>
            </w:r>
          </w:p>
          <w:p w:rsidR="00F21300" w:rsidRPr="00C33713" w:rsidRDefault="00F21300" w:rsidP="009D6EE1">
            <w:pPr>
              <w:tabs>
                <w:tab w:val="left" w:pos="993"/>
              </w:tabs>
              <w:spacing w:after="0" w:line="240" w:lineRule="auto"/>
              <w:rPr>
                <w:vertAlign w:val="subscript"/>
              </w:rPr>
            </w:pPr>
            <w:r w:rsidRPr="00C33713">
              <w:rPr>
                <w:noProof/>
                <w:position w:val="-32"/>
                <w:lang w:eastAsia="ru-RU"/>
              </w:rPr>
              <w:drawing>
                <wp:inline distT="0" distB="0" distL="0" distR="0">
                  <wp:extent cx="2133600" cy="428625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21300" w:rsidRPr="00C33713" w:rsidRDefault="00F21300" w:rsidP="009D6EE1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(</w:t>
            </w:r>
            <w:r w:rsidR="0003622E" w:rsidRPr="00C33713">
              <w:rPr>
                <w:rFonts w:ascii="Times New Roman" w:hAnsi="Times New Roman"/>
              </w:rPr>
              <w:t>1</w:t>
            </w:r>
            <w:r w:rsidRPr="00C33713">
              <w:rPr>
                <w:rFonts w:ascii="Times New Roman" w:hAnsi="Times New Roman"/>
              </w:rPr>
              <w:t>53</w:t>
            </w:r>
            <w:r w:rsidRPr="00C33713">
              <w:rPr>
                <w:vertAlign w:val="superscript"/>
              </w:rPr>
              <w:t>каз</w:t>
            </w:r>
            <w:proofErr w:type="gramStart"/>
            <w:r w:rsidRPr="00C33713">
              <w:rPr>
                <w:vertAlign w:val="superscript"/>
              </w:rPr>
              <w:t>.у</w:t>
            </w:r>
            <w:proofErr w:type="gramEnd"/>
            <w:r w:rsidRPr="00C33713">
              <w:rPr>
                <w:vertAlign w:val="superscript"/>
              </w:rPr>
              <w:t>слуг</w:t>
            </w:r>
            <w:r w:rsidRPr="00C33713">
              <w:rPr>
                <w:rFonts w:ascii="Times New Roman" w:hAnsi="Times New Roman"/>
              </w:rPr>
              <w:t>/</w:t>
            </w:r>
            <w:r w:rsidR="0003622E" w:rsidRPr="00C33713">
              <w:rPr>
                <w:rFonts w:ascii="Times New Roman" w:hAnsi="Times New Roman"/>
              </w:rPr>
              <w:t>1</w:t>
            </w:r>
            <w:r w:rsidRPr="00C33713">
              <w:rPr>
                <w:rFonts w:ascii="Times New Roman" w:hAnsi="Times New Roman"/>
              </w:rPr>
              <w:t>53</w:t>
            </w:r>
            <w:r w:rsidRPr="00C33713">
              <w:rPr>
                <w:vertAlign w:val="subscript"/>
              </w:rPr>
              <w:t>общ</w:t>
            </w:r>
            <w:r w:rsidRPr="00C33713">
              <w:rPr>
                <w:rFonts w:ascii="Times New Roman" w:hAnsi="Times New Roman"/>
              </w:rPr>
              <w:t>) ×100 = 100</w:t>
            </w:r>
            <w:r w:rsidRPr="00C33713">
              <w:rPr>
                <w:vertAlign w:val="superscript"/>
              </w:rPr>
              <w:t>оказ.услуг</w:t>
            </w:r>
            <w:r w:rsidRPr="00C33713">
              <w:rPr>
                <w:vertAlign w:val="subscript"/>
              </w:rPr>
              <w:t>уд</w:t>
            </w:r>
          </w:p>
        </w:tc>
        <w:tc>
          <w:tcPr>
            <w:tcW w:w="1984" w:type="dxa"/>
            <w:gridSpan w:val="2"/>
          </w:tcPr>
          <w:p w:rsidR="00F21300" w:rsidRPr="00C33713" w:rsidRDefault="00F21300" w:rsidP="009D6EE1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  <w:lang w:eastAsia="ru-RU"/>
              </w:rPr>
              <w:t>100 баллов</w:t>
            </w:r>
          </w:p>
        </w:tc>
      </w:tr>
      <w:tr w:rsidR="00F21300" w:rsidRPr="00C33713" w:rsidTr="009551D6">
        <w:tc>
          <w:tcPr>
            <w:tcW w:w="680" w:type="dxa"/>
            <w:gridSpan w:val="2"/>
          </w:tcPr>
          <w:p w:rsidR="00F21300" w:rsidRPr="00C33713" w:rsidRDefault="00F21300" w:rsidP="00F213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C33713">
              <w:rPr>
                <w:rFonts w:ascii="Times New Roman" w:hAnsi="Times New Roman" w:cs="Times New Roman"/>
                <w:sz w:val="24"/>
                <w:szCs w:val="22"/>
              </w:rPr>
              <w:t>4.3.</w:t>
            </w:r>
          </w:p>
        </w:tc>
        <w:tc>
          <w:tcPr>
            <w:tcW w:w="6975" w:type="dxa"/>
          </w:tcPr>
          <w:p w:rsidR="00F21300" w:rsidRPr="00C33713" w:rsidRDefault="00B1418A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получателей услуг, удовлетворенных доброжелательностью, вежливостью работников организации социальной сферы при использовании дистанционных форм взаимодействия (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% 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общего числа опрошенных получателей </w:t>
            </w:r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услуг).</w:t>
            </w:r>
          </w:p>
        </w:tc>
        <w:tc>
          <w:tcPr>
            <w:tcW w:w="1417" w:type="dxa"/>
          </w:tcPr>
          <w:p w:rsidR="00F21300" w:rsidRPr="00C33713" w:rsidRDefault="00F21300" w:rsidP="00F21300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lastRenderedPageBreak/>
              <w:t>20%</w:t>
            </w:r>
          </w:p>
        </w:tc>
        <w:tc>
          <w:tcPr>
            <w:tcW w:w="4395" w:type="dxa"/>
          </w:tcPr>
          <w:p w:rsidR="00F21300" w:rsidRPr="00C33713" w:rsidRDefault="00F21300" w:rsidP="00F21300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 xml:space="preserve">по формуле (4.3): </w:t>
            </w:r>
          </w:p>
          <w:p w:rsidR="00F21300" w:rsidRPr="00C33713" w:rsidRDefault="00F21300" w:rsidP="00F21300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C33713">
              <w:rPr>
                <w:noProof/>
                <w:position w:val="-32"/>
                <w:lang w:eastAsia="ru-RU"/>
              </w:rPr>
              <w:drawing>
                <wp:inline distT="0" distB="0" distL="0" distR="0">
                  <wp:extent cx="2200275" cy="447675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21300" w:rsidRPr="00C33713" w:rsidRDefault="00F21300" w:rsidP="00F21300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1"/>
                <w:lang w:eastAsia="ru-RU"/>
              </w:rPr>
            </w:pPr>
            <w:r w:rsidRPr="00C33713">
              <w:rPr>
                <w:rFonts w:ascii="Times New Roman" w:hAnsi="Times New Roman"/>
                <w:szCs w:val="28"/>
              </w:rPr>
              <w:lastRenderedPageBreak/>
              <w:t>(</w:t>
            </w:r>
            <w:r w:rsidR="0003622E" w:rsidRPr="00C33713">
              <w:rPr>
                <w:rFonts w:ascii="Times New Roman" w:hAnsi="Times New Roman"/>
                <w:szCs w:val="28"/>
              </w:rPr>
              <w:t>1</w:t>
            </w:r>
            <w:r w:rsidRPr="00C33713">
              <w:rPr>
                <w:rFonts w:ascii="Times New Roman" w:hAnsi="Times New Roman"/>
                <w:szCs w:val="28"/>
              </w:rPr>
              <w:t>53</w:t>
            </w:r>
            <w:r w:rsidRPr="00C33713">
              <w:rPr>
                <w:sz w:val="28"/>
                <w:szCs w:val="28"/>
                <w:vertAlign w:val="superscript"/>
              </w:rPr>
              <w:t>вежл</w:t>
            </w:r>
            <w:proofErr w:type="gramStart"/>
            <w:r w:rsidRPr="00C33713">
              <w:rPr>
                <w:sz w:val="28"/>
                <w:szCs w:val="28"/>
                <w:vertAlign w:val="superscript"/>
              </w:rPr>
              <w:t>.д</w:t>
            </w:r>
            <w:proofErr w:type="gramEnd"/>
            <w:r w:rsidRPr="00C33713">
              <w:rPr>
                <w:sz w:val="28"/>
                <w:szCs w:val="28"/>
                <w:vertAlign w:val="superscript"/>
              </w:rPr>
              <w:t>ист</w:t>
            </w:r>
            <w:r w:rsidRPr="00C33713">
              <w:rPr>
                <w:rFonts w:ascii="Times New Roman" w:hAnsi="Times New Roman"/>
                <w:szCs w:val="24"/>
              </w:rPr>
              <w:t>/</w:t>
            </w:r>
            <w:r w:rsidR="0003622E" w:rsidRPr="00C33713">
              <w:rPr>
                <w:rFonts w:ascii="Times New Roman" w:hAnsi="Times New Roman"/>
                <w:szCs w:val="24"/>
              </w:rPr>
              <w:t>1</w:t>
            </w:r>
            <w:r w:rsidRPr="00C33713">
              <w:rPr>
                <w:rFonts w:ascii="Times New Roman" w:hAnsi="Times New Roman"/>
                <w:szCs w:val="24"/>
              </w:rPr>
              <w:t>53о</w:t>
            </w:r>
            <w:r w:rsidRPr="00C33713">
              <w:rPr>
                <w:sz w:val="28"/>
                <w:szCs w:val="28"/>
                <w:vertAlign w:val="subscript"/>
              </w:rPr>
              <w:t>бщ</w:t>
            </w:r>
            <w:r w:rsidRPr="00C33713">
              <w:rPr>
                <w:rFonts w:ascii="Times New Roman" w:hAnsi="Times New Roman"/>
                <w:szCs w:val="28"/>
              </w:rPr>
              <w:t xml:space="preserve">) ×100 </w:t>
            </w:r>
            <w:r w:rsidRPr="00C33713">
              <w:rPr>
                <w:rFonts w:ascii="Times New Roman" w:hAnsi="Times New Roman"/>
              </w:rPr>
              <w:t>= 100</w:t>
            </w:r>
            <w:r w:rsidRPr="00C33713">
              <w:rPr>
                <w:sz w:val="28"/>
                <w:szCs w:val="28"/>
                <w:vertAlign w:val="superscript"/>
              </w:rPr>
              <w:t>вежл.дист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</w:p>
          <w:p w:rsidR="00F21300" w:rsidRPr="00C33713" w:rsidRDefault="00F21300" w:rsidP="00F21300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F21300" w:rsidRPr="00C33713" w:rsidRDefault="00F21300" w:rsidP="00F21300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lastRenderedPageBreak/>
              <w:t>100 баллов</w:t>
            </w:r>
          </w:p>
        </w:tc>
      </w:tr>
      <w:tr w:rsidR="00F21300" w:rsidRPr="00C33713" w:rsidTr="004247A8">
        <w:tc>
          <w:tcPr>
            <w:tcW w:w="13467" w:type="dxa"/>
            <w:gridSpan w:val="5"/>
            <w:shd w:val="clear" w:color="auto" w:fill="auto"/>
          </w:tcPr>
          <w:p w:rsidR="00F21300" w:rsidRPr="00C33713" w:rsidRDefault="00F21300" w:rsidP="00F21300">
            <w:pPr>
              <w:pStyle w:val="ConsPlusNormal"/>
              <w:spacing w:before="120" w:after="120"/>
              <w:ind w:left="3402" w:hanging="3402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C33713">
              <w:rPr>
                <w:rFonts w:ascii="Times New Roman" w:hAnsi="Times New Roman" w:cs="Times New Roman"/>
                <w:b/>
                <w:sz w:val="22"/>
              </w:rPr>
              <w:lastRenderedPageBreak/>
              <w:t>Итого по критерию 4 (К</w:t>
            </w:r>
            <w:r w:rsidRPr="00C33713">
              <w:rPr>
                <w:rFonts w:ascii="Times New Roman" w:hAnsi="Times New Roman" w:cs="Times New Roman"/>
                <w:b/>
                <w:sz w:val="24"/>
                <w:vertAlign w:val="superscript"/>
              </w:rPr>
              <w:t>4</w:t>
            </w:r>
            <w:r w:rsidRPr="00C33713">
              <w:rPr>
                <w:rFonts w:ascii="Times New Roman" w:hAnsi="Times New Roman" w:cs="Times New Roman"/>
                <w:b/>
                <w:sz w:val="22"/>
              </w:rPr>
              <w:t>):</w:t>
            </w: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 xml:space="preserve">  (0,4 х </w:t>
            </w:r>
            <w:r w:rsidRPr="00C33713">
              <w:rPr>
                <w:rFonts w:ascii="Times New Roman" w:hAnsi="Times New Roman"/>
                <w:sz w:val="24"/>
              </w:rPr>
              <w:t>100</w:t>
            </w:r>
            <w:r w:rsidRPr="00C33713">
              <w:rPr>
                <w:sz w:val="28"/>
                <w:szCs w:val="28"/>
                <w:vertAlign w:val="superscript"/>
              </w:rPr>
              <w:t>перв</w:t>
            </w:r>
            <w:proofErr w:type="gramStart"/>
            <w:r w:rsidRPr="00C33713">
              <w:rPr>
                <w:sz w:val="28"/>
                <w:szCs w:val="28"/>
                <w:vertAlign w:val="superscript"/>
              </w:rPr>
              <w:t>.к</w:t>
            </w:r>
            <w:proofErr w:type="gramEnd"/>
            <w:r w:rsidRPr="00C33713">
              <w:rPr>
                <w:sz w:val="28"/>
                <w:szCs w:val="28"/>
                <w:vertAlign w:val="superscript"/>
              </w:rPr>
              <w:t>онт</w:t>
            </w:r>
            <w:r w:rsidRPr="00C33713">
              <w:rPr>
                <w:sz w:val="28"/>
                <w:szCs w:val="28"/>
                <w:vertAlign w:val="subscript"/>
              </w:rPr>
              <w:t xml:space="preserve">уд </w:t>
            </w: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+ 0,4 х 100</w:t>
            </w:r>
            <w:r w:rsidRPr="00C33713">
              <w:rPr>
                <w:sz w:val="28"/>
                <w:szCs w:val="28"/>
                <w:vertAlign w:val="superscript"/>
              </w:rPr>
              <w:t>каз.услуг</w:t>
            </w:r>
            <w:r w:rsidRPr="00C33713">
              <w:rPr>
                <w:sz w:val="28"/>
                <w:szCs w:val="28"/>
                <w:vertAlign w:val="subscript"/>
              </w:rPr>
              <w:t xml:space="preserve">уд </w:t>
            </w: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+ 0,2 х 100</w:t>
            </w:r>
            <w:r w:rsidRPr="00C33713">
              <w:rPr>
                <w:sz w:val="28"/>
                <w:szCs w:val="28"/>
                <w:vertAlign w:val="superscript"/>
              </w:rPr>
              <w:t>вежл.дист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  <w:r w:rsidRPr="00C33713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F21300" w:rsidRPr="00C33713" w:rsidRDefault="00F21300" w:rsidP="00F21300">
            <w:pPr>
              <w:tabs>
                <w:tab w:val="left" w:pos="993"/>
              </w:tabs>
              <w:spacing w:before="12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3713">
              <w:rPr>
                <w:rFonts w:ascii="Times New Roman" w:hAnsi="Times New Roman"/>
                <w:b/>
                <w:sz w:val="24"/>
                <w:lang w:eastAsia="ru-RU"/>
              </w:rPr>
              <w:t>100 баллов</w:t>
            </w:r>
          </w:p>
        </w:tc>
      </w:tr>
      <w:tr w:rsidR="00F21300" w:rsidRPr="00C33713" w:rsidTr="00B46BE3">
        <w:tc>
          <w:tcPr>
            <w:tcW w:w="680" w:type="dxa"/>
            <w:gridSpan w:val="2"/>
          </w:tcPr>
          <w:p w:rsidR="00F21300" w:rsidRPr="00C33713" w:rsidRDefault="00F21300" w:rsidP="00F2130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4771" w:type="dxa"/>
            <w:gridSpan w:val="5"/>
          </w:tcPr>
          <w:p w:rsidR="00F21300" w:rsidRPr="00C33713" w:rsidRDefault="00F21300" w:rsidP="00B1418A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szCs w:val="24"/>
              </w:rPr>
              <w:t>Критерий «</w:t>
            </w:r>
            <w:r w:rsidR="00B1418A" w:rsidRPr="00C3371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Удовлетворенность условиями оказания услуг</w:t>
            </w:r>
            <w:r w:rsidRPr="00C3371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F21300" w:rsidRPr="00C33713" w:rsidTr="00B46BE3">
        <w:tc>
          <w:tcPr>
            <w:tcW w:w="680" w:type="dxa"/>
            <w:gridSpan w:val="2"/>
          </w:tcPr>
          <w:p w:rsidR="00F21300" w:rsidRPr="00C33713" w:rsidRDefault="00F21300" w:rsidP="00F213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6975" w:type="dxa"/>
          </w:tcPr>
          <w:p w:rsidR="00F21300" w:rsidRPr="00C33713" w:rsidRDefault="00D61D14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Доля получателей услуг, которые готовы рекомендовать организацию социальной сферы родственникам и знакомым (могли бы ее рекомендовать, если бы была возможность выбора организации социальной сферы) (</w:t>
            </w:r>
            <w:proofErr w:type="gram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proofErr w:type="gram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% </w:t>
            </w:r>
            <w:proofErr w:type="gram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от</w:t>
            </w:r>
            <w:proofErr w:type="gram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общего числа опрошенных получателей услуг).</w:t>
            </w:r>
          </w:p>
        </w:tc>
        <w:tc>
          <w:tcPr>
            <w:tcW w:w="1417" w:type="dxa"/>
          </w:tcPr>
          <w:p w:rsidR="00F21300" w:rsidRPr="00C33713" w:rsidRDefault="00F21300" w:rsidP="00F21300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>30%</w:t>
            </w:r>
          </w:p>
        </w:tc>
        <w:tc>
          <w:tcPr>
            <w:tcW w:w="4395" w:type="dxa"/>
          </w:tcPr>
          <w:p w:rsidR="00F21300" w:rsidRPr="00C33713" w:rsidRDefault="00F21300" w:rsidP="00F21300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 xml:space="preserve">по формуле (5.1): </w:t>
            </w:r>
          </w:p>
          <w:p w:rsidR="00F21300" w:rsidRPr="00C33713" w:rsidRDefault="00F21300" w:rsidP="00F21300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C33713">
              <w:rPr>
                <w:noProof/>
                <w:position w:val="-32"/>
                <w:lang w:eastAsia="ru-RU"/>
              </w:rPr>
              <w:drawing>
                <wp:inline distT="0" distB="0" distL="0" distR="0">
                  <wp:extent cx="2295525" cy="561975"/>
                  <wp:effectExtent l="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552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21300" w:rsidRPr="00C33713" w:rsidRDefault="00F21300" w:rsidP="00F21300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Cs w:val="28"/>
              </w:rPr>
              <w:t>(</w:t>
            </w:r>
            <w:r w:rsidR="0003622E" w:rsidRPr="00C33713">
              <w:rPr>
                <w:rFonts w:ascii="Times New Roman" w:hAnsi="Times New Roman"/>
                <w:szCs w:val="28"/>
              </w:rPr>
              <w:t>1</w:t>
            </w:r>
            <w:r w:rsidRPr="00C33713">
              <w:rPr>
                <w:rFonts w:ascii="Times New Roman" w:hAnsi="Times New Roman"/>
                <w:szCs w:val="28"/>
              </w:rPr>
              <w:t>53</w:t>
            </w:r>
            <w:r w:rsidRPr="00C33713">
              <w:rPr>
                <w:sz w:val="28"/>
                <w:szCs w:val="28"/>
                <w:vertAlign w:val="subscript"/>
              </w:rPr>
              <w:t>реком</w:t>
            </w:r>
            <w:r w:rsidRPr="00C33713">
              <w:rPr>
                <w:rFonts w:ascii="Times New Roman" w:hAnsi="Times New Roman"/>
                <w:szCs w:val="24"/>
              </w:rPr>
              <w:t>/</w:t>
            </w:r>
            <w:r w:rsidR="0003622E" w:rsidRPr="00C33713">
              <w:rPr>
                <w:rFonts w:ascii="Times New Roman" w:hAnsi="Times New Roman"/>
                <w:szCs w:val="24"/>
              </w:rPr>
              <w:t>1</w:t>
            </w:r>
            <w:r w:rsidRPr="00C33713">
              <w:rPr>
                <w:rFonts w:ascii="Times New Roman" w:hAnsi="Times New Roman"/>
                <w:szCs w:val="24"/>
              </w:rPr>
              <w:t>53</w:t>
            </w:r>
            <w:r w:rsidRPr="00C33713">
              <w:rPr>
                <w:sz w:val="28"/>
                <w:szCs w:val="28"/>
                <w:vertAlign w:val="subscript"/>
              </w:rPr>
              <w:t>общ</w:t>
            </w:r>
            <w:r w:rsidRPr="00C33713">
              <w:rPr>
                <w:rFonts w:ascii="Times New Roman" w:hAnsi="Times New Roman"/>
                <w:szCs w:val="28"/>
              </w:rPr>
              <w:t xml:space="preserve">) ×100 </w:t>
            </w:r>
            <w:r w:rsidRPr="00C33713">
              <w:rPr>
                <w:rFonts w:ascii="Times New Roman" w:hAnsi="Times New Roman"/>
              </w:rPr>
              <w:t>= 100</w:t>
            </w:r>
            <w:r w:rsidRPr="00C33713">
              <w:rPr>
                <w:sz w:val="28"/>
                <w:szCs w:val="28"/>
                <w:vertAlign w:val="subscript"/>
              </w:rPr>
              <w:t>реком</w:t>
            </w:r>
          </w:p>
        </w:tc>
        <w:tc>
          <w:tcPr>
            <w:tcW w:w="1984" w:type="dxa"/>
            <w:gridSpan w:val="2"/>
          </w:tcPr>
          <w:p w:rsidR="00F21300" w:rsidRPr="00C33713" w:rsidRDefault="00F21300" w:rsidP="00F21300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100 баллов</w:t>
            </w:r>
          </w:p>
        </w:tc>
      </w:tr>
      <w:tr w:rsidR="00F21300" w:rsidRPr="00C33713" w:rsidTr="00B46BE3">
        <w:tc>
          <w:tcPr>
            <w:tcW w:w="680" w:type="dxa"/>
            <w:gridSpan w:val="2"/>
          </w:tcPr>
          <w:p w:rsidR="00F21300" w:rsidRPr="00C33713" w:rsidRDefault="00F21300" w:rsidP="00F213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6975" w:type="dxa"/>
          </w:tcPr>
          <w:p w:rsidR="00F21300" w:rsidRPr="00C33713" w:rsidRDefault="00D61D14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получателей услуг, удовлетворенных организационными условиями предоставления услуг (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% 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общего числа опрошенных получателей услуг).</w:t>
            </w:r>
          </w:p>
        </w:tc>
        <w:tc>
          <w:tcPr>
            <w:tcW w:w="1417" w:type="dxa"/>
          </w:tcPr>
          <w:p w:rsidR="00F21300" w:rsidRPr="00C33713" w:rsidRDefault="00F21300" w:rsidP="00F21300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>20%</w:t>
            </w:r>
          </w:p>
        </w:tc>
        <w:tc>
          <w:tcPr>
            <w:tcW w:w="4395" w:type="dxa"/>
          </w:tcPr>
          <w:p w:rsidR="00F21300" w:rsidRPr="00C33713" w:rsidRDefault="00F21300" w:rsidP="00F21300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 xml:space="preserve">по формуле (5.2): </w:t>
            </w:r>
          </w:p>
          <w:p w:rsidR="00F21300" w:rsidRPr="00C33713" w:rsidRDefault="00F21300" w:rsidP="00F21300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C33713">
              <w:rPr>
                <w:noProof/>
                <w:position w:val="-32"/>
                <w:lang w:eastAsia="ru-RU"/>
              </w:rPr>
              <w:drawing>
                <wp:inline distT="0" distB="0" distL="0" distR="0">
                  <wp:extent cx="2114550" cy="476250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45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21300" w:rsidRPr="00C33713" w:rsidRDefault="00F21300" w:rsidP="00F21300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Cs w:val="28"/>
              </w:rPr>
              <w:t>(</w:t>
            </w:r>
            <w:r w:rsidR="0003622E" w:rsidRPr="00C33713">
              <w:rPr>
                <w:rFonts w:ascii="Times New Roman" w:hAnsi="Times New Roman"/>
                <w:szCs w:val="28"/>
              </w:rPr>
              <w:t>1</w:t>
            </w:r>
            <w:r w:rsidRPr="00C33713">
              <w:rPr>
                <w:rFonts w:ascii="Times New Roman" w:hAnsi="Times New Roman"/>
                <w:szCs w:val="28"/>
              </w:rPr>
              <w:t>53</w:t>
            </w:r>
            <w:r w:rsidRPr="00C33713">
              <w:rPr>
                <w:sz w:val="28"/>
                <w:szCs w:val="28"/>
                <w:vertAlign w:val="superscript"/>
              </w:rPr>
              <w:t>орг</w:t>
            </w:r>
            <w:proofErr w:type="gramStart"/>
            <w:r w:rsidRPr="00C33713">
              <w:rPr>
                <w:sz w:val="28"/>
                <w:szCs w:val="28"/>
                <w:vertAlign w:val="superscript"/>
              </w:rPr>
              <w:t>.у</w:t>
            </w:r>
            <w:proofErr w:type="gramEnd"/>
            <w:r w:rsidRPr="00C33713">
              <w:rPr>
                <w:sz w:val="28"/>
                <w:szCs w:val="28"/>
                <w:vertAlign w:val="superscript"/>
              </w:rPr>
              <w:t>сл</w:t>
            </w:r>
            <w:r w:rsidRPr="00C33713">
              <w:rPr>
                <w:rFonts w:ascii="Times New Roman" w:hAnsi="Times New Roman"/>
                <w:szCs w:val="24"/>
              </w:rPr>
              <w:t>/</w:t>
            </w:r>
            <w:r w:rsidR="0003622E" w:rsidRPr="00C33713">
              <w:rPr>
                <w:rFonts w:ascii="Times New Roman" w:hAnsi="Times New Roman"/>
                <w:szCs w:val="24"/>
              </w:rPr>
              <w:t>1</w:t>
            </w:r>
            <w:r w:rsidRPr="00C33713">
              <w:rPr>
                <w:rFonts w:ascii="Times New Roman" w:hAnsi="Times New Roman"/>
                <w:szCs w:val="24"/>
              </w:rPr>
              <w:t>53</w:t>
            </w:r>
            <w:r w:rsidRPr="00C33713">
              <w:rPr>
                <w:sz w:val="28"/>
                <w:szCs w:val="28"/>
                <w:vertAlign w:val="subscript"/>
              </w:rPr>
              <w:t>общ</w:t>
            </w:r>
            <w:r w:rsidRPr="00C33713">
              <w:rPr>
                <w:rFonts w:ascii="Times New Roman" w:hAnsi="Times New Roman"/>
                <w:szCs w:val="28"/>
              </w:rPr>
              <w:t xml:space="preserve">) ×100 </w:t>
            </w:r>
            <w:r w:rsidRPr="00C33713">
              <w:rPr>
                <w:rFonts w:ascii="Times New Roman" w:hAnsi="Times New Roman"/>
              </w:rPr>
              <w:t>= 100</w:t>
            </w:r>
            <w:r w:rsidRPr="00C33713">
              <w:rPr>
                <w:sz w:val="28"/>
                <w:szCs w:val="28"/>
                <w:vertAlign w:val="superscript"/>
              </w:rPr>
              <w:t>орг.усл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</w:p>
        </w:tc>
        <w:tc>
          <w:tcPr>
            <w:tcW w:w="1984" w:type="dxa"/>
            <w:gridSpan w:val="2"/>
          </w:tcPr>
          <w:p w:rsidR="00F21300" w:rsidRPr="00C33713" w:rsidRDefault="00F21300" w:rsidP="00F21300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100 баллов</w:t>
            </w:r>
          </w:p>
        </w:tc>
      </w:tr>
      <w:tr w:rsidR="00F21300" w:rsidRPr="00C33713" w:rsidTr="000A5A96">
        <w:trPr>
          <w:trHeight w:val="1179"/>
        </w:trPr>
        <w:tc>
          <w:tcPr>
            <w:tcW w:w="680" w:type="dxa"/>
            <w:gridSpan w:val="2"/>
          </w:tcPr>
          <w:p w:rsidR="00F21300" w:rsidRPr="00C33713" w:rsidRDefault="00F21300" w:rsidP="00F213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6975" w:type="dxa"/>
          </w:tcPr>
          <w:p w:rsidR="00F21300" w:rsidRPr="00C33713" w:rsidRDefault="00D61D14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получателей услуг, удовлетворенных в целом условиями оказания услуг в организации социальной сферы (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% 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общего числа опрошенных получателей услуг).</w:t>
            </w:r>
          </w:p>
        </w:tc>
        <w:tc>
          <w:tcPr>
            <w:tcW w:w="1417" w:type="dxa"/>
          </w:tcPr>
          <w:p w:rsidR="00F21300" w:rsidRPr="00C33713" w:rsidRDefault="00F21300" w:rsidP="00F21300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>50%</w:t>
            </w:r>
          </w:p>
        </w:tc>
        <w:tc>
          <w:tcPr>
            <w:tcW w:w="4395" w:type="dxa"/>
          </w:tcPr>
          <w:p w:rsidR="00F21300" w:rsidRPr="00C33713" w:rsidRDefault="00F21300" w:rsidP="00F21300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 xml:space="preserve">по формуле (5.3): </w:t>
            </w:r>
          </w:p>
          <w:p w:rsidR="00F21300" w:rsidRPr="00C33713" w:rsidRDefault="00F21300" w:rsidP="00F21300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C33713">
              <w:rPr>
                <w:noProof/>
                <w:position w:val="-32"/>
                <w:lang w:eastAsia="ru-RU"/>
              </w:rPr>
              <w:drawing>
                <wp:inline distT="0" distB="0" distL="0" distR="0">
                  <wp:extent cx="2019300" cy="561975"/>
                  <wp:effectExtent l="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0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21300" w:rsidRPr="00C33713" w:rsidRDefault="00F21300" w:rsidP="00F21300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Cs w:val="28"/>
              </w:rPr>
              <w:t xml:space="preserve"> (</w:t>
            </w:r>
            <w:r w:rsidR="0003622E" w:rsidRPr="00C33713">
              <w:rPr>
                <w:rFonts w:ascii="Times New Roman" w:hAnsi="Times New Roman"/>
                <w:szCs w:val="28"/>
              </w:rPr>
              <w:t>1</w:t>
            </w:r>
            <w:r w:rsidRPr="00C33713">
              <w:rPr>
                <w:rFonts w:ascii="Times New Roman" w:hAnsi="Times New Roman"/>
                <w:szCs w:val="28"/>
              </w:rPr>
              <w:t>53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  <w:r w:rsidRPr="00C33713">
              <w:rPr>
                <w:rFonts w:ascii="Times New Roman" w:hAnsi="Times New Roman"/>
                <w:szCs w:val="24"/>
              </w:rPr>
              <w:t>/</w:t>
            </w:r>
            <w:r w:rsidR="0003622E" w:rsidRPr="00C33713">
              <w:rPr>
                <w:rFonts w:ascii="Times New Roman" w:hAnsi="Times New Roman"/>
                <w:szCs w:val="24"/>
              </w:rPr>
              <w:t>1</w:t>
            </w:r>
            <w:r w:rsidRPr="00C33713">
              <w:rPr>
                <w:rFonts w:ascii="Times New Roman" w:hAnsi="Times New Roman"/>
                <w:szCs w:val="24"/>
              </w:rPr>
              <w:t>53</w:t>
            </w:r>
            <w:r w:rsidRPr="00C33713">
              <w:rPr>
                <w:rFonts w:ascii="Times New Roman" w:hAnsi="Times New Roman"/>
                <w:szCs w:val="24"/>
                <w:vertAlign w:val="subscript"/>
              </w:rPr>
              <w:t>общ</w:t>
            </w:r>
            <w:r w:rsidRPr="00C33713">
              <w:rPr>
                <w:rFonts w:ascii="Times New Roman" w:hAnsi="Times New Roman"/>
                <w:szCs w:val="28"/>
              </w:rPr>
              <w:t xml:space="preserve">) ×100 </w:t>
            </w:r>
            <w:r w:rsidRPr="00C33713">
              <w:rPr>
                <w:rFonts w:ascii="Times New Roman" w:hAnsi="Times New Roman"/>
              </w:rPr>
              <w:t>= 100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</w:p>
        </w:tc>
        <w:tc>
          <w:tcPr>
            <w:tcW w:w="1984" w:type="dxa"/>
            <w:gridSpan w:val="2"/>
          </w:tcPr>
          <w:p w:rsidR="00F21300" w:rsidRPr="00C33713" w:rsidRDefault="00F21300" w:rsidP="00F21300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100 баллов</w:t>
            </w:r>
          </w:p>
        </w:tc>
      </w:tr>
      <w:tr w:rsidR="00F21300" w:rsidRPr="00C33713" w:rsidTr="004247A8">
        <w:tc>
          <w:tcPr>
            <w:tcW w:w="13467" w:type="dxa"/>
            <w:gridSpan w:val="5"/>
          </w:tcPr>
          <w:p w:rsidR="00F21300" w:rsidRPr="00C33713" w:rsidRDefault="00F21300" w:rsidP="00F21300">
            <w:pPr>
              <w:pStyle w:val="ConsPlusNormal"/>
              <w:spacing w:before="120" w:after="120"/>
              <w:ind w:firstLine="540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C33713">
              <w:rPr>
                <w:rFonts w:ascii="Times New Roman" w:hAnsi="Times New Roman" w:cs="Times New Roman"/>
                <w:b/>
                <w:sz w:val="22"/>
              </w:rPr>
              <w:t>Итого по критерию 5 (К</w:t>
            </w:r>
            <w:r w:rsidRPr="00C33713">
              <w:rPr>
                <w:rFonts w:ascii="Times New Roman" w:hAnsi="Times New Roman" w:cs="Times New Roman"/>
                <w:b/>
                <w:sz w:val="24"/>
                <w:vertAlign w:val="superscript"/>
              </w:rPr>
              <w:t>5</w:t>
            </w:r>
            <w:r w:rsidRPr="00C33713">
              <w:rPr>
                <w:rFonts w:ascii="Times New Roman" w:hAnsi="Times New Roman" w:cs="Times New Roman"/>
                <w:b/>
                <w:sz w:val="22"/>
              </w:rPr>
              <w:t>):</w:t>
            </w: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 xml:space="preserve">  (0,3 х </w:t>
            </w:r>
            <w:r w:rsidRPr="00C33713">
              <w:rPr>
                <w:rFonts w:ascii="Times New Roman" w:hAnsi="Times New Roman"/>
                <w:sz w:val="24"/>
              </w:rPr>
              <w:t>100</w:t>
            </w:r>
            <w:r w:rsidRPr="00C33713">
              <w:rPr>
                <w:sz w:val="28"/>
                <w:szCs w:val="28"/>
                <w:vertAlign w:val="subscript"/>
              </w:rPr>
              <w:t>реком</w:t>
            </w: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 xml:space="preserve"> + 0,2 х </w:t>
            </w:r>
            <w:r w:rsidRPr="00C33713">
              <w:rPr>
                <w:rFonts w:ascii="Times New Roman" w:hAnsi="Times New Roman"/>
                <w:sz w:val="24"/>
              </w:rPr>
              <w:t>100</w:t>
            </w:r>
            <w:r w:rsidRPr="00C33713">
              <w:rPr>
                <w:sz w:val="28"/>
                <w:szCs w:val="28"/>
                <w:vertAlign w:val="superscript"/>
              </w:rPr>
              <w:t>орг</w:t>
            </w:r>
            <w:proofErr w:type="gramStart"/>
            <w:r w:rsidRPr="00C33713">
              <w:rPr>
                <w:sz w:val="28"/>
                <w:szCs w:val="28"/>
                <w:vertAlign w:val="superscript"/>
              </w:rPr>
              <w:t>.у</w:t>
            </w:r>
            <w:proofErr w:type="gramEnd"/>
            <w:r w:rsidRPr="00C33713">
              <w:rPr>
                <w:sz w:val="28"/>
                <w:szCs w:val="28"/>
                <w:vertAlign w:val="superscript"/>
              </w:rPr>
              <w:t>сл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 xml:space="preserve"> + 0,5 х </w:t>
            </w:r>
            <w:r w:rsidRPr="00C33713">
              <w:rPr>
                <w:rFonts w:ascii="Times New Roman" w:hAnsi="Times New Roman"/>
                <w:sz w:val="24"/>
              </w:rPr>
              <w:t>100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</w:p>
        </w:tc>
        <w:tc>
          <w:tcPr>
            <w:tcW w:w="1984" w:type="dxa"/>
            <w:gridSpan w:val="2"/>
          </w:tcPr>
          <w:p w:rsidR="00F21300" w:rsidRPr="00C33713" w:rsidRDefault="00F21300" w:rsidP="00F21300">
            <w:pPr>
              <w:tabs>
                <w:tab w:val="left" w:pos="993"/>
              </w:tabs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3713">
              <w:rPr>
                <w:rFonts w:ascii="Times New Roman" w:hAnsi="Times New Roman"/>
                <w:b/>
                <w:sz w:val="24"/>
                <w:lang w:eastAsia="ru-RU"/>
              </w:rPr>
              <w:t>100 баллов</w:t>
            </w:r>
          </w:p>
        </w:tc>
      </w:tr>
    </w:tbl>
    <w:p w:rsidR="005A5492" w:rsidRPr="00C33713" w:rsidRDefault="005A5492" w:rsidP="00E710FA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Cs w:val="28"/>
        </w:rPr>
      </w:pPr>
      <w:r w:rsidRPr="00C33713">
        <w:rPr>
          <w:rFonts w:ascii="Times New Roman" w:hAnsi="Times New Roman"/>
          <w:szCs w:val="28"/>
        </w:rPr>
        <w:t>Расчет показателя оценки качества по учреждению (по формуле (6)):</w:t>
      </w:r>
    </w:p>
    <w:p w:rsidR="005A5492" w:rsidRPr="00C33713" w:rsidRDefault="005A5492" w:rsidP="00E710FA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Cs w:val="28"/>
        </w:rPr>
      </w:pPr>
      <w:r w:rsidRPr="00C33713">
        <w:rPr>
          <w:noProof/>
          <w:position w:val="-12"/>
          <w:sz w:val="18"/>
          <w:lang w:eastAsia="ru-RU"/>
        </w:rPr>
        <w:drawing>
          <wp:inline distT="0" distB="0" distL="0" distR="0">
            <wp:extent cx="1504950" cy="304800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1F4F" w:rsidRPr="00C33713" w:rsidRDefault="005A5492" w:rsidP="00B11F4F">
      <w:p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vertAlign w:val="subscript"/>
        </w:rPr>
      </w:pPr>
      <w:r w:rsidRPr="00C33713">
        <w:rPr>
          <w:rFonts w:ascii="Times New Roman" w:hAnsi="Times New Roman"/>
          <w:sz w:val="28"/>
          <w:szCs w:val="28"/>
        </w:rPr>
        <w:t>(</w:t>
      </w:r>
      <w:r w:rsidR="0003622E" w:rsidRPr="00C33713">
        <w:rPr>
          <w:rFonts w:ascii="Times New Roman" w:hAnsi="Times New Roman"/>
          <w:sz w:val="28"/>
          <w:szCs w:val="28"/>
        </w:rPr>
        <w:t>100</w:t>
      </w:r>
      <w:r w:rsidRPr="00C33713">
        <w:rPr>
          <w:rFonts w:ascii="Times New Roman" w:hAnsi="Times New Roman"/>
          <w:sz w:val="28"/>
          <w:szCs w:val="28"/>
        </w:rPr>
        <w:t>+</w:t>
      </w:r>
      <w:r w:rsidR="00E06E15" w:rsidRPr="00C33713">
        <w:rPr>
          <w:rFonts w:ascii="Times New Roman" w:hAnsi="Times New Roman"/>
          <w:sz w:val="28"/>
          <w:szCs w:val="28"/>
        </w:rPr>
        <w:t>100</w:t>
      </w:r>
      <w:r w:rsidR="00612F61" w:rsidRPr="00C33713">
        <w:rPr>
          <w:rFonts w:ascii="Times New Roman" w:hAnsi="Times New Roman"/>
          <w:sz w:val="28"/>
          <w:szCs w:val="28"/>
        </w:rPr>
        <w:t xml:space="preserve"> +</w:t>
      </w:r>
      <w:r w:rsidR="0003622E" w:rsidRPr="00C33713">
        <w:rPr>
          <w:rFonts w:ascii="Times New Roman" w:hAnsi="Times New Roman"/>
          <w:sz w:val="28"/>
          <w:szCs w:val="28"/>
        </w:rPr>
        <w:t>88</w:t>
      </w:r>
      <w:r w:rsidRPr="00C33713">
        <w:rPr>
          <w:rFonts w:ascii="Times New Roman" w:hAnsi="Times New Roman"/>
          <w:sz w:val="28"/>
          <w:szCs w:val="28"/>
        </w:rPr>
        <w:t>+</w:t>
      </w:r>
      <w:r w:rsidR="00E06E15" w:rsidRPr="00C33713">
        <w:rPr>
          <w:rFonts w:ascii="Times New Roman" w:hAnsi="Times New Roman"/>
          <w:sz w:val="28"/>
          <w:szCs w:val="28"/>
        </w:rPr>
        <w:t>100</w:t>
      </w:r>
      <w:r w:rsidRPr="00C33713">
        <w:rPr>
          <w:rFonts w:ascii="Times New Roman" w:hAnsi="Times New Roman"/>
          <w:sz w:val="28"/>
          <w:szCs w:val="28"/>
        </w:rPr>
        <w:t>+</w:t>
      </w:r>
      <w:r w:rsidR="002962BB" w:rsidRPr="00C33713">
        <w:rPr>
          <w:rFonts w:ascii="Times New Roman" w:hAnsi="Times New Roman"/>
          <w:sz w:val="28"/>
          <w:szCs w:val="28"/>
        </w:rPr>
        <w:t>100)</w:t>
      </w:r>
      <w:r w:rsidRPr="00C33713">
        <w:rPr>
          <w:rFonts w:ascii="Times New Roman" w:hAnsi="Times New Roman"/>
          <w:sz w:val="28"/>
          <w:szCs w:val="28"/>
        </w:rPr>
        <w:t>=</w:t>
      </w:r>
      <w:r w:rsidR="0003622E" w:rsidRPr="00C33713">
        <w:rPr>
          <w:rFonts w:ascii="Times New Roman" w:hAnsi="Times New Roman"/>
          <w:sz w:val="28"/>
          <w:szCs w:val="28"/>
        </w:rPr>
        <w:t>97,6</w:t>
      </w:r>
      <w:r w:rsidR="0003622E" w:rsidRPr="00C33713">
        <w:rPr>
          <w:rFonts w:ascii="Times New Roman" w:hAnsi="Times New Roman"/>
          <w:sz w:val="28"/>
          <w:szCs w:val="28"/>
          <w:vertAlign w:val="subscript"/>
        </w:rPr>
        <w:t xml:space="preserve">ОБУСО «КЦСОН </w:t>
      </w:r>
      <w:proofErr w:type="spellStart"/>
      <w:r w:rsidR="0003622E" w:rsidRPr="00C33713">
        <w:rPr>
          <w:rFonts w:ascii="Times New Roman" w:hAnsi="Times New Roman"/>
          <w:sz w:val="28"/>
          <w:szCs w:val="28"/>
          <w:vertAlign w:val="subscript"/>
        </w:rPr>
        <w:t>Горшеченского</w:t>
      </w:r>
      <w:proofErr w:type="spellEnd"/>
      <w:r w:rsidR="0003622E" w:rsidRPr="00C33713">
        <w:rPr>
          <w:rFonts w:ascii="Times New Roman" w:hAnsi="Times New Roman"/>
          <w:sz w:val="28"/>
          <w:szCs w:val="28"/>
          <w:vertAlign w:val="subscript"/>
        </w:rPr>
        <w:t xml:space="preserve"> района Курской области»</w:t>
      </w:r>
    </w:p>
    <w:p w:rsidR="007364FF" w:rsidRPr="00C33713" w:rsidRDefault="007364FF" w:rsidP="00B11F4F">
      <w:p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vertAlign w:val="subscript"/>
        </w:rPr>
      </w:pPr>
    </w:p>
    <w:p w:rsidR="0069750F" w:rsidRDefault="0069750F" w:rsidP="00B11F4F">
      <w:p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vertAlign w:val="subscript"/>
        </w:rPr>
      </w:pPr>
    </w:p>
    <w:p w:rsidR="0021216B" w:rsidRPr="00C33713" w:rsidRDefault="0021216B" w:rsidP="00B11F4F">
      <w:p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vertAlign w:val="subscript"/>
        </w:rPr>
      </w:pPr>
    </w:p>
    <w:p w:rsidR="007364FF" w:rsidRPr="00C33713" w:rsidRDefault="007364FF" w:rsidP="00B11F4F">
      <w:p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vertAlign w:val="subscript"/>
        </w:rPr>
      </w:pPr>
    </w:p>
    <w:p w:rsidR="007364FF" w:rsidRPr="00C33713" w:rsidRDefault="007364FF" w:rsidP="007364FF">
      <w:pPr>
        <w:pStyle w:val="a3"/>
        <w:tabs>
          <w:tab w:val="left" w:pos="993"/>
        </w:tabs>
        <w:spacing w:after="0" w:line="240" w:lineRule="auto"/>
        <w:ind w:left="0" w:firstLine="851"/>
        <w:jc w:val="center"/>
        <w:rPr>
          <w:rFonts w:ascii="Times New Roman" w:hAnsi="Times New Roman"/>
          <w:sz w:val="24"/>
          <w:szCs w:val="24"/>
        </w:rPr>
      </w:pPr>
      <w:r w:rsidRPr="00C33713">
        <w:rPr>
          <w:rFonts w:ascii="Times New Roman" w:hAnsi="Times New Roman"/>
          <w:b/>
          <w:sz w:val="24"/>
          <w:szCs w:val="24"/>
        </w:rPr>
        <w:t xml:space="preserve">Расчет показателей, характеризующих </w:t>
      </w:r>
      <w:r w:rsidR="000A5A96" w:rsidRPr="00C33713">
        <w:rPr>
          <w:rFonts w:ascii="Times New Roman" w:hAnsi="Times New Roman"/>
          <w:b/>
          <w:sz w:val="24"/>
          <w:szCs w:val="24"/>
        </w:rPr>
        <w:t>общие критерии</w:t>
      </w:r>
      <w:r w:rsidRPr="00C33713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C33713">
        <w:rPr>
          <w:rFonts w:ascii="Times New Roman" w:hAnsi="Times New Roman"/>
          <w:b/>
          <w:sz w:val="24"/>
          <w:szCs w:val="24"/>
        </w:rPr>
        <w:t>оценки качества условий оказания услуг</w:t>
      </w:r>
      <w:proofErr w:type="gramEnd"/>
    </w:p>
    <w:p w:rsidR="007364FF" w:rsidRDefault="007364FF" w:rsidP="007364FF">
      <w:pPr>
        <w:pStyle w:val="a3"/>
        <w:tabs>
          <w:tab w:val="left" w:pos="993"/>
        </w:tabs>
        <w:spacing w:after="0" w:line="240" w:lineRule="auto"/>
        <w:ind w:firstLine="851"/>
        <w:jc w:val="center"/>
        <w:rPr>
          <w:rFonts w:ascii="Times New Roman" w:hAnsi="Times New Roman"/>
          <w:b/>
        </w:rPr>
      </w:pPr>
      <w:r w:rsidRPr="00C33713">
        <w:rPr>
          <w:rFonts w:ascii="Times New Roman" w:hAnsi="Times New Roman"/>
          <w:b/>
        </w:rPr>
        <w:t>ОБУСО «КЦСОН города Железногорска Курской области»</w:t>
      </w:r>
    </w:p>
    <w:p w:rsidR="002E20B0" w:rsidRPr="00C33713" w:rsidRDefault="002E20B0" w:rsidP="007364FF">
      <w:pPr>
        <w:pStyle w:val="a3"/>
        <w:tabs>
          <w:tab w:val="left" w:pos="993"/>
        </w:tabs>
        <w:spacing w:after="0" w:line="240" w:lineRule="auto"/>
        <w:ind w:firstLine="851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45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113"/>
        <w:gridCol w:w="6975"/>
        <w:gridCol w:w="1417"/>
        <w:gridCol w:w="4395"/>
        <w:gridCol w:w="113"/>
        <w:gridCol w:w="1871"/>
      </w:tblGrid>
      <w:tr w:rsidR="007364FF" w:rsidRPr="00C33713" w:rsidTr="002022E4">
        <w:tc>
          <w:tcPr>
            <w:tcW w:w="680" w:type="dxa"/>
            <w:gridSpan w:val="2"/>
          </w:tcPr>
          <w:p w:rsidR="007364FF" w:rsidRPr="00C33713" w:rsidRDefault="007364FF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33713">
              <w:rPr>
                <w:rFonts w:ascii="Times New Roman" w:hAnsi="Times New Roman"/>
                <w:b/>
              </w:rPr>
              <w:lastRenderedPageBreak/>
              <w:t xml:space="preserve">№ </w:t>
            </w:r>
            <w:proofErr w:type="gramStart"/>
            <w:r w:rsidRPr="00C33713">
              <w:rPr>
                <w:rFonts w:ascii="Times New Roman" w:hAnsi="Times New Roman"/>
                <w:b/>
              </w:rPr>
              <w:t>п</w:t>
            </w:r>
            <w:proofErr w:type="gramEnd"/>
            <w:r w:rsidRPr="00C33713">
              <w:rPr>
                <w:rFonts w:ascii="Times New Roman" w:hAnsi="Times New Roman"/>
                <w:b/>
              </w:rPr>
              <w:t>/п</w:t>
            </w:r>
          </w:p>
        </w:tc>
        <w:tc>
          <w:tcPr>
            <w:tcW w:w="6975" w:type="dxa"/>
          </w:tcPr>
          <w:p w:rsidR="007364FF" w:rsidRPr="00C33713" w:rsidRDefault="007364FF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 xml:space="preserve">Показатели оценки качества </w:t>
            </w:r>
          </w:p>
        </w:tc>
        <w:tc>
          <w:tcPr>
            <w:tcW w:w="1417" w:type="dxa"/>
          </w:tcPr>
          <w:p w:rsidR="007364FF" w:rsidRPr="00C33713" w:rsidRDefault="007364FF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33713">
              <w:rPr>
                <w:rFonts w:ascii="Times New Roman" w:hAnsi="Times New Roman"/>
                <w:b/>
              </w:rPr>
              <w:t>Значимость показателя</w:t>
            </w:r>
          </w:p>
        </w:tc>
        <w:tc>
          <w:tcPr>
            <w:tcW w:w="4395" w:type="dxa"/>
          </w:tcPr>
          <w:p w:rsidR="007364FF" w:rsidRPr="00C33713" w:rsidRDefault="007364FF" w:rsidP="00571D8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33713">
              <w:rPr>
                <w:rFonts w:ascii="Times New Roman" w:hAnsi="Times New Roman"/>
                <w:b/>
              </w:rPr>
              <w:t xml:space="preserve">Расчет показателей по </w:t>
            </w:r>
            <w:r w:rsidR="00571D84" w:rsidRPr="00C33713">
              <w:rPr>
                <w:rFonts w:ascii="Times New Roman" w:hAnsi="Times New Roman"/>
                <w:b/>
              </w:rPr>
              <w:t>организации</w:t>
            </w:r>
            <w:r w:rsidRPr="00C33713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984" w:type="dxa"/>
            <w:gridSpan w:val="2"/>
          </w:tcPr>
          <w:p w:rsidR="007364FF" w:rsidRPr="00C33713" w:rsidRDefault="007364FF" w:rsidP="00571D8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33713">
              <w:rPr>
                <w:rFonts w:ascii="Times New Roman" w:hAnsi="Times New Roman"/>
                <w:b/>
              </w:rPr>
              <w:t xml:space="preserve">Значение показателя оценки качества </w:t>
            </w:r>
            <w:r w:rsidR="00571D84" w:rsidRPr="00C33713">
              <w:rPr>
                <w:rFonts w:ascii="Times New Roman" w:hAnsi="Times New Roman"/>
                <w:b/>
              </w:rPr>
              <w:t>организации</w:t>
            </w:r>
          </w:p>
        </w:tc>
      </w:tr>
      <w:tr w:rsidR="007364FF" w:rsidRPr="00C33713" w:rsidTr="002022E4">
        <w:tc>
          <w:tcPr>
            <w:tcW w:w="680" w:type="dxa"/>
            <w:gridSpan w:val="2"/>
          </w:tcPr>
          <w:p w:rsidR="007364FF" w:rsidRPr="00C33713" w:rsidRDefault="007364FF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71" w:type="dxa"/>
            <w:gridSpan w:val="5"/>
          </w:tcPr>
          <w:p w:rsidR="007364FF" w:rsidRPr="00C33713" w:rsidRDefault="007364FF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szCs w:val="24"/>
              </w:rPr>
              <w:t>Критерий «</w:t>
            </w:r>
            <w:r w:rsidRPr="00C3371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Показатели, характеризующие критерий "Открытость и доступность информации об организации</w:t>
            </w:r>
            <w:r w:rsidRPr="00C3371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7364FF" w:rsidRPr="00C33713" w:rsidTr="002022E4">
        <w:trPr>
          <w:trHeight w:val="1436"/>
        </w:trPr>
        <w:tc>
          <w:tcPr>
            <w:tcW w:w="680" w:type="dxa"/>
            <w:gridSpan w:val="2"/>
          </w:tcPr>
          <w:p w:rsidR="007364FF" w:rsidRPr="00C33713" w:rsidRDefault="007364FF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6975" w:type="dxa"/>
          </w:tcPr>
          <w:p w:rsidR="007364FF" w:rsidRPr="00C33713" w:rsidRDefault="007364FF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Соответствие информации о деятельности организации социальной сферы, размещенной на общедоступных информационных ресурсах, ее содержанию и порядку (форме), установленным законодательными и иными нормативными правовыми актами Российской Федерации:</w:t>
            </w:r>
            <w:proofErr w:type="gramEnd"/>
          </w:p>
          <w:p w:rsidR="007364FF" w:rsidRPr="00C33713" w:rsidRDefault="007364FF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- на информационных стендах в помещении организации,</w:t>
            </w:r>
          </w:p>
          <w:p w:rsidR="007364FF" w:rsidRPr="00C33713" w:rsidRDefault="007364FF" w:rsidP="007D5E7B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- на официальном сайте организации в информационно-телекоммуникационной сети "Интернет".</w:t>
            </w:r>
          </w:p>
        </w:tc>
        <w:tc>
          <w:tcPr>
            <w:tcW w:w="1417" w:type="dxa"/>
          </w:tcPr>
          <w:p w:rsidR="007364FF" w:rsidRPr="00C33713" w:rsidRDefault="007364FF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>30%</w:t>
            </w:r>
          </w:p>
        </w:tc>
        <w:tc>
          <w:tcPr>
            <w:tcW w:w="4508" w:type="dxa"/>
            <w:gridSpan w:val="2"/>
          </w:tcPr>
          <w:p w:rsidR="007364FF" w:rsidRPr="00C33713" w:rsidRDefault="007364FF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 xml:space="preserve">по формуле (1.1): </w:t>
            </w:r>
          </w:p>
          <w:p w:rsidR="007364FF" w:rsidRPr="00C33713" w:rsidRDefault="007364FF" w:rsidP="002022E4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C33713">
              <w:rPr>
                <w:noProof/>
                <w:position w:val="-31"/>
                <w:lang w:eastAsia="ru-RU"/>
              </w:rPr>
              <w:drawing>
                <wp:inline distT="0" distB="0" distL="0" distR="0">
                  <wp:extent cx="2200275" cy="43815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364FF" w:rsidRPr="00C33713" w:rsidRDefault="007364FF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  <w:szCs w:val="24"/>
              </w:rPr>
              <w:t>(17/17</w:t>
            </w:r>
            <w:r w:rsidRPr="00C33713">
              <w:rPr>
                <w:sz w:val="28"/>
                <w:szCs w:val="28"/>
                <w:vertAlign w:val="subscript"/>
              </w:rPr>
              <w:t>стенд</w:t>
            </w:r>
            <w:r w:rsidRPr="00C33713">
              <w:rPr>
                <w:rFonts w:ascii="Times New Roman" w:hAnsi="Times New Roman"/>
              </w:rPr>
              <w:t>+19/19</w:t>
            </w:r>
            <w:r w:rsidRPr="00C33713">
              <w:rPr>
                <w:rFonts w:ascii="Times New Roman" w:hAnsi="Times New Roman"/>
                <w:vertAlign w:val="subscript"/>
              </w:rPr>
              <w:t>с</w:t>
            </w:r>
            <w:r w:rsidRPr="00C33713">
              <w:rPr>
                <w:sz w:val="28"/>
                <w:szCs w:val="28"/>
                <w:vertAlign w:val="subscript"/>
              </w:rPr>
              <w:t>айт</w:t>
            </w:r>
            <w:proofErr w:type="gramStart"/>
            <w:r w:rsidRPr="00C33713">
              <w:rPr>
                <w:rFonts w:ascii="Times New Roman" w:hAnsi="Times New Roman"/>
                <w:szCs w:val="21"/>
                <w:lang w:eastAsia="ru-RU"/>
              </w:rPr>
              <w:t xml:space="preserve"> )</w:t>
            </w:r>
            <w:proofErr w:type="gramEnd"/>
            <w:r w:rsidRPr="00C33713">
              <w:rPr>
                <w:rFonts w:ascii="Times New Roman" w:hAnsi="Times New Roman"/>
                <w:szCs w:val="21"/>
                <w:lang w:eastAsia="ru-RU"/>
              </w:rPr>
              <w:t xml:space="preserve"> /</w:t>
            </w:r>
            <w:r w:rsidRPr="00C33713">
              <w:rPr>
                <w:rFonts w:ascii="Times New Roman" w:hAnsi="Times New Roman"/>
              </w:rPr>
              <w:t xml:space="preserve">2 х100= 100 </w:t>
            </w:r>
            <w:r w:rsidRPr="00C33713">
              <w:rPr>
                <w:sz w:val="28"/>
                <w:szCs w:val="28"/>
                <w:vertAlign w:val="subscript"/>
              </w:rPr>
              <w:t>инф</w:t>
            </w:r>
          </w:p>
        </w:tc>
        <w:tc>
          <w:tcPr>
            <w:tcW w:w="1871" w:type="dxa"/>
          </w:tcPr>
          <w:p w:rsidR="007364FF" w:rsidRPr="00C33713" w:rsidRDefault="007364FF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100 баллов</w:t>
            </w:r>
          </w:p>
        </w:tc>
      </w:tr>
      <w:tr w:rsidR="007364FF" w:rsidRPr="00C33713" w:rsidTr="002022E4">
        <w:tc>
          <w:tcPr>
            <w:tcW w:w="680" w:type="dxa"/>
            <w:gridSpan w:val="2"/>
          </w:tcPr>
          <w:p w:rsidR="007364FF" w:rsidRPr="00C33713" w:rsidRDefault="007364FF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6975" w:type="dxa"/>
          </w:tcPr>
          <w:p w:rsidR="007364FF" w:rsidRPr="00C33713" w:rsidRDefault="007364FF" w:rsidP="007D5E7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Наличие на официальном сайте организации социальной сферы информации о дистанционных способах обратной связи и взаимодействия с получателями услуг и их функционирование:</w:t>
            </w:r>
          </w:p>
          <w:p w:rsidR="007364FF" w:rsidRPr="00C33713" w:rsidRDefault="007364FF" w:rsidP="007D5E7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- абонентского номера телефона;</w:t>
            </w:r>
          </w:p>
          <w:p w:rsidR="007364FF" w:rsidRPr="00C33713" w:rsidRDefault="007364FF" w:rsidP="007D5E7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- адреса электронной почты;</w:t>
            </w:r>
          </w:p>
          <w:p w:rsidR="007364FF" w:rsidRPr="00C33713" w:rsidRDefault="007364FF" w:rsidP="007D5E7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- электронных сервисов (для подачи электронного обращения (жалобы, предложения), получения консультации по оказываемым услугам и иных);</w:t>
            </w:r>
          </w:p>
          <w:p w:rsidR="007364FF" w:rsidRPr="00C33713" w:rsidRDefault="007364FF" w:rsidP="007D5E7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- раздела официального сайта "Часто задаваемые вопросы";</w:t>
            </w:r>
          </w:p>
          <w:p w:rsidR="007364FF" w:rsidRPr="00C33713" w:rsidRDefault="007364FF" w:rsidP="007D5E7B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  <w:lang w:eastAsia="ru-RU"/>
              </w:rPr>
              <w:t>- технической возможности выражения получателем услуг мнения о качестве условий оказания услуг организацией социальной сферы (наличие анкеты для опроса граждан или гиперссылки на нее).</w:t>
            </w:r>
          </w:p>
        </w:tc>
        <w:tc>
          <w:tcPr>
            <w:tcW w:w="1417" w:type="dxa"/>
          </w:tcPr>
          <w:p w:rsidR="007364FF" w:rsidRPr="00C33713" w:rsidRDefault="007364FF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>30%</w:t>
            </w:r>
          </w:p>
        </w:tc>
        <w:tc>
          <w:tcPr>
            <w:tcW w:w="4508" w:type="dxa"/>
            <w:gridSpan w:val="2"/>
          </w:tcPr>
          <w:p w:rsidR="007364FF" w:rsidRPr="00C33713" w:rsidRDefault="007364FF" w:rsidP="002022E4">
            <w:pPr>
              <w:pStyle w:val="21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C33713">
              <w:rPr>
                <w:rFonts w:ascii="Times New Roman" w:hAnsi="Times New Roman"/>
                <w:sz w:val="22"/>
                <w:szCs w:val="24"/>
              </w:rPr>
              <w:t xml:space="preserve">по формуле (1.2): </w:t>
            </w:r>
          </w:p>
          <w:p w:rsidR="007364FF" w:rsidRPr="00C33713" w:rsidRDefault="007364FF" w:rsidP="002022E4">
            <w:pPr>
              <w:pStyle w:val="21"/>
              <w:jc w:val="both"/>
              <w:rPr>
                <w:rFonts w:ascii="Times New Roman" w:hAnsi="Times New Roman"/>
                <w:sz w:val="22"/>
                <w:szCs w:val="24"/>
              </w:rPr>
            </w:pPr>
          </w:p>
          <w:p w:rsidR="007364FF" w:rsidRPr="00C33713" w:rsidRDefault="007364FF" w:rsidP="002022E4">
            <w:pPr>
              <w:pStyle w:val="21"/>
              <w:jc w:val="both"/>
              <w:rPr>
                <w:rFonts w:ascii="Times New Roman" w:hAnsi="Times New Roman"/>
                <w:sz w:val="22"/>
                <w:szCs w:val="24"/>
              </w:rPr>
            </w:pPr>
            <w:proofErr w:type="spellStart"/>
            <w:r w:rsidRPr="00C33713">
              <w:rPr>
                <w:sz w:val="24"/>
              </w:rPr>
              <w:t>П</w:t>
            </w:r>
            <w:r w:rsidRPr="00C33713">
              <w:rPr>
                <w:sz w:val="24"/>
                <w:vertAlign w:val="subscript"/>
              </w:rPr>
              <w:t>дист</w:t>
            </w:r>
            <w:proofErr w:type="spellEnd"/>
            <w:r w:rsidRPr="00C33713">
              <w:rPr>
                <w:sz w:val="24"/>
              </w:rPr>
              <w:t xml:space="preserve"> = </w:t>
            </w:r>
            <w:proofErr w:type="spellStart"/>
            <w:r w:rsidRPr="00C33713">
              <w:rPr>
                <w:sz w:val="24"/>
              </w:rPr>
              <w:t>Т</w:t>
            </w:r>
            <w:r w:rsidRPr="00C33713">
              <w:rPr>
                <w:sz w:val="24"/>
                <w:vertAlign w:val="subscript"/>
              </w:rPr>
              <w:t>дист</w:t>
            </w:r>
            <w:proofErr w:type="spellEnd"/>
            <w:r w:rsidRPr="00C33713">
              <w:rPr>
                <w:sz w:val="24"/>
              </w:rPr>
              <w:t xml:space="preserve"> </w:t>
            </w:r>
            <w:proofErr w:type="spellStart"/>
            <w:r w:rsidRPr="00C33713">
              <w:rPr>
                <w:sz w:val="24"/>
              </w:rPr>
              <w:t>x</w:t>
            </w:r>
            <w:proofErr w:type="spellEnd"/>
            <w:r w:rsidRPr="00C33713">
              <w:rPr>
                <w:sz w:val="24"/>
              </w:rPr>
              <w:t xml:space="preserve"> </w:t>
            </w:r>
            <w:proofErr w:type="spellStart"/>
            <w:r w:rsidRPr="00C33713">
              <w:rPr>
                <w:sz w:val="24"/>
              </w:rPr>
              <w:t>С</w:t>
            </w:r>
            <w:r w:rsidRPr="00C33713">
              <w:rPr>
                <w:sz w:val="24"/>
                <w:vertAlign w:val="subscript"/>
              </w:rPr>
              <w:t>дист</w:t>
            </w:r>
            <w:proofErr w:type="spellEnd"/>
            <w:r w:rsidRPr="00C33713">
              <w:rPr>
                <w:rFonts w:ascii="Times New Roman" w:hAnsi="Times New Roman"/>
                <w:sz w:val="22"/>
                <w:szCs w:val="24"/>
              </w:rPr>
              <w:t>(1.2)</w:t>
            </w:r>
          </w:p>
          <w:p w:rsidR="007364FF" w:rsidRPr="00C33713" w:rsidRDefault="007364FF" w:rsidP="002022E4">
            <w:pPr>
              <w:pStyle w:val="21"/>
              <w:jc w:val="both"/>
              <w:rPr>
                <w:rFonts w:ascii="Times New Roman" w:hAnsi="Times New Roman"/>
                <w:sz w:val="8"/>
                <w:szCs w:val="24"/>
              </w:rPr>
            </w:pPr>
          </w:p>
          <w:p w:rsidR="007364FF" w:rsidRPr="00C33713" w:rsidRDefault="007364FF" w:rsidP="002022E4">
            <w:pPr>
              <w:pStyle w:val="21"/>
              <w:jc w:val="left"/>
              <w:rPr>
                <w:sz w:val="24"/>
                <w:vertAlign w:val="subscript"/>
              </w:rPr>
            </w:pPr>
            <w:r w:rsidRPr="00C33713">
              <w:rPr>
                <w:sz w:val="24"/>
              </w:rPr>
              <w:t>30</w:t>
            </w:r>
            <w:r w:rsidRPr="00C33713">
              <w:rPr>
                <w:sz w:val="24"/>
                <w:vertAlign w:val="subscript"/>
              </w:rPr>
              <w:t>дист</w:t>
            </w:r>
            <w:r w:rsidRPr="00C33713">
              <w:rPr>
                <w:sz w:val="24"/>
              </w:rPr>
              <w:t xml:space="preserve"> x 6</w:t>
            </w:r>
            <w:r w:rsidRPr="00C33713">
              <w:rPr>
                <w:sz w:val="24"/>
                <w:vertAlign w:val="subscript"/>
              </w:rPr>
              <w:t xml:space="preserve">дист </w:t>
            </w:r>
            <w:r w:rsidRPr="00C33713">
              <w:rPr>
                <w:rFonts w:ascii="Times New Roman" w:hAnsi="Times New Roman"/>
              </w:rPr>
              <w:t xml:space="preserve">= </w:t>
            </w:r>
            <w:r w:rsidRPr="00C33713">
              <w:rPr>
                <w:rFonts w:ascii="Times New Roman" w:hAnsi="Times New Roman"/>
                <w:sz w:val="22"/>
                <w:szCs w:val="22"/>
              </w:rPr>
              <w:t>10</w:t>
            </w:r>
            <w:r w:rsidRPr="00C33713">
              <w:rPr>
                <w:sz w:val="22"/>
                <w:szCs w:val="22"/>
              </w:rPr>
              <w:t>0</w:t>
            </w:r>
            <w:r w:rsidRPr="00C33713">
              <w:rPr>
                <w:sz w:val="24"/>
                <w:vertAlign w:val="subscript"/>
              </w:rPr>
              <w:t>дист</w:t>
            </w:r>
          </w:p>
          <w:p w:rsidR="007364FF" w:rsidRPr="00C33713" w:rsidRDefault="007364FF" w:rsidP="002022E4">
            <w:pPr>
              <w:pStyle w:val="21"/>
              <w:spacing w:before="120"/>
              <w:jc w:val="both"/>
              <w:rPr>
                <w:sz w:val="22"/>
                <w:szCs w:val="22"/>
              </w:rPr>
            </w:pPr>
            <w:r w:rsidRPr="00C33713">
              <w:rPr>
                <w:sz w:val="22"/>
                <w:szCs w:val="22"/>
              </w:rPr>
              <w:t>В наличии шесть дистанционных способа взаимодействия с получателями услуг.</w:t>
            </w:r>
          </w:p>
          <w:p w:rsidR="007364FF" w:rsidRPr="00C33713" w:rsidRDefault="007364FF" w:rsidP="002022E4">
            <w:pPr>
              <w:pStyle w:val="21"/>
              <w:jc w:val="both"/>
              <w:rPr>
                <w:sz w:val="22"/>
                <w:szCs w:val="22"/>
              </w:rPr>
            </w:pPr>
          </w:p>
          <w:p w:rsidR="007364FF" w:rsidRPr="00C33713" w:rsidRDefault="007364FF" w:rsidP="002022E4">
            <w:pPr>
              <w:pStyle w:val="2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1" w:type="dxa"/>
          </w:tcPr>
          <w:p w:rsidR="007364FF" w:rsidRPr="00C33713" w:rsidRDefault="007364FF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100 баллов</w:t>
            </w:r>
          </w:p>
        </w:tc>
      </w:tr>
      <w:tr w:rsidR="007364FF" w:rsidRPr="00C33713" w:rsidTr="000A5A96">
        <w:trPr>
          <w:trHeight w:val="1150"/>
        </w:trPr>
        <w:tc>
          <w:tcPr>
            <w:tcW w:w="680" w:type="dxa"/>
            <w:gridSpan w:val="2"/>
          </w:tcPr>
          <w:p w:rsidR="007364FF" w:rsidRPr="00C33713" w:rsidRDefault="007364FF" w:rsidP="002022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C33713">
              <w:rPr>
                <w:rFonts w:ascii="Times New Roman" w:hAnsi="Times New Roman" w:cs="Times New Roman"/>
                <w:sz w:val="24"/>
              </w:rPr>
              <w:t>1.3</w:t>
            </w:r>
          </w:p>
        </w:tc>
        <w:tc>
          <w:tcPr>
            <w:tcW w:w="6975" w:type="dxa"/>
          </w:tcPr>
          <w:p w:rsidR="007364FF" w:rsidRPr="00C33713" w:rsidRDefault="007364FF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Доля получателей услуг, удовлетворенных открытостью, полнотой и доступностью информации о деятельности организации социальной сферы, размещенной на информационных стендах в помещении организации социальной сферы, на официальном сайте организации социальной сферы в сети "Интернет" (</w:t>
            </w:r>
            <w:proofErr w:type="gram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proofErr w:type="gram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% </w:t>
            </w:r>
            <w:proofErr w:type="gram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от</w:t>
            </w:r>
            <w:proofErr w:type="gram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общего числа опрошенных получателей услуг).</w:t>
            </w:r>
          </w:p>
        </w:tc>
        <w:tc>
          <w:tcPr>
            <w:tcW w:w="1417" w:type="dxa"/>
          </w:tcPr>
          <w:p w:rsidR="007364FF" w:rsidRPr="00C33713" w:rsidRDefault="007364FF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>40%</w:t>
            </w:r>
          </w:p>
        </w:tc>
        <w:tc>
          <w:tcPr>
            <w:tcW w:w="4508" w:type="dxa"/>
            <w:gridSpan w:val="2"/>
          </w:tcPr>
          <w:p w:rsidR="007364FF" w:rsidRPr="00C33713" w:rsidRDefault="007364FF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 xml:space="preserve">по формуле (1.3): </w:t>
            </w:r>
          </w:p>
          <w:p w:rsidR="007364FF" w:rsidRPr="00C33713" w:rsidRDefault="007364FF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sz w:val="28"/>
                <w:szCs w:val="28"/>
                <w:vertAlign w:val="subscript"/>
              </w:rPr>
            </w:pPr>
            <w:r w:rsidRPr="00C33713">
              <w:rPr>
                <w:noProof/>
                <w:position w:val="-31"/>
                <w:lang w:eastAsia="ru-RU"/>
              </w:rPr>
              <w:drawing>
                <wp:inline distT="0" distB="0" distL="0" distR="0">
                  <wp:extent cx="2200275" cy="41910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364FF" w:rsidRPr="00C33713" w:rsidRDefault="007364FF" w:rsidP="000A5A96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33713">
              <w:rPr>
                <w:rFonts w:ascii="Times New Roman" w:hAnsi="Times New Roman"/>
                <w:szCs w:val="24"/>
              </w:rPr>
              <w:t>(240</w:t>
            </w:r>
            <w:r w:rsidRPr="00C33713">
              <w:rPr>
                <w:sz w:val="28"/>
                <w:szCs w:val="28"/>
                <w:vertAlign w:val="subscript"/>
              </w:rPr>
              <w:t>стенд</w:t>
            </w:r>
            <w:r w:rsidRPr="00C33713">
              <w:rPr>
                <w:rFonts w:ascii="Times New Roman" w:hAnsi="Times New Roman"/>
              </w:rPr>
              <w:t>+240</w:t>
            </w:r>
            <w:r w:rsidRPr="00C33713">
              <w:rPr>
                <w:rFonts w:ascii="Times New Roman" w:hAnsi="Times New Roman"/>
                <w:vertAlign w:val="subscript"/>
              </w:rPr>
              <w:t>с</w:t>
            </w:r>
            <w:r w:rsidRPr="00C33713">
              <w:rPr>
                <w:sz w:val="28"/>
                <w:szCs w:val="28"/>
                <w:vertAlign w:val="subscript"/>
              </w:rPr>
              <w:t>айт</w:t>
            </w:r>
            <w:r w:rsidRPr="00C33713">
              <w:rPr>
                <w:rFonts w:ascii="Times New Roman" w:hAnsi="Times New Roman"/>
              </w:rPr>
              <w:t>) /2*240</w:t>
            </w:r>
            <w:r w:rsidRPr="00C33713">
              <w:rPr>
                <w:sz w:val="28"/>
                <w:szCs w:val="28"/>
                <w:vertAlign w:val="subscript"/>
              </w:rPr>
              <w:t>общ)</w:t>
            </w:r>
            <w:r w:rsidRPr="00C33713">
              <w:rPr>
                <w:rFonts w:ascii="Times New Roman" w:hAnsi="Times New Roman"/>
              </w:rPr>
              <w:t xml:space="preserve"> х 100=100</w:t>
            </w:r>
            <w:r w:rsidRPr="00C33713">
              <w:rPr>
                <w:sz w:val="28"/>
                <w:szCs w:val="28"/>
                <w:vertAlign w:val="superscript"/>
              </w:rPr>
              <w:t>откр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  <w:proofErr w:type="gramEnd"/>
          </w:p>
        </w:tc>
        <w:tc>
          <w:tcPr>
            <w:tcW w:w="1871" w:type="dxa"/>
          </w:tcPr>
          <w:p w:rsidR="007364FF" w:rsidRPr="00C33713" w:rsidRDefault="007364FF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100 баллов</w:t>
            </w:r>
          </w:p>
        </w:tc>
      </w:tr>
      <w:tr w:rsidR="007364FF" w:rsidRPr="00C33713" w:rsidTr="002022E4">
        <w:trPr>
          <w:trHeight w:val="703"/>
        </w:trPr>
        <w:tc>
          <w:tcPr>
            <w:tcW w:w="13580" w:type="dxa"/>
            <w:gridSpan w:val="6"/>
            <w:shd w:val="clear" w:color="auto" w:fill="auto"/>
          </w:tcPr>
          <w:p w:rsidR="007364FF" w:rsidRPr="00C33713" w:rsidRDefault="007364FF" w:rsidP="002022E4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C33713">
              <w:rPr>
                <w:rFonts w:ascii="Times New Roman" w:hAnsi="Times New Roman" w:cs="Times New Roman"/>
                <w:b/>
                <w:sz w:val="22"/>
              </w:rPr>
              <w:t>Итого по критерию 1(К</w:t>
            </w:r>
            <w:proofErr w:type="gramStart"/>
            <w:r w:rsidRPr="00C33713">
              <w:rPr>
                <w:rFonts w:ascii="Times New Roman" w:hAnsi="Times New Roman" w:cs="Times New Roman"/>
                <w:b/>
                <w:sz w:val="22"/>
                <w:vertAlign w:val="superscript"/>
              </w:rPr>
              <w:t>1</w:t>
            </w:r>
            <w:proofErr w:type="gramEnd"/>
            <w:r w:rsidRPr="00C33713">
              <w:rPr>
                <w:rFonts w:ascii="Times New Roman" w:hAnsi="Times New Roman" w:cs="Times New Roman"/>
                <w:b/>
                <w:sz w:val="22"/>
              </w:rPr>
              <w:t>):</w:t>
            </w: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 xml:space="preserve">  (0,3 х 100</w:t>
            </w:r>
            <w:r w:rsidRPr="00C33713">
              <w:rPr>
                <w:sz w:val="28"/>
                <w:szCs w:val="28"/>
                <w:vertAlign w:val="subscript"/>
              </w:rPr>
              <w:t xml:space="preserve">инф </w:t>
            </w:r>
            <w:r w:rsidRPr="00C3371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+ </w:t>
            </w: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0,3 х 100</w:t>
            </w:r>
            <w:r w:rsidRPr="00C33713">
              <w:rPr>
                <w:sz w:val="24"/>
                <w:vertAlign w:val="subscript"/>
              </w:rPr>
              <w:t xml:space="preserve">дист + </w:t>
            </w: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 xml:space="preserve">0,4 </w:t>
            </w:r>
            <w:proofErr w:type="spellStart"/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C337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3713">
              <w:rPr>
                <w:rFonts w:ascii="Times New Roman" w:hAnsi="Times New Roman"/>
                <w:sz w:val="24"/>
                <w:szCs w:val="24"/>
              </w:rPr>
              <w:t xml:space="preserve">100 </w:t>
            </w:r>
            <w:proofErr w:type="spellStart"/>
            <w:r w:rsidRPr="00C33713">
              <w:rPr>
                <w:rFonts w:ascii="Times New Roman" w:hAnsi="Times New Roman"/>
                <w:sz w:val="24"/>
                <w:szCs w:val="24"/>
                <w:vertAlign w:val="superscript"/>
              </w:rPr>
              <w:t>о</w:t>
            </w:r>
            <w:r w:rsidRPr="00C33713">
              <w:rPr>
                <w:sz w:val="28"/>
                <w:szCs w:val="28"/>
                <w:vertAlign w:val="superscript"/>
              </w:rPr>
              <w:t>ткр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  <w:proofErr w:type="spellEnd"/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71" w:type="dxa"/>
            <w:shd w:val="clear" w:color="auto" w:fill="auto"/>
          </w:tcPr>
          <w:p w:rsidR="007364FF" w:rsidRPr="00C33713" w:rsidRDefault="007364FF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ru-RU"/>
              </w:rPr>
            </w:pPr>
            <w:r w:rsidRPr="00C33713">
              <w:rPr>
                <w:rFonts w:ascii="Times New Roman" w:hAnsi="Times New Roman"/>
                <w:b/>
                <w:sz w:val="24"/>
                <w:lang w:eastAsia="ru-RU"/>
              </w:rPr>
              <w:t>100  баллов</w:t>
            </w:r>
          </w:p>
          <w:p w:rsidR="007364FF" w:rsidRPr="00C33713" w:rsidRDefault="007364FF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364FF" w:rsidRPr="00C33713" w:rsidTr="002022E4">
        <w:tc>
          <w:tcPr>
            <w:tcW w:w="567" w:type="dxa"/>
          </w:tcPr>
          <w:p w:rsidR="007364FF" w:rsidRPr="00C33713" w:rsidRDefault="007364FF" w:rsidP="002022E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884" w:type="dxa"/>
            <w:gridSpan w:val="6"/>
          </w:tcPr>
          <w:p w:rsidR="007364FF" w:rsidRPr="00C33713" w:rsidRDefault="007364FF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szCs w:val="24"/>
              </w:rPr>
              <w:t>Критерий «</w:t>
            </w:r>
            <w:r w:rsidRPr="00C3371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Комфортность условий предоставления услуг, включая время ожидания предоставления услуги</w:t>
            </w:r>
            <w:r w:rsidRPr="00C3371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7364FF" w:rsidRPr="00C33713" w:rsidTr="002022E4">
        <w:trPr>
          <w:trHeight w:val="1676"/>
        </w:trPr>
        <w:tc>
          <w:tcPr>
            <w:tcW w:w="567" w:type="dxa"/>
          </w:tcPr>
          <w:p w:rsidR="007364FF" w:rsidRPr="00C33713" w:rsidRDefault="007364FF" w:rsidP="002022E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2.1.</w:t>
            </w:r>
          </w:p>
        </w:tc>
        <w:tc>
          <w:tcPr>
            <w:tcW w:w="7088" w:type="dxa"/>
            <w:gridSpan w:val="2"/>
          </w:tcPr>
          <w:p w:rsidR="007364FF" w:rsidRPr="00C33713" w:rsidRDefault="007364FF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в организации социальной сферы комфортных условий для предоставления услуг (перечень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качества).</w:t>
            </w:r>
          </w:p>
        </w:tc>
        <w:tc>
          <w:tcPr>
            <w:tcW w:w="1417" w:type="dxa"/>
          </w:tcPr>
          <w:p w:rsidR="007364FF" w:rsidRPr="00C33713" w:rsidRDefault="007364FF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>30%</w:t>
            </w:r>
          </w:p>
        </w:tc>
        <w:tc>
          <w:tcPr>
            <w:tcW w:w="4395" w:type="dxa"/>
          </w:tcPr>
          <w:p w:rsidR="007364FF" w:rsidRPr="00C33713" w:rsidRDefault="007364FF" w:rsidP="002022E4">
            <w:pPr>
              <w:pStyle w:val="21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C33713">
              <w:rPr>
                <w:rFonts w:ascii="Times New Roman" w:hAnsi="Times New Roman"/>
                <w:sz w:val="22"/>
                <w:szCs w:val="24"/>
              </w:rPr>
              <w:t xml:space="preserve">по формуле (2.1): </w:t>
            </w:r>
          </w:p>
          <w:p w:rsidR="007364FF" w:rsidRPr="00C33713" w:rsidRDefault="007364FF" w:rsidP="002022E4">
            <w:pPr>
              <w:pStyle w:val="ConsPlusNormal"/>
              <w:jc w:val="center"/>
              <w:rPr>
                <w:sz w:val="24"/>
              </w:rPr>
            </w:pPr>
            <w:proofErr w:type="spellStart"/>
            <w:r w:rsidRPr="00C33713">
              <w:rPr>
                <w:sz w:val="24"/>
              </w:rPr>
              <w:t>П</w:t>
            </w:r>
            <w:r w:rsidRPr="00C33713">
              <w:rPr>
                <w:sz w:val="24"/>
                <w:vertAlign w:val="subscript"/>
              </w:rPr>
              <w:t>комф</w:t>
            </w:r>
            <w:proofErr w:type="gramStart"/>
            <w:r w:rsidRPr="00C33713">
              <w:rPr>
                <w:sz w:val="24"/>
                <w:vertAlign w:val="subscript"/>
              </w:rPr>
              <w:t>.у</w:t>
            </w:r>
            <w:proofErr w:type="gramEnd"/>
            <w:r w:rsidRPr="00C33713">
              <w:rPr>
                <w:sz w:val="24"/>
                <w:vertAlign w:val="subscript"/>
              </w:rPr>
              <w:t>сл</w:t>
            </w:r>
            <w:proofErr w:type="spellEnd"/>
            <w:r w:rsidRPr="00C33713">
              <w:rPr>
                <w:sz w:val="24"/>
              </w:rPr>
              <w:t xml:space="preserve"> = </w:t>
            </w:r>
            <w:proofErr w:type="spellStart"/>
            <w:r w:rsidRPr="00C33713">
              <w:rPr>
                <w:sz w:val="24"/>
              </w:rPr>
              <w:t>Т</w:t>
            </w:r>
            <w:r w:rsidRPr="00C33713">
              <w:rPr>
                <w:sz w:val="24"/>
                <w:vertAlign w:val="subscript"/>
              </w:rPr>
              <w:t>комф</w:t>
            </w:r>
            <w:proofErr w:type="spellEnd"/>
            <w:r w:rsidRPr="00C33713">
              <w:rPr>
                <w:sz w:val="24"/>
              </w:rPr>
              <w:t xml:space="preserve"> </w:t>
            </w:r>
            <w:proofErr w:type="spellStart"/>
            <w:r w:rsidRPr="00C33713">
              <w:rPr>
                <w:sz w:val="24"/>
              </w:rPr>
              <w:t>x</w:t>
            </w:r>
            <w:proofErr w:type="spellEnd"/>
            <w:r w:rsidRPr="00C33713">
              <w:rPr>
                <w:sz w:val="24"/>
              </w:rPr>
              <w:t xml:space="preserve"> </w:t>
            </w:r>
            <w:proofErr w:type="spellStart"/>
            <w:r w:rsidRPr="00C33713">
              <w:rPr>
                <w:sz w:val="24"/>
              </w:rPr>
              <w:t>С</w:t>
            </w:r>
            <w:r w:rsidRPr="00C33713">
              <w:rPr>
                <w:sz w:val="24"/>
                <w:vertAlign w:val="subscript"/>
              </w:rPr>
              <w:t>комф</w:t>
            </w:r>
            <w:proofErr w:type="spellEnd"/>
            <w:r w:rsidRPr="00C33713">
              <w:rPr>
                <w:sz w:val="24"/>
              </w:rPr>
              <w:t xml:space="preserve">, </w:t>
            </w:r>
            <w:r w:rsidRPr="00C33713">
              <w:rPr>
                <w:sz w:val="22"/>
              </w:rPr>
              <w:t>(2.1)</w:t>
            </w:r>
          </w:p>
          <w:p w:rsidR="007364FF" w:rsidRPr="00C33713" w:rsidRDefault="007364FF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"/>
              </w:rPr>
            </w:pPr>
          </w:p>
          <w:p w:rsidR="007364FF" w:rsidRPr="00C33713" w:rsidRDefault="007364FF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20</w:t>
            </w:r>
            <w:r w:rsidRPr="00C33713">
              <w:rPr>
                <w:sz w:val="24"/>
                <w:vertAlign w:val="subscript"/>
              </w:rPr>
              <w:t>комф</w:t>
            </w:r>
            <w:r w:rsidRPr="00C33713">
              <w:rPr>
                <w:sz w:val="24"/>
              </w:rPr>
              <w:t xml:space="preserve"> x </w:t>
            </w:r>
            <w:r w:rsidRPr="00C33713">
              <w:rPr>
                <w:rFonts w:ascii="Times New Roman" w:hAnsi="Times New Roman"/>
              </w:rPr>
              <w:t>8</w:t>
            </w:r>
            <w:r w:rsidRPr="00C33713">
              <w:rPr>
                <w:sz w:val="24"/>
                <w:vertAlign w:val="subscript"/>
              </w:rPr>
              <w:t>комф</w:t>
            </w:r>
            <w:r w:rsidRPr="00C33713">
              <w:rPr>
                <w:rFonts w:ascii="Times New Roman" w:hAnsi="Times New Roman"/>
              </w:rPr>
              <w:t>= 100</w:t>
            </w:r>
            <w:r w:rsidRPr="00C33713">
              <w:rPr>
                <w:sz w:val="24"/>
                <w:vertAlign w:val="subscript"/>
              </w:rPr>
              <w:t>комф</w:t>
            </w:r>
            <w:proofErr w:type="gramStart"/>
            <w:r w:rsidRPr="00C33713">
              <w:rPr>
                <w:sz w:val="24"/>
                <w:vertAlign w:val="subscript"/>
              </w:rPr>
              <w:t>.у</w:t>
            </w:r>
            <w:proofErr w:type="gramEnd"/>
            <w:r w:rsidRPr="00C33713">
              <w:rPr>
                <w:sz w:val="24"/>
                <w:vertAlign w:val="subscript"/>
              </w:rPr>
              <w:t>сл</w:t>
            </w:r>
          </w:p>
          <w:p w:rsidR="007364FF" w:rsidRPr="00C33713" w:rsidRDefault="007364FF" w:rsidP="002022E4">
            <w:pPr>
              <w:pStyle w:val="21"/>
              <w:spacing w:before="120"/>
              <w:jc w:val="both"/>
              <w:rPr>
                <w:sz w:val="22"/>
                <w:szCs w:val="22"/>
              </w:rPr>
            </w:pPr>
            <w:r w:rsidRPr="00C33713">
              <w:rPr>
                <w:rFonts w:ascii="Times New Roman" w:hAnsi="Times New Roman"/>
                <w:sz w:val="24"/>
                <w:szCs w:val="24"/>
              </w:rPr>
              <w:t xml:space="preserve">В наличии и функционируют </w:t>
            </w:r>
            <w:r w:rsidRPr="00C33713">
              <w:rPr>
                <w:rFonts w:ascii="Times New Roman" w:hAnsi="Times New Roman"/>
                <w:sz w:val="24"/>
                <w:szCs w:val="24"/>
                <w:u w:val="single"/>
              </w:rPr>
              <w:t>восемь</w:t>
            </w:r>
            <w:r w:rsidRPr="00C33713">
              <w:rPr>
                <w:rFonts w:ascii="Times New Roman" w:hAnsi="Times New Roman"/>
                <w:sz w:val="24"/>
                <w:szCs w:val="24"/>
              </w:rPr>
              <w:t xml:space="preserve"> комфортных условий предоставления услуг</w:t>
            </w:r>
            <w:r w:rsidRPr="00C33713">
              <w:rPr>
                <w:sz w:val="22"/>
                <w:szCs w:val="22"/>
              </w:rPr>
              <w:t>.</w:t>
            </w:r>
          </w:p>
          <w:p w:rsidR="007364FF" w:rsidRPr="00C33713" w:rsidRDefault="007364FF" w:rsidP="002022E4">
            <w:pPr>
              <w:pStyle w:val="21"/>
              <w:jc w:val="both"/>
              <w:rPr>
                <w:sz w:val="22"/>
                <w:szCs w:val="22"/>
              </w:rPr>
            </w:pPr>
          </w:p>
          <w:p w:rsidR="007364FF" w:rsidRPr="00C33713" w:rsidRDefault="007364FF" w:rsidP="002022E4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  <w:gridSpan w:val="2"/>
          </w:tcPr>
          <w:p w:rsidR="007364FF" w:rsidRPr="00C33713" w:rsidRDefault="007364FF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ru-RU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100</w:t>
            </w:r>
          </w:p>
          <w:p w:rsidR="007364FF" w:rsidRPr="00C33713" w:rsidRDefault="007364FF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баллов</w:t>
            </w:r>
          </w:p>
        </w:tc>
      </w:tr>
      <w:tr w:rsidR="007364FF" w:rsidRPr="00C33713" w:rsidTr="002022E4">
        <w:trPr>
          <w:trHeight w:val="786"/>
        </w:trPr>
        <w:tc>
          <w:tcPr>
            <w:tcW w:w="567" w:type="dxa"/>
          </w:tcPr>
          <w:p w:rsidR="007364FF" w:rsidRPr="00C33713" w:rsidRDefault="007364FF" w:rsidP="002022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7088" w:type="dxa"/>
            <w:gridSpan w:val="2"/>
          </w:tcPr>
          <w:p w:rsidR="007364FF" w:rsidRPr="00C33713" w:rsidRDefault="007364FF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Время ожидания предоставления услуги</w:t>
            </w:r>
          </w:p>
        </w:tc>
        <w:tc>
          <w:tcPr>
            <w:tcW w:w="1417" w:type="dxa"/>
          </w:tcPr>
          <w:p w:rsidR="007364FF" w:rsidRPr="00C33713" w:rsidRDefault="007364FF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>40%</w:t>
            </w:r>
          </w:p>
        </w:tc>
        <w:tc>
          <w:tcPr>
            <w:tcW w:w="4395" w:type="dxa"/>
          </w:tcPr>
          <w:p w:rsidR="007364FF" w:rsidRPr="00C33713" w:rsidRDefault="007364FF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noProof/>
                <w:position w:val="-29"/>
                <w:lang w:eastAsia="ru-RU"/>
              </w:rPr>
              <w:drawing>
                <wp:inline distT="0" distB="0" distL="0" distR="0">
                  <wp:extent cx="2543175" cy="514350"/>
                  <wp:effectExtent l="0" t="0" r="9525" b="0"/>
                  <wp:docPr id="9" name="Рисунок 9" descr="base_1_308521_3277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ase_1_308521_32770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3175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gridSpan w:val="2"/>
          </w:tcPr>
          <w:p w:rsidR="007364FF" w:rsidRPr="00C33713" w:rsidRDefault="007364FF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ru-RU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100</w:t>
            </w:r>
          </w:p>
          <w:p w:rsidR="007364FF" w:rsidRPr="00C33713" w:rsidRDefault="007364FF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баллов</w:t>
            </w:r>
          </w:p>
        </w:tc>
      </w:tr>
      <w:tr w:rsidR="007364FF" w:rsidRPr="00C33713" w:rsidTr="002022E4">
        <w:trPr>
          <w:trHeight w:val="1601"/>
        </w:trPr>
        <w:tc>
          <w:tcPr>
            <w:tcW w:w="567" w:type="dxa"/>
          </w:tcPr>
          <w:p w:rsidR="007364FF" w:rsidRPr="00C33713" w:rsidRDefault="007364FF" w:rsidP="002022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7088" w:type="dxa"/>
            <w:gridSpan w:val="2"/>
          </w:tcPr>
          <w:p w:rsidR="007364FF" w:rsidRPr="00C33713" w:rsidRDefault="007364FF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получателей услуг, удовлетворенных комфортностью предоставления услуг организацией социальной сферы (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% 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общего числа опрошенных получателей услуг).</w:t>
            </w:r>
          </w:p>
        </w:tc>
        <w:tc>
          <w:tcPr>
            <w:tcW w:w="1417" w:type="dxa"/>
          </w:tcPr>
          <w:p w:rsidR="007364FF" w:rsidRPr="00C33713" w:rsidRDefault="007364FF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>30%</w:t>
            </w:r>
          </w:p>
        </w:tc>
        <w:tc>
          <w:tcPr>
            <w:tcW w:w="4395" w:type="dxa"/>
          </w:tcPr>
          <w:p w:rsidR="007364FF" w:rsidRPr="00C33713" w:rsidRDefault="007364FF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 xml:space="preserve">по формуле (2.3): </w:t>
            </w:r>
          </w:p>
          <w:p w:rsidR="007364FF" w:rsidRPr="00C33713" w:rsidRDefault="007364FF" w:rsidP="002022E4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C33713">
              <w:rPr>
                <w:noProof/>
                <w:position w:val="-32"/>
                <w:lang w:eastAsia="ru-RU"/>
              </w:rPr>
              <w:drawing>
                <wp:inline distT="0" distB="0" distL="0" distR="0">
                  <wp:extent cx="2228850" cy="561975"/>
                  <wp:effectExtent l="0" t="0" r="0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8850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364FF" w:rsidRPr="00C33713" w:rsidRDefault="007364FF" w:rsidP="00BC6C9D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Cs w:val="28"/>
              </w:rPr>
              <w:t>(</w:t>
            </w:r>
            <w:r w:rsidR="00BC6C9D" w:rsidRPr="00C33713">
              <w:rPr>
                <w:rFonts w:ascii="Times New Roman" w:hAnsi="Times New Roman"/>
                <w:szCs w:val="28"/>
              </w:rPr>
              <w:t>240</w:t>
            </w:r>
            <w:r w:rsidRPr="00C33713">
              <w:rPr>
                <w:sz w:val="28"/>
                <w:szCs w:val="28"/>
                <w:vertAlign w:val="superscript"/>
              </w:rPr>
              <w:t>комф</w:t>
            </w:r>
            <w:r w:rsidRPr="00C33713">
              <w:rPr>
                <w:rFonts w:ascii="Times New Roman" w:hAnsi="Times New Roman"/>
                <w:szCs w:val="24"/>
              </w:rPr>
              <w:t>/</w:t>
            </w:r>
            <w:r w:rsidR="00BC6C9D" w:rsidRPr="00C33713">
              <w:rPr>
                <w:rFonts w:ascii="Times New Roman" w:hAnsi="Times New Roman"/>
                <w:szCs w:val="24"/>
              </w:rPr>
              <w:t>240</w:t>
            </w:r>
            <w:r w:rsidRPr="00C33713">
              <w:rPr>
                <w:sz w:val="28"/>
                <w:szCs w:val="28"/>
                <w:vertAlign w:val="subscript"/>
              </w:rPr>
              <w:t>общ</w:t>
            </w:r>
            <w:r w:rsidRPr="00C33713">
              <w:rPr>
                <w:rFonts w:ascii="Times New Roman" w:hAnsi="Times New Roman"/>
                <w:szCs w:val="28"/>
              </w:rPr>
              <w:t xml:space="preserve">) ×100 </w:t>
            </w:r>
            <w:r w:rsidRPr="00C33713">
              <w:rPr>
                <w:rFonts w:ascii="Times New Roman" w:hAnsi="Times New Roman"/>
              </w:rPr>
              <w:t>= 100</w:t>
            </w:r>
            <w:r w:rsidRPr="00C33713">
              <w:rPr>
                <w:sz w:val="28"/>
                <w:szCs w:val="28"/>
                <w:vertAlign w:val="superscript"/>
              </w:rPr>
              <w:t>комф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</w:p>
        </w:tc>
        <w:tc>
          <w:tcPr>
            <w:tcW w:w="1984" w:type="dxa"/>
            <w:gridSpan w:val="2"/>
          </w:tcPr>
          <w:p w:rsidR="007364FF" w:rsidRPr="00C33713" w:rsidRDefault="007364FF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ru-RU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100</w:t>
            </w:r>
          </w:p>
          <w:p w:rsidR="007364FF" w:rsidRPr="00C33713" w:rsidRDefault="007364FF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 xml:space="preserve"> баллов</w:t>
            </w:r>
          </w:p>
        </w:tc>
      </w:tr>
      <w:tr w:rsidR="007364FF" w:rsidRPr="00C33713" w:rsidTr="002022E4">
        <w:tc>
          <w:tcPr>
            <w:tcW w:w="13467" w:type="dxa"/>
            <w:gridSpan w:val="5"/>
            <w:shd w:val="clear" w:color="auto" w:fill="auto"/>
          </w:tcPr>
          <w:p w:rsidR="007364FF" w:rsidRPr="00C33713" w:rsidRDefault="007364FF" w:rsidP="002022E4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33713">
              <w:rPr>
                <w:rFonts w:ascii="Times New Roman" w:hAnsi="Times New Roman"/>
                <w:b/>
              </w:rPr>
              <w:t>Итого по критерию 2 (К</w:t>
            </w:r>
            <w:proofErr w:type="gramStart"/>
            <w:r w:rsidRPr="00C33713">
              <w:rPr>
                <w:rFonts w:ascii="Times New Roman" w:hAnsi="Times New Roman"/>
                <w:b/>
                <w:vertAlign w:val="superscript"/>
              </w:rPr>
              <w:t>2</w:t>
            </w:r>
            <w:proofErr w:type="gramEnd"/>
            <w:r w:rsidRPr="00C33713">
              <w:rPr>
                <w:rFonts w:ascii="Times New Roman" w:hAnsi="Times New Roman"/>
                <w:b/>
              </w:rPr>
              <w:t>):</w:t>
            </w:r>
            <w:r w:rsidRPr="00C3371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К2n = (0,3 </w:t>
            </w:r>
            <w:proofErr w:type="spellStart"/>
            <w:r w:rsidRPr="00C3371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x</w:t>
            </w:r>
            <w:proofErr w:type="spellEnd"/>
            <w:r w:rsidRPr="00C3371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3371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Пnкомф</w:t>
            </w:r>
            <w:proofErr w:type="gramStart"/>
            <w:r w:rsidRPr="00C3371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.у</w:t>
            </w:r>
            <w:proofErr w:type="gramEnd"/>
            <w:r w:rsidRPr="00C3371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сл</w:t>
            </w:r>
            <w:proofErr w:type="spellEnd"/>
            <w:r w:rsidRPr="00C3371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+ 0,4 </w:t>
            </w:r>
            <w:proofErr w:type="spellStart"/>
            <w:r w:rsidRPr="00C3371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x</w:t>
            </w:r>
            <w:proofErr w:type="spellEnd"/>
            <w:r w:rsidRPr="00C3371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3371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Пnожид</w:t>
            </w:r>
            <w:proofErr w:type="spellEnd"/>
            <w:r w:rsidRPr="00C3371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+ 0,3 </w:t>
            </w:r>
            <w:proofErr w:type="spellStart"/>
            <w:r w:rsidRPr="00C3371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x</w:t>
            </w:r>
            <w:proofErr w:type="spellEnd"/>
            <w:r w:rsidRPr="00C3371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3371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Пn-комфуд</w:t>
            </w:r>
            <w:proofErr w:type="spellEnd"/>
            <w:r w:rsidRPr="00C3371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)</w:t>
            </w:r>
          </w:p>
          <w:p w:rsidR="007364FF" w:rsidRPr="00C33713" w:rsidRDefault="007364FF" w:rsidP="002022E4">
            <w:pPr>
              <w:pStyle w:val="ConsPlusNormal"/>
              <w:spacing w:before="120" w:after="12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7364FF" w:rsidRPr="00C33713" w:rsidRDefault="007364FF" w:rsidP="002022E4">
            <w:pPr>
              <w:tabs>
                <w:tab w:val="left" w:pos="993"/>
              </w:tabs>
              <w:spacing w:before="12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3713">
              <w:rPr>
                <w:rFonts w:ascii="Times New Roman" w:hAnsi="Times New Roman"/>
                <w:b/>
                <w:sz w:val="24"/>
                <w:lang w:eastAsia="ru-RU"/>
              </w:rPr>
              <w:t>100  баллов</w:t>
            </w:r>
          </w:p>
        </w:tc>
      </w:tr>
      <w:tr w:rsidR="007364FF" w:rsidRPr="00C33713" w:rsidTr="002022E4">
        <w:tc>
          <w:tcPr>
            <w:tcW w:w="680" w:type="dxa"/>
            <w:gridSpan w:val="2"/>
          </w:tcPr>
          <w:p w:rsidR="007364FF" w:rsidRPr="00C33713" w:rsidRDefault="007364FF" w:rsidP="002022E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4771" w:type="dxa"/>
            <w:gridSpan w:val="5"/>
          </w:tcPr>
          <w:p w:rsidR="007364FF" w:rsidRPr="00C33713" w:rsidRDefault="007364FF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Критерий «</w:t>
            </w:r>
            <w:r w:rsidRPr="00C33713">
              <w:rPr>
                <w:rFonts w:ascii="Times New Roman" w:hAnsi="Times New Roman"/>
                <w:b/>
                <w:lang w:eastAsia="ru-RU"/>
              </w:rPr>
              <w:t>Доступность услуг для инвалидов</w:t>
            </w:r>
            <w:r w:rsidRPr="00C33713">
              <w:rPr>
                <w:rFonts w:ascii="Times New Roman" w:hAnsi="Times New Roman"/>
              </w:rPr>
              <w:t>»</w:t>
            </w:r>
          </w:p>
        </w:tc>
      </w:tr>
      <w:tr w:rsidR="007364FF" w:rsidRPr="00C33713" w:rsidTr="002022E4">
        <w:tc>
          <w:tcPr>
            <w:tcW w:w="680" w:type="dxa"/>
            <w:gridSpan w:val="2"/>
          </w:tcPr>
          <w:p w:rsidR="007364FF" w:rsidRPr="00C33713" w:rsidRDefault="007364FF" w:rsidP="002022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 xml:space="preserve">3.1. </w:t>
            </w:r>
          </w:p>
        </w:tc>
        <w:tc>
          <w:tcPr>
            <w:tcW w:w="6975" w:type="dxa"/>
          </w:tcPr>
          <w:p w:rsidR="007364FF" w:rsidRPr="00C33713" w:rsidRDefault="007364FF" w:rsidP="007D5E7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Оборудование помещений организации социальной сферы и прилегающей к ней территории с учетом доступности для инвалидов:</w:t>
            </w:r>
          </w:p>
          <w:p w:rsidR="007364FF" w:rsidRPr="00C33713" w:rsidRDefault="007364FF" w:rsidP="007D5E7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- оборудованных входных групп пандусами (подъемными платформами);</w:t>
            </w:r>
          </w:p>
          <w:p w:rsidR="007364FF" w:rsidRPr="00C33713" w:rsidRDefault="007364FF" w:rsidP="007D5E7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- наличие выделенных стоянок для автотранспортных средств инвалидов;</w:t>
            </w:r>
          </w:p>
          <w:p w:rsidR="007364FF" w:rsidRPr="00C33713" w:rsidRDefault="007364FF" w:rsidP="007D5E7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- наличие адаптированных лифтов, поручней, расширенных дверных проемов;</w:t>
            </w:r>
          </w:p>
          <w:p w:rsidR="007364FF" w:rsidRPr="00C33713" w:rsidRDefault="007364FF" w:rsidP="007D5E7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- наличие сменных кресел-колясок;</w:t>
            </w:r>
          </w:p>
          <w:p w:rsidR="007364FF" w:rsidRPr="00C33713" w:rsidRDefault="007364FF" w:rsidP="007D5E7B">
            <w:pPr>
              <w:pStyle w:val="ConsPlusNormal"/>
              <w:jc w:val="both"/>
              <w:rPr>
                <w:sz w:val="22"/>
                <w:szCs w:val="22"/>
              </w:rPr>
            </w:pPr>
            <w:r w:rsidRPr="00C33713">
              <w:rPr>
                <w:rFonts w:ascii="Times New Roman" w:eastAsia="Times New Roman" w:hAnsi="Times New Roman" w:cs="Times New Roman"/>
                <w:sz w:val="22"/>
                <w:szCs w:val="22"/>
              </w:rPr>
              <w:t>- наличие специально оборудованных санитарно-гигиенических помещений в организации социальной сферы.</w:t>
            </w:r>
          </w:p>
        </w:tc>
        <w:tc>
          <w:tcPr>
            <w:tcW w:w="1417" w:type="dxa"/>
          </w:tcPr>
          <w:p w:rsidR="007364FF" w:rsidRPr="00C33713" w:rsidRDefault="007364FF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30%</w:t>
            </w:r>
          </w:p>
        </w:tc>
        <w:tc>
          <w:tcPr>
            <w:tcW w:w="4395" w:type="dxa"/>
          </w:tcPr>
          <w:p w:rsidR="007364FF" w:rsidRPr="00C33713" w:rsidRDefault="007364FF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по формуле (3.1):</w:t>
            </w:r>
          </w:p>
          <w:p w:rsidR="007364FF" w:rsidRPr="00C33713" w:rsidRDefault="007364FF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7364FF" w:rsidRPr="00C33713" w:rsidRDefault="007364FF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noProof/>
                <w:position w:val="-10"/>
                <w:lang w:eastAsia="ru-RU"/>
              </w:rPr>
              <w:drawing>
                <wp:inline distT="0" distB="0" distL="0" distR="0">
                  <wp:extent cx="1990725" cy="228600"/>
                  <wp:effectExtent l="0" t="0" r="0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07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364FF" w:rsidRPr="00C33713" w:rsidRDefault="007364FF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7364FF" w:rsidRPr="00C33713" w:rsidRDefault="007364FF" w:rsidP="002022E4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20</w:t>
            </w:r>
            <w:r w:rsidRPr="00C33713">
              <w:rPr>
                <w:vertAlign w:val="superscript"/>
              </w:rPr>
              <w:t>орг</w:t>
            </w:r>
            <w:r w:rsidRPr="00C33713">
              <w:rPr>
                <w:vertAlign w:val="subscript"/>
              </w:rPr>
              <w:t>дост</w:t>
            </w:r>
            <w:r w:rsidRPr="00C33713">
              <w:rPr>
                <w:rFonts w:ascii="Times New Roman" w:hAnsi="Times New Roman"/>
              </w:rPr>
              <w:t>×</w:t>
            </w:r>
            <w:r w:rsidR="005D62D2" w:rsidRPr="00C33713">
              <w:rPr>
                <w:rFonts w:ascii="Times New Roman" w:hAnsi="Times New Roman"/>
              </w:rPr>
              <w:t>5</w:t>
            </w:r>
            <w:r w:rsidRPr="00C33713">
              <w:rPr>
                <w:vertAlign w:val="superscript"/>
              </w:rPr>
              <w:t>орг</w:t>
            </w:r>
            <w:r w:rsidRPr="00C33713">
              <w:rPr>
                <w:vertAlign w:val="subscript"/>
              </w:rPr>
              <w:t xml:space="preserve">дост </w:t>
            </w:r>
            <w:r w:rsidRPr="00C33713">
              <w:rPr>
                <w:rFonts w:ascii="Times New Roman" w:hAnsi="Times New Roman"/>
              </w:rPr>
              <w:t xml:space="preserve">= </w:t>
            </w:r>
            <w:r w:rsidR="005D62D2" w:rsidRPr="00C33713">
              <w:rPr>
                <w:rFonts w:ascii="Times New Roman" w:hAnsi="Times New Roman"/>
              </w:rPr>
              <w:t>10</w:t>
            </w:r>
            <w:r w:rsidRPr="00C33713">
              <w:rPr>
                <w:rFonts w:ascii="Times New Roman" w:hAnsi="Times New Roman"/>
              </w:rPr>
              <w:t>0</w:t>
            </w:r>
            <w:r w:rsidRPr="00C33713">
              <w:rPr>
                <w:vertAlign w:val="superscript"/>
              </w:rPr>
              <w:t>орг</w:t>
            </w:r>
            <w:r w:rsidRPr="00C33713">
              <w:rPr>
                <w:vertAlign w:val="subscript"/>
              </w:rPr>
              <w:t>дост</w:t>
            </w:r>
          </w:p>
          <w:p w:rsidR="007364FF" w:rsidRPr="00C33713" w:rsidRDefault="007364FF" w:rsidP="002022E4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364FF" w:rsidRPr="00C33713" w:rsidRDefault="007364FF" w:rsidP="005D62D2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В наличии </w:t>
            </w:r>
            <w:r w:rsidR="005D62D2" w:rsidRPr="00C33713">
              <w:rPr>
                <w:rFonts w:ascii="Times New Roman" w:hAnsi="Times New Roman"/>
                <w:u w:val="single"/>
              </w:rPr>
              <w:t xml:space="preserve">пять </w:t>
            </w:r>
            <w:r w:rsidRPr="00C33713">
              <w:rPr>
                <w:rFonts w:ascii="Times New Roman" w:hAnsi="Times New Roman"/>
              </w:rPr>
              <w:t>услови</w:t>
            </w:r>
            <w:r w:rsidR="005D62D2" w:rsidRPr="00C33713">
              <w:rPr>
                <w:rFonts w:ascii="Times New Roman" w:hAnsi="Times New Roman"/>
              </w:rPr>
              <w:t>й</w:t>
            </w:r>
            <w:r w:rsidRPr="00C33713">
              <w:rPr>
                <w:rFonts w:ascii="Times New Roman" w:hAnsi="Times New Roman"/>
              </w:rPr>
              <w:t xml:space="preserve"> доступности услуг для инвалидов.</w:t>
            </w:r>
          </w:p>
        </w:tc>
        <w:tc>
          <w:tcPr>
            <w:tcW w:w="1984" w:type="dxa"/>
            <w:gridSpan w:val="2"/>
          </w:tcPr>
          <w:p w:rsidR="007364FF" w:rsidRPr="00C33713" w:rsidRDefault="005D62D2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  <w:lang w:eastAsia="ru-RU"/>
              </w:rPr>
              <w:t>10</w:t>
            </w:r>
            <w:r w:rsidR="007364FF" w:rsidRPr="00C33713">
              <w:rPr>
                <w:rFonts w:ascii="Times New Roman" w:hAnsi="Times New Roman"/>
                <w:lang w:eastAsia="ru-RU"/>
              </w:rPr>
              <w:t>0 баллов</w:t>
            </w:r>
          </w:p>
        </w:tc>
      </w:tr>
      <w:tr w:rsidR="007364FF" w:rsidRPr="00C33713" w:rsidTr="002022E4">
        <w:tc>
          <w:tcPr>
            <w:tcW w:w="680" w:type="dxa"/>
            <w:gridSpan w:val="2"/>
          </w:tcPr>
          <w:p w:rsidR="007364FF" w:rsidRPr="00C33713" w:rsidRDefault="007364FF" w:rsidP="002022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6975" w:type="dxa"/>
          </w:tcPr>
          <w:p w:rsidR="007364FF" w:rsidRPr="00C33713" w:rsidRDefault="007364FF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Обеспечение в организации социальной сферы условий доступности, позволяющих инвалидам получать услуги наравне с другими:</w:t>
            </w:r>
          </w:p>
          <w:p w:rsidR="007364FF" w:rsidRPr="00C33713" w:rsidRDefault="007364FF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- дублирование для инвалидов по слуху и зрению звуковой и </w:t>
            </w:r>
            <w:r w:rsidRPr="00C3371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зрительной информации;</w:t>
            </w:r>
          </w:p>
          <w:p w:rsidR="007364FF" w:rsidRPr="00C33713" w:rsidRDefault="007364FF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  <w:p w:rsidR="007364FF" w:rsidRPr="00C33713" w:rsidRDefault="007364FF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сурдопереводчика</w:t>
            </w:r>
            <w:proofErr w:type="spell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proofErr w:type="spell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тифлосурдопереводчика</w:t>
            </w:r>
            <w:proofErr w:type="spell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);</w:t>
            </w:r>
          </w:p>
          <w:p w:rsidR="007364FF" w:rsidRPr="00C33713" w:rsidRDefault="007364FF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- наличие альтернативной версии официального сайта организации социальной сферы в сети "Интернет" для инвалидов по зрению;</w:t>
            </w:r>
          </w:p>
          <w:p w:rsidR="007364FF" w:rsidRPr="00C33713" w:rsidRDefault="007364FF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- помощь, оказываемая работниками организации социальной сферы, прошедшими необходимое обучение (инструктирование) по сопровождению инвалидов в помещениях организации социальной сферы и на прилегающей территории;</w:t>
            </w:r>
          </w:p>
          <w:p w:rsidR="007364FF" w:rsidRPr="00C33713" w:rsidRDefault="007364FF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- наличие возможности предоставления услуги в дистанционном режиме или на дому.</w:t>
            </w:r>
          </w:p>
        </w:tc>
        <w:tc>
          <w:tcPr>
            <w:tcW w:w="1417" w:type="dxa"/>
          </w:tcPr>
          <w:p w:rsidR="007364FF" w:rsidRPr="00C33713" w:rsidRDefault="007364FF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lastRenderedPageBreak/>
              <w:t>40%</w:t>
            </w:r>
          </w:p>
        </w:tc>
        <w:tc>
          <w:tcPr>
            <w:tcW w:w="4395" w:type="dxa"/>
          </w:tcPr>
          <w:p w:rsidR="007364FF" w:rsidRPr="00C33713" w:rsidRDefault="007364FF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по формуле (3.2): </w:t>
            </w:r>
          </w:p>
          <w:p w:rsidR="007364FF" w:rsidRPr="00C33713" w:rsidRDefault="007364FF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7364FF" w:rsidRPr="00C33713" w:rsidRDefault="007364FF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noProof/>
                <w:position w:val="-10"/>
                <w:lang w:eastAsia="ru-RU"/>
              </w:rPr>
              <w:drawing>
                <wp:inline distT="0" distB="0" distL="0" distR="0">
                  <wp:extent cx="2171700" cy="209550"/>
                  <wp:effectExtent l="0" t="0" r="0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364FF" w:rsidRPr="00C33713" w:rsidRDefault="007364FF" w:rsidP="002022E4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lastRenderedPageBreak/>
              <w:t>20</w:t>
            </w:r>
            <w:r w:rsidRPr="00C33713">
              <w:rPr>
                <w:vertAlign w:val="superscript"/>
              </w:rPr>
              <w:t>усл</w:t>
            </w:r>
            <w:r w:rsidRPr="00C33713">
              <w:rPr>
                <w:vertAlign w:val="subscript"/>
              </w:rPr>
              <w:t>дост</w:t>
            </w:r>
            <w:r w:rsidRPr="00C33713">
              <w:rPr>
                <w:rFonts w:ascii="Times New Roman" w:hAnsi="Times New Roman"/>
              </w:rPr>
              <w:t>×</w:t>
            </w:r>
            <w:r w:rsidR="00BC6C9D" w:rsidRPr="00C33713">
              <w:rPr>
                <w:rFonts w:ascii="Times New Roman" w:hAnsi="Times New Roman"/>
              </w:rPr>
              <w:t>6</w:t>
            </w:r>
            <w:r w:rsidRPr="00C33713">
              <w:rPr>
                <w:vertAlign w:val="superscript"/>
              </w:rPr>
              <w:t>усл</w:t>
            </w:r>
            <w:r w:rsidRPr="00C33713">
              <w:rPr>
                <w:vertAlign w:val="subscript"/>
              </w:rPr>
              <w:t xml:space="preserve">дост </w:t>
            </w:r>
            <w:r w:rsidRPr="00C33713">
              <w:rPr>
                <w:rFonts w:ascii="Times New Roman" w:hAnsi="Times New Roman"/>
              </w:rPr>
              <w:t>= 100</w:t>
            </w:r>
            <w:r w:rsidRPr="00C33713">
              <w:rPr>
                <w:vertAlign w:val="superscript"/>
              </w:rPr>
              <w:t>усл</w:t>
            </w:r>
            <w:r w:rsidRPr="00C33713">
              <w:rPr>
                <w:vertAlign w:val="subscript"/>
              </w:rPr>
              <w:t>дост</w:t>
            </w:r>
          </w:p>
          <w:p w:rsidR="007364FF" w:rsidRPr="00C33713" w:rsidRDefault="007364FF" w:rsidP="002022E4">
            <w:pPr>
              <w:pStyle w:val="21"/>
              <w:spacing w:before="12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33713">
              <w:rPr>
                <w:rFonts w:ascii="Times New Roman" w:hAnsi="Times New Roman"/>
                <w:sz w:val="22"/>
                <w:szCs w:val="22"/>
              </w:rPr>
              <w:t xml:space="preserve">В наличии </w:t>
            </w:r>
            <w:r w:rsidR="00BC6C9D" w:rsidRPr="00C33713">
              <w:rPr>
                <w:rFonts w:ascii="Times New Roman" w:hAnsi="Times New Roman"/>
                <w:sz w:val="22"/>
                <w:szCs w:val="22"/>
                <w:u w:val="single"/>
              </w:rPr>
              <w:t>шесть</w:t>
            </w:r>
            <w:r w:rsidR="005D62D2" w:rsidRPr="00C33713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r w:rsidRPr="00C33713">
              <w:rPr>
                <w:rFonts w:ascii="Times New Roman" w:hAnsi="Times New Roman"/>
                <w:sz w:val="22"/>
                <w:szCs w:val="22"/>
              </w:rPr>
              <w:t>условий доступности, позволяющих инвалидам получать услуги наравне с другими.</w:t>
            </w:r>
          </w:p>
          <w:p w:rsidR="007364FF" w:rsidRPr="00C33713" w:rsidRDefault="007364FF" w:rsidP="002022E4">
            <w:pPr>
              <w:pStyle w:val="21"/>
              <w:jc w:val="both"/>
              <w:rPr>
                <w:sz w:val="22"/>
                <w:szCs w:val="22"/>
              </w:rPr>
            </w:pPr>
          </w:p>
          <w:p w:rsidR="007364FF" w:rsidRPr="00C33713" w:rsidRDefault="007364FF" w:rsidP="002022E4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  <w:gridSpan w:val="2"/>
          </w:tcPr>
          <w:p w:rsidR="007364FF" w:rsidRPr="00C33713" w:rsidRDefault="007364FF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  <w:lang w:eastAsia="ru-RU"/>
              </w:rPr>
              <w:lastRenderedPageBreak/>
              <w:t>100 баллов</w:t>
            </w:r>
          </w:p>
        </w:tc>
      </w:tr>
      <w:tr w:rsidR="007364FF" w:rsidRPr="00C33713" w:rsidTr="002022E4">
        <w:tc>
          <w:tcPr>
            <w:tcW w:w="680" w:type="dxa"/>
            <w:gridSpan w:val="2"/>
          </w:tcPr>
          <w:p w:rsidR="007364FF" w:rsidRPr="00C33713" w:rsidRDefault="007364FF" w:rsidP="002022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C33713">
              <w:rPr>
                <w:rFonts w:ascii="Times New Roman" w:hAnsi="Times New Roman" w:cs="Times New Roman"/>
                <w:sz w:val="24"/>
                <w:szCs w:val="22"/>
              </w:rPr>
              <w:lastRenderedPageBreak/>
              <w:t>3.3.</w:t>
            </w:r>
          </w:p>
        </w:tc>
        <w:tc>
          <w:tcPr>
            <w:tcW w:w="6975" w:type="dxa"/>
          </w:tcPr>
          <w:p w:rsidR="007364FF" w:rsidRPr="00C33713" w:rsidRDefault="007364FF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Доля получателей услуг, удовлетворенных доступностью услуг для инвалидов (</w:t>
            </w:r>
            <w:proofErr w:type="gram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proofErr w:type="gram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% </w:t>
            </w:r>
            <w:proofErr w:type="gram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от</w:t>
            </w:r>
            <w:proofErr w:type="gram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общего числа опрошенных получателей услуг - инвалидов).</w:t>
            </w:r>
          </w:p>
        </w:tc>
        <w:tc>
          <w:tcPr>
            <w:tcW w:w="1417" w:type="dxa"/>
          </w:tcPr>
          <w:p w:rsidR="007364FF" w:rsidRPr="00C33713" w:rsidRDefault="007364FF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30%</w:t>
            </w:r>
          </w:p>
        </w:tc>
        <w:tc>
          <w:tcPr>
            <w:tcW w:w="4395" w:type="dxa"/>
          </w:tcPr>
          <w:p w:rsidR="007364FF" w:rsidRPr="00C33713" w:rsidRDefault="007364FF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по формуле (3.3): </w:t>
            </w:r>
          </w:p>
          <w:p w:rsidR="007364FF" w:rsidRPr="00C33713" w:rsidRDefault="007364FF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noProof/>
                <w:position w:val="-31"/>
                <w:lang w:eastAsia="ru-RU"/>
              </w:rPr>
              <w:drawing>
                <wp:inline distT="0" distB="0" distL="0" distR="0">
                  <wp:extent cx="2200275" cy="533400"/>
                  <wp:effectExtent l="0" t="0" r="0" b="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364FF" w:rsidRPr="00C33713" w:rsidRDefault="007364FF" w:rsidP="002022E4">
            <w:pPr>
              <w:tabs>
                <w:tab w:val="left" w:pos="993"/>
              </w:tabs>
              <w:spacing w:after="0" w:line="240" w:lineRule="auto"/>
              <w:rPr>
                <w:vertAlign w:val="subscript"/>
              </w:rPr>
            </w:pPr>
            <w:r w:rsidRPr="00C33713">
              <w:rPr>
                <w:rFonts w:ascii="Times New Roman" w:hAnsi="Times New Roman"/>
              </w:rPr>
              <w:t>(</w:t>
            </w:r>
            <w:r w:rsidR="00BC6C9D" w:rsidRPr="00C33713">
              <w:rPr>
                <w:rFonts w:ascii="Times New Roman" w:hAnsi="Times New Roman"/>
              </w:rPr>
              <w:t>106</w:t>
            </w:r>
            <w:r w:rsidRPr="00C33713">
              <w:rPr>
                <w:vertAlign w:val="superscript"/>
              </w:rPr>
              <w:t>дост</w:t>
            </w:r>
            <w:r w:rsidRPr="00C33713">
              <w:rPr>
                <w:rFonts w:ascii="Times New Roman" w:hAnsi="Times New Roman"/>
              </w:rPr>
              <w:t>/</w:t>
            </w:r>
            <w:r w:rsidR="00BC6C9D" w:rsidRPr="00C33713">
              <w:rPr>
                <w:rFonts w:ascii="Times New Roman" w:hAnsi="Times New Roman"/>
              </w:rPr>
              <w:t>106</w:t>
            </w:r>
            <w:r w:rsidRPr="00C33713">
              <w:rPr>
                <w:vertAlign w:val="subscript"/>
              </w:rPr>
              <w:t>инв</w:t>
            </w:r>
            <w:r w:rsidRPr="00C33713">
              <w:rPr>
                <w:rFonts w:ascii="Times New Roman" w:hAnsi="Times New Roman"/>
              </w:rPr>
              <w:t>) ×100 = 100</w:t>
            </w:r>
            <w:r w:rsidRPr="00C33713">
              <w:rPr>
                <w:vertAlign w:val="superscript"/>
              </w:rPr>
              <w:t>дост</w:t>
            </w:r>
            <w:r w:rsidRPr="00C33713">
              <w:rPr>
                <w:vertAlign w:val="subscript"/>
              </w:rPr>
              <w:t>уд</w:t>
            </w:r>
          </w:p>
          <w:p w:rsidR="007364FF" w:rsidRPr="00C33713" w:rsidRDefault="007364FF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gridSpan w:val="2"/>
          </w:tcPr>
          <w:p w:rsidR="007364FF" w:rsidRPr="00C33713" w:rsidRDefault="007364FF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  <w:lang w:eastAsia="ru-RU"/>
              </w:rPr>
              <w:t>100 баллов</w:t>
            </w:r>
          </w:p>
        </w:tc>
      </w:tr>
      <w:tr w:rsidR="007364FF" w:rsidRPr="00C33713" w:rsidTr="002022E4">
        <w:tc>
          <w:tcPr>
            <w:tcW w:w="13467" w:type="dxa"/>
            <w:gridSpan w:val="5"/>
            <w:shd w:val="clear" w:color="auto" w:fill="auto"/>
          </w:tcPr>
          <w:p w:rsidR="007364FF" w:rsidRPr="00C33713" w:rsidRDefault="007364FF" w:rsidP="005D62D2">
            <w:pPr>
              <w:pStyle w:val="ConsPlusNormal"/>
              <w:spacing w:before="120" w:after="12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b/>
                <w:sz w:val="22"/>
                <w:szCs w:val="22"/>
              </w:rPr>
              <w:t>Итого по критерию 3 (К</w:t>
            </w:r>
            <w:r w:rsidRPr="00C33713">
              <w:rPr>
                <w:rFonts w:ascii="Times New Roman" w:hAnsi="Times New Roman" w:cs="Times New Roman"/>
                <w:b/>
                <w:sz w:val="22"/>
                <w:szCs w:val="22"/>
                <w:vertAlign w:val="superscript"/>
              </w:rPr>
              <w:t>3</w:t>
            </w:r>
            <w:r w:rsidRPr="00C33713">
              <w:rPr>
                <w:rFonts w:ascii="Times New Roman" w:hAnsi="Times New Roman" w:cs="Times New Roman"/>
                <w:b/>
                <w:sz w:val="22"/>
                <w:szCs w:val="22"/>
              </w:rPr>
              <w:t>):</w:t>
            </w: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 (0,3 х </w:t>
            </w:r>
            <w:r w:rsidR="005D62D2" w:rsidRPr="00C33713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  <w:r w:rsidRPr="00C33713">
              <w:rPr>
                <w:rFonts w:ascii="Times New Roman" w:hAnsi="Times New Roman"/>
                <w:sz w:val="22"/>
                <w:szCs w:val="22"/>
              </w:rPr>
              <w:t>0</w:t>
            </w:r>
            <w:r w:rsidRPr="00C33713">
              <w:rPr>
                <w:sz w:val="22"/>
                <w:szCs w:val="22"/>
                <w:vertAlign w:val="superscript"/>
              </w:rPr>
              <w:t>орг</w:t>
            </w:r>
            <w:r w:rsidRPr="00C33713">
              <w:rPr>
                <w:sz w:val="22"/>
                <w:szCs w:val="22"/>
                <w:vertAlign w:val="subscript"/>
              </w:rPr>
              <w:t>дост</w:t>
            </w: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+ 0,4 х 10</w:t>
            </w:r>
            <w:r w:rsidRPr="00C33713">
              <w:rPr>
                <w:rFonts w:ascii="Times New Roman" w:hAnsi="Times New Roman"/>
                <w:sz w:val="22"/>
                <w:szCs w:val="22"/>
              </w:rPr>
              <w:t>0</w:t>
            </w:r>
            <w:r w:rsidRPr="00C33713">
              <w:rPr>
                <w:sz w:val="22"/>
                <w:szCs w:val="22"/>
                <w:vertAlign w:val="superscript"/>
              </w:rPr>
              <w:t>усл</w:t>
            </w:r>
            <w:r w:rsidRPr="00C33713">
              <w:rPr>
                <w:sz w:val="22"/>
                <w:szCs w:val="22"/>
                <w:vertAlign w:val="subscript"/>
              </w:rPr>
              <w:t>дост</w:t>
            </w: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+ 0,3 х 100</w:t>
            </w:r>
            <w:r w:rsidRPr="00C33713">
              <w:rPr>
                <w:sz w:val="22"/>
                <w:szCs w:val="22"/>
                <w:vertAlign w:val="superscript"/>
              </w:rPr>
              <w:t>дост</w:t>
            </w:r>
            <w:r w:rsidRPr="00C33713">
              <w:rPr>
                <w:sz w:val="22"/>
                <w:szCs w:val="22"/>
                <w:vertAlign w:val="subscript"/>
              </w:rPr>
              <w:t>уд</w:t>
            </w: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7364FF" w:rsidRPr="00C33713" w:rsidRDefault="005D62D2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>100</w:t>
            </w:r>
            <w:r w:rsidR="007364FF" w:rsidRPr="00C33713">
              <w:rPr>
                <w:rFonts w:ascii="Times New Roman" w:hAnsi="Times New Roman"/>
                <w:b/>
                <w:lang w:eastAsia="ru-RU"/>
              </w:rPr>
              <w:t xml:space="preserve"> баллов</w:t>
            </w:r>
          </w:p>
        </w:tc>
      </w:tr>
      <w:tr w:rsidR="007364FF" w:rsidRPr="00C33713" w:rsidTr="002022E4">
        <w:tc>
          <w:tcPr>
            <w:tcW w:w="680" w:type="dxa"/>
            <w:gridSpan w:val="2"/>
          </w:tcPr>
          <w:p w:rsidR="007364FF" w:rsidRPr="00C33713" w:rsidRDefault="007364FF" w:rsidP="002022E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4771" w:type="dxa"/>
            <w:gridSpan w:val="5"/>
          </w:tcPr>
          <w:p w:rsidR="007364FF" w:rsidRPr="00C33713" w:rsidRDefault="007364FF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Критерий «Доброжелательность, вежливость работников организации»</w:t>
            </w:r>
          </w:p>
        </w:tc>
      </w:tr>
      <w:tr w:rsidR="007364FF" w:rsidRPr="00C33713" w:rsidTr="002022E4">
        <w:tc>
          <w:tcPr>
            <w:tcW w:w="680" w:type="dxa"/>
            <w:gridSpan w:val="2"/>
          </w:tcPr>
          <w:p w:rsidR="007364FF" w:rsidRPr="00C33713" w:rsidRDefault="007364FF" w:rsidP="002022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C33713">
              <w:rPr>
                <w:rFonts w:ascii="Times New Roman" w:hAnsi="Times New Roman" w:cs="Times New Roman"/>
                <w:sz w:val="24"/>
                <w:szCs w:val="22"/>
              </w:rPr>
              <w:t>4.1.</w:t>
            </w:r>
          </w:p>
        </w:tc>
        <w:tc>
          <w:tcPr>
            <w:tcW w:w="6975" w:type="dxa"/>
          </w:tcPr>
          <w:p w:rsidR="007364FF" w:rsidRPr="00C33713" w:rsidRDefault="007364FF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Доля получателей услуг, удовлетворенных доброжелательностью, вежливостью работников организации социальной сферы, обеспечивающих первичный контакт и информирование получателя услуги при непосредственном обращении в организацию социальной сферы (</w:t>
            </w:r>
            <w:proofErr w:type="gram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proofErr w:type="gram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% </w:t>
            </w:r>
            <w:proofErr w:type="gram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от</w:t>
            </w:r>
            <w:proofErr w:type="gram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общего числа опрошенных получателей услуг).</w:t>
            </w:r>
          </w:p>
        </w:tc>
        <w:tc>
          <w:tcPr>
            <w:tcW w:w="1417" w:type="dxa"/>
          </w:tcPr>
          <w:p w:rsidR="007364FF" w:rsidRPr="00C33713" w:rsidRDefault="007364FF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40%</w:t>
            </w:r>
          </w:p>
        </w:tc>
        <w:tc>
          <w:tcPr>
            <w:tcW w:w="4395" w:type="dxa"/>
          </w:tcPr>
          <w:p w:rsidR="007364FF" w:rsidRPr="00C33713" w:rsidRDefault="007364FF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по формуле (4.1): </w:t>
            </w:r>
          </w:p>
          <w:p w:rsidR="007364FF" w:rsidRPr="00C33713" w:rsidRDefault="007364FF" w:rsidP="002022E4">
            <w:pPr>
              <w:tabs>
                <w:tab w:val="left" w:pos="993"/>
              </w:tabs>
              <w:spacing w:after="0" w:line="240" w:lineRule="auto"/>
              <w:rPr>
                <w:vertAlign w:val="subscript"/>
              </w:rPr>
            </w:pPr>
            <w:r w:rsidRPr="00C33713">
              <w:rPr>
                <w:noProof/>
                <w:position w:val="-32"/>
                <w:lang w:eastAsia="ru-RU"/>
              </w:rPr>
              <w:drawing>
                <wp:inline distT="0" distB="0" distL="0" distR="0">
                  <wp:extent cx="2057400" cy="505165"/>
                  <wp:effectExtent l="0" t="0" r="0" b="9525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505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364FF" w:rsidRPr="00C33713" w:rsidRDefault="007364FF" w:rsidP="00BC6C9D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(</w:t>
            </w:r>
            <w:r w:rsidR="00BC6C9D" w:rsidRPr="00C33713">
              <w:rPr>
                <w:rFonts w:ascii="Times New Roman" w:hAnsi="Times New Roman"/>
              </w:rPr>
              <w:t>240</w:t>
            </w:r>
            <w:r w:rsidRPr="00C33713">
              <w:rPr>
                <w:vertAlign w:val="superscript"/>
              </w:rPr>
              <w:t>перв</w:t>
            </w:r>
            <w:proofErr w:type="gramStart"/>
            <w:r w:rsidRPr="00C33713">
              <w:rPr>
                <w:vertAlign w:val="superscript"/>
              </w:rPr>
              <w:t>.к</w:t>
            </w:r>
            <w:proofErr w:type="gramEnd"/>
            <w:r w:rsidRPr="00C33713">
              <w:rPr>
                <w:vertAlign w:val="superscript"/>
              </w:rPr>
              <w:t>онт</w:t>
            </w:r>
            <w:r w:rsidRPr="00C33713">
              <w:rPr>
                <w:rFonts w:ascii="Times New Roman" w:hAnsi="Times New Roman"/>
              </w:rPr>
              <w:t>/</w:t>
            </w:r>
            <w:r w:rsidR="00BC6C9D" w:rsidRPr="00C33713">
              <w:rPr>
                <w:rFonts w:ascii="Times New Roman" w:hAnsi="Times New Roman"/>
              </w:rPr>
              <w:t>240</w:t>
            </w:r>
            <w:r w:rsidRPr="00C33713">
              <w:rPr>
                <w:vertAlign w:val="subscript"/>
              </w:rPr>
              <w:t>общ</w:t>
            </w:r>
            <w:r w:rsidRPr="00C33713">
              <w:rPr>
                <w:rFonts w:ascii="Times New Roman" w:hAnsi="Times New Roman"/>
              </w:rPr>
              <w:t>) ×100 = 100</w:t>
            </w:r>
            <w:r w:rsidRPr="00C33713">
              <w:rPr>
                <w:vertAlign w:val="superscript"/>
              </w:rPr>
              <w:t>перв.конт</w:t>
            </w:r>
            <w:r w:rsidRPr="00C33713">
              <w:rPr>
                <w:vertAlign w:val="subscript"/>
              </w:rPr>
              <w:t>уд</w:t>
            </w:r>
          </w:p>
        </w:tc>
        <w:tc>
          <w:tcPr>
            <w:tcW w:w="1984" w:type="dxa"/>
            <w:gridSpan w:val="2"/>
          </w:tcPr>
          <w:p w:rsidR="007364FF" w:rsidRPr="00C33713" w:rsidRDefault="007364FF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  <w:lang w:eastAsia="ru-RU"/>
              </w:rPr>
              <w:t>100  баллов</w:t>
            </w:r>
          </w:p>
        </w:tc>
      </w:tr>
      <w:tr w:rsidR="007364FF" w:rsidRPr="00C33713" w:rsidTr="002022E4">
        <w:tc>
          <w:tcPr>
            <w:tcW w:w="680" w:type="dxa"/>
            <w:gridSpan w:val="2"/>
          </w:tcPr>
          <w:p w:rsidR="007364FF" w:rsidRPr="00C33713" w:rsidRDefault="007364FF" w:rsidP="002022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C33713">
              <w:rPr>
                <w:rFonts w:ascii="Times New Roman" w:hAnsi="Times New Roman" w:cs="Times New Roman"/>
                <w:sz w:val="24"/>
                <w:szCs w:val="22"/>
              </w:rPr>
              <w:t>4.2.</w:t>
            </w:r>
          </w:p>
        </w:tc>
        <w:tc>
          <w:tcPr>
            <w:tcW w:w="6975" w:type="dxa"/>
          </w:tcPr>
          <w:p w:rsidR="007364FF" w:rsidRPr="00C33713" w:rsidRDefault="007364FF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eastAsia="Times New Roman" w:hAnsi="Times New Roman" w:cs="Times New Roman"/>
                <w:sz w:val="22"/>
                <w:szCs w:val="22"/>
              </w:rPr>
              <w:t>Доля получателей услуг, удовлетворенных доброжелательностью, вежливостью работников организации социальной сферы, обеспечивающих непосредственное оказание услуги при обращении в организацию социальной сферы (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2"/>
                <w:szCs w:val="22"/>
              </w:rPr>
              <w:t>в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% 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2"/>
                <w:szCs w:val="22"/>
              </w:rPr>
              <w:t>от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общего числа опрошенных получателей услуг).</w:t>
            </w:r>
          </w:p>
        </w:tc>
        <w:tc>
          <w:tcPr>
            <w:tcW w:w="1417" w:type="dxa"/>
          </w:tcPr>
          <w:p w:rsidR="007364FF" w:rsidRPr="00C33713" w:rsidRDefault="007364FF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40%</w:t>
            </w:r>
          </w:p>
        </w:tc>
        <w:tc>
          <w:tcPr>
            <w:tcW w:w="4395" w:type="dxa"/>
          </w:tcPr>
          <w:p w:rsidR="007364FF" w:rsidRPr="00C33713" w:rsidRDefault="007364FF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по формуле (4.2): </w:t>
            </w:r>
          </w:p>
          <w:p w:rsidR="007364FF" w:rsidRPr="00C33713" w:rsidRDefault="007364FF" w:rsidP="002022E4">
            <w:pPr>
              <w:tabs>
                <w:tab w:val="left" w:pos="993"/>
              </w:tabs>
              <w:spacing w:after="0" w:line="240" w:lineRule="auto"/>
              <w:rPr>
                <w:vertAlign w:val="subscript"/>
              </w:rPr>
            </w:pPr>
            <w:r w:rsidRPr="00C33713">
              <w:rPr>
                <w:noProof/>
                <w:position w:val="-32"/>
                <w:lang w:eastAsia="ru-RU"/>
              </w:rPr>
              <w:drawing>
                <wp:inline distT="0" distB="0" distL="0" distR="0">
                  <wp:extent cx="2133600" cy="428625"/>
                  <wp:effectExtent l="0" t="0" r="0" b="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364FF" w:rsidRPr="00C33713" w:rsidRDefault="007364FF" w:rsidP="00BC6C9D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(</w:t>
            </w:r>
            <w:r w:rsidR="00BC6C9D" w:rsidRPr="00C33713">
              <w:rPr>
                <w:rFonts w:ascii="Times New Roman" w:hAnsi="Times New Roman"/>
              </w:rPr>
              <w:t>240</w:t>
            </w:r>
            <w:r w:rsidRPr="00C33713">
              <w:rPr>
                <w:vertAlign w:val="superscript"/>
              </w:rPr>
              <w:t>каз</w:t>
            </w:r>
            <w:proofErr w:type="gramStart"/>
            <w:r w:rsidRPr="00C33713">
              <w:rPr>
                <w:vertAlign w:val="superscript"/>
              </w:rPr>
              <w:t>.у</w:t>
            </w:r>
            <w:proofErr w:type="gramEnd"/>
            <w:r w:rsidRPr="00C33713">
              <w:rPr>
                <w:vertAlign w:val="superscript"/>
              </w:rPr>
              <w:t>слуг</w:t>
            </w:r>
            <w:r w:rsidRPr="00C33713">
              <w:rPr>
                <w:rFonts w:ascii="Times New Roman" w:hAnsi="Times New Roman"/>
              </w:rPr>
              <w:t>/</w:t>
            </w:r>
            <w:r w:rsidR="00BC6C9D" w:rsidRPr="00C33713">
              <w:rPr>
                <w:rFonts w:ascii="Times New Roman" w:hAnsi="Times New Roman"/>
              </w:rPr>
              <w:t>240</w:t>
            </w:r>
            <w:r w:rsidRPr="00C33713">
              <w:rPr>
                <w:vertAlign w:val="subscript"/>
              </w:rPr>
              <w:t>общ</w:t>
            </w:r>
            <w:r w:rsidRPr="00C33713">
              <w:rPr>
                <w:rFonts w:ascii="Times New Roman" w:hAnsi="Times New Roman"/>
              </w:rPr>
              <w:t>) ×100 = 100</w:t>
            </w:r>
            <w:r w:rsidRPr="00C33713">
              <w:rPr>
                <w:vertAlign w:val="superscript"/>
              </w:rPr>
              <w:t>оказ.услуг</w:t>
            </w:r>
            <w:r w:rsidRPr="00C33713">
              <w:rPr>
                <w:vertAlign w:val="subscript"/>
              </w:rPr>
              <w:t>уд</w:t>
            </w:r>
          </w:p>
        </w:tc>
        <w:tc>
          <w:tcPr>
            <w:tcW w:w="1984" w:type="dxa"/>
            <w:gridSpan w:val="2"/>
          </w:tcPr>
          <w:p w:rsidR="007364FF" w:rsidRPr="00C33713" w:rsidRDefault="007364FF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  <w:lang w:eastAsia="ru-RU"/>
              </w:rPr>
              <w:t>100 баллов</w:t>
            </w:r>
          </w:p>
        </w:tc>
      </w:tr>
      <w:tr w:rsidR="007364FF" w:rsidRPr="00C33713" w:rsidTr="002022E4">
        <w:tc>
          <w:tcPr>
            <w:tcW w:w="680" w:type="dxa"/>
            <w:gridSpan w:val="2"/>
          </w:tcPr>
          <w:p w:rsidR="007364FF" w:rsidRPr="00C33713" w:rsidRDefault="007364FF" w:rsidP="002022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C33713">
              <w:rPr>
                <w:rFonts w:ascii="Times New Roman" w:hAnsi="Times New Roman" w:cs="Times New Roman"/>
                <w:sz w:val="24"/>
                <w:szCs w:val="22"/>
              </w:rPr>
              <w:t>4.3.</w:t>
            </w:r>
          </w:p>
        </w:tc>
        <w:tc>
          <w:tcPr>
            <w:tcW w:w="6975" w:type="dxa"/>
          </w:tcPr>
          <w:p w:rsidR="007364FF" w:rsidRPr="00C33713" w:rsidRDefault="007364FF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Доля получателей услуг, удовлетворенных доброжелательностью, вежливостью работников организации социальной сферы при использовании дистанционных форм </w:t>
            </w:r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взаимодействия (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% 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общего числа опрошенных получателей услуг).</w:t>
            </w:r>
          </w:p>
        </w:tc>
        <w:tc>
          <w:tcPr>
            <w:tcW w:w="1417" w:type="dxa"/>
          </w:tcPr>
          <w:p w:rsidR="007364FF" w:rsidRPr="00C33713" w:rsidRDefault="007364FF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lastRenderedPageBreak/>
              <w:t>20%</w:t>
            </w:r>
          </w:p>
        </w:tc>
        <w:tc>
          <w:tcPr>
            <w:tcW w:w="4395" w:type="dxa"/>
          </w:tcPr>
          <w:p w:rsidR="007364FF" w:rsidRPr="00C33713" w:rsidRDefault="007364FF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 xml:space="preserve">по формуле (4.3): </w:t>
            </w:r>
          </w:p>
          <w:p w:rsidR="007364FF" w:rsidRPr="00C33713" w:rsidRDefault="007364FF" w:rsidP="002022E4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C33713">
              <w:rPr>
                <w:noProof/>
                <w:position w:val="-32"/>
                <w:lang w:eastAsia="ru-RU"/>
              </w:rPr>
              <w:drawing>
                <wp:inline distT="0" distB="0" distL="0" distR="0">
                  <wp:extent cx="2200275" cy="447675"/>
                  <wp:effectExtent l="0" t="0" r="0" b="0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364FF" w:rsidRPr="00C33713" w:rsidRDefault="007364FF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1"/>
                <w:lang w:eastAsia="ru-RU"/>
              </w:rPr>
            </w:pPr>
            <w:r w:rsidRPr="00C33713">
              <w:rPr>
                <w:rFonts w:ascii="Times New Roman" w:hAnsi="Times New Roman"/>
                <w:szCs w:val="28"/>
              </w:rPr>
              <w:lastRenderedPageBreak/>
              <w:t>(</w:t>
            </w:r>
            <w:r w:rsidR="00BC6C9D" w:rsidRPr="00C33713">
              <w:rPr>
                <w:rFonts w:ascii="Times New Roman" w:hAnsi="Times New Roman"/>
                <w:szCs w:val="28"/>
              </w:rPr>
              <w:t>240</w:t>
            </w:r>
            <w:r w:rsidRPr="00C33713">
              <w:rPr>
                <w:sz w:val="28"/>
                <w:szCs w:val="28"/>
                <w:vertAlign w:val="superscript"/>
              </w:rPr>
              <w:t>вежл</w:t>
            </w:r>
            <w:proofErr w:type="gramStart"/>
            <w:r w:rsidRPr="00C33713">
              <w:rPr>
                <w:sz w:val="28"/>
                <w:szCs w:val="28"/>
                <w:vertAlign w:val="superscript"/>
              </w:rPr>
              <w:t>.д</w:t>
            </w:r>
            <w:proofErr w:type="gramEnd"/>
            <w:r w:rsidRPr="00C33713">
              <w:rPr>
                <w:sz w:val="28"/>
                <w:szCs w:val="28"/>
                <w:vertAlign w:val="superscript"/>
              </w:rPr>
              <w:t>ист</w:t>
            </w:r>
            <w:r w:rsidRPr="00C33713">
              <w:rPr>
                <w:rFonts w:ascii="Times New Roman" w:hAnsi="Times New Roman"/>
                <w:szCs w:val="24"/>
              </w:rPr>
              <w:t>/</w:t>
            </w:r>
            <w:r w:rsidR="00BC6C9D" w:rsidRPr="00C33713">
              <w:rPr>
                <w:rFonts w:ascii="Times New Roman" w:hAnsi="Times New Roman"/>
                <w:szCs w:val="24"/>
              </w:rPr>
              <w:t>240</w:t>
            </w:r>
            <w:r w:rsidRPr="00C33713">
              <w:rPr>
                <w:rFonts w:ascii="Times New Roman" w:hAnsi="Times New Roman"/>
                <w:szCs w:val="24"/>
              </w:rPr>
              <w:t>о</w:t>
            </w:r>
            <w:r w:rsidRPr="00C33713">
              <w:rPr>
                <w:sz w:val="28"/>
                <w:szCs w:val="28"/>
                <w:vertAlign w:val="subscript"/>
              </w:rPr>
              <w:t>бщ</w:t>
            </w:r>
            <w:r w:rsidRPr="00C33713">
              <w:rPr>
                <w:rFonts w:ascii="Times New Roman" w:hAnsi="Times New Roman"/>
                <w:szCs w:val="28"/>
              </w:rPr>
              <w:t xml:space="preserve">) ×100 </w:t>
            </w:r>
            <w:r w:rsidRPr="00C33713">
              <w:rPr>
                <w:rFonts w:ascii="Times New Roman" w:hAnsi="Times New Roman"/>
              </w:rPr>
              <w:t>= 100</w:t>
            </w:r>
            <w:r w:rsidRPr="00C33713">
              <w:rPr>
                <w:sz w:val="28"/>
                <w:szCs w:val="28"/>
                <w:vertAlign w:val="superscript"/>
              </w:rPr>
              <w:t>вежл.дист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</w:p>
          <w:p w:rsidR="007364FF" w:rsidRPr="00C33713" w:rsidRDefault="007364FF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7364FF" w:rsidRPr="00C33713" w:rsidRDefault="007364FF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lastRenderedPageBreak/>
              <w:t>100 баллов</w:t>
            </w:r>
          </w:p>
        </w:tc>
      </w:tr>
      <w:tr w:rsidR="007364FF" w:rsidRPr="00C33713" w:rsidTr="002022E4">
        <w:tc>
          <w:tcPr>
            <w:tcW w:w="13467" w:type="dxa"/>
            <w:gridSpan w:val="5"/>
            <w:shd w:val="clear" w:color="auto" w:fill="auto"/>
          </w:tcPr>
          <w:p w:rsidR="007364FF" w:rsidRPr="00C33713" w:rsidRDefault="007364FF" w:rsidP="002022E4">
            <w:pPr>
              <w:pStyle w:val="ConsPlusNormal"/>
              <w:spacing w:before="120" w:after="120"/>
              <w:ind w:left="3402" w:hanging="3402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C33713">
              <w:rPr>
                <w:rFonts w:ascii="Times New Roman" w:hAnsi="Times New Roman" w:cs="Times New Roman"/>
                <w:b/>
                <w:sz w:val="22"/>
              </w:rPr>
              <w:lastRenderedPageBreak/>
              <w:t>Итого по критерию 4 (К</w:t>
            </w:r>
            <w:r w:rsidRPr="00C33713">
              <w:rPr>
                <w:rFonts w:ascii="Times New Roman" w:hAnsi="Times New Roman" w:cs="Times New Roman"/>
                <w:b/>
                <w:sz w:val="24"/>
                <w:vertAlign w:val="superscript"/>
              </w:rPr>
              <w:t>4</w:t>
            </w:r>
            <w:r w:rsidRPr="00C33713">
              <w:rPr>
                <w:rFonts w:ascii="Times New Roman" w:hAnsi="Times New Roman" w:cs="Times New Roman"/>
                <w:b/>
                <w:sz w:val="22"/>
              </w:rPr>
              <w:t>):</w:t>
            </w: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 xml:space="preserve">  (0,4 х </w:t>
            </w:r>
            <w:r w:rsidRPr="00C33713">
              <w:rPr>
                <w:rFonts w:ascii="Times New Roman" w:hAnsi="Times New Roman"/>
                <w:sz w:val="24"/>
              </w:rPr>
              <w:t>100</w:t>
            </w:r>
            <w:r w:rsidRPr="00C33713">
              <w:rPr>
                <w:sz w:val="28"/>
                <w:szCs w:val="28"/>
                <w:vertAlign w:val="superscript"/>
              </w:rPr>
              <w:t>перв</w:t>
            </w:r>
            <w:proofErr w:type="gramStart"/>
            <w:r w:rsidRPr="00C33713">
              <w:rPr>
                <w:sz w:val="28"/>
                <w:szCs w:val="28"/>
                <w:vertAlign w:val="superscript"/>
              </w:rPr>
              <w:t>.к</w:t>
            </w:r>
            <w:proofErr w:type="gramEnd"/>
            <w:r w:rsidRPr="00C33713">
              <w:rPr>
                <w:sz w:val="28"/>
                <w:szCs w:val="28"/>
                <w:vertAlign w:val="superscript"/>
              </w:rPr>
              <w:t>онт</w:t>
            </w:r>
            <w:r w:rsidRPr="00C33713">
              <w:rPr>
                <w:sz w:val="28"/>
                <w:szCs w:val="28"/>
                <w:vertAlign w:val="subscript"/>
              </w:rPr>
              <w:t xml:space="preserve">уд </w:t>
            </w: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+ 0,4 х 100</w:t>
            </w:r>
            <w:r w:rsidRPr="00C33713">
              <w:rPr>
                <w:sz w:val="28"/>
                <w:szCs w:val="28"/>
                <w:vertAlign w:val="superscript"/>
              </w:rPr>
              <w:t>каз.услуг</w:t>
            </w:r>
            <w:r w:rsidRPr="00C33713">
              <w:rPr>
                <w:sz w:val="28"/>
                <w:szCs w:val="28"/>
                <w:vertAlign w:val="subscript"/>
              </w:rPr>
              <w:t xml:space="preserve">уд </w:t>
            </w: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+ 0,2 х 100</w:t>
            </w:r>
            <w:r w:rsidRPr="00C33713">
              <w:rPr>
                <w:sz w:val="28"/>
                <w:szCs w:val="28"/>
                <w:vertAlign w:val="superscript"/>
              </w:rPr>
              <w:t>вежл.дист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  <w:r w:rsidRPr="00C33713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7364FF" w:rsidRPr="00C33713" w:rsidRDefault="007364FF" w:rsidP="002022E4">
            <w:pPr>
              <w:tabs>
                <w:tab w:val="left" w:pos="993"/>
              </w:tabs>
              <w:spacing w:before="12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3713">
              <w:rPr>
                <w:rFonts w:ascii="Times New Roman" w:hAnsi="Times New Roman"/>
                <w:b/>
                <w:sz w:val="24"/>
                <w:lang w:eastAsia="ru-RU"/>
              </w:rPr>
              <w:t>100 баллов</w:t>
            </w:r>
          </w:p>
        </w:tc>
      </w:tr>
      <w:tr w:rsidR="007364FF" w:rsidRPr="00C33713" w:rsidTr="002022E4">
        <w:tc>
          <w:tcPr>
            <w:tcW w:w="680" w:type="dxa"/>
            <w:gridSpan w:val="2"/>
          </w:tcPr>
          <w:p w:rsidR="007364FF" w:rsidRPr="00C33713" w:rsidRDefault="007364FF" w:rsidP="002022E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4771" w:type="dxa"/>
            <w:gridSpan w:val="5"/>
          </w:tcPr>
          <w:p w:rsidR="007364FF" w:rsidRPr="00C33713" w:rsidRDefault="007364FF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szCs w:val="24"/>
              </w:rPr>
              <w:t>Критерий «</w:t>
            </w:r>
            <w:r w:rsidRPr="00C3371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Удовлетворенность условиями оказания услуг</w:t>
            </w:r>
            <w:r w:rsidRPr="00C3371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7364FF" w:rsidRPr="00C33713" w:rsidTr="002022E4">
        <w:tc>
          <w:tcPr>
            <w:tcW w:w="680" w:type="dxa"/>
            <w:gridSpan w:val="2"/>
          </w:tcPr>
          <w:p w:rsidR="007364FF" w:rsidRPr="00C33713" w:rsidRDefault="007364FF" w:rsidP="002022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6975" w:type="dxa"/>
          </w:tcPr>
          <w:p w:rsidR="007364FF" w:rsidRPr="00C33713" w:rsidRDefault="007364FF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Доля получателей услуг, которые готовы рекомендовать организацию социальной сферы родственникам и знакомым (могли бы ее рекомендовать, если бы была возможность выбора организации социальной сферы) (</w:t>
            </w:r>
            <w:proofErr w:type="gram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proofErr w:type="gram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% </w:t>
            </w:r>
            <w:proofErr w:type="gram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от</w:t>
            </w:r>
            <w:proofErr w:type="gram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общего числа опрошенных получателей услуг).</w:t>
            </w:r>
          </w:p>
        </w:tc>
        <w:tc>
          <w:tcPr>
            <w:tcW w:w="1417" w:type="dxa"/>
          </w:tcPr>
          <w:p w:rsidR="007364FF" w:rsidRPr="00C33713" w:rsidRDefault="007364FF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>30%</w:t>
            </w:r>
          </w:p>
        </w:tc>
        <w:tc>
          <w:tcPr>
            <w:tcW w:w="4395" w:type="dxa"/>
          </w:tcPr>
          <w:p w:rsidR="007364FF" w:rsidRPr="00C33713" w:rsidRDefault="007364FF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 xml:space="preserve">по формуле (5.1): </w:t>
            </w:r>
          </w:p>
          <w:p w:rsidR="007364FF" w:rsidRPr="00C33713" w:rsidRDefault="007364FF" w:rsidP="002022E4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C33713">
              <w:rPr>
                <w:noProof/>
                <w:position w:val="-32"/>
                <w:lang w:eastAsia="ru-RU"/>
              </w:rPr>
              <w:drawing>
                <wp:inline distT="0" distB="0" distL="0" distR="0">
                  <wp:extent cx="2295525" cy="561975"/>
                  <wp:effectExtent l="0" t="0" r="0" b="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552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364FF" w:rsidRPr="00C33713" w:rsidRDefault="007364FF" w:rsidP="00BC6C9D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Cs w:val="28"/>
              </w:rPr>
              <w:t>(</w:t>
            </w:r>
            <w:r w:rsidR="00BC6C9D" w:rsidRPr="00C33713">
              <w:rPr>
                <w:rFonts w:ascii="Times New Roman" w:hAnsi="Times New Roman"/>
                <w:szCs w:val="28"/>
              </w:rPr>
              <w:t>240</w:t>
            </w:r>
            <w:r w:rsidRPr="00C33713">
              <w:rPr>
                <w:sz w:val="28"/>
                <w:szCs w:val="28"/>
                <w:vertAlign w:val="subscript"/>
              </w:rPr>
              <w:t>реком</w:t>
            </w:r>
            <w:r w:rsidRPr="00C33713">
              <w:rPr>
                <w:rFonts w:ascii="Times New Roman" w:hAnsi="Times New Roman"/>
                <w:szCs w:val="24"/>
              </w:rPr>
              <w:t>/</w:t>
            </w:r>
            <w:r w:rsidR="00BC6C9D" w:rsidRPr="00C33713">
              <w:rPr>
                <w:rFonts w:ascii="Times New Roman" w:hAnsi="Times New Roman"/>
                <w:szCs w:val="24"/>
              </w:rPr>
              <w:t>240</w:t>
            </w:r>
            <w:r w:rsidRPr="00C33713">
              <w:rPr>
                <w:sz w:val="28"/>
                <w:szCs w:val="28"/>
                <w:vertAlign w:val="subscript"/>
              </w:rPr>
              <w:t>общ</w:t>
            </w:r>
            <w:r w:rsidRPr="00C33713">
              <w:rPr>
                <w:rFonts w:ascii="Times New Roman" w:hAnsi="Times New Roman"/>
                <w:szCs w:val="28"/>
              </w:rPr>
              <w:t xml:space="preserve">) ×100 </w:t>
            </w:r>
            <w:r w:rsidRPr="00C33713">
              <w:rPr>
                <w:rFonts w:ascii="Times New Roman" w:hAnsi="Times New Roman"/>
              </w:rPr>
              <w:t>= 100</w:t>
            </w:r>
            <w:r w:rsidRPr="00C33713">
              <w:rPr>
                <w:sz w:val="28"/>
                <w:szCs w:val="28"/>
                <w:vertAlign w:val="subscript"/>
              </w:rPr>
              <w:t>реком</w:t>
            </w:r>
          </w:p>
        </w:tc>
        <w:tc>
          <w:tcPr>
            <w:tcW w:w="1984" w:type="dxa"/>
            <w:gridSpan w:val="2"/>
          </w:tcPr>
          <w:p w:rsidR="007364FF" w:rsidRPr="00C33713" w:rsidRDefault="007364FF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100 баллов</w:t>
            </w:r>
          </w:p>
        </w:tc>
      </w:tr>
      <w:tr w:rsidR="007364FF" w:rsidRPr="00C33713" w:rsidTr="002022E4">
        <w:tc>
          <w:tcPr>
            <w:tcW w:w="680" w:type="dxa"/>
            <w:gridSpan w:val="2"/>
          </w:tcPr>
          <w:p w:rsidR="007364FF" w:rsidRPr="00C33713" w:rsidRDefault="007364FF" w:rsidP="002022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6975" w:type="dxa"/>
          </w:tcPr>
          <w:p w:rsidR="007364FF" w:rsidRPr="00C33713" w:rsidRDefault="007364FF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получателей услуг, удовлетворенных организационными условиями предоставления услуг (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% 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общего числа опрошенных получателей услуг).</w:t>
            </w:r>
          </w:p>
        </w:tc>
        <w:tc>
          <w:tcPr>
            <w:tcW w:w="1417" w:type="dxa"/>
          </w:tcPr>
          <w:p w:rsidR="007364FF" w:rsidRPr="00C33713" w:rsidRDefault="007364FF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>20%</w:t>
            </w:r>
          </w:p>
        </w:tc>
        <w:tc>
          <w:tcPr>
            <w:tcW w:w="4395" w:type="dxa"/>
          </w:tcPr>
          <w:p w:rsidR="007364FF" w:rsidRPr="00C33713" w:rsidRDefault="007364FF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 xml:space="preserve">по формуле (5.2): </w:t>
            </w:r>
          </w:p>
          <w:p w:rsidR="007364FF" w:rsidRPr="00C33713" w:rsidRDefault="007364FF" w:rsidP="002022E4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C33713">
              <w:rPr>
                <w:noProof/>
                <w:position w:val="-32"/>
                <w:lang w:eastAsia="ru-RU"/>
              </w:rPr>
              <w:drawing>
                <wp:inline distT="0" distB="0" distL="0" distR="0">
                  <wp:extent cx="2114550" cy="476250"/>
                  <wp:effectExtent l="0" t="0" r="0" b="0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45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364FF" w:rsidRPr="00C33713" w:rsidRDefault="007364FF" w:rsidP="00BC6C9D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Cs w:val="28"/>
              </w:rPr>
              <w:t>(</w:t>
            </w:r>
            <w:r w:rsidR="00BC6C9D" w:rsidRPr="00C33713">
              <w:rPr>
                <w:rFonts w:ascii="Times New Roman" w:hAnsi="Times New Roman"/>
                <w:szCs w:val="28"/>
              </w:rPr>
              <w:t>240</w:t>
            </w:r>
            <w:r w:rsidRPr="00C33713">
              <w:rPr>
                <w:sz w:val="28"/>
                <w:szCs w:val="28"/>
                <w:vertAlign w:val="superscript"/>
              </w:rPr>
              <w:t>орг</w:t>
            </w:r>
            <w:proofErr w:type="gramStart"/>
            <w:r w:rsidRPr="00C33713">
              <w:rPr>
                <w:sz w:val="28"/>
                <w:szCs w:val="28"/>
                <w:vertAlign w:val="superscript"/>
              </w:rPr>
              <w:t>.у</w:t>
            </w:r>
            <w:proofErr w:type="gramEnd"/>
            <w:r w:rsidRPr="00C33713">
              <w:rPr>
                <w:sz w:val="28"/>
                <w:szCs w:val="28"/>
                <w:vertAlign w:val="superscript"/>
              </w:rPr>
              <w:t>сл</w:t>
            </w:r>
            <w:r w:rsidRPr="00C33713">
              <w:rPr>
                <w:rFonts w:ascii="Times New Roman" w:hAnsi="Times New Roman"/>
                <w:szCs w:val="24"/>
              </w:rPr>
              <w:t>/</w:t>
            </w:r>
            <w:r w:rsidR="00BC6C9D" w:rsidRPr="00C33713">
              <w:rPr>
                <w:rFonts w:ascii="Times New Roman" w:hAnsi="Times New Roman"/>
                <w:szCs w:val="24"/>
              </w:rPr>
              <w:t>240</w:t>
            </w:r>
            <w:r w:rsidRPr="00C33713">
              <w:rPr>
                <w:sz w:val="28"/>
                <w:szCs w:val="28"/>
                <w:vertAlign w:val="subscript"/>
              </w:rPr>
              <w:t>общ</w:t>
            </w:r>
            <w:r w:rsidRPr="00C33713">
              <w:rPr>
                <w:rFonts w:ascii="Times New Roman" w:hAnsi="Times New Roman"/>
                <w:szCs w:val="28"/>
              </w:rPr>
              <w:t xml:space="preserve">) ×100 </w:t>
            </w:r>
            <w:r w:rsidRPr="00C33713">
              <w:rPr>
                <w:rFonts w:ascii="Times New Roman" w:hAnsi="Times New Roman"/>
              </w:rPr>
              <w:t>= 100</w:t>
            </w:r>
            <w:r w:rsidRPr="00C33713">
              <w:rPr>
                <w:sz w:val="28"/>
                <w:szCs w:val="28"/>
                <w:vertAlign w:val="superscript"/>
              </w:rPr>
              <w:t>орг.усл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</w:p>
        </w:tc>
        <w:tc>
          <w:tcPr>
            <w:tcW w:w="1984" w:type="dxa"/>
            <w:gridSpan w:val="2"/>
          </w:tcPr>
          <w:p w:rsidR="007364FF" w:rsidRPr="00C33713" w:rsidRDefault="007364FF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100 баллов</w:t>
            </w:r>
          </w:p>
        </w:tc>
      </w:tr>
      <w:tr w:rsidR="007364FF" w:rsidRPr="00C33713" w:rsidTr="002022E4">
        <w:tc>
          <w:tcPr>
            <w:tcW w:w="680" w:type="dxa"/>
            <w:gridSpan w:val="2"/>
          </w:tcPr>
          <w:p w:rsidR="007364FF" w:rsidRPr="00C33713" w:rsidRDefault="007364FF" w:rsidP="002022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6975" w:type="dxa"/>
          </w:tcPr>
          <w:p w:rsidR="007364FF" w:rsidRPr="00C33713" w:rsidRDefault="007364FF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получателей услуг, удовлетворенных в целом условиями оказания услуг в организации социальной сферы (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% 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общего числа опрошенных получателей услуг).</w:t>
            </w:r>
          </w:p>
        </w:tc>
        <w:tc>
          <w:tcPr>
            <w:tcW w:w="1417" w:type="dxa"/>
          </w:tcPr>
          <w:p w:rsidR="007364FF" w:rsidRPr="00C33713" w:rsidRDefault="007364FF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>50%</w:t>
            </w:r>
          </w:p>
        </w:tc>
        <w:tc>
          <w:tcPr>
            <w:tcW w:w="4395" w:type="dxa"/>
          </w:tcPr>
          <w:p w:rsidR="007364FF" w:rsidRPr="00C33713" w:rsidRDefault="007364FF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 xml:space="preserve">по формуле (5.3): </w:t>
            </w:r>
          </w:p>
          <w:p w:rsidR="007364FF" w:rsidRPr="00C33713" w:rsidRDefault="007364FF" w:rsidP="002022E4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C33713">
              <w:rPr>
                <w:noProof/>
                <w:position w:val="-32"/>
                <w:lang w:eastAsia="ru-RU"/>
              </w:rPr>
              <w:drawing>
                <wp:inline distT="0" distB="0" distL="0" distR="0">
                  <wp:extent cx="2019300" cy="561975"/>
                  <wp:effectExtent l="0" t="0" r="0" b="0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0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364FF" w:rsidRPr="00C33713" w:rsidRDefault="007364FF" w:rsidP="00BC6C9D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Cs w:val="28"/>
              </w:rPr>
              <w:t xml:space="preserve"> (</w:t>
            </w:r>
            <w:r w:rsidR="00BC6C9D" w:rsidRPr="00C33713">
              <w:rPr>
                <w:rFonts w:ascii="Times New Roman" w:hAnsi="Times New Roman"/>
                <w:szCs w:val="28"/>
              </w:rPr>
              <w:t>240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  <w:r w:rsidRPr="00C33713">
              <w:rPr>
                <w:rFonts w:ascii="Times New Roman" w:hAnsi="Times New Roman"/>
                <w:szCs w:val="24"/>
              </w:rPr>
              <w:t>/</w:t>
            </w:r>
            <w:r w:rsidR="00BC6C9D" w:rsidRPr="00C33713">
              <w:rPr>
                <w:rFonts w:ascii="Times New Roman" w:hAnsi="Times New Roman"/>
                <w:szCs w:val="24"/>
              </w:rPr>
              <w:t>240</w:t>
            </w:r>
            <w:r w:rsidRPr="00C33713">
              <w:rPr>
                <w:rFonts w:ascii="Times New Roman" w:hAnsi="Times New Roman"/>
                <w:szCs w:val="24"/>
                <w:vertAlign w:val="subscript"/>
              </w:rPr>
              <w:t>общ</w:t>
            </w:r>
            <w:r w:rsidRPr="00C33713">
              <w:rPr>
                <w:rFonts w:ascii="Times New Roman" w:hAnsi="Times New Roman"/>
                <w:szCs w:val="28"/>
              </w:rPr>
              <w:t xml:space="preserve">) ×100 </w:t>
            </w:r>
            <w:r w:rsidRPr="00C33713">
              <w:rPr>
                <w:rFonts w:ascii="Times New Roman" w:hAnsi="Times New Roman"/>
              </w:rPr>
              <w:t>= 100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</w:p>
        </w:tc>
        <w:tc>
          <w:tcPr>
            <w:tcW w:w="1984" w:type="dxa"/>
            <w:gridSpan w:val="2"/>
          </w:tcPr>
          <w:p w:rsidR="007364FF" w:rsidRPr="00C33713" w:rsidRDefault="007364FF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100 баллов</w:t>
            </w:r>
          </w:p>
        </w:tc>
      </w:tr>
      <w:tr w:rsidR="007364FF" w:rsidRPr="00C33713" w:rsidTr="002022E4">
        <w:tc>
          <w:tcPr>
            <w:tcW w:w="13467" w:type="dxa"/>
            <w:gridSpan w:val="5"/>
          </w:tcPr>
          <w:p w:rsidR="007364FF" w:rsidRPr="00C33713" w:rsidRDefault="007364FF" w:rsidP="002022E4">
            <w:pPr>
              <w:pStyle w:val="ConsPlusNormal"/>
              <w:spacing w:before="120" w:after="120"/>
              <w:ind w:firstLine="540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C33713">
              <w:rPr>
                <w:rFonts w:ascii="Times New Roman" w:hAnsi="Times New Roman" w:cs="Times New Roman"/>
                <w:b/>
                <w:sz w:val="22"/>
              </w:rPr>
              <w:t>Итого по критерию 5 (К</w:t>
            </w:r>
            <w:r w:rsidRPr="00C33713">
              <w:rPr>
                <w:rFonts w:ascii="Times New Roman" w:hAnsi="Times New Roman" w:cs="Times New Roman"/>
                <w:b/>
                <w:sz w:val="24"/>
                <w:vertAlign w:val="superscript"/>
              </w:rPr>
              <w:t>5</w:t>
            </w:r>
            <w:r w:rsidRPr="00C33713">
              <w:rPr>
                <w:rFonts w:ascii="Times New Roman" w:hAnsi="Times New Roman" w:cs="Times New Roman"/>
                <w:b/>
                <w:sz w:val="22"/>
              </w:rPr>
              <w:t>):</w:t>
            </w: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 xml:space="preserve">  (0,3 х </w:t>
            </w:r>
            <w:r w:rsidRPr="00C33713">
              <w:rPr>
                <w:rFonts w:ascii="Times New Roman" w:hAnsi="Times New Roman"/>
                <w:sz w:val="24"/>
              </w:rPr>
              <w:t>100</w:t>
            </w:r>
            <w:r w:rsidRPr="00C33713">
              <w:rPr>
                <w:sz w:val="28"/>
                <w:szCs w:val="28"/>
                <w:vertAlign w:val="subscript"/>
              </w:rPr>
              <w:t>реком</w:t>
            </w: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 xml:space="preserve"> + 0,2 х </w:t>
            </w:r>
            <w:r w:rsidRPr="00C33713">
              <w:rPr>
                <w:rFonts w:ascii="Times New Roman" w:hAnsi="Times New Roman"/>
                <w:sz w:val="24"/>
              </w:rPr>
              <w:t>100</w:t>
            </w:r>
            <w:r w:rsidRPr="00C33713">
              <w:rPr>
                <w:sz w:val="28"/>
                <w:szCs w:val="28"/>
                <w:vertAlign w:val="superscript"/>
              </w:rPr>
              <w:t>орг</w:t>
            </w:r>
            <w:proofErr w:type="gramStart"/>
            <w:r w:rsidRPr="00C33713">
              <w:rPr>
                <w:sz w:val="28"/>
                <w:szCs w:val="28"/>
                <w:vertAlign w:val="superscript"/>
              </w:rPr>
              <w:t>.у</w:t>
            </w:r>
            <w:proofErr w:type="gramEnd"/>
            <w:r w:rsidRPr="00C33713">
              <w:rPr>
                <w:sz w:val="28"/>
                <w:szCs w:val="28"/>
                <w:vertAlign w:val="superscript"/>
              </w:rPr>
              <w:t>сл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 xml:space="preserve"> + 0,5 х </w:t>
            </w:r>
            <w:r w:rsidRPr="00C33713">
              <w:rPr>
                <w:rFonts w:ascii="Times New Roman" w:hAnsi="Times New Roman"/>
                <w:sz w:val="24"/>
              </w:rPr>
              <w:t>100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</w:p>
        </w:tc>
        <w:tc>
          <w:tcPr>
            <w:tcW w:w="1984" w:type="dxa"/>
            <w:gridSpan w:val="2"/>
          </w:tcPr>
          <w:p w:rsidR="007364FF" w:rsidRPr="00C33713" w:rsidRDefault="007364FF" w:rsidP="002022E4">
            <w:pPr>
              <w:tabs>
                <w:tab w:val="left" w:pos="993"/>
              </w:tabs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3713">
              <w:rPr>
                <w:rFonts w:ascii="Times New Roman" w:hAnsi="Times New Roman"/>
                <w:b/>
                <w:sz w:val="24"/>
                <w:lang w:eastAsia="ru-RU"/>
              </w:rPr>
              <w:t>100 баллов</w:t>
            </w:r>
          </w:p>
        </w:tc>
      </w:tr>
    </w:tbl>
    <w:p w:rsidR="007364FF" w:rsidRPr="00C33713" w:rsidRDefault="007364FF" w:rsidP="007364FF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Cs w:val="28"/>
        </w:rPr>
      </w:pPr>
      <w:r w:rsidRPr="00C33713">
        <w:rPr>
          <w:rFonts w:ascii="Times New Roman" w:hAnsi="Times New Roman"/>
          <w:szCs w:val="28"/>
        </w:rPr>
        <w:t xml:space="preserve">Расчет показателя оценки качества по </w:t>
      </w:r>
      <w:r w:rsidR="00571D84" w:rsidRPr="00C33713">
        <w:rPr>
          <w:rFonts w:ascii="Times New Roman" w:hAnsi="Times New Roman"/>
          <w:szCs w:val="28"/>
        </w:rPr>
        <w:t>организации</w:t>
      </w:r>
      <w:r w:rsidRPr="00C33713">
        <w:rPr>
          <w:rFonts w:ascii="Times New Roman" w:hAnsi="Times New Roman"/>
          <w:szCs w:val="28"/>
        </w:rPr>
        <w:t xml:space="preserve"> (по формуле (6)):</w:t>
      </w:r>
    </w:p>
    <w:p w:rsidR="007364FF" w:rsidRPr="00C33713" w:rsidRDefault="007364FF" w:rsidP="007364FF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Cs w:val="28"/>
        </w:rPr>
      </w:pPr>
      <w:r w:rsidRPr="00C33713">
        <w:rPr>
          <w:noProof/>
          <w:position w:val="-12"/>
          <w:sz w:val="18"/>
          <w:lang w:eastAsia="ru-RU"/>
        </w:rPr>
        <w:drawing>
          <wp:inline distT="0" distB="0" distL="0" distR="0">
            <wp:extent cx="1504950" cy="304800"/>
            <wp:effectExtent l="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64FF" w:rsidRPr="00C33713" w:rsidRDefault="007364FF" w:rsidP="007364FF">
      <w:p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vertAlign w:val="subscript"/>
        </w:rPr>
      </w:pPr>
      <w:r w:rsidRPr="00C33713">
        <w:rPr>
          <w:rFonts w:ascii="Times New Roman" w:hAnsi="Times New Roman"/>
          <w:sz w:val="28"/>
          <w:szCs w:val="28"/>
        </w:rPr>
        <w:t>(100+100 +</w:t>
      </w:r>
      <w:r w:rsidR="005D62D2" w:rsidRPr="00C33713">
        <w:rPr>
          <w:rFonts w:ascii="Times New Roman" w:hAnsi="Times New Roman"/>
          <w:sz w:val="28"/>
          <w:szCs w:val="28"/>
        </w:rPr>
        <w:t>100</w:t>
      </w:r>
      <w:r w:rsidRPr="00C33713">
        <w:rPr>
          <w:rFonts w:ascii="Times New Roman" w:hAnsi="Times New Roman"/>
          <w:sz w:val="28"/>
          <w:szCs w:val="28"/>
        </w:rPr>
        <w:t>+100+100)=</w:t>
      </w:r>
      <w:r w:rsidR="005D62D2" w:rsidRPr="00C33713">
        <w:rPr>
          <w:rFonts w:ascii="Times New Roman" w:hAnsi="Times New Roman"/>
          <w:sz w:val="28"/>
          <w:szCs w:val="28"/>
        </w:rPr>
        <w:t>100</w:t>
      </w:r>
      <w:r w:rsidR="00BC6C9D" w:rsidRPr="00C33713">
        <w:rPr>
          <w:rFonts w:ascii="Times New Roman" w:hAnsi="Times New Roman"/>
          <w:sz w:val="28"/>
          <w:szCs w:val="28"/>
          <w:vertAlign w:val="subscript"/>
        </w:rPr>
        <w:t>ОБУСО «КЦСОН города Железногорска Курской области»</w:t>
      </w:r>
    </w:p>
    <w:p w:rsidR="007364FF" w:rsidRPr="00C33713" w:rsidRDefault="007364FF" w:rsidP="00B11F4F">
      <w:p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vertAlign w:val="subscript"/>
        </w:rPr>
      </w:pPr>
    </w:p>
    <w:p w:rsidR="007364FF" w:rsidRPr="00C33713" w:rsidRDefault="007364FF" w:rsidP="00B11F4F">
      <w:p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vertAlign w:val="subscript"/>
        </w:rPr>
      </w:pPr>
    </w:p>
    <w:p w:rsidR="00405529" w:rsidRPr="00C33713" w:rsidRDefault="00405529" w:rsidP="00B11F4F">
      <w:p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vertAlign w:val="subscript"/>
        </w:rPr>
      </w:pPr>
    </w:p>
    <w:p w:rsidR="00405529" w:rsidRPr="00C33713" w:rsidRDefault="00405529" w:rsidP="00B11F4F">
      <w:p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vertAlign w:val="subscript"/>
        </w:rPr>
      </w:pPr>
    </w:p>
    <w:p w:rsidR="000A5A96" w:rsidRPr="00C33713" w:rsidRDefault="000A5A96" w:rsidP="00B11F4F">
      <w:p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vertAlign w:val="subscript"/>
        </w:rPr>
      </w:pPr>
    </w:p>
    <w:p w:rsidR="000A5A96" w:rsidRPr="00C33713" w:rsidRDefault="000A5A96" w:rsidP="00B11F4F">
      <w:p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vertAlign w:val="subscript"/>
        </w:rPr>
      </w:pPr>
    </w:p>
    <w:p w:rsidR="00405529" w:rsidRPr="00C33713" w:rsidRDefault="00405529" w:rsidP="00405529">
      <w:pPr>
        <w:pStyle w:val="a3"/>
        <w:tabs>
          <w:tab w:val="left" w:pos="993"/>
        </w:tabs>
        <w:spacing w:after="0" w:line="240" w:lineRule="auto"/>
        <w:ind w:left="0" w:firstLine="851"/>
        <w:jc w:val="center"/>
        <w:rPr>
          <w:rFonts w:ascii="Times New Roman" w:hAnsi="Times New Roman"/>
          <w:sz w:val="24"/>
          <w:szCs w:val="24"/>
        </w:rPr>
      </w:pPr>
      <w:r w:rsidRPr="00C33713">
        <w:rPr>
          <w:rFonts w:ascii="Times New Roman" w:hAnsi="Times New Roman"/>
          <w:b/>
          <w:sz w:val="24"/>
          <w:szCs w:val="24"/>
        </w:rPr>
        <w:lastRenderedPageBreak/>
        <w:t>Расчет показателей, характеризующих общие</w:t>
      </w:r>
      <w:r w:rsidR="005D62D2" w:rsidRPr="00C33713">
        <w:rPr>
          <w:rFonts w:ascii="Times New Roman" w:hAnsi="Times New Roman"/>
          <w:b/>
          <w:sz w:val="24"/>
          <w:szCs w:val="24"/>
        </w:rPr>
        <w:t xml:space="preserve"> </w:t>
      </w:r>
      <w:r w:rsidRPr="00C33713">
        <w:rPr>
          <w:rFonts w:ascii="Times New Roman" w:hAnsi="Times New Roman"/>
          <w:b/>
          <w:sz w:val="24"/>
          <w:szCs w:val="24"/>
        </w:rPr>
        <w:t xml:space="preserve">критерии </w:t>
      </w:r>
      <w:proofErr w:type="gramStart"/>
      <w:r w:rsidRPr="00C33713">
        <w:rPr>
          <w:rFonts w:ascii="Times New Roman" w:hAnsi="Times New Roman"/>
          <w:b/>
          <w:sz w:val="24"/>
          <w:szCs w:val="24"/>
        </w:rPr>
        <w:t>оценки качества условий оказания услуг</w:t>
      </w:r>
      <w:proofErr w:type="gramEnd"/>
    </w:p>
    <w:p w:rsidR="00405529" w:rsidRDefault="00405529" w:rsidP="00405529">
      <w:pPr>
        <w:pStyle w:val="a3"/>
        <w:tabs>
          <w:tab w:val="left" w:pos="993"/>
        </w:tabs>
        <w:spacing w:after="0" w:line="240" w:lineRule="auto"/>
        <w:ind w:firstLine="851"/>
        <w:jc w:val="center"/>
        <w:rPr>
          <w:rFonts w:ascii="Times New Roman" w:hAnsi="Times New Roman"/>
          <w:b/>
        </w:rPr>
      </w:pPr>
      <w:r w:rsidRPr="00C33713">
        <w:rPr>
          <w:rFonts w:ascii="Times New Roman" w:hAnsi="Times New Roman"/>
          <w:b/>
        </w:rPr>
        <w:t>ОБУСО «</w:t>
      </w:r>
      <w:proofErr w:type="spellStart"/>
      <w:r w:rsidRPr="00C33713">
        <w:rPr>
          <w:rFonts w:ascii="Times New Roman" w:hAnsi="Times New Roman"/>
          <w:b/>
        </w:rPr>
        <w:t>Железногорский</w:t>
      </w:r>
      <w:proofErr w:type="spellEnd"/>
      <w:r w:rsidRPr="00C33713">
        <w:rPr>
          <w:rFonts w:ascii="Times New Roman" w:hAnsi="Times New Roman"/>
          <w:b/>
        </w:rPr>
        <w:t xml:space="preserve"> </w:t>
      </w:r>
      <w:r w:rsidR="00487A58" w:rsidRPr="00C33713">
        <w:rPr>
          <w:rFonts w:ascii="Times New Roman" w:hAnsi="Times New Roman"/>
          <w:b/>
        </w:rPr>
        <w:t xml:space="preserve">МКЦСОН </w:t>
      </w:r>
      <w:r w:rsidRPr="00C33713">
        <w:rPr>
          <w:rFonts w:ascii="Times New Roman" w:hAnsi="Times New Roman"/>
          <w:b/>
        </w:rPr>
        <w:t xml:space="preserve"> Курской области»</w:t>
      </w:r>
    </w:p>
    <w:p w:rsidR="002E20B0" w:rsidRPr="00C33713" w:rsidRDefault="002E20B0" w:rsidP="00405529">
      <w:pPr>
        <w:pStyle w:val="a3"/>
        <w:tabs>
          <w:tab w:val="left" w:pos="993"/>
        </w:tabs>
        <w:spacing w:after="0" w:line="240" w:lineRule="auto"/>
        <w:ind w:firstLine="851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45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113"/>
        <w:gridCol w:w="6975"/>
        <w:gridCol w:w="1417"/>
        <w:gridCol w:w="4395"/>
        <w:gridCol w:w="113"/>
        <w:gridCol w:w="1871"/>
      </w:tblGrid>
      <w:tr w:rsidR="00405529" w:rsidRPr="00C33713" w:rsidTr="002022E4">
        <w:tc>
          <w:tcPr>
            <w:tcW w:w="680" w:type="dxa"/>
            <w:gridSpan w:val="2"/>
          </w:tcPr>
          <w:p w:rsidR="00405529" w:rsidRPr="00C33713" w:rsidRDefault="00405529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33713">
              <w:rPr>
                <w:rFonts w:ascii="Times New Roman" w:hAnsi="Times New Roman"/>
                <w:b/>
              </w:rPr>
              <w:t xml:space="preserve">№ </w:t>
            </w:r>
            <w:proofErr w:type="gramStart"/>
            <w:r w:rsidRPr="00C33713">
              <w:rPr>
                <w:rFonts w:ascii="Times New Roman" w:hAnsi="Times New Roman"/>
                <w:b/>
              </w:rPr>
              <w:t>п</w:t>
            </w:r>
            <w:proofErr w:type="gramEnd"/>
            <w:r w:rsidRPr="00C33713">
              <w:rPr>
                <w:rFonts w:ascii="Times New Roman" w:hAnsi="Times New Roman"/>
                <w:b/>
              </w:rPr>
              <w:t>/п</w:t>
            </w:r>
          </w:p>
        </w:tc>
        <w:tc>
          <w:tcPr>
            <w:tcW w:w="6975" w:type="dxa"/>
          </w:tcPr>
          <w:p w:rsidR="00405529" w:rsidRPr="00C33713" w:rsidRDefault="00405529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 xml:space="preserve">Показатели оценки качества </w:t>
            </w:r>
          </w:p>
        </w:tc>
        <w:tc>
          <w:tcPr>
            <w:tcW w:w="1417" w:type="dxa"/>
          </w:tcPr>
          <w:p w:rsidR="00405529" w:rsidRPr="00C33713" w:rsidRDefault="00405529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33713">
              <w:rPr>
                <w:rFonts w:ascii="Times New Roman" w:hAnsi="Times New Roman"/>
                <w:b/>
              </w:rPr>
              <w:t>Значимость показателя</w:t>
            </w:r>
          </w:p>
        </w:tc>
        <w:tc>
          <w:tcPr>
            <w:tcW w:w="4395" w:type="dxa"/>
          </w:tcPr>
          <w:p w:rsidR="00405529" w:rsidRPr="00C33713" w:rsidRDefault="00405529" w:rsidP="00571D8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33713">
              <w:rPr>
                <w:rFonts w:ascii="Times New Roman" w:hAnsi="Times New Roman"/>
                <w:b/>
              </w:rPr>
              <w:t xml:space="preserve">Расчет показателей по </w:t>
            </w:r>
            <w:r w:rsidR="00571D84" w:rsidRPr="00C33713">
              <w:rPr>
                <w:rFonts w:ascii="Times New Roman" w:hAnsi="Times New Roman"/>
                <w:b/>
              </w:rPr>
              <w:t>организации</w:t>
            </w:r>
            <w:r w:rsidRPr="00C33713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984" w:type="dxa"/>
            <w:gridSpan w:val="2"/>
          </w:tcPr>
          <w:p w:rsidR="00405529" w:rsidRPr="00C33713" w:rsidRDefault="00405529" w:rsidP="00ED3143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33713">
              <w:rPr>
                <w:rFonts w:ascii="Times New Roman" w:hAnsi="Times New Roman"/>
                <w:b/>
              </w:rPr>
              <w:t xml:space="preserve">Значение показателя оценки качества </w:t>
            </w:r>
            <w:r w:rsidR="00ED3143" w:rsidRPr="00C33713">
              <w:rPr>
                <w:rFonts w:ascii="Times New Roman" w:hAnsi="Times New Roman"/>
                <w:b/>
              </w:rPr>
              <w:t>организации</w:t>
            </w:r>
            <w:r w:rsidRPr="00C33713">
              <w:rPr>
                <w:rFonts w:ascii="Times New Roman" w:hAnsi="Times New Roman"/>
                <w:b/>
              </w:rPr>
              <w:t xml:space="preserve"> </w:t>
            </w:r>
          </w:p>
        </w:tc>
      </w:tr>
      <w:tr w:rsidR="00405529" w:rsidRPr="00C33713" w:rsidTr="002022E4">
        <w:tc>
          <w:tcPr>
            <w:tcW w:w="680" w:type="dxa"/>
            <w:gridSpan w:val="2"/>
          </w:tcPr>
          <w:p w:rsidR="00405529" w:rsidRPr="00C33713" w:rsidRDefault="00405529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71" w:type="dxa"/>
            <w:gridSpan w:val="5"/>
          </w:tcPr>
          <w:p w:rsidR="00405529" w:rsidRPr="00C33713" w:rsidRDefault="00405529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szCs w:val="24"/>
              </w:rPr>
              <w:t>Критерий «</w:t>
            </w:r>
            <w:r w:rsidRPr="00C3371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Показатели, характеризующие критерий "Открытость и доступность информации об организации</w:t>
            </w:r>
            <w:r w:rsidRPr="00C3371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405529" w:rsidRPr="00C33713" w:rsidTr="002022E4">
        <w:trPr>
          <w:trHeight w:val="1436"/>
        </w:trPr>
        <w:tc>
          <w:tcPr>
            <w:tcW w:w="680" w:type="dxa"/>
            <w:gridSpan w:val="2"/>
          </w:tcPr>
          <w:p w:rsidR="00405529" w:rsidRPr="00C33713" w:rsidRDefault="00405529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6975" w:type="dxa"/>
          </w:tcPr>
          <w:p w:rsidR="00405529" w:rsidRPr="00C33713" w:rsidRDefault="00405529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Соответствие информации о деятельности организации социальной сферы, размещенной на общедоступных информационных ресурсах, ее содержанию и порядку (форме), установленным законодательными и иными нормативными правовыми актами Российской Федерации:</w:t>
            </w:r>
            <w:proofErr w:type="gramEnd"/>
          </w:p>
          <w:p w:rsidR="00405529" w:rsidRPr="00C33713" w:rsidRDefault="00405529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- на информационных стендах в помещении организации,</w:t>
            </w:r>
          </w:p>
          <w:p w:rsidR="00405529" w:rsidRPr="00C33713" w:rsidRDefault="00405529" w:rsidP="007D5E7B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- на официальном сайте организации в информационно-телекоммуникационной сети "Интернет".</w:t>
            </w:r>
          </w:p>
        </w:tc>
        <w:tc>
          <w:tcPr>
            <w:tcW w:w="1417" w:type="dxa"/>
          </w:tcPr>
          <w:p w:rsidR="00405529" w:rsidRPr="00C33713" w:rsidRDefault="00405529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>30%</w:t>
            </w:r>
          </w:p>
        </w:tc>
        <w:tc>
          <w:tcPr>
            <w:tcW w:w="4508" w:type="dxa"/>
            <w:gridSpan w:val="2"/>
          </w:tcPr>
          <w:p w:rsidR="00405529" w:rsidRPr="00C33713" w:rsidRDefault="00405529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 xml:space="preserve">по формуле (1.1): </w:t>
            </w:r>
          </w:p>
          <w:p w:rsidR="00405529" w:rsidRPr="00C33713" w:rsidRDefault="00405529" w:rsidP="002022E4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C33713">
              <w:rPr>
                <w:noProof/>
                <w:position w:val="-31"/>
                <w:lang w:eastAsia="ru-RU"/>
              </w:rPr>
              <w:drawing>
                <wp:inline distT="0" distB="0" distL="0" distR="0">
                  <wp:extent cx="2200275" cy="438150"/>
                  <wp:effectExtent l="0" t="0" r="0" b="0"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05529" w:rsidRPr="00C33713" w:rsidRDefault="00405529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  <w:szCs w:val="24"/>
              </w:rPr>
              <w:t>(17/17</w:t>
            </w:r>
            <w:r w:rsidRPr="00C33713">
              <w:rPr>
                <w:sz w:val="28"/>
                <w:szCs w:val="28"/>
                <w:vertAlign w:val="subscript"/>
              </w:rPr>
              <w:t>стенд</w:t>
            </w:r>
            <w:r w:rsidRPr="00C33713">
              <w:rPr>
                <w:rFonts w:ascii="Times New Roman" w:hAnsi="Times New Roman"/>
              </w:rPr>
              <w:t>+19/19</w:t>
            </w:r>
            <w:r w:rsidRPr="00C33713">
              <w:rPr>
                <w:rFonts w:ascii="Times New Roman" w:hAnsi="Times New Roman"/>
                <w:vertAlign w:val="subscript"/>
              </w:rPr>
              <w:t>с</w:t>
            </w:r>
            <w:r w:rsidRPr="00C33713">
              <w:rPr>
                <w:sz w:val="28"/>
                <w:szCs w:val="28"/>
                <w:vertAlign w:val="subscript"/>
              </w:rPr>
              <w:t>айт</w:t>
            </w:r>
            <w:proofErr w:type="gramStart"/>
            <w:r w:rsidRPr="00C33713">
              <w:rPr>
                <w:rFonts w:ascii="Times New Roman" w:hAnsi="Times New Roman"/>
                <w:szCs w:val="21"/>
                <w:lang w:eastAsia="ru-RU"/>
              </w:rPr>
              <w:t xml:space="preserve"> )</w:t>
            </w:r>
            <w:proofErr w:type="gramEnd"/>
            <w:r w:rsidRPr="00C33713">
              <w:rPr>
                <w:rFonts w:ascii="Times New Roman" w:hAnsi="Times New Roman"/>
                <w:szCs w:val="21"/>
                <w:lang w:eastAsia="ru-RU"/>
              </w:rPr>
              <w:t xml:space="preserve"> /</w:t>
            </w:r>
            <w:r w:rsidRPr="00C33713">
              <w:rPr>
                <w:rFonts w:ascii="Times New Roman" w:hAnsi="Times New Roman"/>
              </w:rPr>
              <w:t xml:space="preserve">2 х100= 100 </w:t>
            </w:r>
            <w:r w:rsidRPr="00C33713">
              <w:rPr>
                <w:sz w:val="28"/>
                <w:szCs w:val="28"/>
                <w:vertAlign w:val="subscript"/>
              </w:rPr>
              <w:t>инф</w:t>
            </w:r>
          </w:p>
        </w:tc>
        <w:tc>
          <w:tcPr>
            <w:tcW w:w="1871" w:type="dxa"/>
          </w:tcPr>
          <w:p w:rsidR="00405529" w:rsidRPr="00C33713" w:rsidRDefault="00405529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100 баллов</w:t>
            </w:r>
          </w:p>
        </w:tc>
      </w:tr>
      <w:tr w:rsidR="00405529" w:rsidRPr="00C33713" w:rsidTr="002022E4">
        <w:tc>
          <w:tcPr>
            <w:tcW w:w="680" w:type="dxa"/>
            <w:gridSpan w:val="2"/>
          </w:tcPr>
          <w:p w:rsidR="00405529" w:rsidRPr="00C33713" w:rsidRDefault="00405529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6975" w:type="dxa"/>
          </w:tcPr>
          <w:p w:rsidR="00405529" w:rsidRPr="00C33713" w:rsidRDefault="00405529" w:rsidP="007D5E7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Наличие на официальном сайте организации социальной сферы информации о дистанционных способах обратной связи и взаимодействия с получателями услуг и их функционирование:</w:t>
            </w:r>
          </w:p>
          <w:p w:rsidR="00405529" w:rsidRPr="00C33713" w:rsidRDefault="00405529" w:rsidP="007D5E7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- абонентского номера телефона;</w:t>
            </w:r>
          </w:p>
          <w:p w:rsidR="00405529" w:rsidRPr="00C33713" w:rsidRDefault="00405529" w:rsidP="007D5E7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- адреса электронной почты;</w:t>
            </w:r>
          </w:p>
          <w:p w:rsidR="00405529" w:rsidRPr="00C33713" w:rsidRDefault="00405529" w:rsidP="007D5E7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- электронных сервисов (для подачи электронного обращения (жалобы, предложения), получения консультации по оказываемым услугам и иных);</w:t>
            </w:r>
          </w:p>
          <w:p w:rsidR="00405529" w:rsidRPr="00C33713" w:rsidRDefault="00405529" w:rsidP="007D5E7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- раздела официального сайта "Часто задаваемые вопросы";</w:t>
            </w:r>
          </w:p>
          <w:p w:rsidR="00405529" w:rsidRPr="00C33713" w:rsidRDefault="00405529" w:rsidP="007D5E7B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  <w:lang w:eastAsia="ru-RU"/>
              </w:rPr>
              <w:t>- технической возможности выражения получателем услуг мнения о качестве условий оказания услуг организацией социальной сферы (наличие анкеты для опроса граждан или гиперссылки на нее).</w:t>
            </w:r>
          </w:p>
        </w:tc>
        <w:tc>
          <w:tcPr>
            <w:tcW w:w="1417" w:type="dxa"/>
          </w:tcPr>
          <w:p w:rsidR="00405529" w:rsidRPr="00C33713" w:rsidRDefault="00405529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>30%</w:t>
            </w:r>
          </w:p>
        </w:tc>
        <w:tc>
          <w:tcPr>
            <w:tcW w:w="4508" w:type="dxa"/>
            <w:gridSpan w:val="2"/>
          </w:tcPr>
          <w:p w:rsidR="00405529" w:rsidRPr="00C33713" w:rsidRDefault="00405529" w:rsidP="002022E4">
            <w:pPr>
              <w:pStyle w:val="21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C33713">
              <w:rPr>
                <w:rFonts w:ascii="Times New Roman" w:hAnsi="Times New Roman"/>
                <w:sz w:val="22"/>
                <w:szCs w:val="24"/>
              </w:rPr>
              <w:t xml:space="preserve">по формуле (1.2): </w:t>
            </w:r>
          </w:p>
          <w:p w:rsidR="00405529" w:rsidRPr="00C33713" w:rsidRDefault="00405529" w:rsidP="002022E4">
            <w:pPr>
              <w:pStyle w:val="21"/>
              <w:jc w:val="both"/>
              <w:rPr>
                <w:rFonts w:ascii="Times New Roman" w:hAnsi="Times New Roman"/>
                <w:sz w:val="22"/>
                <w:szCs w:val="24"/>
              </w:rPr>
            </w:pPr>
          </w:p>
          <w:p w:rsidR="00405529" w:rsidRPr="00C33713" w:rsidRDefault="00405529" w:rsidP="002022E4">
            <w:pPr>
              <w:pStyle w:val="21"/>
              <w:jc w:val="both"/>
              <w:rPr>
                <w:rFonts w:ascii="Times New Roman" w:hAnsi="Times New Roman"/>
                <w:sz w:val="22"/>
                <w:szCs w:val="24"/>
              </w:rPr>
            </w:pPr>
            <w:proofErr w:type="spellStart"/>
            <w:r w:rsidRPr="00C33713">
              <w:rPr>
                <w:sz w:val="24"/>
              </w:rPr>
              <w:t>П</w:t>
            </w:r>
            <w:r w:rsidRPr="00C33713">
              <w:rPr>
                <w:sz w:val="24"/>
                <w:vertAlign w:val="subscript"/>
              </w:rPr>
              <w:t>дист</w:t>
            </w:r>
            <w:proofErr w:type="spellEnd"/>
            <w:r w:rsidRPr="00C33713">
              <w:rPr>
                <w:sz w:val="24"/>
              </w:rPr>
              <w:t xml:space="preserve"> = </w:t>
            </w:r>
            <w:proofErr w:type="spellStart"/>
            <w:r w:rsidRPr="00C33713">
              <w:rPr>
                <w:sz w:val="24"/>
              </w:rPr>
              <w:t>Т</w:t>
            </w:r>
            <w:r w:rsidRPr="00C33713">
              <w:rPr>
                <w:sz w:val="24"/>
                <w:vertAlign w:val="subscript"/>
              </w:rPr>
              <w:t>дист</w:t>
            </w:r>
            <w:proofErr w:type="spellEnd"/>
            <w:r w:rsidRPr="00C33713">
              <w:rPr>
                <w:sz w:val="24"/>
              </w:rPr>
              <w:t xml:space="preserve"> </w:t>
            </w:r>
            <w:proofErr w:type="spellStart"/>
            <w:r w:rsidRPr="00C33713">
              <w:rPr>
                <w:sz w:val="24"/>
              </w:rPr>
              <w:t>x</w:t>
            </w:r>
            <w:proofErr w:type="spellEnd"/>
            <w:r w:rsidRPr="00C33713">
              <w:rPr>
                <w:sz w:val="24"/>
              </w:rPr>
              <w:t xml:space="preserve"> </w:t>
            </w:r>
            <w:proofErr w:type="spellStart"/>
            <w:r w:rsidRPr="00C33713">
              <w:rPr>
                <w:sz w:val="24"/>
              </w:rPr>
              <w:t>С</w:t>
            </w:r>
            <w:r w:rsidRPr="00C33713">
              <w:rPr>
                <w:sz w:val="24"/>
                <w:vertAlign w:val="subscript"/>
              </w:rPr>
              <w:t>дист</w:t>
            </w:r>
            <w:proofErr w:type="spellEnd"/>
            <w:r w:rsidRPr="00C33713">
              <w:rPr>
                <w:rFonts w:ascii="Times New Roman" w:hAnsi="Times New Roman"/>
                <w:sz w:val="22"/>
                <w:szCs w:val="24"/>
              </w:rPr>
              <w:t>(1.2)</w:t>
            </w:r>
          </w:p>
          <w:p w:rsidR="00405529" w:rsidRPr="00C33713" w:rsidRDefault="00405529" w:rsidP="002022E4">
            <w:pPr>
              <w:pStyle w:val="21"/>
              <w:jc w:val="both"/>
              <w:rPr>
                <w:rFonts w:ascii="Times New Roman" w:hAnsi="Times New Roman"/>
                <w:sz w:val="8"/>
                <w:szCs w:val="24"/>
              </w:rPr>
            </w:pPr>
          </w:p>
          <w:p w:rsidR="00405529" w:rsidRPr="00C33713" w:rsidRDefault="00405529" w:rsidP="002022E4">
            <w:pPr>
              <w:pStyle w:val="21"/>
              <w:jc w:val="left"/>
              <w:rPr>
                <w:sz w:val="24"/>
                <w:vertAlign w:val="subscript"/>
              </w:rPr>
            </w:pPr>
            <w:r w:rsidRPr="00C33713">
              <w:rPr>
                <w:sz w:val="24"/>
              </w:rPr>
              <w:t>30</w:t>
            </w:r>
            <w:r w:rsidRPr="00C33713">
              <w:rPr>
                <w:sz w:val="24"/>
                <w:vertAlign w:val="subscript"/>
              </w:rPr>
              <w:t>дист</w:t>
            </w:r>
            <w:r w:rsidRPr="00C33713">
              <w:rPr>
                <w:sz w:val="24"/>
              </w:rPr>
              <w:t xml:space="preserve"> x </w:t>
            </w:r>
            <w:r w:rsidR="00A731EA" w:rsidRPr="00C33713">
              <w:rPr>
                <w:sz w:val="24"/>
              </w:rPr>
              <w:t>5</w:t>
            </w:r>
            <w:r w:rsidRPr="00C33713">
              <w:rPr>
                <w:sz w:val="24"/>
                <w:vertAlign w:val="subscript"/>
              </w:rPr>
              <w:t xml:space="preserve">дист </w:t>
            </w:r>
            <w:r w:rsidRPr="00C33713">
              <w:rPr>
                <w:rFonts w:ascii="Times New Roman" w:hAnsi="Times New Roman"/>
              </w:rPr>
              <w:t xml:space="preserve">= </w:t>
            </w:r>
            <w:r w:rsidRPr="00C33713">
              <w:rPr>
                <w:rFonts w:ascii="Times New Roman" w:hAnsi="Times New Roman"/>
                <w:sz w:val="22"/>
                <w:szCs w:val="22"/>
              </w:rPr>
              <w:t>10</w:t>
            </w:r>
            <w:r w:rsidRPr="00C33713">
              <w:rPr>
                <w:sz w:val="22"/>
                <w:szCs w:val="22"/>
              </w:rPr>
              <w:t>0</w:t>
            </w:r>
            <w:r w:rsidRPr="00C33713">
              <w:rPr>
                <w:sz w:val="24"/>
                <w:vertAlign w:val="subscript"/>
              </w:rPr>
              <w:t>дист</w:t>
            </w:r>
          </w:p>
          <w:p w:rsidR="00405529" w:rsidRPr="00C33713" w:rsidRDefault="00405529" w:rsidP="002022E4">
            <w:pPr>
              <w:pStyle w:val="21"/>
              <w:spacing w:before="120"/>
              <w:jc w:val="both"/>
              <w:rPr>
                <w:sz w:val="22"/>
                <w:szCs w:val="22"/>
              </w:rPr>
            </w:pPr>
            <w:r w:rsidRPr="00C33713">
              <w:rPr>
                <w:sz w:val="22"/>
                <w:szCs w:val="22"/>
              </w:rPr>
              <w:t>В наличии</w:t>
            </w:r>
            <w:r w:rsidR="000A5A96" w:rsidRPr="00C33713">
              <w:rPr>
                <w:sz w:val="22"/>
                <w:szCs w:val="22"/>
              </w:rPr>
              <w:t xml:space="preserve"> пяти </w:t>
            </w:r>
            <w:r w:rsidRPr="00C33713">
              <w:rPr>
                <w:sz w:val="22"/>
                <w:szCs w:val="22"/>
              </w:rPr>
              <w:t>дистанционных способа взаимодействия с получателями услуг.</w:t>
            </w:r>
          </w:p>
          <w:p w:rsidR="00405529" w:rsidRPr="00C33713" w:rsidRDefault="00405529" w:rsidP="002022E4">
            <w:pPr>
              <w:pStyle w:val="21"/>
              <w:jc w:val="both"/>
              <w:rPr>
                <w:sz w:val="22"/>
                <w:szCs w:val="22"/>
              </w:rPr>
            </w:pPr>
          </w:p>
          <w:p w:rsidR="00405529" w:rsidRPr="00C33713" w:rsidRDefault="00405529" w:rsidP="002022E4">
            <w:pPr>
              <w:pStyle w:val="2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1" w:type="dxa"/>
          </w:tcPr>
          <w:p w:rsidR="00405529" w:rsidRPr="00C33713" w:rsidRDefault="00405529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100 баллов</w:t>
            </w:r>
          </w:p>
        </w:tc>
      </w:tr>
      <w:tr w:rsidR="00405529" w:rsidRPr="00C33713" w:rsidTr="002022E4">
        <w:trPr>
          <w:trHeight w:val="1181"/>
        </w:trPr>
        <w:tc>
          <w:tcPr>
            <w:tcW w:w="680" w:type="dxa"/>
            <w:gridSpan w:val="2"/>
          </w:tcPr>
          <w:p w:rsidR="00405529" w:rsidRPr="00C33713" w:rsidRDefault="00405529" w:rsidP="002022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C33713">
              <w:rPr>
                <w:rFonts w:ascii="Times New Roman" w:hAnsi="Times New Roman" w:cs="Times New Roman"/>
                <w:sz w:val="24"/>
              </w:rPr>
              <w:t>1.3</w:t>
            </w:r>
          </w:p>
        </w:tc>
        <w:tc>
          <w:tcPr>
            <w:tcW w:w="6975" w:type="dxa"/>
          </w:tcPr>
          <w:p w:rsidR="00405529" w:rsidRPr="00C33713" w:rsidRDefault="00405529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Доля получателей услуг, удовлетворенных открытостью, полнотой и доступностью информации о деятельности организации социальной сферы, размещенной на информационных стендах в помещении организации социальной сферы, на официальном сайте организации социальной сферы в сети "Интернет" (</w:t>
            </w:r>
            <w:proofErr w:type="gram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proofErr w:type="gram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% </w:t>
            </w:r>
            <w:proofErr w:type="gram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от</w:t>
            </w:r>
            <w:proofErr w:type="gram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общего числа опрошенных получателей услуг).</w:t>
            </w:r>
          </w:p>
        </w:tc>
        <w:tc>
          <w:tcPr>
            <w:tcW w:w="1417" w:type="dxa"/>
          </w:tcPr>
          <w:p w:rsidR="00405529" w:rsidRPr="00C33713" w:rsidRDefault="00405529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>40%</w:t>
            </w:r>
          </w:p>
        </w:tc>
        <w:tc>
          <w:tcPr>
            <w:tcW w:w="4508" w:type="dxa"/>
            <w:gridSpan w:val="2"/>
          </w:tcPr>
          <w:p w:rsidR="00405529" w:rsidRPr="00C33713" w:rsidRDefault="00405529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 xml:space="preserve">по формуле (1.3): </w:t>
            </w:r>
          </w:p>
          <w:p w:rsidR="00405529" w:rsidRPr="00C33713" w:rsidRDefault="00405529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sz w:val="28"/>
                <w:szCs w:val="28"/>
                <w:vertAlign w:val="subscript"/>
              </w:rPr>
            </w:pPr>
            <w:r w:rsidRPr="00C33713">
              <w:rPr>
                <w:noProof/>
                <w:position w:val="-31"/>
                <w:lang w:eastAsia="ru-RU"/>
              </w:rPr>
              <w:drawing>
                <wp:inline distT="0" distB="0" distL="0" distR="0">
                  <wp:extent cx="2200275" cy="419100"/>
                  <wp:effectExtent l="0" t="0" r="0" b="0"/>
                  <wp:docPr id="3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05529" w:rsidRPr="00C33713" w:rsidRDefault="00405529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1"/>
              </w:rPr>
            </w:pPr>
            <w:proofErr w:type="gramStart"/>
            <w:r w:rsidRPr="00C33713">
              <w:rPr>
                <w:rFonts w:ascii="Times New Roman" w:hAnsi="Times New Roman"/>
                <w:szCs w:val="24"/>
              </w:rPr>
              <w:t>(314</w:t>
            </w:r>
            <w:r w:rsidRPr="00C33713">
              <w:rPr>
                <w:sz w:val="28"/>
                <w:szCs w:val="28"/>
                <w:vertAlign w:val="subscript"/>
              </w:rPr>
              <w:t>стенд</w:t>
            </w:r>
            <w:r w:rsidRPr="00C33713">
              <w:rPr>
                <w:rFonts w:ascii="Times New Roman" w:hAnsi="Times New Roman"/>
              </w:rPr>
              <w:t>+314</w:t>
            </w:r>
            <w:r w:rsidRPr="00C33713">
              <w:rPr>
                <w:rFonts w:ascii="Times New Roman" w:hAnsi="Times New Roman"/>
                <w:vertAlign w:val="subscript"/>
              </w:rPr>
              <w:t>с</w:t>
            </w:r>
            <w:r w:rsidRPr="00C33713">
              <w:rPr>
                <w:sz w:val="28"/>
                <w:szCs w:val="28"/>
                <w:vertAlign w:val="subscript"/>
              </w:rPr>
              <w:t>айт</w:t>
            </w:r>
            <w:r w:rsidRPr="00C33713">
              <w:rPr>
                <w:rFonts w:ascii="Times New Roman" w:hAnsi="Times New Roman"/>
              </w:rPr>
              <w:t>) /2*314</w:t>
            </w:r>
            <w:r w:rsidRPr="00C33713">
              <w:rPr>
                <w:sz w:val="28"/>
                <w:szCs w:val="28"/>
                <w:vertAlign w:val="subscript"/>
              </w:rPr>
              <w:t>общ)</w:t>
            </w:r>
            <w:r w:rsidRPr="00C33713">
              <w:rPr>
                <w:rFonts w:ascii="Times New Roman" w:hAnsi="Times New Roman"/>
              </w:rPr>
              <w:t xml:space="preserve"> х 100=100</w:t>
            </w:r>
            <w:r w:rsidRPr="00C33713">
              <w:rPr>
                <w:sz w:val="28"/>
                <w:szCs w:val="28"/>
                <w:vertAlign w:val="superscript"/>
              </w:rPr>
              <w:t>откр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  <w:proofErr w:type="gramEnd"/>
          </w:p>
          <w:p w:rsidR="00405529" w:rsidRPr="00C33713" w:rsidRDefault="00405529" w:rsidP="002022E4">
            <w:pPr>
              <w:pStyle w:val="21"/>
              <w:jc w:val="both"/>
              <w:rPr>
                <w:rFonts w:ascii="Times New Roman" w:hAnsi="Times New Roman"/>
                <w:sz w:val="22"/>
                <w:szCs w:val="21"/>
              </w:rPr>
            </w:pPr>
          </w:p>
          <w:p w:rsidR="00405529" w:rsidRPr="00C33713" w:rsidRDefault="00405529" w:rsidP="002022E4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405529" w:rsidRPr="00C33713" w:rsidRDefault="00405529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100 баллов</w:t>
            </w:r>
          </w:p>
        </w:tc>
      </w:tr>
      <w:tr w:rsidR="00405529" w:rsidRPr="00C33713" w:rsidTr="002022E4">
        <w:trPr>
          <w:trHeight w:val="703"/>
        </w:trPr>
        <w:tc>
          <w:tcPr>
            <w:tcW w:w="13580" w:type="dxa"/>
            <w:gridSpan w:val="6"/>
            <w:shd w:val="clear" w:color="auto" w:fill="auto"/>
          </w:tcPr>
          <w:p w:rsidR="00405529" w:rsidRPr="00C33713" w:rsidRDefault="00405529" w:rsidP="002022E4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C33713">
              <w:rPr>
                <w:rFonts w:ascii="Times New Roman" w:hAnsi="Times New Roman" w:cs="Times New Roman"/>
                <w:b/>
                <w:sz w:val="22"/>
              </w:rPr>
              <w:t>Итого по критерию 1(К</w:t>
            </w:r>
            <w:proofErr w:type="gramStart"/>
            <w:r w:rsidRPr="00C33713">
              <w:rPr>
                <w:rFonts w:ascii="Times New Roman" w:hAnsi="Times New Roman" w:cs="Times New Roman"/>
                <w:b/>
                <w:sz w:val="22"/>
                <w:vertAlign w:val="superscript"/>
              </w:rPr>
              <w:t>1</w:t>
            </w:r>
            <w:proofErr w:type="gramEnd"/>
            <w:r w:rsidRPr="00C33713">
              <w:rPr>
                <w:rFonts w:ascii="Times New Roman" w:hAnsi="Times New Roman" w:cs="Times New Roman"/>
                <w:b/>
                <w:sz w:val="22"/>
              </w:rPr>
              <w:t>):</w:t>
            </w: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 xml:space="preserve">  (0,3 х 100</w:t>
            </w:r>
            <w:r w:rsidRPr="00C33713">
              <w:rPr>
                <w:sz w:val="28"/>
                <w:szCs w:val="28"/>
                <w:vertAlign w:val="subscript"/>
              </w:rPr>
              <w:t xml:space="preserve">инф </w:t>
            </w:r>
            <w:r w:rsidRPr="00C3371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+ </w:t>
            </w: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0,3 х 100</w:t>
            </w:r>
            <w:r w:rsidRPr="00C33713">
              <w:rPr>
                <w:sz w:val="24"/>
                <w:vertAlign w:val="subscript"/>
              </w:rPr>
              <w:t xml:space="preserve">дист + </w:t>
            </w: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 xml:space="preserve">0,4 </w:t>
            </w:r>
            <w:proofErr w:type="spellStart"/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C337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3713">
              <w:rPr>
                <w:rFonts w:ascii="Times New Roman" w:hAnsi="Times New Roman"/>
                <w:sz w:val="24"/>
                <w:szCs w:val="24"/>
              </w:rPr>
              <w:t xml:space="preserve">100 </w:t>
            </w:r>
            <w:proofErr w:type="spellStart"/>
            <w:r w:rsidRPr="00C33713">
              <w:rPr>
                <w:rFonts w:ascii="Times New Roman" w:hAnsi="Times New Roman"/>
                <w:sz w:val="24"/>
                <w:szCs w:val="24"/>
                <w:vertAlign w:val="superscript"/>
              </w:rPr>
              <w:t>о</w:t>
            </w:r>
            <w:r w:rsidRPr="00C33713">
              <w:rPr>
                <w:sz w:val="28"/>
                <w:szCs w:val="28"/>
                <w:vertAlign w:val="superscript"/>
              </w:rPr>
              <w:t>ткр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  <w:proofErr w:type="spellEnd"/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71" w:type="dxa"/>
            <w:shd w:val="clear" w:color="auto" w:fill="auto"/>
          </w:tcPr>
          <w:p w:rsidR="00405529" w:rsidRPr="00C33713" w:rsidRDefault="00405529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ru-RU"/>
              </w:rPr>
            </w:pPr>
            <w:r w:rsidRPr="00C33713">
              <w:rPr>
                <w:rFonts w:ascii="Times New Roman" w:hAnsi="Times New Roman"/>
                <w:b/>
                <w:sz w:val="24"/>
                <w:lang w:eastAsia="ru-RU"/>
              </w:rPr>
              <w:t>100  баллов</w:t>
            </w:r>
          </w:p>
          <w:p w:rsidR="00405529" w:rsidRPr="00C33713" w:rsidRDefault="00405529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05529" w:rsidRPr="00C33713" w:rsidTr="002022E4">
        <w:tc>
          <w:tcPr>
            <w:tcW w:w="567" w:type="dxa"/>
          </w:tcPr>
          <w:p w:rsidR="00405529" w:rsidRPr="00C33713" w:rsidRDefault="00405529" w:rsidP="002022E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4884" w:type="dxa"/>
            <w:gridSpan w:val="6"/>
          </w:tcPr>
          <w:p w:rsidR="00405529" w:rsidRPr="00C33713" w:rsidRDefault="00405529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szCs w:val="24"/>
              </w:rPr>
              <w:t>Критерий «</w:t>
            </w:r>
            <w:r w:rsidRPr="00C3371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Комфортность условий предоставления услуг, включая время ожидания предоставления услуги</w:t>
            </w:r>
            <w:r w:rsidRPr="00C3371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405529" w:rsidRPr="00C33713" w:rsidTr="000A5A96">
        <w:trPr>
          <w:trHeight w:val="1822"/>
        </w:trPr>
        <w:tc>
          <w:tcPr>
            <w:tcW w:w="567" w:type="dxa"/>
          </w:tcPr>
          <w:p w:rsidR="00405529" w:rsidRPr="00C33713" w:rsidRDefault="00405529" w:rsidP="002022E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2.1.</w:t>
            </w:r>
          </w:p>
        </w:tc>
        <w:tc>
          <w:tcPr>
            <w:tcW w:w="7088" w:type="dxa"/>
            <w:gridSpan w:val="2"/>
          </w:tcPr>
          <w:p w:rsidR="00405529" w:rsidRPr="00C33713" w:rsidRDefault="00405529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в организации социальной сферы комфортных условий для предоставления услуг (перечень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качества).</w:t>
            </w:r>
          </w:p>
        </w:tc>
        <w:tc>
          <w:tcPr>
            <w:tcW w:w="1417" w:type="dxa"/>
          </w:tcPr>
          <w:p w:rsidR="00405529" w:rsidRPr="00C33713" w:rsidRDefault="00405529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>30%</w:t>
            </w:r>
          </w:p>
        </w:tc>
        <w:tc>
          <w:tcPr>
            <w:tcW w:w="4395" w:type="dxa"/>
          </w:tcPr>
          <w:p w:rsidR="00405529" w:rsidRPr="00C33713" w:rsidRDefault="00405529" w:rsidP="002022E4">
            <w:pPr>
              <w:pStyle w:val="21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C33713">
              <w:rPr>
                <w:rFonts w:ascii="Times New Roman" w:hAnsi="Times New Roman"/>
                <w:sz w:val="22"/>
                <w:szCs w:val="24"/>
              </w:rPr>
              <w:t xml:space="preserve">по формуле (2.1): </w:t>
            </w:r>
          </w:p>
          <w:p w:rsidR="00405529" w:rsidRPr="00C33713" w:rsidRDefault="00405529" w:rsidP="002022E4">
            <w:pPr>
              <w:pStyle w:val="ConsPlusNormal"/>
              <w:jc w:val="center"/>
              <w:rPr>
                <w:sz w:val="24"/>
              </w:rPr>
            </w:pPr>
            <w:proofErr w:type="spellStart"/>
            <w:r w:rsidRPr="00C33713">
              <w:rPr>
                <w:sz w:val="24"/>
              </w:rPr>
              <w:t>П</w:t>
            </w:r>
            <w:r w:rsidRPr="00C33713">
              <w:rPr>
                <w:sz w:val="24"/>
                <w:vertAlign w:val="subscript"/>
              </w:rPr>
              <w:t>комф</w:t>
            </w:r>
            <w:proofErr w:type="gramStart"/>
            <w:r w:rsidRPr="00C33713">
              <w:rPr>
                <w:sz w:val="24"/>
                <w:vertAlign w:val="subscript"/>
              </w:rPr>
              <w:t>.у</w:t>
            </w:r>
            <w:proofErr w:type="gramEnd"/>
            <w:r w:rsidRPr="00C33713">
              <w:rPr>
                <w:sz w:val="24"/>
                <w:vertAlign w:val="subscript"/>
              </w:rPr>
              <w:t>сл</w:t>
            </w:r>
            <w:proofErr w:type="spellEnd"/>
            <w:r w:rsidRPr="00C33713">
              <w:rPr>
                <w:sz w:val="24"/>
              </w:rPr>
              <w:t xml:space="preserve"> = </w:t>
            </w:r>
            <w:proofErr w:type="spellStart"/>
            <w:r w:rsidRPr="00C33713">
              <w:rPr>
                <w:sz w:val="24"/>
              </w:rPr>
              <w:t>Т</w:t>
            </w:r>
            <w:r w:rsidRPr="00C33713">
              <w:rPr>
                <w:sz w:val="24"/>
                <w:vertAlign w:val="subscript"/>
              </w:rPr>
              <w:t>комф</w:t>
            </w:r>
            <w:proofErr w:type="spellEnd"/>
            <w:r w:rsidRPr="00C33713">
              <w:rPr>
                <w:sz w:val="24"/>
              </w:rPr>
              <w:t xml:space="preserve"> </w:t>
            </w:r>
            <w:proofErr w:type="spellStart"/>
            <w:r w:rsidRPr="00C33713">
              <w:rPr>
                <w:sz w:val="24"/>
              </w:rPr>
              <w:t>x</w:t>
            </w:r>
            <w:proofErr w:type="spellEnd"/>
            <w:r w:rsidRPr="00C33713">
              <w:rPr>
                <w:sz w:val="24"/>
              </w:rPr>
              <w:t xml:space="preserve"> </w:t>
            </w:r>
            <w:proofErr w:type="spellStart"/>
            <w:r w:rsidRPr="00C33713">
              <w:rPr>
                <w:sz w:val="24"/>
              </w:rPr>
              <w:t>С</w:t>
            </w:r>
            <w:r w:rsidRPr="00C33713">
              <w:rPr>
                <w:sz w:val="24"/>
                <w:vertAlign w:val="subscript"/>
              </w:rPr>
              <w:t>комф</w:t>
            </w:r>
            <w:proofErr w:type="spellEnd"/>
            <w:r w:rsidRPr="00C33713">
              <w:rPr>
                <w:sz w:val="24"/>
              </w:rPr>
              <w:t xml:space="preserve">, </w:t>
            </w:r>
            <w:r w:rsidRPr="00C33713">
              <w:rPr>
                <w:sz w:val="22"/>
              </w:rPr>
              <w:t>(2.1)</w:t>
            </w:r>
          </w:p>
          <w:p w:rsidR="00405529" w:rsidRPr="00C33713" w:rsidRDefault="00405529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"/>
              </w:rPr>
            </w:pPr>
          </w:p>
          <w:p w:rsidR="00405529" w:rsidRPr="00C33713" w:rsidRDefault="00405529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20</w:t>
            </w:r>
            <w:r w:rsidRPr="00C33713">
              <w:rPr>
                <w:sz w:val="24"/>
                <w:vertAlign w:val="subscript"/>
              </w:rPr>
              <w:t>комф</w:t>
            </w:r>
            <w:r w:rsidRPr="00C33713">
              <w:rPr>
                <w:sz w:val="24"/>
              </w:rPr>
              <w:t xml:space="preserve"> x </w:t>
            </w:r>
            <w:r w:rsidRPr="00C33713">
              <w:rPr>
                <w:rFonts w:ascii="Times New Roman" w:hAnsi="Times New Roman"/>
              </w:rPr>
              <w:t>8</w:t>
            </w:r>
            <w:r w:rsidRPr="00C33713">
              <w:rPr>
                <w:sz w:val="24"/>
                <w:vertAlign w:val="subscript"/>
              </w:rPr>
              <w:t>комф</w:t>
            </w:r>
            <w:r w:rsidRPr="00C33713">
              <w:rPr>
                <w:rFonts w:ascii="Times New Roman" w:hAnsi="Times New Roman"/>
              </w:rPr>
              <w:t>= 100</w:t>
            </w:r>
            <w:r w:rsidRPr="00C33713">
              <w:rPr>
                <w:sz w:val="24"/>
                <w:vertAlign w:val="subscript"/>
              </w:rPr>
              <w:t>комф</w:t>
            </w:r>
            <w:proofErr w:type="gramStart"/>
            <w:r w:rsidRPr="00C33713">
              <w:rPr>
                <w:sz w:val="24"/>
                <w:vertAlign w:val="subscript"/>
              </w:rPr>
              <w:t>.у</w:t>
            </w:r>
            <w:proofErr w:type="gramEnd"/>
            <w:r w:rsidRPr="00C33713">
              <w:rPr>
                <w:sz w:val="24"/>
                <w:vertAlign w:val="subscript"/>
              </w:rPr>
              <w:t>сл</w:t>
            </w:r>
          </w:p>
          <w:p w:rsidR="00405529" w:rsidRPr="00C33713" w:rsidRDefault="00405529" w:rsidP="000A5A96">
            <w:pPr>
              <w:pStyle w:val="21"/>
              <w:spacing w:before="120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  <w:sz w:val="24"/>
                <w:szCs w:val="24"/>
              </w:rPr>
              <w:t xml:space="preserve">В наличии и функционируют </w:t>
            </w:r>
            <w:r w:rsidRPr="00C33713">
              <w:rPr>
                <w:rFonts w:ascii="Times New Roman" w:hAnsi="Times New Roman"/>
                <w:sz w:val="24"/>
                <w:szCs w:val="24"/>
                <w:u w:val="single"/>
              </w:rPr>
              <w:t>восемь</w:t>
            </w:r>
            <w:r w:rsidRPr="00C33713">
              <w:rPr>
                <w:rFonts w:ascii="Times New Roman" w:hAnsi="Times New Roman"/>
                <w:sz w:val="24"/>
                <w:szCs w:val="24"/>
              </w:rPr>
              <w:t xml:space="preserve"> комфортных условий предоставления услуг</w:t>
            </w:r>
            <w:r w:rsidRPr="00C33713">
              <w:rPr>
                <w:sz w:val="22"/>
                <w:szCs w:val="22"/>
              </w:rPr>
              <w:t>.</w:t>
            </w:r>
          </w:p>
        </w:tc>
        <w:tc>
          <w:tcPr>
            <w:tcW w:w="1984" w:type="dxa"/>
            <w:gridSpan w:val="2"/>
          </w:tcPr>
          <w:p w:rsidR="00405529" w:rsidRPr="00C33713" w:rsidRDefault="00405529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ru-RU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100</w:t>
            </w:r>
          </w:p>
          <w:p w:rsidR="00405529" w:rsidRPr="00C33713" w:rsidRDefault="00405529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баллов</w:t>
            </w:r>
          </w:p>
        </w:tc>
      </w:tr>
      <w:tr w:rsidR="00405529" w:rsidRPr="00C33713" w:rsidTr="002022E4">
        <w:trPr>
          <w:trHeight w:val="786"/>
        </w:trPr>
        <w:tc>
          <w:tcPr>
            <w:tcW w:w="567" w:type="dxa"/>
          </w:tcPr>
          <w:p w:rsidR="00405529" w:rsidRPr="00C33713" w:rsidRDefault="00405529" w:rsidP="002022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7088" w:type="dxa"/>
            <w:gridSpan w:val="2"/>
          </w:tcPr>
          <w:p w:rsidR="00405529" w:rsidRPr="00C33713" w:rsidRDefault="00405529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Время ожидания предоставления услуги</w:t>
            </w:r>
          </w:p>
        </w:tc>
        <w:tc>
          <w:tcPr>
            <w:tcW w:w="1417" w:type="dxa"/>
          </w:tcPr>
          <w:p w:rsidR="00405529" w:rsidRPr="00C33713" w:rsidRDefault="00405529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>40%</w:t>
            </w:r>
          </w:p>
        </w:tc>
        <w:tc>
          <w:tcPr>
            <w:tcW w:w="4395" w:type="dxa"/>
          </w:tcPr>
          <w:p w:rsidR="00405529" w:rsidRPr="00C33713" w:rsidRDefault="00405529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noProof/>
                <w:position w:val="-29"/>
                <w:lang w:eastAsia="ru-RU"/>
              </w:rPr>
              <w:drawing>
                <wp:inline distT="0" distB="0" distL="0" distR="0">
                  <wp:extent cx="2543175" cy="514350"/>
                  <wp:effectExtent l="0" t="0" r="9525" b="0"/>
                  <wp:docPr id="31" name="Рисунок 31" descr="base_1_308521_3277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ase_1_308521_32770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3175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gridSpan w:val="2"/>
          </w:tcPr>
          <w:p w:rsidR="00405529" w:rsidRPr="00C33713" w:rsidRDefault="00405529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ru-RU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100</w:t>
            </w:r>
          </w:p>
          <w:p w:rsidR="00405529" w:rsidRPr="00C33713" w:rsidRDefault="00405529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баллов</w:t>
            </w:r>
          </w:p>
        </w:tc>
      </w:tr>
      <w:tr w:rsidR="00405529" w:rsidRPr="00C33713" w:rsidTr="002022E4">
        <w:trPr>
          <w:trHeight w:val="1601"/>
        </w:trPr>
        <w:tc>
          <w:tcPr>
            <w:tcW w:w="567" w:type="dxa"/>
          </w:tcPr>
          <w:p w:rsidR="00405529" w:rsidRPr="00C33713" w:rsidRDefault="00405529" w:rsidP="002022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7088" w:type="dxa"/>
            <w:gridSpan w:val="2"/>
          </w:tcPr>
          <w:p w:rsidR="00405529" w:rsidRPr="00C33713" w:rsidRDefault="00405529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получателей услуг, удовлетворенных комфортностью предоставления услуг организацией социальной сферы (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% 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общего числа опрошенных получателей услуг).</w:t>
            </w:r>
          </w:p>
        </w:tc>
        <w:tc>
          <w:tcPr>
            <w:tcW w:w="1417" w:type="dxa"/>
          </w:tcPr>
          <w:p w:rsidR="00405529" w:rsidRPr="00C33713" w:rsidRDefault="00405529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>30%</w:t>
            </w:r>
          </w:p>
        </w:tc>
        <w:tc>
          <w:tcPr>
            <w:tcW w:w="4395" w:type="dxa"/>
          </w:tcPr>
          <w:p w:rsidR="00405529" w:rsidRPr="00C33713" w:rsidRDefault="00405529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 xml:space="preserve">по формуле (2.3): </w:t>
            </w:r>
          </w:p>
          <w:p w:rsidR="00405529" w:rsidRPr="00C33713" w:rsidRDefault="00405529" w:rsidP="002022E4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C33713">
              <w:rPr>
                <w:noProof/>
                <w:position w:val="-32"/>
                <w:lang w:eastAsia="ru-RU"/>
              </w:rPr>
              <w:drawing>
                <wp:inline distT="0" distB="0" distL="0" distR="0">
                  <wp:extent cx="2228850" cy="561975"/>
                  <wp:effectExtent l="0" t="0" r="0" b="0"/>
                  <wp:docPr id="32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8850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05529" w:rsidRPr="00C33713" w:rsidRDefault="00405529" w:rsidP="00A731EA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Cs w:val="28"/>
              </w:rPr>
              <w:t>(</w:t>
            </w:r>
            <w:r w:rsidR="00A731EA" w:rsidRPr="00C33713">
              <w:rPr>
                <w:rFonts w:ascii="Times New Roman" w:hAnsi="Times New Roman"/>
                <w:szCs w:val="28"/>
              </w:rPr>
              <w:t>314</w:t>
            </w:r>
            <w:r w:rsidRPr="00C33713">
              <w:rPr>
                <w:sz w:val="28"/>
                <w:szCs w:val="28"/>
                <w:vertAlign w:val="superscript"/>
              </w:rPr>
              <w:t>комф</w:t>
            </w:r>
            <w:r w:rsidRPr="00C33713">
              <w:rPr>
                <w:rFonts w:ascii="Times New Roman" w:hAnsi="Times New Roman"/>
                <w:szCs w:val="24"/>
              </w:rPr>
              <w:t>/</w:t>
            </w:r>
            <w:r w:rsidR="00A731EA" w:rsidRPr="00C33713">
              <w:rPr>
                <w:rFonts w:ascii="Times New Roman" w:hAnsi="Times New Roman"/>
                <w:szCs w:val="24"/>
              </w:rPr>
              <w:t>314</w:t>
            </w:r>
            <w:r w:rsidRPr="00C33713">
              <w:rPr>
                <w:sz w:val="28"/>
                <w:szCs w:val="28"/>
                <w:vertAlign w:val="subscript"/>
              </w:rPr>
              <w:t>общ</w:t>
            </w:r>
            <w:r w:rsidRPr="00C33713">
              <w:rPr>
                <w:rFonts w:ascii="Times New Roman" w:hAnsi="Times New Roman"/>
                <w:szCs w:val="28"/>
              </w:rPr>
              <w:t xml:space="preserve">) ×100 </w:t>
            </w:r>
            <w:r w:rsidRPr="00C33713">
              <w:rPr>
                <w:rFonts w:ascii="Times New Roman" w:hAnsi="Times New Roman"/>
              </w:rPr>
              <w:t>= 100</w:t>
            </w:r>
            <w:r w:rsidRPr="00C33713">
              <w:rPr>
                <w:sz w:val="28"/>
                <w:szCs w:val="28"/>
                <w:vertAlign w:val="superscript"/>
              </w:rPr>
              <w:t>комф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</w:p>
        </w:tc>
        <w:tc>
          <w:tcPr>
            <w:tcW w:w="1984" w:type="dxa"/>
            <w:gridSpan w:val="2"/>
          </w:tcPr>
          <w:p w:rsidR="00405529" w:rsidRPr="00C33713" w:rsidRDefault="00405529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ru-RU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100</w:t>
            </w:r>
          </w:p>
          <w:p w:rsidR="00405529" w:rsidRPr="00C33713" w:rsidRDefault="00405529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 xml:space="preserve"> баллов</w:t>
            </w:r>
          </w:p>
        </w:tc>
      </w:tr>
      <w:tr w:rsidR="00405529" w:rsidRPr="00C33713" w:rsidTr="000A5A96">
        <w:trPr>
          <w:trHeight w:val="252"/>
        </w:trPr>
        <w:tc>
          <w:tcPr>
            <w:tcW w:w="13467" w:type="dxa"/>
            <w:gridSpan w:val="5"/>
            <w:shd w:val="clear" w:color="auto" w:fill="auto"/>
          </w:tcPr>
          <w:p w:rsidR="00405529" w:rsidRPr="00C33713" w:rsidRDefault="00405529" w:rsidP="000A5A96">
            <w:pPr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  <w:b/>
              </w:rPr>
              <w:t>Итого по критерию 2 (К</w:t>
            </w:r>
            <w:proofErr w:type="gramStart"/>
            <w:r w:rsidRPr="00C33713">
              <w:rPr>
                <w:rFonts w:ascii="Times New Roman" w:hAnsi="Times New Roman"/>
                <w:b/>
                <w:vertAlign w:val="superscript"/>
              </w:rPr>
              <w:t>2</w:t>
            </w:r>
            <w:proofErr w:type="gramEnd"/>
            <w:r w:rsidRPr="00C33713">
              <w:rPr>
                <w:rFonts w:ascii="Times New Roman" w:hAnsi="Times New Roman"/>
                <w:b/>
              </w:rPr>
              <w:t>):</w:t>
            </w:r>
            <w:r w:rsidRPr="00C3371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К2n = (0,3 </w:t>
            </w:r>
            <w:proofErr w:type="spellStart"/>
            <w:r w:rsidRPr="00C3371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x</w:t>
            </w:r>
            <w:proofErr w:type="spellEnd"/>
            <w:r w:rsidRPr="00C3371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3371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Пnкомф</w:t>
            </w:r>
            <w:proofErr w:type="gramStart"/>
            <w:r w:rsidRPr="00C3371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.у</w:t>
            </w:r>
            <w:proofErr w:type="gramEnd"/>
            <w:r w:rsidRPr="00C3371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сл</w:t>
            </w:r>
            <w:proofErr w:type="spellEnd"/>
            <w:r w:rsidRPr="00C3371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+ 0,4 </w:t>
            </w:r>
            <w:proofErr w:type="spellStart"/>
            <w:r w:rsidRPr="00C3371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x</w:t>
            </w:r>
            <w:proofErr w:type="spellEnd"/>
            <w:r w:rsidRPr="00C3371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3371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Пnожид</w:t>
            </w:r>
            <w:proofErr w:type="spellEnd"/>
            <w:r w:rsidRPr="00C3371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+ 0,3 </w:t>
            </w:r>
            <w:proofErr w:type="spellStart"/>
            <w:r w:rsidRPr="00C3371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x</w:t>
            </w:r>
            <w:proofErr w:type="spellEnd"/>
            <w:r w:rsidRPr="00C3371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3371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Пn-комфуд</w:t>
            </w:r>
            <w:proofErr w:type="spellEnd"/>
            <w:r w:rsidRPr="00C3371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405529" w:rsidRPr="00C33713" w:rsidRDefault="00405529" w:rsidP="002022E4">
            <w:pPr>
              <w:tabs>
                <w:tab w:val="left" w:pos="993"/>
              </w:tabs>
              <w:spacing w:before="12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3713">
              <w:rPr>
                <w:rFonts w:ascii="Times New Roman" w:hAnsi="Times New Roman"/>
                <w:b/>
                <w:sz w:val="24"/>
                <w:lang w:eastAsia="ru-RU"/>
              </w:rPr>
              <w:t>100  баллов</w:t>
            </w:r>
          </w:p>
        </w:tc>
      </w:tr>
      <w:tr w:rsidR="00405529" w:rsidRPr="00C33713" w:rsidTr="002022E4">
        <w:tc>
          <w:tcPr>
            <w:tcW w:w="680" w:type="dxa"/>
            <w:gridSpan w:val="2"/>
          </w:tcPr>
          <w:p w:rsidR="00405529" w:rsidRPr="00C33713" w:rsidRDefault="00405529" w:rsidP="002022E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4771" w:type="dxa"/>
            <w:gridSpan w:val="5"/>
          </w:tcPr>
          <w:p w:rsidR="00405529" w:rsidRPr="00C33713" w:rsidRDefault="00405529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Критерий «</w:t>
            </w:r>
            <w:r w:rsidRPr="00C33713">
              <w:rPr>
                <w:rFonts w:ascii="Times New Roman" w:hAnsi="Times New Roman"/>
                <w:b/>
                <w:lang w:eastAsia="ru-RU"/>
              </w:rPr>
              <w:t>Доступность услуг для инвалидов</w:t>
            </w:r>
            <w:r w:rsidRPr="00C33713">
              <w:rPr>
                <w:rFonts w:ascii="Times New Roman" w:hAnsi="Times New Roman"/>
              </w:rPr>
              <w:t>»</w:t>
            </w:r>
          </w:p>
        </w:tc>
      </w:tr>
      <w:tr w:rsidR="00405529" w:rsidRPr="00C33713" w:rsidTr="002022E4">
        <w:tc>
          <w:tcPr>
            <w:tcW w:w="680" w:type="dxa"/>
            <w:gridSpan w:val="2"/>
          </w:tcPr>
          <w:p w:rsidR="00405529" w:rsidRPr="00C33713" w:rsidRDefault="00405529" w:rsidP="002022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 xml:space="preserve">3.1. </w:t>
            </w:r>
          </w:p>
        </w:tc>
        <w:tc>
          <w:tcPr>
            <w:tcW w:w="6975" w:type="dxa"/>
          </w:tcPr>
          <w:p w:rsidR="00405529" w:rsidRPr="00C33713" w:rsidRDefault="00405529" w:rsidP="007D5E7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Оборудование помещений организации социальной сферы и прилегающей к ней территории с учетом доступности для инвалидов:</w:t>
            </w:r>
          </w:p>
          <w:p w:rsidR="00405529" w:rsidRPr="00C33713" w:rsidRDefault="00405529" w:rsidP="007D5E7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- оборудованных входных групп пандусами (подъемными платформами);</w:t>
            </w:r>
          </w:p>
          <w:p w:rsidR="00405529" w:rsidRPr="00C33713" w:rsidRDefault="00405529" w:rsidP="007D5E7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- наличие выделенных стоянок для автотранспортных средств инвалидов;</w:t>
            </w:r>
          </w:p>
          <w:p w:rsidR="00405529" w:rsidRPr="00C33713" w:rsidRDefault="00405529" w:rsidP="007D5E7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- наличие адаптированных лифтов, поручней, расширенных дверных проемов;</w:t>
            </w:r>
          </w:p>
          <w:p w:rsidR="00405529" w:rsidRPr="00C33713" w:rsidRDefault="00405529" w:rsidP="007D5E7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- наличие сменных кресел-колясок;</w:t>
            </w:r>
          </w:p>
          <w:p w:rsidR="00405529" w:rsidRPr="00C33713" w:rsidRDefault="00405529" w:rsidP="007D5E7B">
            <w:pPr>
              <w:pStyle w:val="ConsPlusNormal"/>
              <w:jc w:val="both"/>
              <w:rPr>
                <w:sz w:val="22"/>
                <w:szCs w:val="22"/>
              </w:rPr>
            </w:pPr>
            <w:r w:rsidRPr="00C33713">
              <w:rPr>
                <w:rFonts w:ascii="Times New Roman" w:eastAsia="Times New Roman" w:hAnsi="Times New Roman" w:cs="Times New Roman"/>
                <w:sz w:val="22"/>
                <w:szCs w:val="22"/>
              </w:rPr>
              <w:t>- наличие специально оборудованных санитарно-гигиенических помещений в организации социальной сферы.</w:t>
            </w:r>
          </w:p>
        </w:tc>
        <w:tc>
          <w:tcPr>
            <w:tcW w:w="1417" w:type="dxa"/>
          </w:tcPr>
          <w:p w:rsidR="00405529" w:rsidRPr="00C33713" w:rsidRDefault="00405529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30%</w:t>
            </w:r>
          </w:p>
        </w:tc>
        <w:tc>
          <w:tcPr>
            <w:tcW w:w="4395" w:type="dxa"/>
          </w:tcPr>
          <w:p w:rsidR="00405529" w:rsidRPr="00C33713" w:rsidRDefault="00405529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по формуле (3.1):</w:t>
            </w:r>
          </w:p>
          <w:p w:rsidR="00405529" w:rsidRPr="00C33713" w:rsidRDefault="00405529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405529" w:rsidRPr="00C33713" w:rsidRDefault="00405529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noProof/>
                <w:position w:val="-10"/>
                <w:lang w:eastAsia="ru-RU"/>
              </w:rPr>
              <w:drawing>
                <wp:inline distT="0" distB="0" distL="0" distR="0">
                  <wp:extent cx="1990725" cy="228600"/>
                  <wp:effectExtent l="0" t="0" r="0" b="0"/>
                  <wp:docPr id="33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07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05529" w:rsidRPr="00C33713" w:rsidRDefault="00405529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405529" w:rsidRPr="00C33713" w:rsidRDefault="00405529" w:rsidP="002022E4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20</w:t>
            </w:r>
            <w:r w:rsidRPr="00C33713">
              <w:rPr>
                <w:vertAlign w:val="superscript"/>
              </w:rPr>
              <w:t>орг</w:t>
            </w:r>
            <w:r w:rsidRPr="00C33713">
              <w:rPr>
                <w:vertAlign w:val="subscript"/>
              </w:rPr>
              <w:t>дост</w:t>
            </w:r>
            <w:r w:rsidRPr="00C33713">
              <w:rPr>
                <w:rFonts w:ascii="Times New Roman" w:hAnsi="Times New Roman"/>
              </w:rPr>
              <w:t>×4</w:t>
            </w:r>
            <w:r w:rsidRPr="00C33713">
              <w:rPr>
                <w:vertAlign w:val="superscript"/>
              </w:rPr>
              <w:t>орг</w:t>
            </w:r>
            <w:r w:rsidRPr="00C33713">
              <w:rPr>
                <w:vertAlign w:val="subscript"/>
              </w:rPr>
              <w:t xml:space="preserve">дост </w:t>
            </w:r>
            <w:r w:rsidRPr="00C33713">
              <w:rPr>
                <w:rFonts w:ascii="Times New Roman" w:hAnsi="Times New Roman"/>
              </w:rPr>
              <w:t>= 80</w:t>
            </w:r>
            <w:r w:rsidRPr="00C33713">
              <w:rPr>
                <w:vertAlign w:val="superscript"/>
              </w:rPr>
              <w:t>орг</w:t>
            </w:r>
            <w:r w:rsidRPr="00C33713">
              <w:rPr>
                <w:vertAlign w:val="subscript"/>
              </w:rPr>
              <w:t>дост</w:t>
            </w:r>
          </w:p>
          <w:p w:rsidR="00405529" w:rsidRPr="00C33713" w:rsidRDefault="00405529" w:rsidP="002022E4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05529" w:rsidRPr="00C33713" w:rsidRDefault="00405529" w:rsidP="002022E4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В наличии </w:t>
            </w:r>
            <w:r w:rsidRPr="00C33713">
              <w:rPr>
                <w:rFonts w:ascii="Times New Roman" w:hAnsi="Times New Roman"/>
                <w:u w:val="single"/>
              </w:rPr>
              <w:t>четыре</w:t>
            </w:r>
            <w:r w:rsidR="00861D9C">
              <w:rPr>
                <w:rFonts w:ascii="Times New Roman" w:hAnsi="Times New Roman"/>
                <w:u w:val="single"/>
              </w:rPr>
              <w:t xml:space="preserve"> </w:t>
            </w:r>
            <w:r w:rsidRPr="00C33713">
              <w:rPr>
                <w:rFonts w:ascii="Times New Roman" w:hAnsi="Times New Roman"/>
              </w:rPr>
              <w:t>условие доступности услуг для инвалидов.</w:t>
            </w:r>
          </w:p>
        </w:tc>
        <w:tc>
          <w:tcPr>
            <w:tcW w:w="1984" w:type="dxa"/>
            <w:gridSpan w:val="2"/>
          </w:tcPr>
          <w:p w:rsidR="00405529" w:rsidRPr="00C33713" w:rsidRDefault="00405529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  <w:lang w:eastAsia="ru-RU"/>
              </w:rPr>
              <w:t>80 баллов</w:t>
            </w:r>
          </w:p>
        </w:tc>
      </w:tr>
      <w:tr w:rsidR="00405529" w:rsidRPr="00C33713" w:rsidTr="002022E4">
        <w:tc>
          <w:tcPr>
            <w:tcW w:w="680" w:type="dxa"/>
            <w:gridSpan w:val="2"/>
          </w:tcPr>
          <w:p w:rsidR="00405529" w:rsidRPr="00C33713" w:rsidRDefault="00405529" w:rsidP="002022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6975" w:type="dxa"/>
          </w:tcPr>
          <w:p w:rsidR="00405529" w:rsidRPr="00C33713" w:rsidRDefault="00405529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Обеспечение в организации социальной сферы условий доступности, позволяющих инвалидам получать услуги наравне с другими:</w:t>
            </w:r>
          </w:p>
          <w:p w:rsidR="00405529" w:rsidRPr="00C33713" w:rsidRDefault="00405529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- дублирование для инвалидов по слуху и зрению звуковой и зрительной информации;</w:t>
            </w:r>
          </w:p>
          <w:p w:rsidR="00405529" w:rsidRPr="00C33713" w:rsidRDefault="00405529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- дублирование надписей, знаков и иной текстовой и графической </w:t>
            </w:r>
            <w:r w:rsidRPr="00C3371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информации знаками, выполненными рельефно-точечным шрифтом Брайля;</w:t>
            </w:r>
          </w:p>
          <w:p w:rsidR="00405529" w:rsidRPr="00C33713" w:rsidRDefault="00405529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сурдопереводчика</w:t>
            </w:r>
            <w:proofErr w:type="spell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proofErr w:type="spell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тифлосурдопереводчика</w:t>
            </w:r>
            <w:proofErr w:type="spell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);</w:t>
            </w:r>
          </w:p>
          <w:p w:rsidR="00405529" w:rsidRPr="00C33713" w:rsidRDefault="00405529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- наличие альтернативной версии официального сайта организации социальной сферы в сети "Интернет" для инвалидов по зрению;</w:t>
            </w:r>
          </w:p>
          <w:p w:rsidR="00405529" w:rsidRPr="00C33713" w:rsidRDefault="00405529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- помощь, оказываемая работниками организации социальной сферы, прошедшими необходимое обучение (инструктирование) по сопровождению инвалидов в помещениях организации социальной сферы и на прилегающей территории;</w:t>
            </w:r>
          </w:p>
          <w:p w:rsidR="00405529" w:rsidRPr="00C33713" w:rsidRDefault="00405529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- наличие возможности предоставления услуги в дистанционном режиме или на дому.</w:t>
            </w:r>
          </w:p>
        </w:tc>
        <w:tc>
          <w:tcPr>
            <w:tcW w:w="1417" w:type="dxa"/>
          </w:tcPr>
          <w:p w:rsidR="00405529" w:rsidRPr="00C33713" w:rsidRDefault="00405529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lastRenderedPageBreak/>
              <w:t>40%</w:t>
            </w:r>
          </w:p>
        </w:tc>
        <w:tc>
          <w:tcPr>
            <w:tcW w:w="4395" w:type="dxa"/>
          </w:tcPr>
          <w:p w:rsidR="00405529" w:rsidRPr="00C33713" w:rsidRDefault="00405529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по формуле (3.2): </w:t>
            </w:r>
          </w:p>
          <w:p w:rsidR="00405529" w:rsidRPr="00C33713" w:rsidRDefault="00405529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405529" w:rsidRPr="00C33713" w:rsidRDefault="00405529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noProof/>
                <w:position w:val="-10"/>
                <w:lang w:eastAsia="ru-RU"/>
              </w:rPr>
              <w:drawing>
                <wp:inline distT="0" distB="0" distL="0" distR="0">
                  <wp:extent cx="2171700" cy="209550"/>
                  <wp:effectExtent l="0" t="0" r="0" b="0"/>
                  <wp:docPr id="34" name="Рисунок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05529" w:rsidRPr="00C33713" w:rsidRDefault="00405529" w:rsidP="002022E4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20</w:t>
            </w:r>
            <w:r w:rsidRPr="00C33713">
              <w:rPr>
                <w:vertAlign w:val="superscript"/>
              </w:rPr>
              <w:t>усл</w:t>
            </w:r>
            <w:r w:rsidRPr="00C33713">
              <w:rPr>
                <w:vertAlign w:val="subscript"/>
              </w:rPr>
              <w:t>дост</w:t>
            </w:r>
            <w:r w:rsidRPr="00C33713">
              <w:rPr>
                <w:rFonts w:ascii="Times New Roman" w:hAnsi="Times New Roman"/>
              </w:rPr>
              <w:t>×6</w:t>
            </w:r>
            <w:r w:rsidRPr="00C33713">
              <w:rPr>
                <w:vertAlign w:val="superscript"/>
              </w:rPr>
              <w:t>усл</w:t>
            </w:r>
            <w:r w:rsidRPr="00C33713">
              <w:rPr>
                <w:vertAlign w:val="subscript"/>
              </w:rPr>
              <w:t xml:space="preserve">дост </w:t>
            </w:r>
            <w:r w:rsidRPr="00C33713">
              <w:rPr>
                <w:rFonts w:ascii="Times New Roman" w:hAnsi="Times New Roman"/>
              </w:rPr>
              <w:t>= 100</w:t>
            </w:r>
            <w:r w:rsidRPr="00C33713">
              <w:rPr>
                <w:vertAlign w:val="superscript"/>
              </w:rPr>
              <w:t>усл</w:t>
            </w:r>
            <w:r w:rsidRPr="00C33713">
              <w:rPr>
                <w:vertAlign w:val="subscript"/>
              </w:rPr>
              <w:t>дост</w:t>
            </w:r>
          </w:p>
          <w:p w:rsidR="00405529" w:rsidRPr="00C33713" w:rsidRDefault="00405529" w:rsidP="002022E4">
            <w:pPr>
              <w:pStyle w:val="21"/>
              <w:spacing w:before="12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33713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В наличии </w:t>
            </w:r>
            <w:r w:rsidRPr="00C33713">
              <w:rPr>
                <w:rFonts w:ascii="Times New Roman" w:hAnsi="Times New Roman"/>
                <w:sz w:val="22"/>
                <w:szCs w:val="22"/>
                <w:u w:val="single"/>
              </w:rPr>
              <w:t>шесть</w:t>
            </w:r>
            <w:r w:rsidR="000D0703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r w:rsidRPr="00C33713">
              <w:rPr>
                <w:rFonts w:ascii="Times New Roman" w:hAnsi="Times New Roman"/>
                <w:sz w:val="22"/>
                <w:szCs w:val="22"/>
              </w:rPr>
              <w:t>условий доступности, позволяющих инвалидам получать услуги наравне с другими.</w:t>
            </w:r>
          </w:p>
          <w:p w:rsidR="00405529" w:rsidRPr="00C33713" w:rsidRDefault="00405529" w:rsidP="002022E4">
            <w:pPr>
              <w:pStyle w:val="21"/>
              <w:jc w:val="both"/>
              <w:rPr>
                <w:sz w:val="22"/>
                <w:szCs w:val="22"/>
              </w:rPr>
            </w:pPr>
          </w:p>
          <w:p w:rsidR="00405529" w:rsidRPr="00C33713" w:rsidRDefault="00405529" w:rsidP="002022E4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  <w:gridSpan w:val="2"/>
          </w:tcPr>
          <w:p w:rsidR="00405529" w:rsidRPr="00C33713" w:rsidRDefault="00405529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  <w:lang w:eastAsia="ru-RU"/>
              </w:rPr>
              <w:lastRenderedPageBreak/>
              <w:t>100 баллов</w:t>
            </w:r>
          </w:p>
        </w:tc>
      </w:tr>
      <w:tr w:rsidR="00405529" w:rsidRPr="00C33713" w:rsidTr="002022E4">
        <w:tc>
          <w:tcPr>
            <w:tcW w:w="680" w:type="dxa"/>
            <w:gridSpan w:val="2"/>
          </w:tcPr>
          <w:p w:rsidR="00405529" w:rsidRPr="00C33713" w:rsidRDefault="00405529" w:rsidP="002022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C33713">
              <w:rPr>
                <w:rFonts w:ascii="Times New Roman" w:hAnsi="Times New Roman" w:cs="Times New Roman"/>
                <w:sz w:val="24"/>
                <w:szCs w:val="22"/>
              </w:rPr>
              <w:lastRenderedPageBreak/>
              <w:t>3.3.</w:t>
            </w:r>
          </w:p>
        </w:tc>
        <w:tc>
          <w:tcPr>
            <w:tcW w:w="6975" w:type="dxa"/>
          </w:tcPr>
          <w:p w:rsidR="00405529" w:rsidRPr="00C33713" w:rsidRDefault="00405529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Доля получателей услуг, удовлетворенных доступностью услуг для инвалидов (</w:t>
            </w:r>
            <w:proofErr w:type="gram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proofErr w:type="gram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% </w:t>
            </w:r>
            <w:proofErr w:type="gram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от</w:t>
            </w:r>
            <w:proofErr w:type="gram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общего числа опрошенных получателей услуг - инвалидов).</w:t>
            </w:r>
          </w:p>
        </w:tc>
        <w:tc>
          <w:tcPr>
            <w:tcW w:w="1417" w:type="dxa"/>
          </w:tcPr>
          <w:p w:rsidR="00405529" w:rsidRPr="00C33713" w:rsidRDefault="00405529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30%</w:t>
            </w:r>
          </w:p>
        </w:tc>
        <w:tc>
          <w:tcPr>
            <w:tcW w:w="4395" w:type="dxa"/>
          </w:tcPr>
          <w:p w:rsidR="00405529" w:rsidRPr="00C33713" w:rsidRDefault="00405529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по формуле (3.3): </w:t>
            </w:r>
          </w:p>
          <w:p w:rsidR="00405529" w:rsidRPr="00C33713" w:rsidRDefault="00405529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noProof/>
                <w:position w:val="-31"/>
                <w:lang w:eastAsia="ru-RU"/>
              </w:rPr>
              <w:drawing>
                <wp:inline distT="0" distB="0" distL="0" distR="0">
                  <wp:extent cx="2200275" cy="533400"/>
                  <wp:effectExtent l="0" t="0" r="0" b="0"/>
                  <wp:docPr id="35" name="Рисунок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05529" w:rsidRPr="00C33713" w:rsidRDefault="00405529" w:rsidP="002022E4">
            <w:pPr>
              <w:tabs>
                <w:tab w:val="left" w:pos="993"/>
              </w:tabs>
              <w:spacing w:after="0" w:line="240" w:lineRule="auto"/>
              <w:rPr>
                <w:vertAlign w:val="subscript"/>
              </w:rPr>
            </w:pPr>
            <w:r w:rsidRPr="00C33713">
              <w:rPr>
                <w:rFonts w:ascii="Times New Roman" w:hAnsi="Times New Roman"/>
              </w:rPr>
              <w:t>(106</w:t>
            </w:r>
            <w:r w:rsidRPr="00C33713">
              <w:rPr>
                <w:vertAlign w:val="superscript"/>
              </w:rPr>
              <w:t>дост</w:t>
            </w:r>
            <w:r w:rsidRPr="00C33713">
              <w:rPr>
                <w:rFonts w:ascii="Times New Roman" w:hAnsi="Times New Roman"/>
              </w:rPr>
              <w:t>/106</w:t>
            </w:r>
            <w:r w:rsidRPr="00C33713">
              <w:rPr>
                <w:vertAlign w:val="subscript"/>
              </w:rPr>
              <w:t>инв</w:t>
            </w:r>
            <w:r w:rsidRPr="00C33713">
              <w:rPr>
                <w:rFonts w:ascii="Times New Roman" w:hAnsi="Times New Roman"/>
              </w:rPr>
              <w:t>) ×100 = 100</w:t>
            </w:r>
            <w:r w:rsidRPr="00C33713">
              <w:rPr>
                <w:vertAlign w:val="superscript"/>
              </w:rPr>
              <w:t>дост</w:t>
            </w:r>
            <w:r w:rsidRPr="00C33713">
              <w:rPr>
                <w:vertAlign w:val="subscript"/>
              </w:rPr>
              <w:t>уд</w:t>
            </w:r>
          </w:p>
          <w:p w:rsidR="00405529" w:rsidRPr="00C33713" w:rsidRDefault="00405529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gridSpan w:val="2"/>
          </w:tcPr>
          <w:p w:rsidR="00405529" w:rsidRPr="00C33713" w:rsidRDefault="00405529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  <w:lang w:eastAsia="ru-RU"/>
              </w:rPr>
              <w:t>100 баллов</w:t>
            </w:r>
          </w:p>
        </w:tc>
      </w:tr>
      <w:tr w:rsidR="00405529" w:rsidRPr="00C33713" w:rsidTr="002022E4">
        <w:tc>
          <w:tcPr>
            <w:tcW w:w="13467" w:type="dxa"/>
            <w:gridSpan w:val="5"/>
            <w:shd w:val="clear" w:color="auto" w:fill="auto"/>
          </w:tcPr>
          <w:p w:rsidR="00405529" w:rsidRPr="00C33713" w:rsidRDefault="00405529" w:rsidP="002022E4">
            <w:pPr>
              <w:pStyle w:val="ConsPlusNormal"/>
              <w:spacing w:before="120" w:after="12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b/>
                <w:sz w:val="22"/>
                <w:szCs w:val="22"/>
              </w:rPr>
              <w:t>Итого по критерию 3 (К</w:t>
            </w:r>
            <w:r w:rsidRPr="00C33713">
              <w:rPr>
                <w:rFonts w:ascii="Times New Roman" w:hAnsi="Times New Roman" w:cs="Times New Roman"/>
                <w:b/>
                <w:sz w:val="22"/>
                <w:szCs w:val="22"/>
                <w:vertAlign w:val="superscript"/>
              </w:rPr>
              <w:t>3</w:t>
            </w:r>
            <w:r w:rsidRPr="00C33713">
              <w:rPr>
                <w:rFonts w:ascii="Times New Roman" w:hAnsi="Times New Roman" w:cs="Times New Roman"/>
                <w:b/>
                <w:sz w:val="22"/>
                <w:szCs w:val="22"/>
              </w:rPr>
              <w:t>):</w:t>
            </w: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 (0,3 х 8</w:t>
            </w:r>
            <w:r w:rsidRPr="00C33713">
              <w:rPr>
                <w:rFonts w:ascii="Times New Roman" w:hAnsi="Times New Roman"/>
                <w:sz w:val="22"/>
                <w:szCs w:val="22"/>
              </w:rPr>
              <w:t>0</w:t>
            </w:r>
            <w:r w:rsidRPr="00C33713">
              <w:rPr>
                <w:sz w:val="22"/>
                <w:szCs w:val="22"/>
                <w:vertAlign w:val="superscript"/>
              </w:rPr>
              <w:t>орг</w:t>
            </w:r>
            <w:r w:rsidRPr="00C33713">
              <w:rPr>
                <w:sz w:val="22"/>
                <w:szCs w:val="22"/>
                <w:vertAlign w:val="subscript"/>
              </w:rPr>
              <w:t>дост</w:t>
            </w: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+ 0,4 х 10</w:t>
            </w:r>
            <w:r w:rsidRPr="00C33713">
              <w:rPr>
                <w:rFonts w:ascii="Times New Roman" w:hAnsi="Times New Roman"/>
                <w:sz w:val="22"/>
                <w:szCs w:val="22"/>
              </w:rPr>
              <w:t>0</w:t>
            </w:r>
            <w:r w:rsidRPr="00C33713">
              <w:rPr>
                <w:sz w:val="22"/>
                <w:szCs w:val="22"/>
                <w:vertAlign w:val="superscript"/>
              </w:rPr>
              <w:t>усл</w:t>
            </w:r>
            <w:r w:rsidRPr="00C33713">
              <w:rPr>
                <w:sz w:val="22"/>
                <w:szCs w:val="22"/>
                <w:vertAlign w:val="subscript"/>
              </w:rPr>
              <w:t>дост</w:t>
            </w: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+ 0,3 х 100</w:t>
            </w:r>
            <w:r w:rsidRPr="00C33713">
              <w:rPr>
                <w:sz w:val="22"/>
                <w:szCs w:val="22"/>
                <w:vertAlign w:val="superscript"/>
              </w:rPr>
              <w:t>дост</w:t>
            </w:r>
            <w:r w:rsidRPr="00C33713">
              <w:rPr>
                <w:sz w:val="22"/>
                <w:szCs w:val="22"/>
                <w:vertAlign w:val="subscript"/>
              </w:rPr>
              <w:t>уд</w:t>
            </w: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405529" w:rsidRPr="00C33713" w:rsidRDefault="00405529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>94 баллов</w:t>
            </w:r>
          </w:p>
        </w:tc>
      </w:tr>
      <w:tr w:rsidR="00405529" w:rsidRPr="00C33713" w:rsidTr="002022E4">
        <w:tc>
          <w:tcPr>
            <w:tcW w:w="680" w:type="dxa"/>
            <w:gridSpan w:val="2"/>
          </w:tcPr>
          <w:p w:rsidR="00405529" w:rsidRPr="00C33713" w:rsidRDefault="00405529" w:rsidP="002022E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4771" w:type="dxa"/>
            <w:gridSpan w:val="5"/>
          </w:tcPr>
          <w:p w:rsidR="00405529" w:rsidRPr="00C33713" w:rsidRDefault="00405529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Критерий «Доброжелательность, вежливость работников организации»</w:t>
            </w:r>
          </w:p>
        </w:tc>
      </w:tr>
      <w:tr w:rsidR="00405529" w:rsidRPr="00C33713" w:rsidTr="002022E4">
        <w:tc>
          <w:tcPr>
            <w:tcW w:w="680" w:type="dxa"/>
            <w:gridSpan w:val="2"/>
          </w:tcPr>
          <w:p w:rsidR="00405529" w:rsidRPr="00C33713" w:rsidRDefault="00405529" w:rsidP="002022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C33713">
              <w:rPr>
                <w:rFonts w:ascii="Times New Roman" w:hAnsi="Times New Roman" w:cs="Times New Roman"/>
                <w:sz w:val="24"/>
                <w:szCs w:val="22"/>
              </w:rPr>
              <w:t>4.1.</w:t>
            </w:r>
          </w:p>
        </w:tc>
        <w:tc>
          <w:tcPr>
            <w:tcW w:w="6975" w:type="dxa"/>
          </w:tcPr>
          <w:p w:rsidR="00405529" w:rsidRPr="00C33713" w:rsidRDefault="00405529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Доля получателей услуг, удовлетворенных доброжелательностью, вежливостью работников организации социальной сферы, обеспечивающих первичный контакт и информирование получателя услуги при непосредственном обращении в организацию социальной сферы (</w:t>
            </w:r>
            <w:proofErr w:type="gram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proofErr w:type="gram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% </w:t>
            </w:r>
            <w:proofErr w:type="gram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от</w:t>
            </w:r>
            <w:proofErr w:type="gram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общего числа опрошенных получателей услуг).</w:t>
            </w:r>
          </w:p>
        </w:tc>
        <w:tc>
          <w:tcPr>
            <w:tcW w:w="1417" w:type="dxa"/>
          </w:tcPr>
          <w:p w:rsidR="00405529" w:rsidRPr="00C33713" w:rsidRDefault="00405529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40%</w:t>
            </w:r>
          </w:p>
        </w:tc>
        <w:tc>
          <w:tcPr>
            <w:tcW w:w="4395" w:type="dxa"/>
          </w:tcPr>
          <w:p w:rsidR="00405529" w:rsidRPr="00C33713" w:rsidRDefault="00405529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по формуле (4.1): </w:t>
            </w:r>
          </w:p>
          <w:p w:rsidR="00405529" w:rsidRPr="00C33713" w:rsidRDefault="00405529" w:rsidP="002022E4">
            <w:pPr>
              <w:tabs>
                <w:tab w:val="left" w:pos="993"/>
              </w:tabs>
              <w:spacing w:after="0" w:line="240" w:lineRule="auto"/>
              <w:rPr>
                <w:vertAlign w:val="subscript"/>
              </w:rPr>
            </w:pPr>
            <w:r w:rsidRPr="00C33713">
              <w:rPr>
                <w:noProof/>
                <w:position w:val="-32"/>
                <w:lang w:eastAsia="ru-RU"/>
              </w:rPr>
              <w:drawing>
                <wp:inline distT="0" distB="0" distL="0" distR="0">
                  <wp:extent cx="2057400" cy="505165"/>
                  <wp:effectExtent l="0" t="0" r="0" b="9525"/>
                  <wp:docPr id="36" name="Рисунок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505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05529" w:rsidRPr="00C33713" w:rsidRDefault="00405529" w:rsidP="00A731EA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(</w:t>
            </w:r>
            <w:r w:rsidR="00A731EA" w:rsidRPr="00C33713">
              <w:rPr>
                <w:rFonts w:ascii="Times New Roman" w:hAnsi="Times New Roman"/>
              </w:rPr>
              <w:t>314</w:t>
            </w:r>
            <w:r w:rsidRPr="00C33713">
              <w:rPr>
                <w:vertAlign w:val="superscript"/>
              </w:rPr>
              <w:t>перв</w:t>
            </w:r>
            <w:proofErr w:type="gramStart"/>
            <w:r w:rsidRPr="00C33713">
              <w:rPr>
                <w:vertAlign w:val="superscript"/>
              </w:rPr>
              <w:t>.к</w:t>
            </w:r>
            <w:proofErr w:type="gramEnd"/>
            <w:r w:rsidRPr="00C33713">
              <w:rPr>
                <w:vertAlign w:val="superscript"/>
              </w:rPr>
              <w:t>онт</w:t>
            </w:r>
            <w:r w:rsidRPr="00C33713">
              <w:rPr>
                <w:rFonts w:ascii="Times New Roman" w:hAnsi="Times New Roman"/>
              </w:rPr>
              <w:t>/</w:t>
            </w:r>
            <w:r w:rsidR="00A731EA" w:rsidRPr="00C33713">
              <w:rPr>
                <w:rFonts w:ascii="Times New Roman" w:hAnsi="Times New Roman"/>
              </w:rPr>
              <w:t>314</w:t>
            </w:r>
            <w:r w:rsidRPr="00C33713">
              <w:rPr>
                <w:vertAlign w:val="subscript"/>
              </w:rPr>
              <w:t>общ</w:t>
            </w:r>
            <w:r w:rsidRPr="00C33713">
              <w:rPr>
                <w:rFonts w:ascii="Times New Roman" w:hAnsi="Times New Roman"/>
              </w:rPr>
              <w:t>) ×100 = 100</w:t>
            </w:r>
            <w:r w:rsidRPr="00C33713">
              <w:rPr>
                <w:vertAlign w:val="superscript"/>
              </w:rPr>
              <w:t>перв.конт</w:t>
            </w:r>
            <w:r w:rsidRPr="00C33713">
              <w:rPr>
                <w:vertAlign w:val="subscript"/>
              </w:rPr>
              <w:t>уд</w:t>
            </w:r>
          </w:p>
        </w:tc>
        <w:tc>
          <w:tcPr>
            <w:tcW w:w="1984" w:type="dxa"/>
            <w:gridSpan w:val="2"/>
          </w:tcPr>
          <w:p w:rsidR="00405529" w:rsidRPr="00C33713" w:rsidRDefault="00405529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  <w:lang w:eastAsia="ru-RU"/>
              </w:rPr>
              <w:t>100  баллов</w:t>
            </w:r>
          </w:p>
        </w:tc>
      </w:tr>
      <w:tr w:rsidR="00405529" w:rsidRPr="00C33713" w:rsidTr="002022E4">
        <w:tc>
          <w:tcPr>
            <w:tcW w:w="680" w:type="dxa"/>
            <w:gridSpan w:val="2"/>
          </w:tcPr>
          <w:p w:rsidR="00405529" w:rsidRPr="00C33713" w:rsidRDefault="00405529" w:rsidP="002022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C33713">
              <w:rPr>
                <w:rFonts w:ascii="Times New Roman" w:hAnsi="Times New Roman" w:cs="Times New Roman"/>
                <w:sz w:val="24"/>
                <w:szCs w:val="22"/>
              </w:rPr>
              <w:t>4.2.</w:t>
            </w:r>
          </w:p>
        </w:tc>
        <w:tc>
          <w:tcPr>
            <w:tcW w:w="6975" w:type="dxa"/>
          </w:tcPr>
          <w:p w:rsidR="00405529" w:rsidRPr="00C33713" w:rsidRDefault="00405529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eastAsia="Times New Roman" w:hAnsi="Times New Roman" w:cs="Times New Roman"/>
                <w:sz w:val="22"/>
                <w:szCs w:val="22"/>
              </w:rPr>
              <w:t>Доля получателей услуг, удовлетворенных доброжелательностью, вежливостью работников организации социальной сферы, обеспечивающих непосредственное оказание услуги при обращении в организацию социальной сферы (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2"/>
                <w:szCs w:val="22"/>
              </w:rPr>
              <w:t>в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% 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2"/>
                <w:szCs w:val="22"/>
              </w:rPr>
              <w:t>от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общего числа опрошенных получателей услуг).</w:t>
            </w:r>
          </w:p>
        </w:tc>
        <w:tc>
          <w:tcPr>
            <w:tcW w:w="1417" w:type="dxa"/>
          </w:tcPr>
          <w:p w:rsidR="00405529" w:rsidRPr="00C33713" w:rsidRDefault="00405529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40%</w:t>
            </w:r>
          </w:p>
        </w:tc>
        <w:tc>
          <w:tcPr>
            <w:tcW w:w="4395" w:type="dxa"/>
          </w:tcPr>
          <w:p w:rsidR="00405529" w:rsidRPr="00C33713" w:rsidRDefault="00405529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по формуле (4.2): </w:t>
            </w:r>
          </w:p>
          <w:p w:rsidR="00405529" w:rsidRPr="00C33713" w:rsidRDefault="00405529" w:rsidP="002022E4">
            <w:pPr>
              <w:tabs>
                <w:tab w:val="left" w:pos="993"/>
              </w:tabs>
              <w:spacing w:after="0" w:line="240" w:lineRule="auto"/>
              <w:rPr>
                <w:vertAlign w:val="subscript"/>
              </w:rPr>
            </w:pPr>
            <w:r w:rsidRPr="00C33713">
              <w:rPr>
                <w:noProof/>
                <w:position w:val="-32"/>
                <w:lang w:eastAsia="ru-RU"/>
              </w:rPr>
              <w:drawing>
                <wp:inline distT="0" distB="0" distL="0" distR="0">
                  <wp:extent cx="2133600" cy="428625"/>
                  <wp:effectExtent l="0" t="0" r="0" b="0"/>
                  <wp:docPr id="37" name="Рисунок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05529" w:rsidRPr="00C33713" w:rsidRDefault="00405529" w:rsidP="00A731EA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(</w:t>
            </w:r>
            <w:r w:rsidR="00A731EA" w:rsidRPr="00C33713">
              <w:rPr>
                <w:rFonts w:ascii="Times New Roman" w:hAnsi="Times New Roman"/>
              </w:rPr>
              <w:t>314</w:t>
            </w:r>
            <w:r w:rsidRPr="00C33713">
              <w:rPr>
                <w:vertAlign w:val="superscript"/>
              </w:rPr>
              <w:t>каз</w:t>
            </w:r>
            <w:proofErr w:type="gramStart"/>
            <w:r w:rsidRPr="00C33713">
              <w:rPr>
                <w:vertAlign w:val="superscript"/>
              </w:rPr>
              <w:t>.у</w:t>
            </w:r>
            <w:proofErr w:type="gramEnd"/>
            <w:r w:rsidRPr="00C33713">
              <w:rPr>
                <w:vertAlign w:val="superscript"/>
              </w:rPr>
              <w:t>слуг</w:t>
            </w:r>
            <w:r w:rsidRPr="00C33713">
              <w:rPr>
                <w:rFonts w:ascii="Times New Roman" w:hAnsi="Times New Roman"/>
              </w:rPr>
              <w:t>/</w:t>
            </w:r>
            <w:r w:rsidR="00A731EA" w:rsidRPr="00C33713">
              <w:rPr>
                <w:rFonts w:ascii="Times New Roman" w:hAnsi="Times New Roman"/>
              </w:rPr>
              <w:t>314</w:t>
            </w:r>
            <w:r w:rsidRPr="00C33713">
              <w:rPr>
                <w:vertAlign w:val="subscript"/>
              </w:rPr>
              <w:t>общ</w:t>
            </w:r>
            <w:r w:rsidRPr="00C33713">
              <w:rPr>
                <w:rFonts w:ascii="Times New Roman" w:hAnsi="Times New Roman"/>
              </w:rPr>
              <w:t>) ×100 = 100</w:t>
            </w:r>
            <w:r w:rsidRPr="00C33713">
              <w:rPr>
                <w:vertAlign w:val="superscript"/>
              </w:rPr>
              <w:t>оказ.услуг</w:t>
            </w:r>
            <w:r w:rsidRPr="00C33713">
              <w:rPr>
                <w:vertAlign w:val="subscript"/>
              </w:rPr>
              <w:t>уд</w:t>
            </w:r>
          </w:p>
        </w:tc>
        <w:tc>
          <w:tcPr>
            <w:tcW w:w="1984" w:type="dxa"/>
            <w:gridSpan w:val="2"/>
          </w:tcPr>
          <w:p w:rsidR="00405529" w:rsidRPr="00C33713" w:rsidRDefault="00405529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  <w:lang w:eastAsia="ru-RU"/>
              </w:rPr>
              <w:t>100 баллов</w:t>
            </w:r>
          </w:p>
        </w:tc>
      </w:tr>
      <w:tr w:rsidR="00405529" w:rsidRPr="00C33713" w:rsidTr="002022E4">
        <w:tc>
          <w:tcPr>
            <w:tcW w:w="680" w:type="dxa"/>
            <w:gridSpan w:val="2"/>
          </w:tcPr>
          <w:p w:rsidR="00405529" w:rsidRPr="00C33713" w:rsidRDefault="00405529" w:rsidP="002022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C33713">
              <w:rPr>
                <w:rFonts w:ascii="Times New Roman" w:hAnsi="Times New Roman" w:cs="Times New Roman"/>
                <w:sz w:val="24"/>
                <w:szCs w:val="22"/>
              </w:rPr>
              <w:t>4.3.</w:t>
            </w:r>
          </w:p>
        </w:tc>
        <w:tc>
          <w:tcPr>
            <w:tcW w:w="6975" w:type="dxa"/>
          </w:tcPr>
          <w:p w:rsidR="00405529" w:rsidRPr="00C33713" w:rsidRDefault="00405529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получателей услуг, удовлетворенных доброжелательностью, вежливостью работников организации социальной сферы при использовании дистанционных форм взаимодействия (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% 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общего числа опрошенных получателей услуг).</w:t>
            </w:r>
          </w:p>
        </w:tc>
        <w:tc>
          <w:tcPr>
            <w:tcW w:w="1417" w:type="dxa"/>
          </w:tcPr>
          <w:p w:rsidR="00405529" w:rsidRPr="00C33713" w:rsidRDefault="00405529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>20%</w:t>
            </w:r>
          </w:p>
        </w:tc>
        <w:tc>
          <w:tcPr>
            <w:tcW w:w="4395" w:type="dxa"/>
          </w:tcPr>
          <w:p w:rsidR="00405529" w:rsidRPr="00C33713" w:rsidRDefault="00405529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 xml:space="preserve">по формуле (4.3): </w:t>
            </w:r>
          </w:p>
          <w:p w:rsidR="00405529" w:rsidRPr="00C33713" w:rsidRDefault="00405529" w:rsidP="002022E4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C33713">
              <w:rPr>
                <w:noProof/>
                <w:position w:val="-32"/>
                <w:lang w:eastAsia="ru-RU"/>
              </w:rPr>
              <w:drawing>
                <wp:inline distT="0" distB="0" distL="0" distR="0">
                  <wp:extent cx="2200275" cy="447675"/>
                  <wp:effectExtent l="0" t="0" r="0" b="0"/>
                  <wp:docPr id="38" name="Рисунок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05529" w:rsidRPr="00C33713" w:rsidRDefault="00405529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1"/>
                <w:lang w:eastAsia="ru-RU"/>
              </w:rPr>
            </w:pPr>
            <w:r w:rsidRPr="00C33713">
              <w:rPr>
                <w:rFonts w:ascii="Times New Roman" w:hAnsi="Times New Roman"/>
                <w:szCs w:val="28"/>
              </w:rPr>
              <w:t>(</w:t>
            </w:r>
            <w:r w:rsidR="00A731EA" w:rsidRPr="00C33713">
              <w:rPr>
                <w:rFonts w:ascii="Times New Roman" w:hAnsi="Times New Roman"/>
                <w:szCs w:val="28"/>
              </w:rPr>
              <w:t>314</w:t>
            </w:r>
            <w:r w:rsidRPr="00C33713">
              <w:rPr>
                <w:sz w:val="28"/>
                <w:szCs w:val="28"/>
                <w:vertAlign w:val="superscript"/>
              </w:rPr>
              <w:t>вежл</w:t>
            </w:r>
            <w:proofErr w:type="gramStart"/>
            <w:r w:rsidRPr="00C33713">
              <w:rPr>
                <w:sz w:val="28"/>
                <w:szCs w:val="28"/>
                <w:vertAlign w:val="superscript"/>
              </w:rPr>
              <w:t>.д</w:t>
            </w:r>
            <w:proofErr w:type="gramEnd"/>
            <w:r w:rsidRPr="00C33713">
              <w:rPr>
                <w:sz w:val="28"/>
                <w:szCs w:val="28"/>
                <w:vertAlign w:val="superscript"/>
              </w:rPr>
              <w:t>ист</w:t>
            </w:r>
            <w:r w:rsidRPr="00C33713">
              <w:rPr>
                <w:rFonts w:ascii="Times New Roman" w:hAnsi="Times New Roman"/>
                <w:szCs w:val="24"/>
              </w:rPr>
              <w:t>/</w:t>
            </w:r>
            <w:r w:rsidR="00A731EA" w:rsidRPr="00C33713">
              <w:rPr>
                <w:rFonts w:ascii="Times New Roman" w:hAnsi="Times New Roman"/>
                <w:szCs w:val="24"/>
              </w:rPr>
              <w:t>314</w:t>
            </w:r>
            <w:r w:rsidRPr="00C33713">
              <w:rPr>
                <w:rFonts w:ascii="Times New Roman" w:hAnsi="Times New Roman"/>
                <w:szCs w:val="24"/>
              </w:rPr>
              <w:t>о</w:t>
            </w:r>
            <w:r w:rsidRPr="00C33713">
              <w:rPr>
                <w:sz w:val="28"/>
                <w:szCs w:val="28"/>
                <w:vertAlign w:val="subscript"/>
              </w:rPr>
              <w:t>бщ</w:t>
            </w:r>
            <w:r w:rsidRPr="00C33713">
              <w:rPr>
                <w:rFonts w:ascii="Times New Roman" w:hAnsi="Times New Roman"/>
                <w:szCs w:val="28"/>
              </w:rPr>
              <w:t xml:space="preserve">) ×100 </w:t>
            </w:r>
            <w:r w:rsidRPr="00C33713">
              <w:rPr>
                <w:rFonts w:ascii="Times New Roman" w:hAnsi="Times New Roman"/>
              </w:rPr>
              <w:t>= 100</w:t>
            </w:r>
            <w:r w:rsidRPr="00C33713">
              <w:rPr>
                <w:sz w:val="28"/>
                <w:szCs w:val="28"/>
                <w:vertAlign w:val="superscript"/>
              </w:rPr>
              <w:t>вежл.дист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</w:p>
          <w:p w:rsidR="00405529" w:rsidRPr="00C33713" w:rsidRDefault="00405529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405529" w:rsidRPr="00C33713" w:rsidRDefault="00405529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lastRenderedPageBreak/>
              <w:t>100 баллов</w:t>
            </w:r>
          </w:p>
        </w:tc>
      </w:tr>
      <w:tr w:rsidR="00405529" w:rsidRPr="00C33713" w:rsidTr="002022E4">
        <w:tc>
          <w:tcPr>
            <w:tcW w:w="13467" w:type="dxa"/>
            <w:gridSpan w:val="5"/>
            <w:shd w:val="clear" w:color="auto" w:fill="auto"/>
          </w:tcPr>
          <w:p w:rsidR="00405529" w:rsidRPr="00C33713" w:rsidRDefault="00405529" w:rsidP="002022E4">
            <w:pPr>
              <w:pStyle w:val="ConsPlusNormal"/>
              <w:spacing w:before="120" w:after="120"/>
              <w:ind w:left="3402" w:hanging="3402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C33713">
              <w:rPr>
                <w:rFonts w:ascii="Times New Roman" w:hAnsi="Times New Roman" w:cs="Times New Roman"/>
                <w:b/>
                <w:sz w:val="22"/>
              </w:rPr>
              <w:lastRenderedPageBreak/>
              <w:t>Итого по критерию 4 (К</w:t>
            </w:r>
            <w:r w:rsidRPr="00C33713">
              <w:rPr>
                <w:rFonts w:ascii="Times New Roman" w:hAnsi="Times New Roman" w:cs="Times New Roman"/>
                <w:b/>
                <w:sz w:val="24"/>
                <w:vertAlign w:val="superscript"/>
              </w:rPr>
              <w:t>4</w:t>
            </w:r>
            <w:r w:rsidRPr="00C33713">
              <w:rPr>
                <w:rFonts w:ascii="Times New Roman" w:hAnsi="Times New Roman" w:cs="Times New Roman"/>
                <w:b/>
                <w:sz w:val="22"/>
              </w:rPr>
              <w:t>):</w:t>
            </w: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 xml:space="preserve">  (0,4 х </w:t>
            </w:r>
            <w:r w:rsidRPr="00C33713">
              <w:rPr>
                <w:rFonts w:ascii="Times New Roman" w:hAnsi="Times New Roman"/>
                <w:sz w:val="24"/>
              </w:rPr>
              <w:t>100</w:t>
            </w:r>
            <w:r w:rsidRPr="00C33713">
              <w:rPr>
                <w:sz w:val="28"/>
                <w:szCs w:val="28"/>
                <w:vertAlign w:val="superscript"/>
              </w:rPr>
              <w:t>перв</w:t>
            </w:r>
            <w:proofErr w:type="gramStart"/>
            <w:r w:rsidRPr="00C33713">
              <w:rPr>
                <w:sz w:val="28"/>
                <w:szCs w:val="28"/>
                <w:vertAlign w:val="superscript"/>
              </w:rPr>
              <w:t>.к</w:t>
            </w:r>
            <w:proofErr w:type="gramEnd"/>
            <w:r w:rsidRPr="00C33713">
              <w:rPr>
                <w:sz w:val="28"/>
                <w:szCs w:val="28"/>
                <w:vertAlign w:val="superscript"/>
              </w:rPr>
              <w:t>онт</w:t>
            </w:r>
            <w:r w:rsidRPr="00C33713">
              <w:rPr>
                <w:sz w:val="28"/>
                <w:szCs w:val="28"/>
                <w:vertAlign w:val="subscript"/>
              </w:rPr>
              <w:t xml:space="preserve">уд </w:t>
            </w: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+ 0,4 х 100</w:t>
            </w:r>
            <w:r w:rsidRPr="00C33713">
              <w:rPr>
                <w:sz w:val="28"/>
                <w:szCs w:val="28"/>
                <w:vertAlign w:val="superscript"/>
              </w:rPr>
              <w:t>каз.услуг</w:t>
            </w:r>
            <w:r w:rsidRPr="00C33713">
              <w:rPr>
                <w:sz w:val="28"/>
                <w:szCs w:val="28"/>
                <w:vertAlign w:val="subscript"/>
              </w:rPr>
              <w:t xml:space="preserve">уд </w:t>
            </w: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+ 0,2 х 100</w:t>
            </w:r>
            <w:r w:rsidRPr="00C33713">
              <w:rPr>
                <w:sz w:val="28"/>
                <w:szCs w:val="28"/>
                <w:vertAlign w:val="superscript"/>
              </w:rPr>
              <w:t>вежл.дист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  <w:r w:rsidRPr="00C33713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405529" w:rsidRPr="00C33713" w:rsidRDefault="00405529" w:rsidP="002022E4">
            <w:pPr>
              <w:tabs>
                <w:tab w:val="left" w:pos="993"/>
              </w:tabs>
              <w:spacing w:before="12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3713">
              <w:rPr>
                <w:rFonts w:ascii="Times New Roman" w:hAnsi="Times New Roman"/>
                <w:b/>
                <w:sz w:val="24"/>
                <w:lang w:eastAsia="ru-RU"/>
              </w:rPr>
              <w:t>100 баллов</w:t>
            </w:r>
          </w:p>
        </w:tc>
      </w:tr>
      <w:tr w:rsidR="00405529" w:rsidRPr="00C33713" w:rsidTr="002022E4">
        <w:tc>
          <w:tcPr>
            <w:tcW w:w="680" w:type="dxa"/>
            <w:gridSpan w:val="2"/>
          </w:tcPr>
          <w:p w:rsidR="00405529" w:rsidRPr="00C33713" w:rsidRDefault="00405529" w:rsidP="002022E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4771" w:type="dxa"/>
            <w:gridSpan w:val="5"/>
          </w:tcPr>
          <w:p w:rsidR="00405529" w:rsidRPr="00C33713" w:rsidRDefault="00405529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szCs w:val="24"/>
              </w:rPr>
              <w:t>Критерий «</w:t>
            </w:r>
            <w:r w:rsidRPr="00C3371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Удовлетворенность условиями оказания услуг</w:t>
            </w:r>
            <w:r w:rsidRPr="00C3371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405529" w:rsidRPr="00C33713" w:rsidTr="002022E4">
        <w:tc>
          <w:tcPr>
            <w:tcW w:w="680" w:type="dxa"/>
            <w:gridSpan w:val="2"/>
          </w:tcPr>
          <w:p w:rsidR="00405529" w:rsidRPr="00C33713" w:rsidRDefault="00405529" w:rsidP="002022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6975" w:type="dxa"/>
          </w:tcPr>
          <w:p w:rsidR="00405529" w:rsidRPr="00C33713" w:rsidRDefault="00405529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Доля получателей услуг, которые готовы рекомендовать организацию социальной сферы родственникам и знакомым (могли бы ее рекомендовать, если бы была возможность выбора организации социальной сферы) (</w:t>
            </w:r>
            <w:proofErr w:type="gram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proofErr w:type="gram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% </w:t>
            </w:r>
            <w:proofErr w:type="gram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от</w:t>
            </w:r>
            <w:proofErr w:type="gram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общего числа опрошенных получателей услуг).</w:t>
            </w:r>
          </w:p>
        </w:tc>
        <w:tc>
          <w:tcPr>
            <w:tcW w:w="1417" w:type="dxa"/>
          </w:tcPr>
          <w:p w:rsidR="00405529" w:rsidRPr="00C33713" w:rsidRDefault="00405529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>30%</w:t>
            </w:r>
          </w:p>
        </w:tc>
        <w:tc>
          <w:tcPr>
            <w:tcW w:w="4395" w:type="dxa"/>
          </w:tcPr>
          <w:p w:rsidR="00405529" w:rsidRPr="00C33713" w:rsidRDefault="00405529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 xml:space="preserve">по формуле (5.1): </w:t>
            </w:r>
          </w:p>
          <w:p w:rsidR="00405529" w:rsidRPr="00C33713" w:rsidRDefault="00405529" w:rsidP="002022E4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C33713">
              <w:rPr>
                <w:noProof/>
                <w:position w:val="-32"/>
                <w:lang w:eastAsia="ru-RU"/>
              </w:rPr>
              <w:drawing>
                <wp:inline distT="0" distB="0" distL="0" distR="0">
                  <wp:extent cx="2295525" cy="561975"/>
                  <wp:effectExtent l="0" t="0" r="0" b="0"/>
                  <wp:docPr id="39" name="Рисунок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552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05529" w:rsidRPr="00C33713" w:rsidRDefault="00405529" w:rsidP="00A731EA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Cs w:val="28"/>
              </w:rPr>
              <w:t>(</w:t>
            </w:r>
            <w:r w:rsidR="00A731EA" w:rsidRPr="00C33713">
              <w:rPr>
                <w:rFonts w:ascii="Times New Roman" w:hAnsi="Times New Roman"/>
                <w:szCs w:val="28"/>
              </w:rPr>
              <w:t>314</w:t>
            </w:r>
            <w:r w:rsidRPr="00C33713">
              <w:rPr>
                <w:sz w:val="28"/>
                <w:szCs w:val="28"/>
                <w:vertAlign w:val="subscript"/>
              </w:rPr>
              <w:t>реком</w:t>
            </w:r>
            <w:r w:rsidRPr="00C33713">
              <w:rPr>
                <w:rFonts w:ascii="Times New Roman" w:hAnsi="Times New Roman"/>
                <w:szCs w:val="24"/>
              </w:rPr>
              <w:t>/</w:t>
            </w:r>
            <w:r w:rsidR="00A731EA" w:rsidRPr="00C33713">
              <w:rPr>
                <w:rFonts w:ascii="Times New Roman" w:hAnsi="Times New Roman"/>
                <w:szCs w:val="24"/>
              </w:rPr>
              <w:t>314</w:t>
            </w:r>
            <w:r w:rsidRPr="00C33713">
              <w:rPr>
                <w:sz w:val="28"/>
                <w:szCs w:val="28"/>
                <w:vertAlign w:val="subscript"/>
              </w:rPr>
              <w:t>общ</w:t>
            </w:r>
            <w:r w:rsidRPr="00C33713">
              <w:rPr>
                <w:rFonts w:ascii="Times New Roman" w:hAnsi="Times New Roman"/>
                <w:szCs w:val="28"/>
              </w:rPr>
              <w:t xml:space="preserve">) ×100 </w:t>
            </w:r>
            <w:r w:rsidRPr="00C33713">
              <w:rPr>
                <w:rFonts w:ascii="Times New Roman" w:hAnsi="Times New Roman"/>
              </w:rPr>
              <w:t>= 100</w:t>
            </w:r>
            <w:r w:rsidRPr="00C33713">
              <w:rPr>
                <w:sz w:val="28"/>
                <w:szCs w:val="28"/>
                <w:vertAlign w:val="subscript"/>
              </w:rPr>
              <w:t>реком</w:t>
            </w:r>
          </w:p>
        </w:tc>
        <w:tc>
          <w:tcPr>
            <w:tcW w:w="1984" w:type="dxa"/>
            <w:gridSpan w:val="2"/>
          </w:tcPr>
          <w:p w:rsidR="00405529" w:rsidRPr="00C33713" w:rsidRDefault="00405529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100 баллов</w:t>
            </w:r>
          </w:p>
        </w:tc>
      </w:tr>
      <w:tr w:rsidR="00405529" w:rsidRPr="00C33713" w:rsidTr="002022E4">
        <w:tc>
          <w:tcPr>
            <w:tcW w:w="680" w:type="dxa"/>
            <w:gridSpan w:val="2"/>
          </w:tcPr>
          <w:p w:rsidR="00405529" w:rsidRPr="00C33713" w:rsidRDefault="00405529" w:rsidP="002022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6975" w:type="dxa"/>
          </w:tcPr>
          <w:p w:rsidR="00405529" w:rsidRPr="00C33713" w:rsidRDefault="00405529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получателей услуг, удовлетворенных организационными условиями предоставления услуг (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% 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общего числа опрошенных получателей услуг).</w:t>
            </w:r>
          </w:p>
        </w:tc>
        <w:tc>
          <w:tcPr>
            <w:tcW w:w="1417" w:type="dxa"/>
          </w:tcPr>
          <w:p w:rsidR="00405529" w:rsidRPr="00C33713" w:rsidRDefault="00405529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>20%</w:t>
            </w:r>
          </w:p>
        </w:tc>
        <w:tc>
          <w:tcPr>
            <w:tcW w:w="4395" w:type="dxa"/>
          </w:tcPr>
          <w:p w:rsidR="00405529" w:rsidRPr="00C33713" w:rsidRDefault="00405529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 xml:space="preserve">по формуле (5.2): </w:t>
            </w:r>
          </w:p>
          <w:p w:rsidR="00405529" w:rsidRPr="00C33713" w:rsidRDefault="00405529" w:rsidP="002022E4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C33713">
              <w:rPr>
                <w:noProof/>
                <w:position w:val="-32"/>
                <w:lang w:eastAsia="ru-RU"/>
              </w:rPr>
              <w:drawing>
                <wp:inline distT="0" distB="0" distL="0" distR="0">
                  <wp:extent cx="2114550" cy="476250"/>
                  <wp:effectExtent l="0" t="0" r="0" b="0"/>
                  <wp:docPr id="40" name="Рисунок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45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05529" w:rsidRPr="00C33713" w:rsidRDefault="00405529" w:rsidP="00A731EA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Cs w:val="28"/>
              </w:rPr>
              <w:t>(</w:t>
            </w:r>
            <w:r w:rsidR="00A731EA" w:rsidRPr="00C33713">
              <w:rPr>
                <w:rFonts w:ascii="Times New Roman" w:hAnsi="Times New Roman"/>
                <w:szCs w:val="28"/>
              </w:rPr>
              <w:t>314</w:t>
            </w:r>
            <w:r w:rsidRPr="00C33713">
              <w:rPr>
                <w:sz w:val="28"/>
                <w:szCs w:val="28"/>
                <w:vertAlign w:val="superscript"/>
              </w:rPr>
              <w:t>орг</w:t>
            </w:r>
            <w:proofErr w:type="gramStart"/>
            <w:r w:rsidRPr="00C33713">
              <w:rPr>
                <w:sz w:val="28"/>
                <w:szCs w:val="28"/>
                <w:vertAlign w:val="superscript"/>
              </w:rPr>
              <w:t>.у</w:t>
            </w:r>
            <w:proofErr w:type="gramEnd"/>
            <w:r w:rsidRPr="00C33713">
              <w:rPr>
                <w:sz w:val="28"/>
                <w:szCs w:val="28"/>
                <w:vertAlign w:val="superscript"/>
              </w:rPr>
              <w:t>сл</w:t>
            </w:r>
            <w:r w:rsidRPr="00C33713">
              <w:rPr>
                <w:rFonts w:ascii="Times New Roman" w:hAnsi="Times New Roman"/>
                <w:szCs w:val="24"/>
              </w:rPr>
              <w:t>/</w:t>
            </w:r>
            <w:r w:rsidR="00A731EA" w:rsidRPr="00C33713">
              <w:rPr>
                <w:rFonts w:ascii="Times New Roman" w:hAnsi="Times New Roman"/>
                <w:szCs w:val="24"/>
              </w:rPr>
              <w:t>314</w:t>
            </w:r>
            <w:r w:rsidRPr="00C33713">
              <w:rPr>
                <w:sz w:val="28"/>
                <w:szCs w:val="28"/>
                <w:vertAlign w:val="subscript"/>
              </w:rPr>
              <w:t>общ</w:t>
            </w:r>
            <w:r w:rsidRPr="00C33713">
              <w:rPr>
                <w:rFonts w:ascii="Times New Roman" w:hAnsi="Times New Roman"/>
                <w:szCs w:val="28"/>
              </w:rPr>
              <w:t xml:space="preserve">) ×100 </w:t>
            </w:r>
            <w:r w:rsidRPr="00C33713">
              <w:rPr>
                <w:rFonts w:ascii="Times New Roman" w:hAnsi="Times New Roman"/>
              </w:rPr>
              <w:t>= 100</w:t>
            </w:r>
            <w:r w:rsidRPr="00C33713">
              <w:rPr>
                <w:sz w:val="28"/>
                <w:szCs w:val="28"/>
                <w:vertAlign w:val="superscript"/>
              </w:rPr>
              <w:t>орг.усл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</w:p>
        </w:tc>
        <w:tc>
          <w:tcPr>
            <w:tcW w:w="1984" w:type="dxa"/>
            <w:gridSpan w:val="2"/>
          </w:tcPr>
          <w:p w:rsidR="00405529" w:rsidRPr="00C33713" w:rsidRDefault="00405529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100 баллов</w:t>
            </w:r>
          </w:p>
        </w:tc>
      </w:tr>
      <w:tr w:rsidR="00405529" w:rsidRPr="00C33713" w:rsidTr="002022E4">
        <w:tc>
          <w:tcPr>
            <w:tcW w:w="680" w:type="dxa"/>
            <w:gridSpan w:val="2"/>
          </w:tcPr>
          <w:p w:rsidR="00405529" w:rsidRPr="00C33713" w:rsidRDefault="00405529" w:rsidP="002022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6975" w:type="dxa"/>
          </w:tcPr>
          <w:p w:rsidR="00405529" w:rsidRPr="00C33713" w:rsidRDefault="00405529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получателей услуг, удовлетворенных в целом условиями оказания услуг в организации социальной сферы (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% 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общего числа опрошенных получателей услуг).</w:t>
            </w:r>
          </w:p>
        </w:tc>
        <w:tc>
          <w:tcPr>
            <w:tcW w:w="1417" w:type="dxa"/>
          </w:tcPr>
          <w:p w:rsidR="00405529" w:rsidRPr="00C33713" w:rsidRDefault="00405529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>50%</w:t>
            </w:r>
          </w:p>
        </w:tc>
        <w:tc>
          <w:tcPr>
            <w:tcW w:w="4395" w:type="dxa"/>
          </w:tcPr>
          <w:p w:rsidR="00405529" w:rsidRPr="00C33713" w:rsidRDefault="00405529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 xml:space="preserve">по формуле (5.3): </w:t>
            </w:r>
          </w:p>
          <w:p w:rsidR="00405529" w:rsidRPr="00C33713" w:rsidRDefault="00405529" w:rsidP="002022E4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C33713">
              <w:rPr>
                <w:noProof/>
                <w:position w:val="-32"/>
                <w:lang w:eastAsia="ru-RU"/>
              </w:rPr>
              <w:drawing>
                <wp:inline distT="0" distB="0" distL="0" distR="0">
                  <wp:extent cx="2019300" cy="561975"/>
                  <wp:effectExtent l="0" t="0" r="0" b="0"/>
                  <wp:docPr id="41" name="Рисунок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0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05529" w:rsidRPr="00C33713" w:rsidRDefault="00405529" w:rsidP="00A731EA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Cs w:val="28"/>
              </w:rPr>
              <w:t xml:space="preserve"> (</w:t>
            </w:r>
            <w:r w:rsidR="00A731EA" w:rsidRPr="00C33713">
              <w:rPr>
                <w:rFonts w:ascii="Times New Roman" w:hAnsi="Times New Roman"/>
                <w:szCs w:val="28"/>
              </w:rPr>
              <w:t>314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  <w:r w:rsidRPr="00C33713">
              <w:rPr>
                <w:rFonts w:ascii="Times New Roman" w:hAnsi="Times New Roman"/>
                <w:szCs w:val="24"/>
              </w:rPr>
              <w:t>/</w:t>
            </w:r>
            <w:r w:rsidR="00A731EA" w:rsidRPr="00C33713">
              <w:rPr>
                <w:rFonts w:ascii="Times New Roman" w:hAnsi="Times New Roman"/>
                <w:szCs w:val="24"/>
              </w:rPr>
              <w:t>314</w:t>
            </w:r>
            <w:r w:rsidRPr="00C33713">
              <w:rPr>
                <w:rFonts w:ascii="Times New Roman" w:hAnsi="Times New Roman"/>
                <w:szCs w:val="24"/>
                <w:vertAlign w:val="subscript"/>
              </w:rPr>
              <w:t>общ</w:t>
            </w:r>
            <w:r w:rsidRPr="00C33713">
              <w:rPr>
                <w:rFonts w:ascii="Times New Roman" w:hAnsi="Times New Roman"/>
                <w:szCs w:val="28"/>
              </w:rPr>
              <w:t xml:space="preserve">) ×100 </w:t>
            </w:r>
            <w:r w:rsidRPr="00C33713">
              <w:rPr>
                <w:rFonts w:ascii="Times New Roman" w:hAnsi="Times New Roman"/>
              </w:rPr>
              <w:t>= 100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</w:p>
        </w:tc>
        <w:tc>
          <w:tcPr>
            <w:tcW w:w="1984" w:type="dxa"/>
            <w:gridSpan w:val="2"/>
          </w:tcPr>
          <w:p w:rsidR="00405529" w:rsidRPr="00C33713" w:rsidRDefault="00405529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100 баллов</w:t>
            </w:r>
          </w:p>
        </w:tc>
      </w:tr>
      <w:tr w:rsidR="00405529" w:rsidRPr="00C33713" w:rsidTr="002022E4">
        <w:tc>
          <w:tcPr>
            <w:tcW w:w="13467" w:type="dxa"/>
            <w:gridSpan w:val="5"/>
          </w:tcPr>
          <w:p w:rsidR="00405529" w:rsidRPr="00C33713" w:rsidRDefault="00405529" w:rsidP="002022E4">
            <w:pPr>
              <w:pStyle w:val="ConsPlusNormal"/>
              <w:spacing w:before="120" w:after="120"/>
              <w:ind w:firstLine="540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C33713">
              <w:rPr>
                <w:rFonts w:ascii="Times New Roman" w:hAnsi="Times New Roman" w:cs="Times New Roman"/>
                <w:b/>
                <w:sz w:val="22"/>
              </w:rPr>
              <w:t>Итого по критерию 5 (К</w:t>
            </w:r>
            <w:r w:rsidRPr="00C33713">
              <w:rPr>
                <w:rFonts w:ascii="Times New Roman" w:hAnsi="Times New Roman" w:cs="Times New Roman"/>
                <w:b/>
                <w:sz w:val="24"/>
                <w:vertAlign w:val="superscript"/>
              </w:rPr>
              <w:t>5</w:t>
            </w:r>
            <w:r w:rsidRPr="00C33713">
              <w:rPr>
                <w:rFonts w:ascii="Times New Roman" w:hAnsi="Times New Roman" w:cs="Times New Roman"/>
                <w:b/>
                <w:sz w:val="22"/>
              </w:rPr>
              <w:t>):</w:t>
            </w: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 xml:space="preserve">  (0,3 х </w:t>
            </w:r>
            <w:r w:rsidRPr="00C33713">
              <w:rPr>
                <w:rFonts w:ascii="Times New Roman" w:hAnsi="Times New Roman"/>
                <w:sz w:val="24"/>
              </w:rPr>
              <w:t>100</w:t>
            </w:r>
            <w:r w:rsidRPr="00C33713">
              <w:rPr>
                <w:sz w:val="28"/>
                <w:szCs w:val="28"/>
                <w:vertAlign w:val="subscript"/>
              </w:rPr>
              <w:t>реком</w:t>
            </w: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 xml:space="preserve"> + 0,2 х </w:t>
            </w:r>
            <w:r w:rsidRPr="00C33713">
              <w:rPr>
                <w:rFonts w:ascii="Times New Roman" w:hAnsi="Times New Roman"/>
                <w:sz w:val="24"/>
              </w:rPr>
              <w:t>100</w:t>
            </w:r>
            <w:r w:rsidRPr="00C33713">
              <w:rPr>
                <w:sz w:val="28"/>
                <w:szCs w:val="28"/>
                <w:vertAlign w:val="superscript"/>
              </w:rPr>
              <w:t>орг</w:t>
            </w:r>
            <w:proofErr w:type="gramStart"/>
            <w:r w:rsidRPr="00C33713">
              <w:rPr>
                <w:sz w:val="28"/>
                <w:szCs w:val="28"/>
                <w:vertAlign w:val="superscript"/>
              </w:rPr>
              <w:t>.у</w:t>
            </w:r>
            <w:proofErr w:type="gramEnd"/>
            <w:r w:rsidRPr="00C33713">
              <w:rPr>
                <w:sz w:val="28"/>
                <w:szCs w:val="28"/>
                <w:vertAlign w:val="superscript"/>
              </w:rPr>
              <w:t>сл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 xml:space="preserve"> + 0,5 х </w:t>
            </w:r>
            <w:r w:rsidRPr="00C33713">
              <w:rPr>
                <w:rFonts w:ascii="Times New Roman" w:hAnsi="Times New Roman"/>
                <w:sz w:val="24"/>
              </w:rPr>
              <w:t>100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</w:p>
        </w:tc>
        <w:tc>
          <w:tcPr>
            <w:tcW w:w="1984" w:type="dxa"/>
            <w:gridSpan w:val="2"/>
          </w:tcPr>
          <w:p w:rsidR="00405529" w:rsidRPr="00C33713" w:rsidRDefault="00405529" w:rsidP="002022E4">
            <w:pPr>
              <w:tabs>
                <w:tab w:val="left" w:pos="993"/>
              </w:tabs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3713">
              <w:rPr>
                <w:rFonts w:ascii="Times New Roman" w:hAnsi="Times New Roman"/>
                <w:b/>
                <w:sz w:val="24"/>
                <w:lang w:eastAsia="ru-RU"/>
              </w:rPr>
              <w:t>100 баллов</w:t>
            </w:r>
          </w:p>
        </w:tc>
      </w:tr>
    </w:tbl>
    <w:p w:rsidR="00405529" w:rsidRPr="00C33713" w:rsidRDefault="00405529" w:rsidP="00405529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Cs w:val="28"/>
        </w:rPr>
      </w:pPr>
      <w:r w:rsidRPr="00C33713">
        <w:rPr>
          <w:rFonts w:ascii="Times New Roman" w:hAnsi="Times New Roman"/>
          <w:szCs w:val="28"/>
        </w:rPr>
        <w:t xml:space="preserve">Расчет показателя оценки качества по </w:t>
      </w:r>
      <w:r w:rsidR="00ED3143" w:rsidRPr="00C33713">
        <w:rPr>
          <w:rFonts w:ascii="Times New Roman" w:hAnsi="Times New Roman"/>
          <w:szCs w:val="28"/>
        </w:rPr>
        <w:t xml:space="preserve">организации </w:t>
      </w:r>
      <w:r w:rsidRPr="00C33713">
        <w:rPr>
          <w:rFonts w:ascii="Times New Roman" w:hAnsi="Times New Roman"/>
          <w:szCs w:val="28"/>
        </w:rPr>
        <w:t>(по формуле (6)):</w:t>
      </w:r>
    </w:p>
    <w:p w:rsidR="00405529" w:rsidRPr="00C33713" w:rsidRDefault="00405529" w:rsidP="00405529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Cs w:val="28"/>
        </w:rPr>
      </w:pPr>
      <w:r w:rsidRPr="00C33713">
        <w:rPr>
          <w:noProof/>
          <w:position w:val="-12"/>
          <w:sz w:val="18"/>
          <w:lang w:eastAsia="ru-RU"/>
        </w:rPr>
        <w:drawing>
          <wp:inline distT="0" distB="0" distL="0" distR="0">
            <wp:extent cx="1504950" cy="304800"/>
            <wp:effectExtent l="0" t="0" r="0" b="0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5529" w:rsidRPr="00C33713" w:rsidRDefault="00405529" w:rsidP="00405529">
      <w:p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vertAlign w:val="subscript"/>
        </w:rPr>
      </w:pPr>
      <w:r w:rsidRPr="00C33713">
        <w:rPr>
          <w:rFonts w:ascii="Times New Roman" w:hAnsi="Times New Roman"/>
          <w:sz w:val="28"/>
          <w:szCs w:val="28"/>
        </w:rPr>
        <w:t xml:space="preserve">(100+100 +94+100+100)=98,8 </w:t>
      </w:r>
      <w:r w:rsidRPr="00C33713">
        <w:rPr>
          <w:rFonts w:ascii="Times New Roman" w:hAnsi="Times New Roman"/>
          <w:sz w:val="28"/>
          <w:szCs w:val="28"/>
          <w:vertAlign w:val="subscript"/>
        </w:rPr>
        <w:t>ОБУСО «</w:t>
      </w:r>
      <w:proofErr w:type="spellStart"/>
      <w:r w:rsidRPr="00C33713">
        <w:rPr>
          <w:rFonts w:ascii="Times New Roman" w:hAnsi="Times New Roman"/>
          <w:sz w:val="28"/>
          <w:szCs w:val="28"/>
          <w:vertAlign w:val="subscript"/>
        </w:rPr>
        <w:t>Железногорский</w:t>
      </w:r>
      <w:proofErr w:type="spellEnd"/>
      <w:r w:rsidRPr="00C33713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="00245D8F" w:rsidRPr="00C33713">
        <w:rPr>
          <w:rFonts w:ascii="Times New Roman" w:hAnsi="Times New Roman"/>
          <w:sz w:val="28"/>
          <w:szCs w:val="28"/>
          <w:vertAlign w:val="subscript"/>
        </w:rPr>
        <w:t xml:space="preserve">МКЦСОН </w:t>
      </w:r>
      <w:r w:rsidRPr="00C33713">
        <w:rPr>
          <w:rFonts w:ascii="Times New Roman" w:hAnsi="Times New Roman"/>
          <w:sz w:val="28"/>
          <w:szCs w:val="28"/>
          <w:vertAlign w:val="subscript"/>
        </w:rPr>
        <w:t xml:space="preserve"> Курской области»</w:t>
      </w:r>
    </w:p>
    <w:p w:rsidR="00405529" w:rsidRPr="00C33713" w:rsidRDefault="00405529" w:rsidP="00B11F4F">
      <w:p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vertAlign w:val="subscript"/>
        </w:rPr>
      </w:pPr>
    </w:p>
    <w:p w:rsidR="00D72D4A" w:rsidRPr="00C33713" w:rsidRDefault="00D72D4A" w:rsidP="00B11F4F">
      <w:p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vertAlign w:val="subscript"/>
        </w:rPr>
      </w:pPr>
    </w:p>
    <w:p w:rsidR="000A5A96" w:rsidRPr="00C33713" w:rsidRDefault="000A5A96" w:rsidP="00B11F4F">
      <w:p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vertAlign w:val="subscript"/>
        </w:rPr>
      </w:pPr>
    </w:p>
    <w:p w:rsidR="000A5A96" w:rsidRPr="00C33713" w:rsidRDefault="000A5A96" w:rsidP="00B11F4F">
      <w:p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vertAlign w:val="subscript"/>
        </w:rPr>
      </w:pPr>
    </w:p>
    <w:p w:rsidR="000A5A96" w:rsidRPr="00C33713" w:rsidRDefault="000A5A96" w:rsidP="00B11F4F">
      <w:p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vertAlign w:val="subscript"/>
        </w:rPr>
      </w:pPr>
    </w:p>
    <w:p w:rsidR="00D72D4A" w:rsidRPr="00C33713" w:rsidRDefault="00D72D4A" w:rsidP="00B11F4F">
      <w:p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vertAlign w:val="subscript"/>
        </w:rPr>
      </w:pPr>
    </w:p>
    <w:p w:rsidR="000A5A96" w:rsidRPr="00C33713" w:rsidRDefault="000A5A96" w:rsidP="008C5E6A">
      <w:pPr>
        <w:tabs>
          <w:tab w:val="left" w:pos="993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C5E6A" w:rsidRPr="00C33713" w:rsidRDefault="008C5E6A" w:rsidP="008C5E6A">
      <w:pPr>
        <w:tabs>
          <w:tab w:val="left" w:pos="993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A5A96" w:rsidRPr="00C33713" w:rsidRDefault="000A5A96" w:rsidP="00D72D4A">
      <w:pPr>
        <w:pStyle w:val="a3"/>
        <w:tabs>
          <w:tab w:val="left" w:pos="993"/>
        </w:tabs>
        <w:spacing w:after="0" w:line="240" w:lineRule="auto"/>
        <w:ind w:left="0" w:firstLine="851"/>
        <w:jc w:val="center"/>
        <w:rPr>
          <w:rFonts w:ascii="Times New Roman" w:hAnsi="Times New Roman"/>
          <w:b/>
          <w:sz w:val="24"/>
          <w:szCs w:val="24"/>
        </w:rPr>
      </w:pPr>
    </w:p>
    <w:p w:rsidR="00D72D4A" w:rsidRPr="00C33713" w:rsidRDefault="00D72D4A" w:rsidP="00D72D4A">
      <w:pPr>
        <w:pStyle w:val="a3"/>
        <w:tabs>
          <w:tab w:val="left" w:pos="993"/>
        </w:tabs>
        <w:spacing w:after="0" w:line="240" w:lineRule="auto"/>
        <w:ind w:left="0" w:firstLine="851"/>
        <w:jc w:val="center"/>
        <w:rPr>
          <w:rFonts w:ascii="Times New Roman" w:hAnsi="Times New Roman"/>
          <w:sz w:val="24"/>
          <w:szCs w:val="24"/>
        </w:rPr>
      </w:pPr>
      <w:r w:rsidRPr="00C33713">
        <w:rPr>
          <w:rFonts w:ascii="Times New Roman" w:hAnsi="Times New Roman"/>
          <w:b/>
          <w:sz w:val="24"/>
          <w:szCs w:val="24"/>
        </w:rPr>
        <w:t>Расчет показателей, характеризующих общие</w:t>
      </w:r>
      <w:r w:rsidR="005D62D2" w:rsidRPr="00C33713">
        <w:rPr>
          <w:rFonts w:ascii="Times New Roman" w:hAnsi="Times New Roman"/>
          <w:b/>
          <w:sz w:val="24"/>
          <w:szCs w:val="24"/>
        </w:rPr>
        <w:t xml:space="preserve"> </w:t>
      </w:r>
      <w:r w:rsidRPr="00C33713">
        <w:rPr>
          <w:rFonts w:ascii="Times New Roman" w:hAnsi="Times New Roman"/>
          <w:b/>
          <w:sz w:val="24"/>
          <w:szCs w:val="24"/>
        </w:rPr>
        <w:t xml:space="preserve">критерии </w:t>
      </w:r>
      <w:proofErr w:type="gramStart"/>
      <w:r w:rsidRPr="00C33713">
        <w:rPr>
          <w:rFonts w:ascii="Times New Roman" w:hAnsi="Times New Roman"/>
          <w:b/>
          <w:sz w:val="24"/>
          <w:szCs w:val="24"/>
        </w:rPr>
        <w:t>оценки качества условий оказания услуг</w:t>
      </w:r>
      <w:proofErr w:type="gramEnd"/>
    </w:p>
    <w:p w:rsidR="00D72D4A" w:rsidRPr="00C33713" w:rsidRDefault="00D72D4A" w:rsidP="00D72D4A">
      <w:pPr>
        <w:pStyle w:val="a3"/>
        <w:tabs>
          <w:tab w:val="left" w:pos="993"/>
        </w:tabs>
        <w:spacing w:after="0" w:line="240" w:lineRule="auto"/>
        <w:ind w:firstLine="851"/>
        <w:jc w:val="center"/>
        <w:rPr>
          <w:rFonts w:ascii="Times New Roman" w:hAnsi="Times New Roman"/>
          <w:b/>
          <w:sz w:val="24"/>
          <w:szCs w:val="24"/>
        </w:rPr>
      </w:pPr>
      <w:r w:rsidRPr="00C33713">
        <w:rPr>
          <w:rFonts w:ascii="Times New Roman" w:hAnsi="Times New Roman"/>
          <w:b/>
        </w:rPr>
        <w:t xml:space="preserve">ОБУСО «КЦСОН </w:t>
      </w:r>
      <w:proofErr w:type="spellStart"/>
      <w:r w:rsidRPr="00C33713">
        <w:rPr>
          <w:rFonts w:ascii="Times New Roman" w:hAnsi="Times New Roman"/>
          <w:b/>
        </w:rPr>
        <w:t>Золотухинского</w:t>
      </w:r>
      <w:proofErr w:type="spellEnd"/>
      <w:r w:rsidRPr="00C33713">
        <w:rPr>
          <w:rFonts w:ascii="Times New Roman" w:hAnsi="Times New Roman"/>
          <w:b/>
        </w:rPr>
        <w:t xml:space="preserve"> района Курской области»</w:t>
      </w:r>
    </w:p>
    <w:p w:rsidR="00D72D4A" w:rsidRPr="00C33713" w:rsidRDefault="00D72D4A" w:rsidP="00D72D4A">
      <w:pPr>
        <w:pStyle w:val="a3"/>
        <w:tabs>
          <w:tab w:val="left" w:pos="993"/>
        </w:tabs>
        <w:spacing w:after="0" w:line="240" w:lineRule="auto"/>
        <w:ind w:firstLine="851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45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113"/>
        <w:gridCol w:w="6975"/>
        <w:gridCol w:w="1417"/>
        <w:gridCol w:w="4395"/>
        <w:gridCol w:w="113"/>
        <w:gridCol w:w="1871"/>
      </w:tblGrid>
      <w:tr w:rsidR="00D72D4A" w:rsidRPr="00C33713" w:rsidTr="002022E4">
        <w:tc>
          <w:tcPr>
            <w:tcW w:w="680" w:type="dxa"/>
            <w:gridSpan w:val="2"/>
          </w:tcPr>
          <w:p w:rsidR="00D72D4A" w:rsidRPr="00C33713" w:rsidRDefault="00D72D4A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33713">
              <w:rPr>
                <w:rFonts w:ascii="Times New Roman" w:hAnsi="Times New Roman"/>
                <w:b/>
              </w:rPr>
              <w:t xml:space="preserve">№ </w:t>
            </w:r>
            <w:proofErr w:type="gramStart"/>
            <w:r w:rsidRPr="00C33713">
              <w:rPr>
                <w:rFonts w:ascii="Times New Roman" w:hAnsi="Times New Roman"/>
                <w:b/>
              </w:rPr>
              <w:t>п</w:t>
            </w:r>
            <w:proofErr w:type="gramEnd"/>
            <w:r w:rsidRPr="00C33713">
              <w:rPr>
                <w:rFonts w:ascii="Times New Roman" w:hAnsi="Times New Roman"/>
                <w:b/>
              </w:rPr>
              <w:t>/п</w:t>
            </w:r>
          </w:p>
        </w:tc>
        <w:tc>
          <w:tcPr>
            <w:tcW w:w="6975" w:type="dxa"/>
          </w:tcPr>
          <w:p w:rsidR="00D72D4A" w:rsidRPr="00C33713" w:rsidRDefault="00D72D4A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 xml:space="preserve">Показатели оценки качества </w:t>
            </w:r>
          </w:p>
        </w:tc>
        <w:tc>
          <w:tcPr>
            <w:tcW w:w="1417" w:type="dxa"/>
          </w:tcPr>
          <w:p w:rsidR="00D72D4A" w:rsidRPr="00C33713" w:rsidRDefault="00D72D4A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33713">
              <w:rPr>
                <w:rFonts w:ascii="Times New Roman" w:hAnsi="Times New Roman"/>
                <w:b/>
              </w:rPr>
              <w:t>Значимость показателя</w:t>
            </w:r>
          </w:p>
        </w:tc>
        <w:tc>
          <w:tcPr>
            <w:tcW w:w="4395" w:type="dxa"/>
          </w:tcPr>
          <w:p w:rsidR="00D72D4A" w:rsidRPr="00C33713" w:rsidRDefault="00D72D4A" w:rsidP="00ED3143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33713">
              <w:rPr>
                <w:rFonts w:ascii="Times New Roman" w:hAnsi="Times New Roman"/>
                <w:b/>
              </w:rPr>
              <w:t xml:space="preserve">Расчет показателей по </w:t>
            </w:r>
            <w:r w:rsidR="00ED3143" w:rsidRPr="00C33713">
              <w:rPr>
                <w:rFonts w:ascii="Times New Roman" w:hAnsi="Times New Roman"/>
                <w:b/>
              </w:rPr>
              <w:t>организации</w:t>
            </w:r>
          </w:p>
        </w:tc>
        <w:tc>
          <w:tcPr>
            <w:tcW w:w="1984" w:type="dxa"/>
            <w:gridSpan w:val="2"/>
          </w:tcPr>
          <w:p w:rsidR="00D72D4A" w:rsidRPr="00C33713" w:rsidRDefault="00D72D4A" w:rsidP="00ED3143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33713">
              <w:rPr>
                <w:rFonts w:ascii="Times New Roman" w:hAnsi="Times New Roman"/>
                <w:b/>
              </w:rPr>
              <w:t xml:space="preserve">Значение показателя оценки качества </w:t>
            </w:r>
            <w:r w:rsidR="00ED3143" w:rsidRPr="00C33713">
              <w:rPr>
                <w:rFonts w:ascii="Times New Roman" w:hAnsi="Times New Roman"/>
                <w:b/>
              </w:rPr>
              <w:t>организации</w:t>
            </w:r>
          </w:p>
        </w:tc>
      </w:tr>
      <w:tr w:rsidR="00D72D4A" w:rsidRPr="00C33713" w:rsidTr="002022E4">
        <w:tc>
          <w:tcPr>
            <w:tcW w:w="680" w:type="dxa"/>
            <w:gridSpan w:val="2"/>
          </w:tcPr>
          <w:p w:rsidR="00D72D4A" w:rsidRPr="00C33713" w:rsidRDefault="00D72D4A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71" w:type="dxa"/>
            <w:gridSpan w:val="5"/>
          </w:tcPr>
          <w:p w:rsidR="00D72D4A" w:rsidRPr="00C33713" w:rsidRDefault="00D72D4A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szCs w:val="24"/>
              </w:rPr>
              <w:t>Критерий «</w:t>
            </w:r>
            <w:r w:rsidRPr="00C3371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Показатели, характеризующие критерий "Открытость и доступность информации об организации</w:t>
            </w:r>
            <w:r w:rsidRPr="00C3371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D72D4A" w:rsidRPr="00C33713" w:rsidTr="002022E4">
        <w:trPr>
          <w:trHeight w:val="1436"/>
        </w:trPr>
        <w:tc>
          <w:tcPr>
            <w:tcW w:w="680" w:type="dxa"/>
            <w:gridSpan w:val="2"/>
          </w:tcPr>
          <w:p w:rsidR="00D72D4A" w:rsidRPr="00C33713" w:rsidRDefault="00D72D4A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6975" w:type="dxa"/>
          </w:tcPr>
          <w:p w:rsidR="00D72D4A" w:rsidRPr="00C33713" w:rsidRDefault="00D72D4A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Соответствие информации о деятельности организации социальной сферы, размещенной на общедоступных информационных ресурсах, ее содержанию и порядку (форме), установленным законодательными и иными нормативными правовыми актами Российской Федерации:</w:t>
            </w:r>
            <w:proofErr w:type="gramEnd"/>
          </w:p>
          <w:p w:rsidR="00D72D4A" w:rsidRPr="00C33713" w:rsidRDefault="00D72D4A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- на информационных стендах в помещении организации,</w:t>
            </w:r>
          </w:p>
          <w:p w:rsidR="00D72D4A" w:rsidRPr="00C33713" w:rsidRDefault="00D72D4A" w:rsidP="007D5E7B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- на официальном сайте организации в информационно-телекоммуникационной сети "Интернет".</w:t>
            </w:r>
          </w:p>
        </w:tc>
        <w:tc>
          <w:tcPr>
            <w:tcW w:w="1417" w:type="dxa"/>
          </w:tcPr>
          <w:p w:rsidR="00D72D4A" w:rsidRPr="00C33713" w:rsidRDefault="00D72D4A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>30%</w:t>
            </w:r>
          </w:p>
        </w:tc>
        <w:tc>
          <w:tcPr>
            <w:tcW w:w="4508" w:type="dxa"/>
            <w:gridSpan w:val="2"/>
          </w:tcPr>
          <w:p w:rsidR="00D72D4A" w:rsidRPr="00C33713" w:rsidRDefault="00D72D4A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 xml:space="preserve">по формуле (1.1): </w:t>
            </w:r>
          </w:p>
          <w:p w:rsidR="00D72D4A" w:rsidRPr="00C33713" w:rsidRDefault="00D72D4A" w:rsidP="002022E4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C33713">
              <w:rPr>
                <w:noProof/>
                <w:position w:val="-31"/>
                <w:lang w:eastAsia="ru-RU"/>
              </w:rPr>
              <w:drawing>
                <wp:inline distT="0" distB="0" distL="0" distR="0">
                  <wp:extent cx="2200275" cy="438150"/>
                  <wp:effectExtent l="0" t="0" r="0" b="0"/>
                  <wp:docPr id="43" name="Рисунок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72D4A" w:rsidRPr="00C33713" w:rsidRDefault="00D72D4A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  <w:szCs w:val="24"/>
              </w:rPr>
              <w:t>(17/17</w:t>
            </w:r>
            <w:r w:rsidRPr="00C33713">
              <w:rPr>
                <w:sz w:val="28"/>
                <w:szCs w:val="28"/>
                <w:vertAlign w:val="subscript"/>
              </w:rPr>
              <w:t>стенд</w:t>
            </w:r>
            <w:r w:rsidRPr="00C33713">
              <w:rPr>
                <w:rFonts w:ascii="Times New Roman" w:hAnsi="Times New Roman"/>
              </w:rPr>
              <w:t>+19/19</w:t>
            </w:r>
            <w:r w:rsidRPr="00C33713">
              <w:rPr>
                <w:rFonts w:ascii="Times New Roman" w:hAnsi="Times New Roman"/>
                <w:vertAlign w:val="subscript"/>
              </w:rPr>
              <w:t>с</w:t>
            </w:r>
            <w:r w:rsidRPr="00C33713">
              <w:rPr>
                <w:sz w:val="28"/>
                <w:szCs w:val="28"/>
                <w:vertAlign w:val="subscript"/>
              </w:rPr>
              <w:t>айт</w:t>
            </w:r>
            <w:proofErr w:type="gramStart"/>
            <w:r w:rsidRPr="00C33713">
              <w:rPr>
                <w:rFonts w:ascii="Times New Roman" w:hAnsi="Times New Roman"/>
                <w:szCs w:val="21"/>
                <w:lang w:eastAsia="ru-RU"/>
              </w:rPr>
              <w:t xml:space="preserve"> )</w:t>
            </w:r>
            <w:proofErr w:type="gramEnd"/>
            <w:r w:rsidRPr="00C33713">
              <w:rPr>
                <w:rFonts w:ascii="Times New Roman" w:hAnsi="Times New Roman"/>
                <w:szCs w:val="21"/>
                <w:lang w:eastAsia="ru-RU"/>
              </w:rPr>
              <w:t xml:space="preserve"> /</w:t>
            </w:r>
            <w:r w:rsidRPr="00C33713">
              <w:rPr>
                <w:rFonts w:ascii="Times New Roman" w:hAnsi="Times New Roman"/>
              </w:rPr>
              <w:t xml:space="preserve">2 х100= 100 </w:t>
            </w:r>
            <w:r w:rsidRPr="00C33713">
              <w:rPr>
                <w:sz w:val="28"/>
                <w:szCs w:val="28"/>
                <w:vertAlign w:val="subscript"/>
              </w:rPr>
              <w:t>инф</w:t>
            </w:r>
          </w:p>
        </w:tc>
        <w:tc>
          <w:tcPr>
            <w:tcW w:w="1871" w:type="dxa"/>
          </w:tcPr>
          <w:p w:rsidR="00D72D4A" w:rsidRPr="00C33713" w:rsidRDefault="00D72D4A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100 баллов</w:t>
            </w:r>
          </w:p>
        </w:tc>
      </w:tr>
      <w:tr w:rsidR="00D72D4A" w:rsidRPr="00C33713" w:rsidTr="002022E4">
        <w:tc>
          <w:tcPr>
            <w:tcW w:w="680" w:type="dxa"/>
            <w:gridSpan w:val="2"/>
          </w:tcPr>
          <w:p w:rsidR="00D72D4A" w:rsidRPr="00C33713" w:rsidRDefault="00D72D4A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6975" w:type="dxa"/>
          </w:tcPr>
          <w:p w:rsidR="00D72D4A" w:rsidRPr="00C33713" w:rsidRDefault="00D72D4A" w:rsidP="007D5E7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Наличие на официальном сайте организации социальной сферы информации о дистанционных способах обратной связи и взаимодействия с получателями услуг и их функционирование:</w:t>
            </w:r>
          </w:p>
          <w:p w:rsidR="00D72D4A" w:rsidRPr="00C33713" w:rsidRDefault="00D72D4A" w:rsidP="007D5E7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- абонентского номера телефона;</w:t>
            </w:r>
          </w:p>
          <w:p w:rsidR="00D72D4A" w:rsidRPr="00C33713" w:rsidRDefault="00D72D4A" w:rsidP="007D5E7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- адреса электронной почты;</w:t>
            </w:r>
          </w:p>
          <w:p w:rsidR="00D72D4A" w:rsidRPr="00C33713" w:rsidRDefault="00D72D4A" w:rsidP="007D5E7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- электронных сервисов (для подачи электронного обращения (жалобы, предложения), получения консультации по оказываемым услугам и иных);</w:t>
            </w:r>
          </w:p>
          <w:p w:rsidR="00D72D4A" w:rsidRPr="00C33713" w:rsidRDefault="00D72D4A" w:rsidP="007D5E7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- раздела официального сайта "Часто задаваемые вопросы";</w:t>
            </w:r>
          </w:p>
          <w:p w:rsidR="00D72D4A" w:rsidRPr="00C33713" w:rsidRDefault="00D72D4A" w:rsidP="007D5E7B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  <w:lang w:eastAsia="ru-RU"/>
              </w:rPr>
              <w:t>- технической возможности выражения получателем услуг мнения о качестве условий оказания услуг организацией социальной сферы (наличие анкеты для опроса граждан или гиперссылки на нее).</w:t>
            </w:r>
          </w:p>
        </w:tc>
        <w:tc>
          <w:tcPr>
            <w:tcW w:w="1417" w:type="dxa"/>
          </w:tcPr>
          <w:p w:rsidR="00D72D4A" w:rsidRPr="00C33713" w:rsidRDefault="00D72D4A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>30%</w:t>
            </w:r>
          </w:p>
        </w:tc>
        <w:tc>
          <w:tcPr>
            <w:tcW w:w="4508" w:type="dxa"/>
            <w:gridSpan w:val="2"/>
          </w:tcPr>
          <w:p w:rsidR="00D72D4A" w:rsidRPr="00C33713" w:rsidRDefault="00D72D4A" w:rsidP="002022E4">
            <w:pPr>
              <w:pStyle w:val="21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C33713">
              <w:rPr>
                <w:rFonts w:ascii="Times New Roman" w:hAnsi="Times New Roman"/>
                <w:sz w:val="22"/>
                <w:szCs w:val="24"/>
              </w:rPr>
              <w:t xml:space="preserve">по формуле (1.2): </w:t>
            </w:r>
          </w:p>
          <w:p w:rsidR="00D72D4A" w:rsidRPr="00C33713" w:rsidRDefault="00D72D4A" w:rsidP="002022E4">
            <w:pPr>
              <w:pStyle w:val="21"/>
              <w:jc w:val="both"/>
              <w:rPr>
                <w:rFonts w:ascii="Times New Roman" w:hAnsi="Times New Roman"/>
                <w:sz w:val="22"/>
                <w:szCs w:val="24"/>
              </w:rPr>
            </w:pPr>
          </w:p>
          <w:p w:rsidR="00D72D4A" w:rsidRPr="00C33713" w:rsidRDefault="00D72D4A" w:rsidP="002022E4">
            <w:pPr>
              <w:pStyle w:val="21"/>
              <w:jc w:val="both"/>
              <w:rPr>
                <w:rFonts w:ascii="Times New Roman" w:hAnsi="Times New Roman"/>
                <w:sz w:val="22"/>
                <w:szCs w:val="24"/>
              </w:rPr>
            </w:pPr>
            <w:proofErr w:type="spellStart"/>
            <w:r w:rsidRPr="00C33713">
              <w:rPr>
                <w:sz w:val="24"/>
              </w:rPr>
              <w:t>П</w:t>
            </w:r>
            <w:r w:rsidRPr="00C33713">
              <w:rPr>
                <w:sz w:val="24"/>
                <w:vertAlign w:val="subscript"/>
              </w:rPr>
              <w:t>дист</w:t>
            </w:r>
            <w:proofErr w:type="spellEnd"/>
            <w:r w:rsidRPr="00C33713">
              <w:rPr>
                <w:sz w:val="24"/>
              </w:rPr>
              <w:t xml:space="preserve"> = </w:t>
            </w:r>
            <w:proofErr w:type="spellStart"/>
            <w:r w:rsidRPr="00C33713">
              <w:rPr>
                <w:sz w:val="24"/>
              </w:rPr>
              <w:t>Т</w:t>
            </w:r>
            <w:r w:rsidRPr="00C33713">
              <w:rPr>
                <w:sz w:val="24"/>
                <w:vertAlign w:val="subscript"/>
              </w:rPr>
              <w:t>дист</w:t>
            </w:r>
            <w:proofErr w:type="spellEnd"/>
            <w:r w:rsidRPr="00C33713">
              <w:rPr>
                <w:sz w:val="24"/>
              </w:rPr>
              <w:t xml:space="preserve"> </w:t>
            </w:r>
            <w:proofErr w:type="spellStart"/>
            <w:r w:rsidRPr="00C33713">
              <w:rPr>
                <w:sz w:val="24"/>
              </w:rPr>
              <w:t>x</w:t>
            </w:r>
            <w:proofErr w:type="spellEnd"/>
            <w:r w:rsidRPr="00C33713">
              <w:rPr>
                <w:sz w:val="24"/>
              </w:rPr>
              <w:t xml:space="preserve"> </w:t>
            </w:r>
            <w:proofErr w:type="spellStart"/>
            <w:r w:rsidRPr="00C33713">
              <w:rPr>
                <w:sz w:val="24"/>
              </w:rPr>
              <w:t>С</w:t>
            </w:r>
            <w:r w:rsidRPr="00C33713">
              <w:rPr>
                <w:sz w:val="24"/>
                <w:vertAlign w:val="subscript"/>
              </w:rPr>
              <w:t>дист</w:t>
            </w:r>
            <w:proofErr w:type="spellEnd"/>
            <w:r w:rsidRPr="00C33713">
              <w:rPr>
                <w:rFonts w:ascii="Times New Roman" w:hAnsi="Times New Roman"/>
                <w:sz w:val="22"/>
                <w:szCs w:val="24"/>
              </w:rPr>
              <w:t>(1.2)</w:t>
            </w:r>
          </w:p>
          <w:p w:rsidR="00D72D4A" w:rsidRPr="00C33713" w:rsidRDefault="00D72D4A" w:rsidP="002022E4">
            <w:pPr>
              <w:pStyle w:val="21"/>
              <w:jc w:val="both"/>
              <w:rPr>
                <w:rFonts w:ascii="Times New Roman" w:hAnsi="Times New Roman"/>
                <w:sz w:val="8"/>
                <w:szCs w:val="24"/>
              </w:rPr>
            </w:pPr>
          </w:p>
          <w:p w:rsidR="00D72D4A" w:rsidRPr="00C33713" w:rsidRDefault="00D72D4A" w:rsidP="002022E4">
            <w:pPr>
              <w:pStyle w:val="21"/>
              <w:jc w:val="left"/>
              <w:rPr>
                <w:sz w:val="24"/>
                <w:vertAlign w:val="subscript"/>
              </w:rPr>
            </w:pPr>
            <w:r w:rsidRPr="00C33713">
              <w:rPr>
                <w:sz w:val="24"/>
              </w:rPr>
              <w:t>30</w:t>
            </w:r>
            <w:r w:rsidRPr="00C33713">
              <w:rPr>
                <w:sz w:val="24"/>
                <w:vertAlign w:val="subscript"/>
              </w:rPr>
              <w:t>дист</w:t>
            </w:r>
            <w:r w:rsidRPr="00C33713">
              <w:rPr>
                <w:sz w:val="24"/>
              </w:rPr>
              <w:t xml:space="preserve"> x 6</w:t>
            </w:r>
            <w:r w:rsidRPr="00C33713">
              <w:rPr>
                <w:sz w:val="24"/>
                <w:vertAlign w:val="subscript"/>
              </w:rPr>
              <w:t xml:space="preserve">дист </w:t>
            </w:r>
            <w:r w:rsidRPr="00C33713">
              <w:rPr>
                <w:rFonts w:ascii="Times New Roman" w:hAnsi="Times New Roman"/>
              </w:rPr>
              <w:t xml:space="preserve">= </w:t>
            </w:r>
            <w:r w:rsidRPr="00C33713">
              <w:rPr>
                <w:rFonts w:ascii="Times New Roman" w:hAnsi="Times New Roman"/>
                <w:sz w:val="22"/>
                <w:szCs w:val="22"/>
              </w:rPr>
              <w:t>10</w:t>
            </w:r>
            <w:r w:rsidRPr="00C33713">
              <w:rPr>
                <w:sz w:val="22"/>
                <w:szCs w:val="22"/>
              </w:rPr>
              <w:t>0</w:t>
            </w:r>
            <w:r w:rsidRPr="00C33713">
              <w:rPr>
                <w:sz w:val="24"/>
                <w:vertAlign w:val="subscript"/>
              </w:rPr>
              <w:t>дист</w:t>
            </w:r>
          </w:p>
          <w:p w:rsidR="00D72D4A" w:rsidRPr="00C33713" w:rsidRDefault="00D72D4A" w:rsidP="002022E4">
            <w:pPr>
              <w:pStyle w:val="21"/>
              <w:spacing w:before="120"/>
              <w:jc w:val="both"/>
              <w:rPr>
                <w:sz w:val="22"/>
                <w:szCs w:val="22"/>
              </w:rPr>
            </w:pPr>
            <w:r w:rsidRPr="00C33713">
              <w:rPr>
                <w:sz w:val="22"/>
                <w:szCs w:val="22"/>
              </w:rPr>
              <w:t>В наличии шесть дистанционных способа взаимодействия с получателями услуг.</w:t>
            </w:r>
          </w:p>
          <w:p w:rsidR="00D72D4A" w:rsidRPr="00C33713" w:rsidRDefault="00D72D4A" w:rsidP="002022E4">
            <w:pPr>
              <w:pStyle w:val="21"/>
              <w:jc w:val="both"/>
              <w:rPr>
                <w:sz w:val="22"/>
                <w:szCs w:val="22"/>
              </w:rPr>
            </w:pPr>
          </w:p>
          <w:p w:rsidR="00D72D4A" w:rsidRPr="00C33713" w:rsidRDefault="00D72D4A" w:rsidP="002022E4">
            <w:pPr>
              <w:pStyle w:val="2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1" w:type="dxa"/>
          </w:tcPr>
          <w:p w:rsidR="00D72D4A" w:rsidRPr="00C33713" w:rsidRDefault="00D72D4A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100 баллов</w:t>
            </w:r>
          </w:p>
        </w:tc>
      </w:tr>
      <w:tr w:rsidR="00D72D4A" w:rsidRPr="00C33713" w:rsidTr="002022E4">
        <w:trPr>
          <w:trHeight w:val="1181"/>
        </w:trPr>
        <w:tc>
          <w:tcPr>
            <w:tcW w:w="680" w:type="dxa"/>
            <w:gridSpan w:val="2"/>
          </w:tcPr>
          <w:p w:rsidR="00D72D4A" w:rsidRPr="00C33713" w:rsidRDefault="00D72D4A" w:rsidP="002022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C33713">
              <w:rPr>
                <w:rFonts w:ascii="Times New Roman" w:hAnsi="Times New Roman" w:cs="Times New Roman"/>
                <w:sz w:val="24"/>
              </w:rPr>
              <w:t>1.3</w:t>
            </w:r>
          </w:p>
        </w:tc>
        <w:tc>
          <w:tcPr>
            <w:tcW w:w="6975" w:type="dxa"/>
          </w:tcPr>
          <w:p w:rsidR="00D72D4A" w:rsidRPr="00C33713" w:rsidRDefault="00D72D4A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Доля получателей услуг, удовлетворенных открытостью, полнотой и доступностью информации о деятельности организации социальной сферы, размещенной на информационных стендах в помещении организации социальной сферы, на официальном сайте организации социальной сферы в сети "Интернет" (</w:t>
            </w:r>
            <w:proofErr w:type="gram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proofErr w:type="gram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% </w:t>
            </w:r>
            <w:proofErr w:type="gram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от</w:t>
            </w:r>
            <w:proofErr w:type="gram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общего числа опрошенных получателей услуг).</w:t>
            </w:r>
          </w:p>
        </w:tc>
        <w:tc>
          <w:tcPr>
            <w:tcW w:w="1417" w:type="dxa"/>
          </w:tcPr>
          <w:p w:rsidR="00D72D4A" w:rsidRPr="00C33713" w:rsidRDefault="00D72D4A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>40%</w:t>
            </w:r>
          </w:p>
        </w:tc>
        <w:tc>
          <w:tcPr>
            <w:tcW w:w="4508" w:type="dxa"/>
            <w:gridSpan w:val="2"/>
          </w:tcPr>
          <w:p w:rsidR="00D72D4A" w:rsidRPr="00C33713" w:rsidRDefault="00D72D4A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 xml:space="preserve">по формуле (1.3): </w:t>
            </w:r>
          </w:p>
          <w:p w:rsidR="00D72D4A" w:rsidRPr="00C33713" w:rsidRDefault="00D72D4A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sz w:val="28"/>
                <w:szCs w:val="28"/>
                <w:vertAlign w:val="subscript"/>
              </w:rPr>
            </w:pPr>
            <w:r w:rsidRPr="00C33713">
              <w:rPr>
                <w:noProof/>
                <w:position w:val="-31"/>
                <w:lang w:eastAsia="ru-RU"/>
              </w:rPr>
              <w:drawing>
                <wp:inline distT="0" distB="0" distL="0" distR="0">
                  <wp:extent cx="2200275" cy="419100"/>
                  <wp:effectExtent l="0" t="0" r="0" b="0"/>
                  <wp:docPr id="44" name="Рисунок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72D4A" w:rsidRPr="00C33713" w:rsidRDefault="00D72D4A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1"/>
              </w:rPr>
            </w:pPr>
            <w:proofErr w:type="gramStart"/>
            <w:r w:rsidRPr="00C33713">
              <w:rPr>
                <w:rFonts w:ascii="Times New Roman" w:hAnsi="Times New Roman"/>
                <w:szCs w:val="24"/>
              </w:rPr>
              <w:t>(265</w:t>
            </w:r>
            <w:r w:rsidRPr="00C33713">
              <w:rPr>
                <w:sz w:val="28"/>
                <w:szCs w:val="28"/>
                <w:vertAlign w:val="subscript"/>
              </w:rPr>
              <w:t>стенд</w:t>
            </w:r>
            <w:r w:rsidRPr="00C33713">
              <w:rPr>
                <w:rFonts w:ascii="Times New Roman" w:hAnsi="Times New Roman"/>
              </w:rPr>
              <w:t>+265</w:t>
            </w:r>
            <w:r w:rsidRPr="00C33713">
              <w:rPr>
                <w:rFonts w:ascii="Times New Roman" w:hAnsi="Times New Roman"/>
                <w:vertAlign w:val="subscript"/>
              </w:rPr>
              <w:t>с</w:t>
            </w:r>
            <w:r w:rsidRPr="00C33713">
              <w:rPr>
                <w:sz w:val="28"/>
                <w:szCs w:val="28"/>
                <w:vertAlign w:val="subscript"/>
              </w:rPr>
              <w:t>айт</w:t>
            </w:r>
            <w:r w:rsidRPr="00C33713">
              <w:rPr>
                <w:rFonts w:ascii="Times New Roman" w:hAnsi="Times New Roman"/>
              </w:rPr>
              <w:t>) /2*265</w:t>
            </w:r>
            <w:r w:rsidRPr="00C33713">
              <w:rPr>
                <w:sz w:val="28"/>
                <w:szCs w:val="28"/>
                <w:vertAlign w:val="subscript"/>
              </w:rPr>
              <w:t>общ)</w:t>
            </w:r>
            <w:r w:rsidRPr="00C33713">
              <w:rPr>
                <w:rFonts w:ascii="Times New Roman" w:hAnsi="Times New Roman"/>
              </w:rPr>
              <w:t xml:space="preserve"> х 100=100</w:t>
            </w:r>
            <w:r w:rsidRPr="00C33713">
              <w:rPr>
                <w:sz w:val="28"/>
                <w:szCs w:val="28"/>
                <w:vertAlign w:val="superscript"/>
              </w:rPr>
              <w:t>откр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  <w:proofErr w:type="gramEnd"/>
          </w:p>
          <w:p w:rsidR="00D72D4A" w:rsidRPr="00C33713" w:rsidRDefault="00D72D4A" w:rsidP="002022E4">
            <w:pPr>
              <w:pStyle w:val="21"/>
              <w:jc w:val="both"/>
              <w:rPr>
                <w:rFonts w:ascii="Times New Roman" w:hAnsi="Times New Roman"/>
                <w:sz w:val="22"/>
                <w:szCs w:val="21"/>
              </w:rPr>
            </w:pPr>
          </w:p>
          <w:p w:rsidR="00D72D4A" w:rsidRPr="00C33713" w:rsidRDefault="00D72D4A" w:rsidP="002022E4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D72D4A" w:rsidRPr="00C33713" w:rsidRDefault="00D72D4A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100 баллов</w:t>
            </w:r>
          </w:p>
        </w:tc>
      </w:tr>
      <w:tr w:rsidR="00D72D4A" w:rsidRPr="00C33713" w:rsidTr="002022E4">
        <w:trPr>
          <w:trHeight w:val="703"/>
        </w:trPr>
        <w:tc>
          <w:tcPr>
            <w:tcW w:w="13580" w:type="dxa"/>
            <w:gridSpan w:val="6"/>
            <w:shd w:val="clear" w:color="auto" w:fill="auto"/>
          </w:tcPr>
          <w:p w:rsidR="00D72D4A" w:rsidRPr="00C33713" w:rsidRDefault="00D72D4A" w:rsidP="002022E4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C33713">
              <w:rPr>
                <w:rFonts w:ascii="Times New Roman" w:hAnsi="Times New Roman" w:cs="Times New Roman"/>
                <w:b/>
                <w:sz w:val="22"/>
              </w:rPr>
              <w:lastRenderedPageBreak/>
              <w:t>Итого по критерию 1(К</w:t>
            </w:r>
            <w:proofErr w:type="gramStart"/>
            <w:r w:rsidRPr="00C33713">
              <w:rPr>
                <w:rFonts w:ascii="Times New Roman" w:hAnsi="Times New Roman" w:cs="Times New Roman"/>
                <w:b/>
                <w:sz w:val="22"/>
                <w:vertAlign w:val="superscript"/>
              </w:rPr>
              <w:t>1</w:t>
            </w:r>
            <w:proofErr w:type="gramEnd"/>
            <w:r w:rsidRPr="00C33713">
              <w:rPr>
                <w:rFonts w:ascii="Times New Roman" w:hAnsi="Times New Roman" w:cs="Times New Roman"/>
                <w:b/>
                <w:sz w:val="22"/>
              </w:rPr>
              <w:t>):</w:t>
            </w: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 xml:space="preserve">  (0,3 х 100</w:t>
            </w:r>
            <w:r w:rsidRPr="00C33713">
              <w:rPr>
                <w:sz w:val="28"/>
                <w:szCs w:val="28"/>
                <w:vertAlign w:val="subscript"/>
              </w:rPr>
              <w:t xml:space="preserve">инф </w:t>
            </w:r>
            <w:r w:rsidRPr="00C3371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+ </w:t>
            </w: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0,3 х 100</w:t>
            </w:r>
            <w:r w:rsidRPr="00C33713">
              <w:rPr>
                <w:sz w:val="24"/>
                <w:vertAlign w:val="subscript"/>
              </w:rPr>
              <w:t xml:space="preserve">дист + </w:t>
            </w: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 xml:space="preserve">0,4 </w:t>
            </w:r>
            <w:proofErr w:type="spellStart"/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C337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3713">
              <w:rPr>
                <w:rFonts w:ascii="Times New Roman" w:hAnsi="Times New Roman"/>
                <w:sz w:val="24"/>
                <w:szCs w:val="24"/>
              </w:rPr>
              <w:t xml:space="preserve">100 </w:t>
            </w:r>
            <w:proofErr w:type="spellStart"/>
            <w:r w:rsidRPr="00C33713">
              <w:rPr>
                <w:rFonts w:ascii="Times New Roman" w:hAnsi="Times New Roman"/>
                <w:sz w:val="24"/>
                <w:szCs w:val="24"/>
                <w:vertAlign w:val="superscript"/>
              </w:rPr>
              <w:t>о</w:t>
            </w:r>
            <w:r w:rsidRPr="00C33713">
              <w:rPr>
                <w:sz w:val="28"/>
                <w:szCs w:val="28"/>
                <w:vertAlign w:val="superscript"/>
              </w:rPr>
              <w:t>ткр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  <w:proofErr w:type="spellEnd"/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71" w:type="dxa"/>
            <w:shd w:val="clear" w:color="auto" w:fill="auto"/>
          </w:tcPr>
          <w:p w:rsidR="00D72D4A" w:rsidRPr="00C33713" w:rsidRDefault="00D72D4A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ru-RU"/>
              </w:rPr>
            </w:pPr>
            <w:r w:rsidRPr="00C33713">
              <w:rPr>
                <w:rFonts w:ascii="Times New Roman" w:hAnsi="Times New Roman"/>
                <w:b/>
                <w:sz w:val="24"/>
                <w:lang w:eastAsia="ru-RU"/>
              </w:rPr>
              <w:t>100  баллов</w:t>
            </w:r>
          </w:p>
          <w:p w:rsidR="00D72D4A" w:rsidRPr="00C33713" w:rsidRDefault="00D72D4A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72D4A" w:rsidRPr="00C33713" w:rsidTr="002022E4">
        <w:tc>
          <w:tcPr>
            <w:tcW w:w="567" w:type="dxa"/>
          </w:tcPr>
          <w:p w:rsidR="00D72D4A" w:rsidRPr="00C33713" w:rsidRDefault="00D72D4A" w:rsidP="002022E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884" w:type="dxa"/>
            <w:gridSpan w:val="6"/>
          </w:tcPr>
          <w:p w:rsidR="00D72D4A" w:rsidRPr="00C33713" w:rsidRDefault="00D72D4A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szCs w:val="24"/>
              </w:rPr>
              <w:t>Критерий «</w:t>
            </w:r>
            <w:r w:rsidRPr="00C3371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Комфортность условий предоставления услуг, включая время ожидания предоставления услуги</w:t>
            </w:r>
            <w:r w:rsidRPr="00C3371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D72D4A" w:rsidRPr="00C33713" w:rsidTr="000A5A96">
        <w:trPr>
          <w:trHeight w:val="1817"/>
        </w:trPr>
        <w:tc>
          <w:tcPr>
            <w:tcW w:w="567" w:type="dxa"/>
          </w:tcPr>
          <w:p w:rsidR="00D72D4A" w:rsidRPr="00C33713" w:rsidRDefault="00D72D4A" w:rsidP="002022E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2.1.</w:t>
            </w:r>
          </w:p>
        </w:tc>
        <w:tc>
          <w:tcPr>
            <w:tcW w:w="7088" w:type="dxa"/>
            <w:gridSpan w:val="2"/>
          </w:tcPr>
          <w:p w:rsidR="00D72D4A" w:rsidRPr="00C33713" w:rsidRDefault="00D72D4A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в организации социальной сферы комфортных условий для предоставления услуг (перечень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качества).</w:t>
            </w:r>
          </w:p>
        </w:tc>
        <w:tc>
          <w:tcPr>
            <w:tcW w:w="1417" w:type="dxa"/>
          </w:tcPr>
          <w:p w:rsidR="00D72D4A" w:rsidRPr="00C33713" w:rsidRDefault="00D72D4A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>30%</w:t>
            </w:r>
          </w:p>
        </w:tc>
        <w:tc>
          <w:tcPr>
            <w:tcW w:w="4395" w:type="dxa"/>
          </w:tcPr>
          <w:p w:rsidR="00D72D4A" w:rsidRPr="00C33713" w:rsidRDefault="00D72D4A" w:rsidP="002022E4">
            <w:pPr>
              <w:pStyle w:val="21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C33713">
              <w:rPr>
                <w:rFonts w:ascii="Times New Roman" w:hAnsi="Times New Roman"/>
                <w:sz w:val="22"/>
                <w:szCs w:val="24"/>
              </w:rPr>
              <w:t xml:space="preserve">по формуле (2.1): </w:t>
            </w:r>
          </w:p>
          <w:p w:rsidR="00D72D4A" w:rsidRPr="00C33713" w:rsidRDefault="00D72D4A" w:rsidP="002022E4">
            <w:pPr>
              <w:pStyle w:val="ConsPlusNormal"/>
              <w:jc w:val="center"/>
              <w:rPr>
                <w:sz w:val="24"/>
              </w:rPr>
            </w:pPr>
            <w:proofErr w:type="spellStart"/>
            <w:r w:rsidRPr="00C33713">
              <w:rPr>
                <w:sz w:val="24"/>
              </w:rPr>
              <w:t>П</w:t>
            </w:r>
            <w:r w:rsidRPr="00C33713">
              <w:rPr>
                <w:sz w:val="24"/>
                <w:vertAlign w:val="subscript"/>
              </w:rPr>
              <w:t>комф</w:t>
            </w:r>
            <w:proofErr w:type="gramStart"/>
            <w:r w:rsidRPr="00C33713">
              <w:rPr>
                <w:sz w:val="24"/>
                <w:vertAlign w:val="subscript"/>
              </w:rPr>
              <w:t>.у</w:t>
            </w:r>
            <w:proofErr w:type="gramEnd"/>
            <w:r w:rsidRPr="00C33713">
              <w:rPr>
                <w:sz w:val="24"/>
                <w:vertAlign w:val="subscript"/>
              </w:rPr>
              <w:t>сл</w:t>
            </w:r>
            <w:proofErr w:type="spellEnd"/>
            <w:r w:rsidRPr="00C33713">
              <w:rPr>
                <w:sz w:val="24"/>
              </w:rPr>
              <w:t xml:space="preserve"> = </w:t>
            </w:r>
            <w:proofErr w:type="spellStart"/>
            <w:r w:rsidRPr="00C33713">
              <w:rPr>
                <w:sz w:val="24"/>
              </w:rPr>
              <w:t>Т</w:t>
            </w:r>
            <w:r w:rsidRPr="00C33713">
              <w:rPr>
                <w:sz w:val="24"/>
                <w:vertAlign w:val="subscript"/>
              </w:rPr>
              <w:t>комф</w:t>
            </w:r>
            <w:proofErr w:type="spellEnd"/>
            <w:r w:rsidRPr="00C33713">
              <w:rPr>
                <w:sz w:val="24"/>
              </w:rPr>
              <w:t xml:space="preserve"> </w:t>
            </w:r>
            <w:proofErr w:type="spellStart"/>
            <w:r w:rsidRPr="00C33713">
              <w:rPr>
                <w:sz w:val="24"/>
              </w:rPr>
              <w:t>x</w:t>
            </w:r>
            <w:proofErr w:type="spellEnd"/>
            <w:r w:rsidRPr="00C33713">
              <w:rPr>
                <w:sz w:val="24"/>
              </w:rPr>
              <w:t xml:space="preserve"> </w:t>
            </w:r>
            <w:proofErr w:type="spellStart"/>
            <w:r w:rsidRPr="00C33713">
              <w:rPr>
                <w:sz w:val="24"/>
              </w:rPr>
              <w:t>С</w:t>
            </w:r>
            <w:r w:rsidRPr="00C33713">
              <w:rPr>
                <w:sz w:val="24"/>
                <w:vertAlign w:val="subscript"/>
              </w:rPr>
              <w:t>комф</w:t>
            </w:r>
            <w:proofErr w:type="spellEnd"/>
            <w:r w:rsidRPr="00C33713">
              <w:rPr>
                <w:sz w:val="24"/>
              </w:rPr>
              <w:t xml:space="preserve">, </w:t>
            </w:r>
            <w:r w:rsidRPr="00C33713">
              <w:rPr>
                <w:sz w:val="22"/>
              </w:rPr>
              <w:t>(2.1)</w:t>
            </w:r>
          </w:p>
          <w:p w:rsidR="00D72D4A" w:rsidRPr="00C33713" w:rsidRDefault="00D72D4A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"/>
              </w:rPr>
            </w:pPr>
          </w:p>
          <w:p w:rsidR="00D72D4A" w:rsidRPr="00C33713" w:rsidRDefault="00D72D4A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20</w:t>
            </w:r>
            <w:r w:rsidRPr="00C33713">
              <w:rPr>
                <w:sz w:val="24"/>
                <w:vertAlign w:val="subscript"/>
              </w:rPr>
              <w:t>комф</w:t>
            </w:r>
            <w:r w:rsidRPr="00C33713">
              <w:rPr>
                <w:sz w:val="24"/>
              </w:rPr>
              <w:t xml:space="preserve"> x </w:t>
            </w:r>
            <w:r w:rsidRPr="00C33713">
              <w:rPr>
                <w:rFonts w:ascii="Times New Roman" w:hAnsi="Times New Roman"/>
              </w:rPr>
              <w:t>8</w:t>
            </w:r>
            <w:r w:rsidRPr="00C33713">
              <w:rPr>
                <w:sz w:val="24"/>
                <w:vertAlign w:val="subscript"/>
              </w:rPr>
              <w:t>комф</w:t>
            </w:r>
            <w:r w:rsidRPr="00C33713">
              <w:rPr>
                <w:rFonts w:ascii="Times New Roman" w:hAnsi="Times New Roman"/>
              </w:rPr>
              <w:t>= 100</w:t>
            </w:r>
            <w:r w:rsidRPr="00C33713">
              <w:rPr>
                <w:sz w:val="24"/>
                <w:vertAlign w:val="subscript"/>
              </w:rPr>
              <w:t>комф</w:t>
            </w:r>
            <w:proofErr w:type="gramStart"/>
            <w:r w:rsidRPr="00C33713">
              <w:rPr>
                <w:sz w:val="24"/>
                <w:vertAlign w:val="subscript"/>
              </w:rPr>
              <w:t>.у</w:t>
            </w:r>
            <w:proofErr w:type="gramEnd"/>
            <w:r w:rsidRPr="00C33713">
              <w:rPr>
                <w:sz w:val="24"/>
                <w:vertAlign w:val="subscript"/>
              </w:rPr>
              <w:t>сл</w:t>
            </w:r>
          </w:p>
          <w:p w:rsidR="00D72D4A" w:rsidRPr="00C33713" w:rsidRDefault="00D72D4A" w:rsidP="000A5A96">
            <w:pPr>
              <w:pStyle w:val="21"/>
              <w:spacing w:before="120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  <w:sz w:val="24"/>
                <w:szCs w:val="24"/>
              </w:rPr>
              <w:t xml:space="preserve">В наличии и функционируют </w:t>
            </w:r>
            <w:r w:rsidRPr="00C33713">
              <w:rPr>
                <w:rFonts w:ascii="Times New Roman" w:hAnsi="Times New Roman"/>
                <w:sz w:val="24"/>
                <w:szCs w:val="24"/>
                <w:u w:val="single"/>
              </w:rPr>
              <w:t>восемь</w:t>
            </w:r>
            <w:r w:rsidRPr="00C33713">
              <w:rPr>
                <w:rFonts w:ascii="Times New Roman" w:hAnsi="Times New Roman"/>
                <w:sz w:val="24"/>
                <w:szCs w:val="24"/>
              </w:rPr>
              <w:t xml:space="preserve"> комфортных условий предоставления услуг</w:t>
            </w:r>
            <w:r w:rsidRPr="00C33713">
              <w:rPr>
                <w:sz w:val="22"/>
                <w:szCs w:val="22"/>
              </w:rPr>
              <w:t>.</w:t>
            </w:r>
          </w:p>
        </w:tc>
        <w:tc>
          <w:tcPr>
            <w:tcW w:w="1984" w:type="dxa"/>
            <w:gridSpan w:val="2"/>
          </w:tcPr>
          <w:p w:rsidR="00D72D4A" w:rsidRPr="00C33713" w:rsidRDefault="00D72D4A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ru-RU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100</w:t>
            </w:r>
          </w:p>
          <w:p w:rsidR="00D72D4A" w:rsidRPr="00C33713" w:rsidRDefault="00D72D4A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баллов</w:t>
            </w:r>
          </w:p>
        </w:tc>
      </w:tr>
      <w:tr w:rsidR="00D72D4A" w:rsidRPr="00C33713" w:rsidTr="002022E4">
        <w:trPr>
          <w:trHeight w:val="786"/>
        </w:trPr>
        <w:tc>
          <w:tcPr>
            <w:tcW w:w="567" w:type="dxa"/>
          </w:tcPr>
          <w:p w:rsidR="00D72D4A" w:rsidRPr="00C33713" w:rsidRDefault="00D72D4A" w:rsidP="002022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7088" w:type="dxa"/>
            <w:gridSpan w:val="2"/>
          </w:tcPr>
          <w:p w:rsidR="00D72D4A" w:rsidRPr="00C33713" w:rsidRDefault="00D72D4A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Время ожидания предоставления услуги</w:t>
            </w:r>
          </w:p>
        </w:tc>
        <w:tc>
          <w:tcPr>
            <w:tcW w:w="1417" w:type="dxa"/>
          </w:tcPr>
          <w:p w:rsidR="00D72D4A" w:rsidRPr="00C33713" w:rsidRDefault="00D72D4A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>40%</w:t>
            </w:r>
          </w:p>
        </w:tc>
        <w:tc>
          <w:tcPr>
            <w:tcW w:w="4395" w:type="dxa"/>
          </w:tcPr>
          <w:p w:rsidR="00D72D4A" w:rsidRPr="00C33713" w:rsidRDefault="00D72D4A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noProof/>
                <w:position w:val="-29"/>
                <w:lang w:eastAsia="ru-RU"/>
              </w:rPr>
              <w:drawing>
                <wp:inline distT="0" distB="0" distL="0" distR="0">
                  <wp:extent cx="2543175" cy="514350"/>
                  <wp:effectExtent l="0" t="0" r="9525" b="0"/>
                  <wp:docPr id="45" name="Рисунок 45" descr="base_1_308521_3277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ase_1_308521_32770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3175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gridSpan w:val="2"/>
          </w:tcPr>
          <w:p w:rsidR="00D72D4A" w:rsidRPr="00C33713" w:rsidRDefault="00D72D4A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ru-RU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100</w:t>
            </w:r>
          </w:p>
          <w:p w:rsidR="00D72D4A" w:rsidRPr="00C33713" w:rsidRDefault="00D72D4A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баллов</w:t>
            </w:r>
          </w:p>
        </w:tc>
      </w:tr>
      <w:tr w:rsidR="00D72D4A" w:rsidRPr="00C33713" w:rsidTr="002022E4">
        <w:trPr>
          <w:trHeight w:val="1601"/>
        </w:trPr>
        <w:tc>
          <w:tcPr>
            <w:tcW w:w="567" w:type="dxa"/>
          </w:tcPr>
          <w:p w:rsidR="00D72D4A" w:rsidRPr="00C33713" w:rsidRDefault="00D72D4A" w:rsidP="002022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7088" w:type="dxa"/>
            <w:gridSpan w:val="2"/>
          </w:tcPr>
          <w:p w:rsidR="00D72D4A" w:rsidRPr="00C33713" w:rsidRDefault="00D72D4A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получателей услуг, удовлетворенных комфортностью предоставления услуг организацией социальной сферы (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% 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общего числа опрошенных получателей услуг).</w:t>
            </w:r>
          </w:p>
        </w:tc>
        <w:tc>
          <w:tcPr>
            <w:tcW w:w="1417" w:type="dxa"/>
          </w:tcPr>
          <w:p w:rsidR="00D72D4A" w:rsidRPr="00C33713" w:rsidRDefault="00D72D4A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>30%</w:t>
            </w:r>
          </w:p>
        </w:tc>
        <w:tc>
          <w:tcPr>
            <w:tcW w:w="4395" w:type="dxa"/>
          </w:tcPr>
          <w:p w:rsidR="00D72D4A" w:rsidRPr="00C33713" w:rsidRDefault="00D72D4A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 xml:space="preserve">по формуле (2.3): </w:t>
            </w:r>
          </w:p>
          <w:p w:rsidR="00D72D4A" w:rsidRPr="00C33713" w:rsidRDefault="00D72D4A" w:rsidP="002022E4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C33713">
              <w:rPr>
                <w:noProof/>
                <w:position w:val="-32"/>
                <w:lang w:eastAsia="ru-RU"/>
              </w:rPr>
              <w:drawing>
                <wp:inline distT="0" distB="0" distL="0" distR="0">
                  <wp:extent cx="2228850" cy="561975"/>
                  <wp:effectExtent l="0" t="0" r="0" b="0"/>
                  <wp:docPr id="46" name="Рисунок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8850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72D4A" w:rsidRPr="00C33713" w:rsidRDefault="00D72D4A" w:rsidP="00D72D4A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Cs w:val="28"/>
              </w:rPr>
              <w:t>(265</w:t>
            </w:r>
            <w:r w:rsidRPr="00C33713">
              <w:rPr>
                <w:sz w:val="28"/>
                <w:szCs w:val="28"/>
                <w:vertAlign w:val="superscript"/>
              </w:rPr>
              <w:t>комф</w:t>
            </w:r>
            <w:r w:rsidRPr="00C33713">
              <w:rPr>
                <w:rFonts w:ascii="Times New Roman" w:hAnsi="Times New Roman"/>
                <w:szCs w:val="24"/>
              </w:rPr>
              <w:t>/265</w:t>
            </w:r>
            <w:r w:rsidRPr="00C33713">
              <w:rPr>
                <w:sz w:val="28"/>
                <w:szCs w:val="28"/>
                <w:vertAlign w:val="subscript"/>
              </w:rPr>
              <w:t>общ</w:t>
            </w:r>
            <w:r w:rsidRPr="00C33713">
              <w:rPr>
                <w:rFonts w:ascii="Times New Roman" w:hAnsi="Times New Roman"/>
                <w:szCs w:val="28"/>
              </w:rPr>
              <w:t xml:space="preserve">) ×100 </w:t>
            </w:r>
            <w:r w:rsidRPr="00C33713">
              <w:rPr>
                <w:rFonts w:ascii="Times New Roman" w:hAnsi="Times New Roman"/>
              </w:rPr>
              <w:t>= 100</w:t>
            </w:r>
            <w:r w:rsidRPr="00C33713">
              <w:rPr>
                <w:sz w:val="28"/>
                <w:szCs w:val="28"/>
                <w:vertAlign w:val="superscript"/>
              </w:rPr>
              <w:t>комф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</w:p>
        </w:tc>
        <w:tc>
          <w:tcPr>
            <w:tcW w:w="1984" w:type="dxa"/>
            <w:gridSpan w:val="2"/>
          </w:tcPr>
          <w:p w:rsidR="00D72D4A" w:rsidRPr="00C33713" w:rsidRDefault="00D72D4A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ru-RU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100</w:t>
            </w:r>
          </w:p>
          <w:p w:rsidR="00D72D4A" w:rsidRPr="00C33713" w:rsidRDefault="00D72D4A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 xml:space="preserve"> баллов</w:t>
            </w:r>
          </w:p>
        </w:tc>
      </w:tr>
      <w:tr w:rsidR="00D72D4A" w:rsidRPr="00C33713" w:rsidTr="00D72D4A">
        <w:trPr>
          <w:trHeight w:val="198"/>
        </w:trPr>
        <w:tc>
          <w:tcPr>
            <w:tcW w:w="13467" w:type="dxa"/>
            <w:gridSpan w:val="5"/>
            <w:shd w:val="clear" w:color="auto" w:fill="auto"/>
          </w:tcPr>
          <w:p w:rsidR="00D72D4A" w:rsidRPr="00C33713" w:rsidRDefault="00D72D4A" w:rsidP="00D72D4A">
            <w:pPr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  <w:b/>
              </w:rPr>
              <w:t>Итого по критерию 2 (К</w:t>
            </w:r>
            <w:proofErr w:type="gramStart"/>
            <w:r w:rsidRPr="00C33713">
              <w:rPr>
                <w:rFonts w:ascii="Times New Roman" w:hAnsi="Times New Roman"/>
                <w:b/>
                <w:vertAlign w:val="superscript"/>
              </w:rPr>
              <w:t>2</w:t>
            </w:r>
            <w:proofErr w:type="gramEnd"/>
            <w:r w:rsidRPr="00C33713">
              <w:rPr>
                <w:rFonts w:ascii="Times New Roman" w:hAnsi="Times New Roman"/>
                <w:b/>
              </w:rPr>
              <w:t>):</w:t>
            </w:r>
            <w:r w:rsidRPr="00C3371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К2n = (0,3 x 100 + 0,4 x 100 + 0,3 x 100)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D72D4A" w:rsidRPr="00C33713" w:rsidRDefault="00D72D4A" w:rsidP="002022E4">
            <w:pPr>
              <w:tabs>
                <w:tab w:val="left" w:pos="993"/>
              </w:tabs>
              <w:spacing w:before="12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3713">
              <w:rPr>
                <w:rFonts w:ascii="Times New Roman" w:hAnsi="Times New Roman"/>
                <w:b/>
                <w:sz w:val="24"/>
                <w:lang w:eastAsia="ru-RU"/>
              </w:rPr>
              <w:t>100  баллов</w:t>
            </w:r>
          </w:p>
        </w:tc>
      </w:tr>
      <w:tr w:rsidR="00D72D4A" w:rsidRPr="00C33713" w:rsidTr="002022E4">
        <w:tc>
          <w:tcPr>
            <w:tcW w:w="680" w:type="dxa"/>
            <w:gridSpan w:val="2"/>
          </w:tcPr>
          <w:p w:rsidR="00D72D4A" w:rsidRPr="00C33713" w:rsidRDefault="00D72D4A" w:rsidP="002022E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4771" w:type="dxa"/>
            <w:gridSpan w:val="5"/>
          </w:tcPr>
          <w:p w:rsidR="00D72D4A" w:rsidRPr="00C33713" w:rsidRDefault="00D72D4A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Критерий «</w:t>
            </w:r>
            <w:r w:rsidRPr="00C33713">
              <w:rPr>
                <w:rFonts w:ascii="Times New Roman" w:hAnsi="Times New Roman"/>
                <w:b/>
                <w:lang w:eastAsia="ru-RU"/>
              </w:rPr>
              <w:t>Доступность услуг для инвалидов</w:t>
            </w:r>
            <w:r w:rsidRPr="00C33713">
              <w:rPr>
                <w:rFonts w:ascii="Times New Roman" w:hAnsi="Times New Roman"/>
              </w:rPr>
              <w:t>»</w:t>
            </w:r>
          </w:p>
        </w:tc>
      </w:tr>
      <w:tr w:rsidR="00D72D4A" w:rsidRPr="00C33713" w:rsidTr="002022E4">
        <w:tc>
          <w:tcPr>
            <w:tcW w:w="680" w:type="dxa"/>
            <w:gridSpan w:val="2"/>
          </w:tcPr>
          <w:p w:rsidR="00D72D4A" w:rsidRPr="00C33713" w:rsidRDefault="00D72D4A" w:rsidP="002022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 xml:space="preserve">3.1. </w:t>
            </w:r>
          </w:p>
        </w:tc>
        <w:tc>
          <w:tcPr>
            <w:tcW w:w="6975" w:type="dxa"/>
          </w:tcPr>
          <w:p w:rsidR="00D72D4A" w:rsidRPr="00C33713" w:rsidRDefault="00D72D4A" w:rsidP="007D5E7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Оборудование помещений организации социальной сферы и прилегающей к ней территории с учетом доступности для инвалидов:</w:t>
            </w:r>
          </w:p>
          <w:p w:rsidR="00D72D4A" w:rsidRPr="00C33713" w:rsidRDefault="00D72D4A" w:rsidP="007D5E7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- оборудованных входных групп пандусами (подъемными платформами);</w:t>
            </w:r>
          </w:p>
          <w:p w:rsidR="00D72D4A" w:rsidRPr="00C33713" w:rsidRDefault="00D72D4A" w:rsidP="007D5E7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- наличие выделенных стоянок для автотранспортных средств инвалидов;</w:t>
            </w:r>
          </w:p>
          <w:p w:rsidR="00D72D4A" w:rsidRPr="00C33713" w:rsidRDefault="00D72D4A" w:rsidP="007D5E7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- наличие адаптированных лифтов, поручней, расширенных дверных проемов;</w:t>
            </w:r>
          </w:p>
          <w:p w:rsidR="00D72D4A" w:rsidRPr="00C33713" w:rsidRDefault="00D72D4A" w:rsidP="007D5E7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- наличие сменных кресел-колясок;</w:t>
            </w:r>
          </w:p>
          <w:p w:rsidR="00D72D4A" w:rsidRPr="00C33713" w:rsidRDefault="00D72D4A" w:rsidP="007D5E7B">
            <w:pPr>
              <w:pStyle w:val="ConsPlusNormal"/>
              <w:jc w:val="both"/>
              <w:rPr>
                <w:sz w:val="22"/>
                <w:szCs w:val="22"/>
              </w:rPr>
            </w:pPr>
            <w:r w:rsidRPr="00C33713">
              <w:rPr>
                <w:rFonts w:ascii="Times New Roman" w:eastAsia="Times New Roman" w:hAnsi="Times New Roman" w:cs="Times New Roman"/>
                <w:sz w:val="22"/>
                <w:szCs w:val="22"/>
              </w:rPr>
              <w:t>- наличие специально оборудованных санитарно-гигиенических помещений в организации социальной сферы.</w:t>
            </w:r>
          </w:p>
        </w:tc>
        <w:tc>
          <w:tcPr>
            <w:tcW w:w="1417" w:type="dxa"/>
          </w:tcPr>
          <w:p w:rsidR="00D72D4A" w:rsidRPr="00C33713" w:rsidRDefault="00D72D4A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30%</w:t>
            </w:r>
          </w:p>
        </w:tc>
        <w:tc>
          <w:tcPr>
            <w:tcW w:w="4395" w:type="dxa"/>
          </w:tcPr>
          <w:p w:rsidR="00D72D4A" w:rsidRPr="00C33713" w:rsidRDefault="00D72D4A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по формуле (3.1):</w:t>
            </w:r>
          </w:p>
          <w:p w:rsidR="00D72D4A" w:rsidRPr="00C33713" w:rsidRDefault="00D72D4A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D72D4A" w:rsidRPr="00C33713" w:rsidRDefault="00D72D4A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noProof/>
                <w:position w:val="-10"/>
                <w:lang w:eastAsia="ru-RU"/>
              </w:rPr>
              <w:drawing>
                <wp:inline distT="0" distB="0" distL="0" distR="0">
                  <wp:extent cx="1990725" cy="228600"/>
                  <wp:effectExtent l="0" t="0" r="0" b="0"/>
                  <wp:docPr id="47" name="Рисунок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07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72D4A" w:rsidRPr="00C33713" w:rsidRDefault="00D72D4A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D72D4A" w:rsidRPr="00C33713" w:rsidRDefault="00D72D4A" w:rsidP="002022E4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20</w:t>
            </w:r>
            <w:r w:rsidRPr="00C33713">
              <w:rPr>
                <w:vertAlign w:val="superscript"/>
              </w:rPr>
              <w:t>орг</w:t>
            </w:r>
            <w:r w:rsidRPr="00C33713">
              <w:rPr>
                <w:vertAlign w:val="subscript"/>
              </w:rPr>
              <w:t>дост</w:t>
            </w:r>
            <w:r w:rsidRPr="00C33713">
              <w:rPr>
                <w:rFonts w:ascii="Times New Roman" w:hAnsi="Times New Roman"/>
              </w:rPr>
              <w:t>×5</w:t>
            </w:r>
            <w:r w:rsidRPr="00C33713">
              <w:rPr>
                <w:vertAlign w:val="superscript"/>
              </w:rPr>
              <w:t>орг</w:t>
            </w:r>
            <w:r w:rsidRPr="00C33713">
              <w:rPr>
                <w:vertAlign w:val="subscript"/>
              </w:rPr>
              <w:t xml:space="preserve">дост </w:t>
            </w:r>
            <w:r w:rsidRPr="00C33713">
              <w:rPr>
                <w:rFonts w:ascii="Times New Roman" w:hAnsi="Times New Roman"/>
              </w:rPr>
              <w:t>= 100</w:t>
            </w:r>
            <w:r w:rsidRPr="00C33713">
              <w:rPr>
                <w:vertAlign w:val="superscript"/>
              </w:rPr>
              <w:t>орг</w:t>
            </w:r>
            <w:r w:rsidRPr="00C33713">
              <w:rPr>
                <w:vertAlign w:val="subscript"/>
              </w:rPr>
              <w:t>дост</w:t>
            </w:r>
          </w:p>
          <w:p w:rsidR="00D72D4A" w:rsidRPr="00C33713" w:rsidRDefault="00D72D4A" w:rsidP="002022E4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72D4A" w:rsidRPr="00C33713" w:rsidRDefault="00D72D4A" w:rsidP="00D72D4A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В наличии </w:t>
            </w:r>
            <w:r w:rsidRPr="00C33713">
              <w:rPr>
                <w:rFonts w:ascii="Times New Roman" w:hAnsi="Times New Roman"/>
                <w:u w:val="single"/>
              </w:rPr>
              <w:t>пять</w:t>
            </w:r>
            <w:r w:rsidR="000D0703">
              <w:rPr>
                <w:rFonts w:ascii="Times New Roman" w:hAnsi="Times New Roman"/>
                <w:u w:val="single"/>
              </w:rPr>
              <w:t xml:space="preserve"> </w:t>
            </w:r>
            <w:r w:rsidRPr="00C33713">
              <w:rPr>
                <w:rFonts w:ascii="Times New Roman" w:hAnsi="Times New Roman"/>
              </w:rPr>
              <w:t>условий доступности услуг для инвалидов.</w:t>
            </w:r>
          </w:p>
        </w:tc>
        <w:tc>
          <w:tcPr>
            <w:tcW w:w="1984" w:type="dxa"/>
            <w:gridSpan w:val="2"/>
          </w:tcPr>
          <w:p w:rsidR="00D72D4A" w:rsidRPr="00C33713" w:rsidRDefault="00D72D4A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  <w:lang w:eastAsia="ru-RU"/>
              </w:rPr>
              <w:t>100 баллов</w:t>
            </w:r>
          </w:p>
        </w:tc>
      </w:tr>
      <w:tr w:rsidR="00D72D4A" w:rsidRPr="00C33713" w:rsidTr="002022E4">
        <w:tc>
          <w:tcPr>
            <w:tcW w:w="680" w:type="dxa"/>
            <w:gridSpan w:val="2"/>
          </w:tcPr>
          <w:p w:rsidR="00D72D4A" w:rsidRPr="00C33713" w:rsidRDefault="00D72D4A" w:rsidP="002022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6975" w:type="dxa"/>
          </w:tcPr>
          <w:p w:rsidR="00D72D4A" w:rsidRPr="00C33713" w:rsidRDefault="00D72D4A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Обеспечение в организации социальной сферы условий доступности, позволяющих инвалидам получать услуги наравне с другими:</w:t>
            </w:r>
          </w:p>
          <w:p w:rsidR="00D72D4A" w:rsidRPr="00C33713" w:rsidRDefault="00D72D4A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 дублирование для инвалидов по слуху и зрению звуковой и зрительной информации;</w:t>
            </w:r>
          </w:p>
          <w:p w:rsidR="00D72D4A" w:rsidRPr="00C33713" w:rsidRDefault="00D72D4A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  <w:p w:rsidR="00D72D4A" w:rsidRPr="00C33713" w:rsidRDefault="00D72D4A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сурдопереводчика</w:t>
            </w:r>
            <w:proofErr w:type="spell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proofErr w:type="spell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тифлосурдопереводчика</w:t>
            </w:r>
            <w:proofErr w:type="spell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);</w:t>
            </w:r>
          </w:p>
          <w:p w:rsidR="00D72D4A" w:rsidRPr="00C33713" w:rsidRDefault="00D72D4A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- наличие альтернативной версии официального сайта организации социальной сферы в сети "Интернет" для инвалидов по зрению;</w:t>
            </w:r>
          </w:p>
          <w:p w:rsidR="00D72D4A" w:rsidRPr="00C33713" w:rsidRDefault="00D72D4A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- помощь, оказываемая работниками организации социальной сферы, прошедшими необходимое обучение (инструктирование) по сопровождению инвалидов в помещениях организации социальной сферы и на прилегающей территории;</w:t>
            </w:r>
          </w:p>
          <w:p w:rsidR="00D72D4A" w:rsidRPr="00C33713" w:rsidRDefault="00D72D4A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- наличие возможности предоставления услуги в дистанционном режиме или на дому.</w:t>
            </w:r>
          </w:p>
        </w:tc>
        <w:tc>
          <w:tcPr>
            <w:tcW w:w="1417" w:type="dxa"/>
          </w:tcPr>
          <w:p w:rsidR="00D72D4A" w:rsidRPr="00C33713" w:rsidRDefault="00D72D4A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lastRenderedPageBreak/>
              <w:t>40%</w:t>
            </w:r>
          </w:p>
        </w:tc>
        <w:tc>
          <w:tcPr>
            <w:tcW w:w="4395" w:type="dxa"/>
          </w:tcPr>
          <w:p w:rsidR="00D72D4A" w:rsidRPr="00C33713" w:rsidRDefault="00D72D4A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по формуле (3.2): </w:t>
            </w:r>
          </w:p>
          <w:p w:rsidR="00D72D4A" w:rsidRPr="00C33713" w:rsidRDefault="00D72D4A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D72D4A" w:rsidRPr="00C33713" w:rsidRDefault="00D72D4A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noProof/>
                <w:position w:val="-10"/>
                <w:lang w:eastAsia="ru-RU"/>
              </w:rPr>
              <w:lastRenderedPageBreak/>
              <w:drawing>
                <wp:inline distT="0" distB="0" distL="0" distR="0">
                  <wp:extent cx="2171700" cy="209550"/>
                  <wp:effectExtent l="0" t="0" r="0" b="0"/>
                  <wp:docPr id="48" name="Рисунок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72D4A" w:rsidRPr="00C33713" w:rsidRDefault="00D72D4A" w:rsidP="002022E4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20</w:t>
            </w:r>
            <w:r w:rsidRPr="00C33713">
              <w:rPr>
                <w:vertAlign w:val="superscript"/>
              </w:rPr>
              <w:t>усл</w:t>
            </w:r>
            <w:r w:rsidRPr="00C33713">
              <w:rPr>
                <w:vertAlign w:val="subscript"/>
              </w:rPr>
              <w:t>дост</w:t>
            </w:r>
            <w:r w:rsidRPr="00C33713">
              <w:rPr>
                <w:rFonts w:ascii="Times New Roman" w:hAnsi="Times New Roman"/>
              </w:rPr>
              <w:t>×6</w:t>
            </w:r>
            <w:r w:rsidRPr="00C33713">
              <w:rPr>
                <w:vertAlign w:val="superscript"/>
              </w:rPr>
              <w:t>усл</w:t>
            </w:r>
            <w:r w:rsidRPr="00C33713">
              <w:rPr>
                <w:vertAlign w:val="subscript"/>
              </w:rPr>
              <w:t xml:space="preserve">дост </w:t>
            </w:r>
            <w:r w:rsidRPr="00C33713">
              <w:rPr>
                <w:rFonts w:ascii="Times New Roman" w:hAnsi="Times New Roman"/>
              </w:rPr>
              <w:t>= 100</w:t>
            </w:r>
            <w:r w:rsidRPr="00C33713">
              <w:rPr>
                <w:vertAlign w:val="superscript"/>
              </w:rPr>
              <w:t>усл</w:t>
            </w:r>
            <w:r w:rsidRPr="00C33713">
              <w:rPr>
                <w:vertAlign w:val="subscript"/>
              </w:rPr>
              <w:t>дост</w:t>
            </w:r>
          </w:p>
          <w:p w:rsidR="00D72D4A" w:rsidRPr="00C33713" w:rsidRDefault="00D72D4A" w:rsidP="002022E4">
            <w:pPr>
              <w:pStyle w:val="21"/>
              <w:spacing w:before="12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33713">
              <w:rPr>
                <w:rFonts w:ascii="Times New Roman" w:hAnsi="Times New Roman"/>
                <w:sz w:val="22"/>
                <w:szCs w:val="22"/>
              </w:rPr>
              <w:t xml:space="preserve">В наличии </w:t>
            </w:r>
            <w:r w:rsidRPr="00C33713">
              <w:rPr>
                <w:rFonts w:ascii="Times New Roman" w:hAnsi="Times New Roman"/>
                <w:sz w:val="22"/>
                <w:szCs w:val="22"/>
                <w:u w:val="single"/>
              </w:rPr>
              <w:t>шесть</w:t>
            </w:r>
            <w:r w:rsidR="00A11AB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r w:rsidRPr="00C33713">
              <w:rPr>
                <w:rFonts w:ascii="Times New Roman" w:hAnsi="Times New Roman"/>
                <w:sz w:val="22"/>
                <w:szCs w:val="22"/>
              </w:rPr>
              <w:t>условий доступности, позволяющих инвалидам получать услуги наравне с другими.</w:t>
            </w:r>
          </w:p>
          <w:p w:rsidR="00D72D4A" w:rsidRPr="00C33713" w:rsidRDefault="00D72D4A" w:rsidP="002022E4">
            <w:pPr>
              <w:pStyle w:val="21"/>
              <w:jc w:val="both"/>
              <w:rPr>
                <w:sz w:val="22"/>
                <w:szCs w:val="22"/>
              </w:rPr>
            </w:pPr>
          </w:p>
          <w:p w:rsidR="00D72D4A" w:rsidRPr="00C33713" w:rsidRDefault="00D72D4A" w:rsidP="002022E4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  <w:gridSpan w:val="2"/>
          </w:tcPr>
          <w:p w:rsidR="00D72D4A" w:rsidRPr="00C33713" w:rsidRDefault="00D72D4A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  <w:lang w:eastAsia="ru-RU"/>
              </w:rPr>
              <w:lastRenderedPageBreak/>
              <w:t>100 баллов</w:t>
            </w:r>
          </w:p>
        </w:tc>
      </w:tr>
      <w:tr w:rsidR="00D72D4A" w:rsidRPr="00C33713" w:rsidTr="002022E4">
        <w:tc>
          <w:tcPr>
            <w:tcW w:w="680" w:type="dxa"/>
            <w:gridSpan w:val="2"/>
          </w:tcPr>
          <w:p w:rsidR="00D72D4A" w:rsidRPr="00C33713" w:rsidRDefault="00D72D4A" w:rsidP="002022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C33713">
              <w:rPr>
                <w:rFonts w:ascii="Times New Roman" w:hAnsi="Times New Roman" w:cs="Times New Roman"/>
                <w:sz w:val="24"/>
                <w:szCs w:val="22"/>
              </w:rPr>
              <w:lastRenderedPageBreak/>
              <w:t>3.3.</w:t>
            </w:r>
          </w:p>
        </w:tc>
        <w:tc>
          <w:tcPr>
            <w:tcW w:w="6975" w:type="dxa"/>
          </w:tcPr>
          <w:p w:rsidR="00D72D4A" w:rsidRPr="00C33713" w:rsidRDefault="00D72D4A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Доля получателей услуг, удовлетворенных доступностью услуг для инвалидов (</w:t>
            </w:r>
            <w:proofErr w:type="gram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proofErr w:type="gram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% </w:t>
            </w:r>
            <w:proofErr w:type="gram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от</w:t>
            </w:r>
            <w:proofErr w:type="gram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общего числа опрошенных получателей услуг - инвалидов).</w:t>
            </w:r>
          </w:p>
        </w:tc>
        <w:tc>
          <w:tcPr>
            <w:tcW w:w="1417" w:type="dxa"/>
          </w:tcPr>
          <w:p w:rsidR="00D72D4A" w:rsidRPr="00C33713" w:rsidRDefault="00D72D4A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30%</w:t>
            </w:r>
          </w:p>
        </w:tc>
        <w:tc>
          <w:tcPr>
            <w:tcW w:w="4395" w:type="dxa"/>
          </w:tcPr>
          <w:p w:rsidR="00D72D4A" w:rsidRPr="00C33713" w:rsidRDefault="00D72D4A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по формуле (3.3): </w:t>
            </w:r>
          </w:p>
          <w:p w:rsidR="00D72D4A" w:rsidRPr="00C33713" w:rsidRDefault="00D72D4A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noProof/>
                <w:position w:val="-31"/>
                <w:lang w:eastAsia="ru-RU"/>
              </w:rPr>
              <w:drawing>
                <wp:inline distT="0" distB="0" distL="0" distR="0">
                  <wp:extent cx="2200275" cy="533400"/>
                  <wp:effectExtent l="0" t="0" r="0" b="0"/>
                  <wp:docPr id="49" name="Рисунок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72D4A" w:rsidRPr="00C33713" w:rsidRDefault="00D72D4A" w:rsidP="002022E4">
            <w:pPr>
              <w:tabs>
                <w:tab w:val="left" w:pos="993"/>
              </w:tabs>
              <w:spacing w:after="0" w:line="240" w:lineRule="auto"/>
              <w:rPr>
                <w:vertAlign w:val="subscript"/>
              </w:rPr>
            </w:pPr>
            <w:r w:rsidRPr="00C33713">
              <w:rPr>
                <w:rFonts w:ascii="Times New Roman" w:hAnsi="Times New Roman"/>
              </w:rPr>
              <w:t>(265</w:t>
            </w:r>
            <w:r w:rsidRPr="00C33713">
              <w:rPr>
                <w:vertAlign w:val="superscript"/>
              </w:rPr>
              <w:t>дост</w:t>
            </w:r>
            <w:r w:rsidRPr="00C33713">
              <w:rPr>
                <w:rFonts w:ascii="Times New Roman" w:hAnsi="Times New Roman"/>
              </w:rPr>
              <w:t>/265</w:t>
            </w:r>
            <w:r w:rsidRPr="00C33713">
              <w:rPr>
                <w:vertAlign w:val="subscript"/>
              </w:rPr>
              <w:t>инв</w:t>
            </w:r>
            <w:r w:rsidRPr="00C33713">
              <w:rPr>
                <w:rFonts w:ascii="Times New Roman" w:hAnsi="Times New Roman"/>
              </w:rPr>
              <w:t>) ×100 = 100</w:t>
            </w:r>
            <w:r w:rsidRPr="00C33713">
              <w:rPr>
                <w:vertAlign w:val="superscript"/>
              </w:rPr>
              <w:t>дост</w:t>
            </w:r>
            <w:r w:rsidRPr="00C33713">
              <w:rPr>
                <w:vertAlign w:val="subscript"/>
              </w:rPr>
              <w:t>уд</w:t>
            </w:r>
          </w:p>
          <w:p w:rsidR="00D72D4A" w:rsidRPr="00C33713" w:rsidRDefault="00D72D4A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gridSpan w:val="2"/>
          </w:tcPr>
          <w:p w:rsidR="00D72D4A" w:rsidRPr="00C33713" w:rsidRDefault="00D72D4A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  <w:lang w:eastAsia="ru-RU"/>
              </w:rPr>
              <w:t>100 баллов</w:t>
            </w:r>
          </w:p>
        </w:tc>
      </w:tr>
      <w:tr w:rsidR="00D72D4A" w:rsidRPr="00C33713" w:rsidTr="002022E4">
        <w:tc>
          <w:tcPr>
            <w:tcW w:w="13467" w:type="dxa"/>
            <w:gridSpan w:val="5"/>
            <w:shd w:val="clear" w:color="auto" w:fill="auto"/>
          </w:tcPr>
          <w:p w:rsidR="00D72D4A" w:rsidRPr="00C33713" w:rsidRDefault="00D72D4A" w:rsidP="002022E4">
            <w:pPr>
              <w:pStyle w:val="ConsPlusNormal"/>
              <w:spacing w:before="120" w:after="12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b/>
                <w:sz w:val="22"/>
                <w:szCs w:val="22"/>
              </w:rPr>
              <w:t>Итого по критерию 3 (К</w:t>
            </w:r>
            <w:r w:rsidRPr="00C33713">
              <w:rPr>
                <w:rFonts w:ascii="Times New Roman" w:hAnsi="Times New Roman" w:cs="Times New Roman"/>
                <w:b/>
                <w:sz w:val="22"/>
                <w:szCs w:val="22"/>
                <w:vertAlign w:val="superscript"/>
              </w:rPr>
              <w:t>3</w:t>
            </w:r>
            <w:r w:rsidRPr="00C33713">
              <w:rPr>
                <w:rFonts w:ascii="Times New Roman" w:hAnsi="Times New Roman" w:cs="Times New Roman"/>
                <w:b/>
                <w:sz w:val="22"/>
                <w:szCs w:val="22"/>
              </w:rPr>
              <w:t>):</w:t>
            </w: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 (0,3 х 8</w:t>
            </w:r>
            <w:r w:rsidRPr="00C33713">
              <w:rPr>
                <w:rFonts w:ascii="Times New Roman" w:hAnsi="Times New Roman"/>
                <w:sz w:val="22"/>
                <w:szCs w:val="22"/>
              </w:rPr>
              <w:t>0</w:t>
            </w:r>
            <w:r w:rsidRPr="00C33713">
              <w:rPr>
                <w:sz w:val="22"/>
                <w:szCs w:val="22"/>
                <w:vertAlign w:val="superscript"/>
              </w:rPr>
              <w:t>орг</w:t>
            </w:r>
            <w:r w:rsidRPr="00C33713">
              <w:rPr>
                <w:sz w:val="22"/>
                <w:szCs w:val="22"/>
                <w:vertAlign w:val="subscript"/>
              </w:rPr>
              <w:t>дост</w:t>
            </w: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+ 0,4 х 10</w:t>
            </w:r>
            <w:r w:rsidRPr="00C33713">
              <w:rPr>
                <w:rFonts w:ascii="Times New Roman" w:hAnsi="Times New Roman"/>
                <w:sz w:val="22"/>
                <w:szCs w:val="22"/>
              </w:rPr>
              <w:t>0</w:t>
            </w:r>
            <w:r w:rsidRPr="00C33713">
              <w:rPr>
                <w:sz w:val="22"/>
                <w:szCs w:val="22"/>
                <w:vertAlign w:val="superscript"/>
              </w:rPr>
              <w:t>усл</w:t>
            </w:r>
            <w:r w:rsidRPr="00C33713">
              <w:rPr>
                <w:sz w:val="22"/>
                <w:szCs w:val="22"/>
                <w:vertAlign w:val="subscript"/>
              </w:rPr>
              <w:t>дост</w:t>
            </w: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+ 0,3 х 100</w:t>
            </w:r>
            <w:r w:rsidRPr="00C33713">
              <w:rPr>
                <w:sz w:val="22"/>
                <w:szCs w:val="22"/>
                <w:vertAlign w:val="superscript"/>
              </w:rPr>
              <w:t>дост</w:t>
            </w:r>
            <w:r w:rsidRPr="00C33713">
              <w:rPr>
                <w:sz w:val="22"/>
                <w:szCs w:val="22"/>
                <w:vertAlign w:val="subscript"/>
              </w:rPr>
              <w:t>уд</w:t>
            </w: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D72D4A" w:rsidRPr="00C33713" w:rsidRDefault="00D72D4A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>100 баллов</w:t>
            </w:r>
          </w:p>
        </w:tc>
      </w:tr>
      <w:tr w:rsidR="00D72D4A" w:rsidRPr="00C33713" w:rsidTr="002022E4">
        <w:tc>
          <w:tcPr>
            <w:tcW w:w="680" w:type="dxa"/>
            <w:gridSpan w:val="2"/>
          </w:tcPr>
          <w:p w:rsidR="00D72D4A" w:rsidRPr="00C33713" w:rsidRDefault="00D72D4A" w:rsidP="002022E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4771" w:type="dxa"/>
            <w:gridSpan w:val="5"/>
          </w:tcPr>
          <w:p w:rsidR="00D72D4A" w:rsidRPr="00C33713" w:rsidRDefault="00D72D4A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Критерий «Доброжелательность, вежливость работников организации»</w:t>
            </w:r>
          </w:p>
        </w:tc>
      </w:tr>
      <w:tr w:rsidR="00D72D4A" w:rsidRPr="00C33713" w:rsidTr="002022E4">
        <w:tc>
          <w:tcPr>
            <w:tcW w:w="680" w:type="dxa"/>
            <w:gridSpan w:val="2"/>
          </w:tcPr>
          <w:p w:rsidR="00D72D4A" w:rsidRPr="00C33713" w:rsidRDefault="00D72D4A" w:rsidP="002022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C33713">
              <w:rPr>
                <w:rFonts w:ascii="Times New Roman" w:hAnsi="Times New Roman" w:cs="Times New Roman"/>
                <w:sz w:val="24"/>
                <w:szCs w:val="22"/>
              </w:rPr>
              <w:t>4.1.</w:t>
            </w:r>
          </w:p>
        </w:tc>
        <w:tc>
          <w:tcPr>
            <w:tcW w:w="6975" w:type="dxa"/>
          </w:tcPr>
          <w:p w:rsidR="00D72D4A" w:rsidRPr="00C33713" w:rsidRDefault="00D72D4A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Доля получателей услуг, удовлетворенных доброжелательностью, вежливостью работников организации социальной сферы, обеспечивающих первичный контакт и информирование получателя услуги при непосредственном обращении в организацию социальной сферы (</w:t>
            </w:r>
            <w:proofErr w:type="gram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proofErr w:type="gram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% </w:t>
            </w:r>
            <w:proofErr w:type="gram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от</w:t>
            </w:r>
            <w:proofErr w:type="gram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общего числа опрошенных получателей услуг).</w:t>
            </w:r>
          </w:p>
        </w:tc>
        <w:tc>
          <w:tcPr>
            <w:tcW w:w="1417" w:type="dxa"/>
          </w:tcPr>
          <w:p w:rsidR="00D72D4A" w:rsidRPr="00C33713" w:rsidRDefault="00D72D4A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40%</w:t>
            </w:r>
          </w:p>
        </w:tc>
        <w:tc>
          <w:tcPr>
            <w:tcW w:w="4395" w:type="dxa"/>
          </w:tcPr>
          <w:p w:rsidR="00D72D4A" w:rsidRPr="00C33713" w:rsidRDefault="00D72D4A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по формуле (4.1): </w:t>
            </w:r>
          </w:p>
          <w:p w:rsidR="00D72D4A" w:rsidRPr="00C33713" w:rsidRDefault="00D72D4A" w:rsidP="002022E4">
            <w:pPr>
              <w:tabs>
                <w:tab w:val="left" w:pos="993"/>
              </w:tabs>
              <w:spacing w:after="0" w:line="240" w:lineRule="auto"/>
              <w:rPr>
                <w:vertAlign w:val="subscript"/>
              </w:rPr>
            </w:pPr>
            <w:r w:rsidRPr="00C33713">
              <w:rPr>
                <w:noProof/>
                <w:position w:val="-32"/>
                <w:lang w:eastAsia="ru-RU"/>
              </w:rPr>
              <w:drawing>
                <wp:inline distT="0" distB="0" distL="0" distR="0">
                  <wp:extent cx="2057400" cy="505165"/>
                  <wp:effectExtent l="0" t="0" r="0" b="9525"/>
                  <wp:docPr id="50" name="Рисунок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505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72D4A" w:rsidRPr="00C33713" w:rsidRDefault="00D72D4A" w:rsidP="00D72D4A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(265</w:t>
            </w:r>
            <w:r w:rsidRPr="00C33713">
              <w:rPr>
                <w:vertAlign w:val="superscript"/>
              </w:rPr>
              <w:t>перв</w:t>
            </w:r>
            <w:proofErr w:type="gramStart"/>
            <w:r w:rsidRPr="00C33713">
              <w:rPr>
                <w:vertAlign w:val="superscript"/>
              </w:rPr>
              <w:t>.к</w:t>
            </w:r>
            <w:proofErr w:type="gramEnd"/>
            <w:r w:rsidRPr="00C33713">
              <w:rPr>
                <w:vertAlign w:val="superscript"/>
              </w:rPr>
              <w:t>онт</w:t>
            </w:r>
            <w:r w:rsidRPr="00C33713">
              <w:rPr>
                <w:rFonts w:ascii="Times New Roman" w:hAnsi="Times New Roman"/>
              </w:rPr>
              <w:t>/265</w:t>
            </w:r>
            <w:r w:rsidRPr="00C33713">
              <w:rPr>
                <w:vertAlign w:val="subscript"/>
              </w:rPr>
              <w:t>общ</w:t>
            </w:r>
            <w:r w:rsidRPr="00C33713">
              <w:rPr>
                <w:rFonts w:ascii="Times New Roman" w:hAnsi="Times New Roman"/>
              </w:rPr>
              <w:t>) ×100 = 100</w:t>
            </w:r>
            <w:r w:rsidRPr="00C33713">
              <w:rPr>
                <w:vertAlign w:val="superscript"/>
              </w:rPr>
              <w:t>перв.конт</w:t>
            </w:r>
            <w:r w:rsidRPr="00C33713">
              <w:rPr>
                <w:vertAlign w:val="subscript"/>
              </w:rPr>
              <w:t>уд</w:t>
            </w:r>
          </w:p>
        </w:tc>
        <w:tc>
          <w:tcPr>
            <w:tcW w:w="1984" w:type="dxa"/>
            <w:gridSpan w:val="2"/>
          </w:tcPr>
          <w:p w:rsidR="00D72D4A" w:rsidRPr="00C33713" w:rsidRDefault="00D72D4A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  <w:lang w:eastAsia="ru-RU"/>
              </w:rPr>
              <w:t>100  баллов</w:t>
            </w:r>
          </w:p>
        </w:tc>
      </w:tr>
      <w:tr w:rsidR="00D72D4A" w:rsidRPr="00C33713" w:rsidTr="002022E4">
        <w:tc>
          <w:tcPr>
            <w:tcW w:w="680" w:type="dxa"/>
            <w:gridSpan w:val="2"/>
          </w:tcPr>
          <w:p w:rsidR="00D72D4A" w:rsidRPr="00C33713" w:rsidRDefault="00D72D4A" w:rsidP="002022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C33713">
              <w:rPr>
                <w:rFonts w:ascii="Times New Roman" w:hAnsi="Times New Roman" w:cs="Times New Roman"/>
                <w:sz w:val="24"/>
                <w:szCs w:val="22"/>
              </w:rPr>
              <w:t>4.2.</w:t>
            </w:r>
          </w:p>
        </w:tc>
        <w:tc>
          <w:tcPr>
            <w:tcW w:w="6975" w:type="dxa"/>
          </w:tcPr>
          <w:p w:rsidR="00D72D4A" w:rsidRPr="00C33713" w:rsidRDefault="00D72D4A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eastAsia="Times New Roman" w:hAnsi="Times New Roman" w:cs="Times New Roman"/>
                <w:sz w:val="22"/>
                <w:szCs w:val="22"/>
              </w:rPr>
              <w:t>Доля получателей услуг, удовлетворенных доброжелательностью, вежливостью работников организации социальной сферы, обеспечивающих непосредственное оказание услуги при обращении в организацию социальной сферы (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2"/>
                <w:szCs w:val="22"/>
              </w:rPr>
              <w:t>в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% 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2"/>
                <w:szCs w:val="22"/>
              </w:rPr>
              <w:t>от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общего числа опрошенных получателей услуг).</w:t>
            </w:r>
          </w:p>
        </w:tc>
        <w:tc>
          <w:tcPr>
            <w:tcW w:w="1417" w:type="dxa"/>
          </w:tcPr>
          <w:p w:rsidR="00D72D4A" w:rsidRPr="00C33713" w:rsidRDefault="00D72D4A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40%</w:t>
            </w:r>
          </w:p>
        </w:tc>
        <w:tc>
          <w:tcPr>
            <w:tcW w:w="4395" w:type="dxa"/>
          </w:tcPr>
          <w:p w:rsidR="00D72D4A" w:rsidRPr="00C33713" w:rsidRDefault="00D72D4A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по формуле (4.2): </w:t>
            </w:r>
          </w:p>
          <w:p w:rsidR="00D72D4A" w:rsidRPr="00C33713" w:rsidRDefault="00D72D4A" w:rsidP="002022E4">
            <w:pPr>
              <w:tabs>
                <w:tab w:val="left" w:pos="993"/>
              </w:tabs>
              <w:spacing w:after="0" w:line="240" w:lineRule="auto"/>
              <w:rPr>
                <w:vertAlign w:val="subscript"/>
              </w:rPr>
            </w:pPr>
            <w:r w:rsidRPr="00C33713">
              <w:rPr>
                <w:noProof/>
                <w:position w:val="-32"/>
                <w:lang w:eastAsia="ru-RU"/>
              </w:rPr>
              <w:drawing>
                <wp:inline distT="0" distB="0" distL="0" distR="0">
                  <wp:extent cx="2133600" cy="428625"/>
                  <wp:effectExtent l="0" t="0" r="0" b="0"/>
                  <wp:docPr id="51" name="Рисунок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72D4A" w:rsidRPr="00C33713" w:rsidRDefault="00D72D4A" w:rsidP="00D72D4A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(265</w:t>
            </w:r>
            <w:r w:rsidRPr="00C33713">
              <w:rPr>
                <w:vertAlign w:val="superscript"/>
              </w:rPr>
              <w:t>каз</w:t>
            </w:r>
            <w:proofErr w:type="gramStart"/>
            <w:r w:rsidRPr="00C33713">
              <w:rPr>
                <w:vertAlign w:val="superscript"/>
              </w:rPr>
              <w:t>.у</w:t>
            </w:r>
            <w:proofErr w:type="gramEnd"/>
            <w:r w:rsidRPr="00C33713">
              <w:rPr>
                <w:vertAlign w:val="superscript"/>
              </w:rPr>
              <w:t>слуг</w:t>
            </w:r>
            <w:r w:rsidRPr="00C33713">
              <w:rPr>
                <w:rFonts w:ascii="Times New Roman" w:hAnsi="Times New Roman"/>
              </w:rPr>
              <w:t>/265</w:t>
            </w:r>
            <w:r w:rsidRPr="00C33713">
              <w:rPr>
                <w:vertAlign w:val="subscript"/>
              </w:rPr>
              <w:t>общ</w:t>
            </w:r>
            <w:r w:rsidRPr="00C33713">
              <w:rPr>
                <w:rFonts w:ascii="Times New Roman" w:hAnsi="Times New Roman"/>
              </w:rPr>
              <w:t>) ×100 = 100</w:t>
            </w:r>
            <w:r w:rsidRPr="00C33713">
              <w:rPr>
                <w:vertAlign w:val="superscript"/>
              </w:rPr>
              <w:t>оказ.услуг</w:t>
            </w:r>
            <w:r w:rsidRPr="00C33713">
              <w:rPr>
                <w:vertAlign w:val="subscript"/>
              </w:rPr>
              <w:t>уд</w:t>
            </w:r>
          </w:p>
        </w:tc>
        <w:tc>
          <w:tcPr>
            <w:tcW w:w="1984" w:type="dxa"/>
            <w:gridSpan w:val="2"/>
          </w:tcPr>
          <w:p w:rsidR="00D72D4A" w:rsidRPr="00C33713" w:rsidRDefault="00D72D4A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  <w:lang w:eastAsia="ru-RU"/>
              </w:rPr>
              <w:t>100 баллов</w:t>
            </w:r>
          </w:p>
        </w:tc>
      </w:tr>
      <w:tr w:rsidR="00D72D4A" w:rsidRPr="00C33713" w:rsidTr="002022E4">
        <w:tc>
          <w:tcPr>
            <w:tcW w:w="680" w:type="dxa"/>
            <w:gridSpan w:val="2"/>
          </w:tcPr>
          <w:p w:rsidR="00D72D4A" w:rsidRPr="00C33713" w:rsidRDefault="00D72D4A" w:rsidP="002022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C33713">
              <w:rPr>
                <w:rFonts w:ascii="Times New Roman" w:hAnsi="Times New Roman" w:cs="Times New Roman"/>
                <w:sz w:val="24"/>
                <w:szCs w:val="22"/>
              </w:rPr>
              <w:t>4.3.</w:t>
            </w:r>
          </w:p>
        </w:tc>
        <w:tc>
          <w:tcPr>
            <w:tcW w:w="6975" w:type="dxa"/>
          </w:tcPr>
          <w:p w:rsidR="00D72D4A" w:rsidRPr="00C33713" w:rsidRDefault="00D72D4A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Доля получателей услуг, удовлетворенных доброжелательностью, вежливостью работников организации </w:t>
            </w:r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социальной сферы при использовании дистанционных форм взаимодействия (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% 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общего числа опрошенных получателей услуг).</w:t>
            </w:r>
          </w:p>
        </w:tc>
        <w:tc>
          <w:tcPr>
            <w:tcW w:w="1417" w:type="dxa"/>
          </w:tcPr>
          <w:p w:rsidR="00D72D4A" w:rsidRPr="00C33713" w:rsidRDefault="00D72D4A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lastRenderedPageBreak/>
              <w:t>20%</w:t>
            </w:r>
          </w:p>
        </w:tc>
        <w:tc>
          <w:tcPr>
            <w:tcW w:w="4395" w:type="dxa"/>
          </w:tcPr>
          <w:p w:rsidR="00D72D4A" w:rsidRPr="00C33713" w:rsidRDefault="00D72D4A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 xml:space="preserve">по формуле (4.3): </w:t>
            </w:r>
          </w:p>
          <w:p w:rsidR="00D72D4A" w:rsidRPr="00C33713" w:rsidRDefault="00D72D4A" w:rsidP="002022E4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C33713">
              <w:rPr>
                <w:noProof/>
                <w:position w:val="-32"/>
                <w:lang w:eastAsia="ru-RU"/>
              </w:rPr>
              <w:lastRenderedPageBreak/>
              <w:drawing>
                <wp:inline distT="0" distB="0" distL="0" distR="0">
                  <wp:extent cx="2200275" cy="447675"/>
                  <wp:effectExtent l="0" t="0" r="0" b="0"/>
                  <wp:docPr id="52" name="Рисунок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72D4A" w:rsidRPr="00C33713" w:rsidRDefault="00D72D4A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1"/>
                <w:lang w:eastAsia="ru-RU"/>
              </w:rPr>
            </w:pPr>
            <w:r w:rsidRPr="00C33713">
              <w:rPr>
                <w:rFonts w:ascii="Times New Roman" w:hAnsi="Times New Roman"/>
                <w:szCs w:val="28"/>
              </w:rPr>
              <w:t>(265</w:t>
            </w:r>
            <w:r w:rsidRPr="00C33713">
              <w:rPr>
                <w:sz w:val="28"/>
                <w:szCs w:val="28"/>
                <w:vertAlign w:val="superscript"/>
              </w:rPr>
              <w:t>вежл</w:t>
            </w:r>
            <w:proofErr w:type="gramStart"/>
            <w:r w:rsidRPr="00C33713">
              <w:rPr>
                <w:sz w:val="28"/>
                <w:szCs w:val="28"/>
                <w:vertAlign w:val="superscript"/>
              </w:rPr>
              <w:t>.д</w:t>
            </w:r>
            <w:proofErr w:type="gramEnd"/>
            <w:r w:rsidRPr="00C33713">
              <w:rPr>
                <w:sz w:val="28"/>
                <w:szCs w:val="28"/>
                <w:vertAlign w:val="superscript"/>
              </w:rPr>
              <w:t>ист</w:t>
            </w:r>
            <w:r w:rsidRPr="00C33713">
              <w:rPr>
                <w:rFonts w:ascii="Times New Roman" w:hAnsi="Times New Roman"/>
                <w:szCs w:val="24"/>
              </w:rPr>
              <w:t>/265о</w:t>
            </w:r>
            <w:r w:rsidRPr="00C33713">
              <w:rPr>
                <w:sz w:val="28"/>
                <w:szCs w:val="28"/>
                <w:vertAlign w:val="subscript"/>
              </w:rPr>
              <w:t>бщ</w:t>
            </w:r>
            <w:r w:rsidRPr="00C33713">
              <w:rPr>
                <w:rFonts w:ascii="Times New Roman" w:hAnsi="Times New Roman"/>
                <w:szCs w:val="28"/>
              </w:rPr>
              <w:t xml:space="preserve">) ×100 </w:t>
            </w:r>
            <w:r w:rsidRPr="00C33713">
              <w:rPr>
                <w:rFonts w:ascii="Times New Roman" w:hAnsi="Times New Roman"/>
              </w:rPr>
              <w:t>= 100</w:t>
            </w:r>
            <w:r w:rsidRPr="00C33713">
              <w:rPr>
                <w:sz w:val="28"/>
                <w:szCs w:val="28"/>
                <w:vertAlign w:val="superscript"/>
              </w:rPr>
              <w:t>вежл.дист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</w:p>
          <w:p w:rsidR="00D72D4A" w:rsidRPr="00C33713" w:rsidRDefault="00D72D4A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D72D4A" w:rsidRPr="00C33713" w:rsidRDefault="00D72D4A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lastRenderedPageBreak/>
              <w:t>100 баллов</w:t>
            </w:r>
          </w:p>
        </w:tc>
      </w:tr>
      <w:tr w:rsidR="00D72D4A" w:rsidRPr="00C33713" w:rsidTr="002022E4">
        <w:tc>
          <w:tcPr>
            <w:tcW w:w="13467" w:type="dxa"/>
            <w:gridSpan w:val="5"/>
            <w:shd w:val="clear" w:color="auto" w:fill="auto"/>
          </w:tcPr>
          <w:p w:rsidR="00D72D4A" w:rsidRPr="00C33713" w:rsidRDefault="00D72D4A" w:rsidP="002022E4">
            <w:pPr>
              <w:pStyle w:val="ConsPlusNormal"/>
              <w:spacing w:before="120" w:after="120"/>
              <w:ind w:left="3402" w:hanging="3402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C33713">
              <w:rPr>
                <w:rFonts w:ascii="Times New Roman" w:hAnsi="Times New Roman" w:cs="Times New Roman"/>
                <w:b/>
                <w:sz w:val="22"/>
              </w:rPr>
              <w:lastRenderedPageBreak/>
              <w:t>Итого по критерию 4 (К</w:t>
            </w:r>
            <w:r w:rsidRPr="00C33713">
              <w:rPr>
                <w:rFonts w:ascii="Times New Roman" w:hAnsi="Times New Roman" w:cs="Times New Roman"/>
                <w:b/>
                <w:sz w:val="24"/>
                <w:vertAlign w:val="superscript"/>
              </w:rPr>
              <w:t>4</w:t>
            </w:r>
            <w:r w:rsidRPr="00C33713">
              <w:rPr>
                <w:rFonts w:ascii="Times New Roman" w:hAnsi="Times New Roman" w:cs="Times New Roman"/>
                <w:b/>
                <w:sz w:val="22"/>
              </w:rPr>
              <w:t>):</w:t>
            </w: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 xml:space="preserve">  (0,4 х </w:t>
            </w:r>
            <w:r w:rsidRPr="00C33713">
              <w:rPr>
                <w:rFonts w:ascii="Times New Roman" w:hAnsi="Times New Roman"/>
                <w:sz w:val="24"/>
              </w:rPr>
              <w:t>100</w:t>
            </w:r>
            <w:r w:rsidRPr="00C33713">
              <w:rPr>
                <w:sz w:val="28"/>
                <w:szCs w:val="28"/>
                <w:vertAlign w:val="superscript"/>
              </w:rPr>
              <w:t>перв</w:t>
            </w:r>
            <w:proofErr w:type="gramStart"/>
            <w:r w:rsidRPr="00C33713">
              <w:rPr>
                <w:sz w:val="28"/>
                <w:szCs w:val="28"/>
                <w:vertAlign w:val="superscript"/>
              </w:rPr>
              <w:t>.к</w:t>
            </w:r>
            <w:proofErr w:type="gramEnd"/>
            <w:r w:rsidRPr="00C33713">
              <w:rPr>
                <w:sz w:val="28"/>
                <w:szCs w:val="28"/>
                <w:vertAlign w:val="superscript"/>
              </w:rPr>
              <w:t>онт</w:t>
            </w:r>
            <w:r w:rsidRPr="00C33713">
              <w:rPr>
                <w:sz w:val="28"/>
                <w:szCs w:val="28"/>
                <w:vertAlign w:val="subscript"/>
              </w:rPr>
              <w:t xml:space="preserve">уд </w:t>
            </w: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+ 0,4 х 100</w:t>
            </w:r>
            <w:r w:rsidRPr="00C33713">
              <w:rPr>
                <w:sz w:val="28"/>
                <w:szCs w:val="28"/>
                <w:vertAlign w:val="superscript"/>
              </w:rPr>
              <w:t>каз.услуг</w:t>
            </w:r>
            <w:r w:rsidRPr="00C33713">
              <w:rPr>
                <w:sz w:val="28"/>
                <w:szCs w:val="28"/>
                <w:vertAlign w:val="subscript"/>
              </w:rPr>
              <w:t xml:space="preserve">уд </w:t>
            </w: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+ 0,2 х 100</w:t>
            </w:r>
            <w:r w:rsidRPr="00C33713">
              <w:rPr>
                <w:sz w:val="28"/>
                <w:szCs w:val="28"/>
                <w:vertAlign w:val="superscript"/>
              </w:rPr>
              <w:t>вежл.дист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  <w:r w:rsidRPr="00C33713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D72D4A" w:rsidRPr="00C33713" w:rsidRDefault="00D72D4A" w:rsidP="002022E4">
            <w:pPr>
              <w:tabs>
                <w:tab w:val="left" w:pos="993"/>
              </w:tabs>
              <w:spacing w:before="12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3713">
              <w:rPr>
                <w:rFonts w:ascii="Times New Roman" w:hAnsi="Times New Roman"/>
                <w:b/>
                <w:sz w:val="24"/>
                <w:lang w:eastAsia="ru-RU"/>
              </w:rPr>
              <w:t>100 баллов</w:t>
            </w:r>
          </w:p>
        </w:tc>
      </w:tr>
      <w:tr w:rsidR="00D72D4A" w:rsidRPr="00C33713" w:rsidTr="002022E4">
        <w:tc>
          <w:tcPr>
            <w:tcW w:w="680" w:type="dxa"/>
            <w:gridSpan w:val="2"/>
          </w:tcPr>
          <w:p w:rsidR="00D72D4A" w:rsidRPr="00C33713" w:rsidRDefault="00D72D4A" w:rsidP="002022E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4771" w:type="dxa"/>
            <w:gridSpan w:val="5"/>
          </w:tcPr>
          <w:p w:rsidR="00D72D4A" w:rsidRPr="00C33713" w:rsidRDefault="00D72D4A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szCs w:val="24"/>
              </w:rPr>
              <w:t>Критерий «</w:t>
            </w:r>
            <w:r w:rsidRPr="00C3371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Удовлетворенность условиями оказания услуг</w:t>
            </w:r>
            <w:r w:rsidRPr="00C3371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D72D4A" w:rsidRPr="00C33713" w:rsidTr="002022E4">
        <w:tc>
          <w:tcPr>
            <w:tcW w:w="680" w:type="dxa"/>
            <w:gridSpan w:val="2"/>
          </w:tcPr>
          <w:p w:rsidR="00D72D4A" w:rsidRPr="00C33713" w:rsidRDefault="00D72D4A" w:rsidP="002022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6975" w:type="dxa"/>
          </w:tcPr>
          <w:p w:rsidR="00D72D4A" w:rsidRPr="00C33713" w:rsidRDefault="00D72D4A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Доля получателей услуг, которые готовы рекомендовать организацию социальной сферы родственникам и знакомым (могли бы ее рекомендовать, если бы была возможность выбора организации социальной сферы) (</w:t>
            </w:r>
            <w:proofErr w:type="gram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proofErr w:type="gram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% </w:t>
            </w:r>
            <w:proofErr w:type="gram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от</w:t>
            </w:r>
            <w:proofErr w:type="gram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общего числа опрошенных получателей услуг).</w:t>
            </w:r>
          </w:p>
        </w:tc>
        <w:tc>
          <w:tcPr>
            <w:tcW w:w="1417" w:type="dxa"/>
          </w:tcPr>
          <w:p w:rsidR="00D72D4A" w:rsidRPr="00C33713" w:rsidRDefault="00D72D4A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>30%</w:t>
            </w:r>
          </w:p>
        </w:tc>
        <w:tc>
          <w:tcPr>
            <w:tcW w:w="4395" w:type="dxa"/>
          </w:tcPr>
          <w:p w:rsidR="00D72D4A" w:rsidRPr="00C33713" w:rsidRDefault="00D72D4A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 xml:space="preserve">по формуле (5.1): </w:t>
            </w:r>
          </w:p>
          <w:p w:rsidR="00D72D4A" w:rsidRPr="00C33713" w:rsidRDefault="00D72D4A" w:rsidP="002022E4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C33713">
              <w:rPr>
                <w:noProof/>
                <w:position w:val="-32"/>
                <w:lang w:eastAsia="ru-RU"/>
              </w:rPr>
              <w:drawing>
                <wp:inline distT="0" distB="0" distL="0" distR="0">
                  <wp:extent cx="2295525" cy="561975"/>
                  <wp:effectExtent l="0" t="0" r="0" b="0"/>
                  <wp:docPr id="53" name="Рисунок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552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72D4A" w:rsidRPr="00C33713" w:rsidRDefault="00D72D4A" w:rsidP="00D72D4A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Cs w:val="28"/>
              </w:rPr>
              <w:t>(265</w:t>
            </w:r>
            <w:r w:rsidRPr="00C33713">
              <w:rPr>
                <w:sz w:val="28"/>
                <w:szCs w:val="28"/>
                <w:vertAlign w:val="subscript"/>
              </w:rPr>
              <w:t>реком</w:t>
            </w:r>
            <w:r w:rsidRPr="00C33713">
              <w:rPr>
                <w:rFonts w:ascii="Times New Roman" w:hAnsi="Times New Roman"/>
                <w:szCs w:val="24"/>
              </w:rPr>
              <w:t>/265</w:t>
            </w:r>
            <w:r w:rsidRPr="00C33713">
              <w:rPr>
                <w:sz w:val="28"/>
                <w:szCs w:val="28"/>
                <w:vertAlign w:val="subscript"/>
              </w:rPr>
              <w:t>общ</w:t>
            </w:r>
            <w:r w:rsidRPr="00C33713">
              <w:rPr>
                <w:rFonts w:ascii="Times New Roman" w:hAnsi="Times New Roman"/>
                <w:szCs w:val="28"/>
              </w:rPr>
              <w:t xml:space="preserve">) ×100 </w:t>
            </w:r>
            <w:r w:rsidRPr="00C33713">
              <w:rPr>
                <w:rFonts w:ascii="Times New Roman" w:hAnsi="Times New Roman"/>
              </w:rPr>
              <w:t>= 100</w:t>
            </w:r>
            <w:r w:rsidRPr="00C33713">
              <w:rPr>
                <w:sz w:val="28"/>
                <w:szCs w:val="28"/>
                <w:vertAlign w:val="subscript"/>
              </w:rPr>
              <w:t>реком</w:t>
            </w:r>
          </w:p>
        </w:tc>
        <w:tc>
          <w:tcPr>
            <w:tcW w:w="1984" w:type="dxa"/>
            <w:gridSpan w:val="2"/>
          </w:tcPr>
          <w:p w:rsidR="00D72D4A" w:rsidRPr="00C33713" w:rsidRDefault="00D72D4A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100 баллов</w:t>
            </w:r>
          </w:p>
        </w:tc>
      </w:tr>
      <w:tr w:rsidR="00D72D4A" w:rsidRPr="00C33713" w:rsidTr="002022E4">
        <w:tc>
          <w:tcPr>
            <w:tcW w:w="680" w:type="dxa"/>
            <w:gridSpan w:val="2"/>
          </w:tcPr>
          <w:p w:rsidR="00D72D4A" w:rsidRPr="00C33713" w:rsidRDefault="00D72D4A" w:rsidP="002022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6975" w:type="dxa"/>
          </w:tcPr>
          <w:p w:rsidR="00D72D4A" w:rsidRPr="00C33713" w:rsidRDefault="00D72D4A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получателей услуг, удовлетворенных организационными условиями предоставления услуг (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% 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общего числа опрошенных получателей услуг).</w:t>
            </w:r>
          </w:p>
        </w:tc>
        <w:tc>
          <w:tcPr>
            <w:tcW w:w="1417" w:type="dxa"/>
          </w:tcPr>
          <w:p w:rsidR="00D72D4A" w:rsidRPr="00C33713" w:rsidRDefault="00D72D4A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>20%</w:t>
            </w:r>
          </w:p>
        </w:tc>
        <w:tc>
          <w:tcPr>
            <w:tcW w:w="4395" w:type="dxa"/>
          </w:tcPr>
          <w:p w:rsidR="00D72D4A" w:rsidRPr="00C33713" w:rsidRDefault="00D72D4A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 xml:space="preserve">по формуле (5.2): </w:t>
            </w:r>
          </w:p>
          <w:p w:rsidR="00D72D4A" w:rsidRPr="00C33713" w:rsidRDefault="00D72D4A" w:rsidP="002022E4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C33713">
              <w:rPr>
                <w:noProof/>
                <w:position w:val="-32"/>
                <w:lang w:eastAsia="ru-RU"/>
              </w:rPr>
              <w:drawing>
                <wp:inline distT="0" distB="0" distL="0" distR="0">
                  <wp:extent cx="2114550" cy="476250"/>
                  <wp:effectExtent l="0" t="0" r="0" b="0"/>
                  <wp:docPr id="54" name="Рисунок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45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72D4A" w:rsidRPr="00C33713" w:rsidRDefault="00D72D4A" w:rsidP="00D72D4A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Cs w:val="28"/>
              </w:rPr>
              <w:t>(265</w:t>
            </w:r>
            <w:r w:rsidRPr="00C33713">
              <w:rPr>
                <w:sz w:val="28"/>
                <w:szCs w:val="28"/>
                <w:vertAlign w:val="superscript"/>
              </w:rPr>
              <w:t>орг</w:t>
            </w:r>
            <w:proofErr w:type="gramStart"/>
            <w:r w:rsidRPr="00C33713">
              <w:rPr>
                <w:sz w:val="28"/>
                <w:szCs w:val="28"/>
                <w:vertAlign w:val="superscript"/>
              </w:rPr>
              <w:t>.у</w:t>
            </w:r>
            <w:proofErr w:type="gramEnd"/>
            <w:r w:rsidRPr="00C33713">
              <w:rPr>
                <w:sz w:val="28"/>
                <w:szCs w:val="28"/>
                <w:vertAlign w:val="superscript"/>
              </w:rPr>
              <w:t>сл</w:t>
            </w:r>
            <w:r w:rsidRPr="00C33713">
              <w:rPr>
                <w:rFonts w:ascii="Times New Roman" w:hAnsi="Times New Roman"/>
                <w:szCs w:val="24"/>
              </w:rPr>
              <w:t>/265</w:t>
            </w:r>
            <w:r w:rsidRPr="00C33713">
              <w:rPr>
                <w:sz w:val="28"/>
                <w:szCs w:val="28"/>
                <w:vertAlign w:val="subscript"/>
              </w:rPr>
              <w:t>общ</w:t>
            </w:r>
            <w:r w:rsidRPr="00C33713">
              <w:rPr>
                <w:rFonts w:ascii="Times New Roman" w:hAnsi="Times New Roman"/>
                <w:szCs w:val="28"/>
              </w:rPr>
              <w:t xml:space="preserve">) ×100 </w:t>
            </w:r>
            <w:r w:rsidRPr="00C33713">
              <w:rPr>
                <w:rFonts w:ascii="Times New Roman" w:hAnsi="Times New Roman"/>
              </w:rPr>
              <w:t>= 100</w:t>
            </w:r>
            <w:r w:rsidRPr="00C33713">
              <w:rPr>
                <w:sz w:val="28"/>
                <w:szCs w:val="28"/>
                <w:vertAlign w:val="superscript"/>
              </w:rPr>
              <w:t>орг.усл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</w:p>
        </w:tc>
        <w:tc>
          <w:tcPr>
            <w:tcW w:w="1984" w:type="dxa"/>
            <w:gridSpan w:val="2"/>
          </w:tcPr>
          <w:p w:rsidR="00D72D4A" w:rsidRPr="00C33713" w:rsidRDefault="00D72D4A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100 баллов</w:t>
            </w:r>
          </w:p>
        </w:tc>
      </w:tr>
      <w:tr w:rsidR="00D72D4A" w:rsidRPr="00C33713" w:rsidTr="002022E4">
        <w:tc>
          <w:tcPr>
            <w:tcW w:w="680" w:type="dxa"/>
            <w:gridSpan w:val="2"/>
          </w:tcPr>
          <w:p w:rsidR="00D72D4A" w:rsidRPr="00C33713" w:rsidRDefault="00D72D4A" w:rsidP="002022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6975" w:type="dxa"/>
          </w:tcPr>
          <w:p w:rsidR="00D72D4A" w:rsidRPr="00C33713" w:rsidRDefault="00D72D4A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получателей услуг, удовлетворенных в целом условиями оказания услуг в организации социальной сферы (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% 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общего числа опрошенных получателей услуг).</w:t>
            </w:r>
          </w:p>
        </w:tc>
        <w:tc>
          <w:tcPr>
            <w:tcW w:w="1417" w:type="dxa"/>
          </w:tcPr>
          <w:p w:rsidR="00D72D4A" w:rsidRPr="00C33713" w:rsidRDefault="00D72D4A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>50%</w:t>
            </w:r>
          </w:p>
        </w:tc>
        <w:tc>
          <w:tcPr>
            <w:tcW w:w="4395" w:type="dxa"/>
          </w:tcPr>
          <w:p w:rsidR="00D72D4A" w:rsidRPr="00C33713" w:rsidRDefault="00D72D4A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 xml:space="preserve">по формуле (5.3): </w:t>
            </w:r>
          </w:p>
          <w:p w:rsidR="00D72D4A" w:rsidRPr="00C33713" w:rsidRDefault="00D72D4A" w:rsidP="002022E4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C33713">
              <w:rPr>
                <w:noProof/>
                <w:position w:val="-32"/>
                <w:lang w:eastAsia="ru-RU"/>
              </w:rPr>
              <w:drawing>
                <wp:inline distT="0" distB="0" distL="0" distR="0">
                  <wp:extent cx="2019300" cy="561975"/>
                  <wp:effectExtent l="0" t="0" r="0" b="0"/>
                  <wp:docPr id="55" name="Рисунок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0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72D4A" w:rsidRPr="00C33713" w:rsidRDefault="00D72D4A" w:rsidP="00D72D4A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Cs w:val="28"/>
              </w:rPr>
              <w:t xml:space="preserve"> (265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  <w:r w:rsidRPr="00C33713">
              <w:rPr>
                <w:rFonts w:ascii="Times New Roman" w:hAnsi="Times New Roman"/>
                <w:szCs w:val="24"/>
              </w:rPr>
              <w:t>/265</w:t>
            </w:r>
            <w:r w:rsidRPr="00C33713">
              <w:rPr>
                <w:rFonts w:ascii="Times New Roman" w:hAnsi="Times New Roman"/>
                <w:szCs w:val="24"/>
                <w:vertAlign w:val="subscript"/>
              </w:rPr>
              <w:t>общ</w:t>
            </w:r>
            <w:r w:rsidRPr="00C33713">
              <w:rPr>
                <w:rFonts w:ascii="Times New Roman" w:hAnsi="Times New Roman"/>
                <w:szCs w:val="28"/>
              </w:rPr>
              <w:t xml:space="preserve">) ×100 </w:t>
            </w:r>
            <w:r w:rsidRPr="00C33713">
              <w:rPr>
                <w:rFonts w:ascii="Times New Roman" w:hAnsi="Times New Roman"/>
              </w:rPr>
              <w:t>= 100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</w:p>
        </w:tc>
        <w:tc>
          <w:tcPr>
            <w:tcW w:w="1984" w:type="dxa"/>
            <w:gridSpan w:val="2"/>
          </w:tcPr>
          <w:p w:rsidR="00D72D4A" w:rsidRPr="00C33713" w:rsidRDefault="00D72D4A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100 баллов</w:t>
            </w:r>
          </w:p>
        </w:tc>
      </w:tr>
      <w:tr w:rsidR="00D72D4A" w:rsidRPr="00C33713" w:rsidTr="002022E4">
        <w:tc>
          <w:tcPr>
            <w:tcW w:w="13467" w:type="dxa"/>
            <w:gridSpan w:val="5"/>
          </w:tcPr>
          <w:p w:rsidR="00D72D4A" w:rsidRPr="00C33713" w:rsidRDefault="00D72D4A" w:rsidP="002022E4">
            <w:pPr>
              <w:pStyle w:val="ConsPlusNormal"/>
              <w:spacing w:before="120" w:after="120"/>
              <w:ind w:firstLine="540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C33713">
              <w:rPr>
                <w:rFonts w:ascii="Times New Roman" w:hAnsi="Times New Roman" w:cs="Times New Roman"/>
                <w:b/>
                <w:sz w:val="22"/>
              </w:rPr>
              <w:t>Итого по критерию 5 (К</w:t>
            </w:r>
            <w:r w:rsidRPr="00C33713">
              <w:rPr>
                <w:rFonts w:ascii="Times New Roman" w:hAnsi="Times New Roman" w:cs="Times New Roman"/>
                <w:b/>
                <w:sz w:val="24"/>
                <w:vertAlign w:val="superscript"/>
              </w:rPr>
              <w:t>5</w:t>
            </w:r>
            <w:r w:rsidRPr="00C33713">
              <w:rPr>
                <w:rFonts w:ascii="Times New Roman" w:hAnsi="Times New Roman" w:cs="Times New Roman"/>
                <w:b/>
                <w:sz w:val="22"/>
              </w:rPr>
              <w:t>):</w:t>
            </w: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 xml:space="preserve">  (0,3 х </w:t>
            </w:r>
            <w:r w:rsidRPr="00C33713">
              <w:rPr>
                <w:rFonts w:ascii="Times New Roman" w:hAnsi="Times New Roman"/>
                <w:sz w:val="24"/>
              </w:rPr>
              <w:t>100</w:t>
            </w:r>
            <w:r w:rsidRPr="00C33713">
              <w:rPr>
                <w:sz w:val="28"/>
                <w:szCs w:val="28"/>
                <w:vertAlign w:val="subscript"/>
              </w:rPr>
              <w:t>реком</w:t>
            </w: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 xml:space="preserve"> + 0,2 х </w:t>
            </w:r>
            <w:r w:rsidRPr="00C33713">
              <w:rPr>
                <w:rFonts w:ascii="Times New Roman" w:hAnsi="Times New Roman"/>
                <w:sz w:val="24"/>
              </w:rPr>
              <w:t>100</w:t>
            </w:r>
            <w:r w:rsidRPr="00C33713">
              <w:rPr>
                <w:sz w:val="28"/>
                <w:szCs w:val="28"/>
                <w:vertAlign w:val="superscript"/>
              </w:rPr>
              <w:t>орг</w:t>
            </w:r>
            <w:proofErr w:type="gramStart"/>
            <w:r w:rsidRPr="00C33713">
              <w:rPr>
                <w:sz w:val="28"/>
                <w:szCs w:val="28"/>
                <w:vertAlign w:val="superscript"/>
              </w:rPr>
              <w:t>.у</w:t>
            </w:r>
            <w:proofErr w:type="gramEnd"/>
            <w:r w:rsidRPr="00C33713">
              <w:rPr>
                <w:sz w:val="28"/>
                <w:szCs w:val="28"/>
                <w:vertAlign w:val="superscript"/>
              </w:rPr>
              <w:t>сл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 xml:space="preserve"> + 0,5 х </w:t>
            </w:r>
            <w:r w:rsidRPr="00C33713">
              <w:rPr>
                <w:rFonts w:ascii="Times New Roman" w:hAnsi="Times New Roman"/>
                <w:sz w:val="24"/>
              </w:rPr>
              <w:t>100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</w:p>
        </w:tc>
        <w:tc>
          <w:tcPr>
            <w:tcW w:w="1984" w:type="dxa"/>
            <w:gridSpan w:val="2"/>
          </w:tcPr>
          <w:p w:rsidR="00D72D4A" w:rsidRPr="00C33713" w:rsidRDefault="00D72D4A" w:rsidP="002022E4">
            <w:pPr>
              <w:tabs>
                <w:tab w:val="left" w:pos="993"/>
              </w:tabs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3713">
              <w:rPr>
                <w:rFonts w:ascii="Times New Roman" w:hAnsi="Times New Roman"/>
                <w:b/>
                <w:sz w:val="24"/>
                <w:lang w:eastAsia="ru-RU"/>
              </w:rPr>
              <w:t>100 баллов</w:t>
            </w:r>
          </w:p>
        </w:tc>
      </w:tr>
    </w:tbl>
    <w:p w:rsidR="00D72D4A" w:rsidRPr="00C33713" w:rsidRDefault="00D72D4A" w:rsidP="00D72D4A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Cs w:val="28"/>
        </w:rPr>
      </w:pPr>
      <w:r w:rsidRPr="00C33713">
        <w:rPr>
          <w:rFonts w:ascii="Times New Roman" w:hAnsi="Times New Roman"/>
          <w:szCs w:val="28"/>
        </w:rPr>
        <w:t xml:space="preserve">Расчет показателя оценки качества по </w:t>
      </w:r>
      <w:r w:rsidR="00ED3143" w:rsidRPr="00C33713">
        <w:rPr>
          <w:rFonts w:ascii="Times New Roman" w:hAnsi="Times New Roman"/>
          <w:szCs w:val="28"/>
        </w:rPr>
        <w:t>организации</w:t>
      </w:r>
      <w:r w:rsidRPr="00C33713">
        <w:rPr>
          <w:rFonts w:ascii="Times New Roman" w:hAnsi="Times New Roman"/>
          <w:szCs w:val="28"/>
        </w:rPr>
        <w:t xml:space="preserve"> (по формуле (6)):</w:t>
      </w:r>
    </w:p>
    <w:p w:rsidR="00D72D4A" w:rsidRPr="00C33713" w:rsidRDefault="00D72D4A" w:rsidP="00D72D4A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Cs w:val="28"/>
        </w:rPr>
      </w:pPr>
      <w:r w:rsidRPr="00C33713">
        <w:rPr>
          <w:noProof/>
          <w:position w:val="-12"/>
          <w:sz w:val="18"/>
          <w:lang w:eastAsia="ru-RU"/>
        </w:rPr>
        <w:drawing>
          <wp:inline distT="0" distB="0" distL="0" distR="0">
            <wp:extent cx="1504950" cy="304800"/>
            <wp:effectExtent l="0" t="0" r="0" b="0"/>
            <wp:docPr id="5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2D4A" w:rsidRPr="00C33713" w:rsidRDefault="00D72D4A" w:rsidP="00B11F4F">
      <w:p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vertAlign w:val="subscript"/>
        </w:rPr>
      </w:pPr>
      <w:r w:rsidRPr="00C33713">
        <w:rPr>
          <w:rFonts w:ascii="Times New Roman" w:hAnsi="Times New Roman"/>
          <w:sz w:val="28"/>
          <w:szCs w:val="28"/>
        </w:rPr>
        <w:t>(100+100 +100+100+100)=100</w:t>
      </w:r>
      <w:r w:rsidRPr="00C33713">
        <w:rPr>
          <w:rFonts w:ascii="Times New Roman" w:hAnsi="Times New Roman"/>
          <w:sz w:val="28"/>
          <w:szCs w:val="28"/>
          <w:vertAlign w:val="subscript"/>
        </w:rPr>
        <w:t xml:space="preserve">ОБУСО «КЦСОН </w:t>
      </w:r>
      <w:proofErr w:type="spellStart"/>
      <w:r w:rsidRPr="00C33713">
        <w:rPr>
          <w:rFonts w:ascii="Times New Roman" w:hAnsi="Times New Roman"/>
          <w:sz w:val="28"/>
          <w:szCs w:val="28"/>
          <w:vertAlign w:val="subscript"/>
        </w:rPr>
        <w:t>Золотухинского</w:t>
      </w:r>
      <w:proofErr w:type="spellEnd"/>
      <w:r w:rsidRPr="00C33713">
        <w:rPr>
          <w:rFonts w:ascii="Times New Roman" w:hAnsi="Times New Roman"/>
          <w:sz w:val="28"/>
          <w:szCs w:val="28"/>
          <w:vertAlign w:val="subscript"/>
        </w:rPr>
        <w:t xml:space="preserve"> района Курской области»</w:t>
      </w:r>
    </w:p>
    <w:p w:rsidR="00D72D4A" w:rsidRPr="00C33713" w:rsidRDefault="00D72D4A" w:rsidP="00B11F4F">
      <w:p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vertAlign w:val="subscript"/>
        </w:rPr>
      </w:pPr>
    </w:p>
    <w:p w:rsidR="008C5E6A" w:rsidRDefault="008C5E6A" w:rsidP="00B11F4F">
      <w:p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vertAlign w:val="subscript"/>
        </w:rPr>
      </w:pPr>
    </w:p>
    <w:p w:rsidR="002E20B0" w:rsidRPr="00C33713" w:rsidRDefault="002E20B0" w:rsidP="00B11F4F">
      <w:p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vertAlign w:val="subscript"/>
        </w:rPr>
      </w:pPr>
    </w:p>
    <w:p w:rsidR="008C5E6A" w:rsidRPr="00C33713" w:rsidRDefault="008C5E6A" w:rsidP="00B11F4F">
      <w:p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vertAlign w:val="subscript"/>
        </w:rPr>
      </w:pPr>
    </w:p>
    <w:p w:rsidR="00146298" w:rsidRPr="00C33713" w:rsidRDefault="00146298" w:rsidP="00146298">
      <w:pPr>
        <w:pStyle w:val="a3"/>
        <w:tabs>
          <w:tab w:val="left" w:pos="993"/>
        </w:tabs>
        <w:spacing w:after="0" w:line="240" w:lineRule="auto"/>
        <w:ind w:left="0" w:firstLine="851"/>
        <w:jc w:val="center"/>
        <w:rPr>
          <w:rFonts w:ascii="Times New Roman" w:hAnsi="Times New Roman"/>
          <w:sz w:val="24"/>
          <w:szCs w:val="24"/>
        </w:rPr>
      </w:pPr>
      <w:r w:rsidRPr="00C33713">
        <w:rPr>
          <w:rFonts w:ascii="Times New Roman" w:hAnsi="Times New Roman"/>
          <w:b/>
          <w:sz w:val="24"/>
          <w:szCs w:val="24"/>
        </w:rPr>
        <w:lastRenderedPageBreak/>
        <w:t>Расчет показателей, характеризующих общие</w:t>
      </w:r>
      <w:r w:rsidR="005D62D2" w:rsidRPr="00C33713">
        <w:rPr>
          <w:rFonts w:ascii="Times New Roman" w:hAnsi="Times New Roman"/>
          <w:b/>
          <w:sz w:val="24"/>
          <w:szCs w:val="24"/>
        </w:rPr>
        <w:t xml:space="preserve"> </w:t>
      </w:r>
      <w:r w:rsidRPr="00C33713">
        <w:rPr>
          <w:rFonts w:ascii="Times New Roman" w:hAnsi="Times New Roman"/>
          <w:b/>
          <w:sz w:val="24"/>
          <w:szCs w:val="24"/>
        </w:rPr>
        <w:t xml:space="preserve">критерии </w:t>
      </w:r>
      <w:proofErr w:type="gramStart"/>
      <w:r w:rsidRPr="00C33713">
        <w:rPr>
          <w:rFonts w:ascii="Times New Roman" w:hAnsi="Times New Roman"/>
          <w:b/>
          <w:sz w:val="24"/>
          <w:szCs w:val="24"/>
        </w:rPr>
        <w:t>оценки качества условий оказания услуг</w:t>
      </w:r>
      <w:proofErr w:type="gramEnd"/>
    </w:p>
    <w:p w:rsidR="00146298" w:rsidRDefault="00146298" w:rsidP="00146298">
      <w:pPr>
        <w:pStyle w:val="a3"/>
        <w:tabs>
          <w:tab w:val="left" w:pos="993"/>
        </w:tabs>
        <w:spacing w:after="0" w:line="240" w:lineRule="auto"/>
        <w:ind w:firstLine="851"/>
        <w:jc w:val="center"/>
        <w:rPr>
          <w:rFonts w:ascii="Times New Roman" w:hAnsi="Times New Roman"/>
          <w:b/>
        </w:rPr>
      </w:pPr>
      <w:r w:rsidRPr="00C33713">
        <w:rPr>
          <w:rFonts w:ascii="Times New Roman" w:hAnsi="Times New Roman"/>
          <w:b/>
        </w:rPr>
        <w:t xml:space="preserve">ОБУСО «КЦСОН </w:t>
      </w:r>
      <w:proofErr w:type="spellStart"/>
      <w:r w:rsidRPr="00C33713">
        <w:rPr>
          <w:rFonts w:ascii="Times New Roman" w:hAnsi="Times New Roman"/>
          <w:b/>
        </w:rPr>
        <w:t>Касторенского</w:t>
      </w:r>
      <w:proofErr w:type="spellEnd"/>
      <w:r w:rsidRPr="00C33713">
        <w:rPr>
          <w:rFonts w:ascii="Times New Roman" w:hAnsi="Times New Roman"/>
          <w:b/>
        </w:rPr>
        <w:t xml:space="preserve"> района Курской области»</w:t>
      </w:r>
    </w:p>
    <w:p w:rsidR="002E20B0" w:rsidRPr="00C33713" w:rsidRDefault="002E20B0" w:rsidP="00146298">
      <w:pPr>
        <w:pStyle w:val="a3"/>
        <w:tabs>
          <w:tab w:val="left" w:pos="993"/>
        </w:tabs>
        <w:spacing w:after="0" w:line="240" w:lineRule="auto"/>
        <w:ind w:firstLine="851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45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113"/>
        <w:gridCol w:w="6975"/>
        <w:gridCol w:w="1417"/>
        <w:gridCol w:w="4395"/>
        <w:gridCol w:w="113"/>
        <w:gridCol w:w="1871"/>
      </w:tblGrid>
      <w:tr w:rsidR="00146298" w:rsidRPr="00C33713" w:rsidTr="002022E4">
        <w:tc>
          <w:tcPr>
            <w:tcW w:w="680" w:type="dxa"/>
            <w:gridSpan w:val="2"/>
          </w:tcPr>
          <w:p w:rsidR="00146298" w:rsidRPr="00C33713" w:rsidRDefault="00146298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33713">
              <w:rPr>
                <w:rFonts w:ascii="Times New Roman" w:hAnsi="Times New Roman"/>
                <w:b/>
              </w:rPr>
              <w:t xml:space="preserve">№ </w:t>
            </w:r>
            <w:proofErr w:type="gramStart"/>
            <w:r w:rsidRPr="00C33713">
              <w:rPr>
                <w:rFonts w:ascii="Times New Roman" w:hAnsi="Times New Roman"/>
                <w:b/>
              </w:rPr>
              <w:t>п</w:t>
            </w:r>
            <w:proofErr w:type="gramEnd"/>
            <w:r w:rsidRPr="00C33713">
              <w:rPr>
                <w:rFonts w:ascii="Times New Roman" w:hAnsi="Times New Roman"/>
                <w:b/>
              </w:rPr>
              <w:t>/п</w:t>
            </w:r>
          </w:p>
        </w:tc>
        <w:tc>
          <w:tcPr>
            <w:tcW w:w="6975" w:type="dxa"/>
          </w:tcPr>
          <w:p w:rsidR="00146298" w:rsidRPr="00C33713" w:rsidRDefault="00146298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 xml:space="preserve">Показатели оценки качества </w:t>
            </w:r>
          </w:p>
        </w:tc>
        <w:tc>
          <w:tcPr>
            <w:tcW w:w="1417" w:type="dxa"/>
          </w:tcPr>
          <w:p w:rsidR="00146298" w:rsidRPr="00C33713" w:rsidRDefault="00146298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33713">
              <w:rPr>
                <w:rFonts w:ascii="Times New Roman" w:hAnsi="Times New Roman"/>
                <w:b/>
              </w:rPr>
              <w:t>Значимость показателя</w:t>
            </w:r>
          </w:p>
        </w:tc>
        <w:tc>
          <w:tcPr>
            <w:tcW w:w="4395" w:type="dxa"/>
          </w:tcPr>
          <w:p w:rsidR="00146298" w:rsidRPr="00C33713" w:rsidRDefault="00ED3143" w:rsidP="00ED3143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33713">
              <w:rPr>
                <w:rFonts w:ascii="Times New Roman" w:hAnsi="Times New Roman"/>
                <w:b/>
              </w:rPr>
              <w:t>Расчет показателей по организации</w:t>
            </w:r>
            <w:r w:rsidR="00146298" w:rsidRPr="00C33713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984" w:type="dxa"/>
            <w:gridSpan w:val="2"/>
          </w:tcPr>
          <w:p w:rsidR="00146298" w:rsidRPr="00C33713" w:rsidRDefault="00146298" w:rsidP="00ED3143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33713">
              <w:rPr>
                <w:rFonts w:ascii="Times New Roman" w:hAnsi="Times New Roman"/>
                <w:b/>
              </w:rPr>
              <w:t xml:space="preserve">Значение показателя оценки качества </w:t>
            </w:r>
            <w:r w:rsidR="00ED3143" w:rsidRPr="00C33713">
              <w:rPr>
                <w:rFonts w:ascii="Times New Roman" w:hAnsi="Times New Roman"/>
                <w:b/>
              </w:rPr>
              <w:t>организации</w:t>
            </w:r>
            <w:r w:rsidRPr="00C33713">
              <w:rPr>
                <w:rFonts w:ascii="Times New Roman" w:hAnsi="Times New Roman"/>
                <w:b/>
              </w:rPr>
              <w:t xml:space="preserve"> </w:t>
            </w:r>
          </w:p>
        </w:tc>
      </w:tr>
      <w:tr w:rsidR="00146298" w:rsidRPr="00C33713" w:rsidTr="002022E4">
        <w:tc>
          <w:tcPr>
            <w:tcW w:w="680" w:type="dxa"/>
            <w:gridSpan w:val="2"/>
          </w:tcPr>
          <w:p w:rsidR="00146298" w:rsidRPr="00C33713" w:rsidRDefault="00146298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71" w:type="dxa"/>
            <w:gridSpan w:val="5"/>
          </w:tcPr>
          <w:p w:rsidR="00146298" w:rsidRPr="00C33713" w:rsidRDefault="00146298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szCs w:val="24"/>
              </w:rPr>
              <w:t>Критерий «</w:t>
            </w:r>
            <w:r w:rsidRPr="00C3371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Показатели, характеризующие критерий "Открытость и доступность информации об организации</w:t>
            </w:r>
            <w:r w:rsidRPr="00C3371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146298" w:rsidRPr="00C33713" w:rsidTr="002022E4">
        <w:trPr>
          <w:trHeight w:val="1436"/>
        </w:trPr>
        <w:tc>
          <w:tcPr>
            <w:tcW w:w="680" w:type="dxa"/>
            <w:gridSpan w:val="2"/>
          </w:tcPr>
          <w:p w:rsidR="00146298" w:rsidRPr="00C33713" w:rsidRDefault="00146298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6975" w:type="dxa"/>
          </w:tcPr>
          <w:p w:rsidR="00146298" w:rsidRPr="00C33713" w:rsidRDefault="00146298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Соответствие информации о деятельности организации социальной сферы, размещенной на общедоступных информационных ресурсах, ее содержанию и порядку (форме), установленным законодательными и иными нормативными правовыми актами Российской Федерации:</w:t>
            </w:r>
            <w:proofErr w:type="gramEnd"/>
          </w:p>
          <w:p w:rsidR="00146298" w:rsidRPr="00C33713" w:rsidRDefault="00146298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- на информационных стендах в помещении организации,</w:t>
            </w:r>
          </w:p>
          <w:p w:rsidR="00146298" w:rsidRPr="00C33713" w:rsidRDefault="00146298" w:rsidP="007D5E7B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- на официальном сайте организации в информационно-телекоммуникационной сети "Интернет".</w:t>
            </w:r>
          </w:p>
        </w:tc>
        <w:tc>
          <w:tcPr>
            <w:tcW w:w="1417" w:type="dxa"/>
          </w:tcPr>
          <w:p w:rsidR="00146298" w:rsidRPr="00C33713" w:rsidRDefault="00146298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>30%</w:t>
            </w:r>
          </w:p>
        </w:tc>
        <w:tc>
          <w:tcPr>
            <w:tcW w:w="4508" w:type="dxa"/>
            <w:gridSpan w:val="2"/>
          </w:tcPr>
          <w:p w:rsidR="00146298" w:rsidRPr="00C33713" w:rsidRDefault="00146298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 xml:space="preserve">по формуле (1.1): </w:t>
            </w:r>
          </w:p>
          <w:p w:rsidR="00146298" w:rsidRPr="00C33713" w:rsidRDefault="00146298" w:rsidP="002022E4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C33713">
              <w:rPr>
                <w:noProof/>
                <w:position w:val="-31"/>
                <w:lang w:eastAsia="ru-RU"/>
              </w:rPr>
              <w:drawing>
                <wp:inline distT="0" distB="0" distL="0" distR="0">
                  <wp:extent cx="2200275" cy="438150"/>
                  <wp:effectExtent l="0" t="0" r="0" b="0"/>
                  <wp:docPr id="57" name="Рисунок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46298" w:rsidRPr="00C33713" w:rsidRDefault="00146298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  <w:szCs w:val="24"/>
              </w:rPr>
              <w:t>(17/17</w:t>
            </w:r>
            <w:r w:rsidRPr="00C33713">
              <w:rPr>
                <w:sz w:val="28"/>
                <w:szCs w:val="28"/>
                <w:vertAlign w:val="subscript"/>
              </w:rPr>
              <w:t>стенд</w:t>
            </w:r>
            <w:r w:rsidRPr="00C33713">
              <w:rPr>
                <w:rFonts w:ascii="Times New Roman" w:hAnsi="Times New Roman"/>
              </w:rPr>
              <w:t>+19/19</w:t>
            </w:r>
            <w:r w:rsidRPr="00C33713">
              <w:rPr>
                <w:rFonts w:ascii="Times New Roman" w:hAnsi="Times New Roman"/>
                <w:vertAlign w:val="subscript"/>
              </w:rPr>
              <w:t>с</w:t>
            </w:r>
            <w:r w:rsidRPr="00C33713">
              <w:rPr>
                <w:sz w:val="28"/>
                <w:szCs w:val="28"/>
                <w:vertAlign w:val="subscript"/>
              </w:rPr>
              <w:t>айт</w:t>
            </w:r>
            <w:proofErr w:type="gramStart"/>
            <w:r w:rsidRPr="00C33713">
              <w:rPr>
                <w:rFonts w:ascii="Times New Roman" w:hAnsi="Times New Roman"/>
                <w:szCs w:val="21"/>
                <w:lang w:eastAsia="ru-RU"/>
              </w:rPr>
              <w:t xml:space="preserve"> )</w:t>
            </w:r>
            <w:proofErr w:type="gramEnd"/>
            <w:r w:rsidRPr="00C33713">
              <w:rPr>
                <w:rFonts w:ascii="Times New Roman" w:hAnsi="Times New Roman"/>
                <w:szCs w:val="21"/>
                <w:lang w:eastAsia="ru-RU"/>
              </w:rPr>
              <w:t xml:space="preserve"> /</w:t>
            </w:r>
            <w:r w:rsidRPr="00C33713">
              <w:rPr>
                <w:rFonts w:ascii="Times New Roman" w:hAnsi="Times New Roman"/>
              </w:rPr>
              <w:t xml:space="preserve">2 х100= 100 </w:t>
            </w:r>
            <w:r w:rsidRPr="00C33713">
              <w:rPr>
                <w:sz w:val="28"/>
                <w:szCs w:val="28"/>
                <w:vertAlign w:val="subscript"/>
              </w:rPr>
              <w:t>инф</w:t>
            </w:r>
          </w:p>
        </w:tc>
        <w:tc>
          <w:tcPr>
            <w:tcW w:w="1871" w:type="dxa"/>
          </w:tcPr>
          <w:p w:rsidR="00146298" w:rsidRPr="00C33713" w:rsidRDefault="00146298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100 баллов</w:t>
            </w:r>
          </w:p>
        </w:tc>
      </w:tr>
      <w:tr w:rsidR="00146298" w:rsidRPr="00C33713" w:rsidTr="002022E4">
        <w:tc>
          <w:tcPr>
            <w:tcW w:w="680" w:type="dxa"/>
            <w:gridSpan w:val="2"/>
          </w:tcPr>
          <w:p w:rsidR="00146298" w:rsidRPr="00C33713" w:rsidRDefault="00146298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6975" w:type="dxa"/>
          </w:tcPr>
          <w:p w:rsidR="00146298" w:rsidRPr="00C33713" w:rsidRDefault="00146298" w:rsidP="007D5E7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Наличие на официальном сайте организации социальной сферы информации о дистанционных способах обратной связи и взаимодействия с получателями услуг и их функционирование:</w:t>
            </w:r>
          </w:p>
          <w:p w:rsidR="00146298" w:rsidRPr="00C33713" w:rsidRDefault="00146298" w:rsidP="007D5E7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- абонентского номера телефона;</w:t>
            </w:r>
          </w:p>
          <w:p w:rsidR="00146298" w:rsidRPr="00C33713" w:rsidRDefault="00146298" w:rsidP="007D5E7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- адреса электронной почты;</w:t>
            </w:r>
          </w:p>
          <w:p w:rsidR="00146298" w:rsidRPr="00C33713" w:rsidRDefault="00146298" w:rsidP="007D5E7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- электронных сервисов (для подачи электронного обращения (жалобы, предложения), получения консультации по оказываемым услугам и иных);</w:t>
            </w:r>
          </w:p>
          <w:p w:rsidR="00146298" w:rsidRPr="00C33713" w:rsidRDefault="00146298" w:rsidP="007D5E7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- раздела официального сайта "Часто задаваемые вопросы";</w:t>
            </w:r>
          </w:p>
          <w:p w:rsidR="00146298" w:rsidRPr="00C33713" w:rsidRDefault="00146298" w:rsidP="007D5E7B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  <w:lang w:eastAsia="ru-RU"/>
              </w:rPr>
              <w:t>- технической возможности выражения получателем услуг мнения о качестве условий оказания услуг организацией социальной сферы (наличие анкеты для опроса граждан или гиперссылки на нее).</w:t>
            </w:r>
          </w:p>
        </w:tc>
        <w:tc>
          <w:tcPr>
            <w:tcW w:w="1417" w:type="dxa"/>
          </w:tcPr>
          <w:p w:rsidR="00146298" w:rsidRPr="00C33713" w:rsidRDefault="00146298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>30%</w:t>
            </w:r>
          </w:p>
        </w:tc>
        <w:tc>
          <w:tcPr>
            <w:tcW w:w="4508" w:type="dxa"/>
            <w:gridSpan w:val="2"/>
          </w:tcPr>
          <w:p w:rsidR="00146298" w:rsidRPr="00C33713" w:rsidRDefault="00146298" w:rsidP="002022E4">
            <w:pPr>
              <w:pStyle w:val="21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C33713">
              <w:rPr>
                <w:rFonts w:ascii="Times New Roman" w:hAnsi="Times New Roman"/>
                <w:sz w:val="22"/>
                <w:szCs w:val="24"/>
              </w:rPr>
              <w:t xml:space="preserve">по формуле (1.2): </w:t>
            </w:r>
          </w:p>
          <w:p w:rsidR="00146298" w:rsidRPr="00C33713" w:rsidRDefault="00146298" w:rsidP="002022E4">
            <w:pPr>
              <w:pStyle w:val="21"/>
              <w:jc w:val="both"/>
              <w:rPr>
                <w:rFonts w:ascii="Times New Roman" w:hAnsi="Times New Roman"/>
                <w:sz w:val="22"/>
                <w:szCs w:val="24"/>
              </w:rPr>
            </w:pPr>
          </w:p>
          <w:p w:rsidR="00146298" w:rsidRPr="00C33713" w:rsidRDefault="00146298" w:rsidP="002022E4">
            <w:pPr>
              <w:pStyle w:val="21"/>
              <w:jc w:val="both"/>
              <w:rPr>
                <w:rFonts w:ascii="Times New Roman" w:hAnsi="Times New Roman"/>
                <w:sz w:val="22"/>
                <w:szCs w:val="24"/>
              </w:rPr>
            </w:pPr>
            <w:proofErr w:type="spellStart"/>
            <w:r w:rsidRPr="00C33713">
              <w:rPr>
                <w:sz w:val="24"/>
              </w:rPr>
              <w:t>П</w:t>
            </w:r>
            <w:r w:rsidRPr="00C33713">
              <w:rPr>
                <w:sz w:val="24"/>
                <w:vertAlign w:val="subscript"/>
              </w:rPr>
              <w:t>дист</w:t>
            </w:r>
            <w:proofErr w:type="spellEnd"/>
            <w:r w:rsidRPr="00C33713">
              <w:rPr>
                <w:sz w:val="24"/>
              </w:rPr>
              <w:t xml:space="preserve"> = </w:t>
            </w:r>
            <w:proofErr w:type="spellStart"/>
            <w:r w:rsidRPr="00C33713">
              <w:rPr>
                <w:sz w:val="24"/>
              </w:rPr>
              <w:t>Т</w:t>
            </w:r>
            <w:r w:rsidRPr="00C33713">
              <w:rPr>
                <w:sz w:val="24"/>
                <w:vertAlign w:val="subscript"/>
              </w:rPr>
              <w:t>дист</w:t>
            </w:r>
            <w:proofErr w:type="spellEnd"/>
            <w:r w:rsidRPr="00C33713">
              <w:rPr>
                <w:sz w:val="24"/>
              </w:rPr>
              <w:t xml:space="preserve"> </w:t>
            </w:r>
            <w:proofErr w:type="spellStart"/>
            <w:r w:rsidRPr="00C33713">
              <w:rPr>
                <w:sz w:val="24"/>
              </w:rPr>
              <w:t>x</w:t>
            </w:r>
            <w:proofErr w:type="spellEnd"/>
            <w:r w:rsidRPr="00C33713">
              <w:rPr>
                <w:sz w:val="24"/>
              </w:rPr>
              <w:t xml:space="preserve"> </w:t>
            </w:r>
            <w:proofErr w:type="spellStart"/>
            <w:r w:rsidRPr="00C33713">
              <w:rPr>
                <w:sz w:val="24"/>
              </w:rPr>
              <w:t>С</w:t>
            </w:r>
            <w:r w:rsidRPr="00C33713">
              <w:rPr>
                <w:sz w:val="24"/>
                <w:vertAlign w:val="subscript"/>
              </w:rPr>
              <w:t>дист</w:t>
            </w:r>
            <w:proofErr w:type="spellEnd"/>
            <w:r w:rsidRPr="00C33713">
              <w:rPr>
                <w:rFonts w:ascii="Times New Roman" w:hAnsi="Times New Roman"/>
                <w:sz w:val="22"/>
                <w:szCs w:val="24"/>
              </w:rPr>
              <w:t>(1.2)</w:t>
            </w:r>
          </w:p>
          <w:p w:rsidR="00146298" w:rsidRPr="00C33713" w:rsidRDefault="00146298" w:rsidP="002022E4">
            <w:pPr>
              <w:pStyle w:val="21"/>
              <w:jc w:val="both"/>
              <w:rPr>
                <w:rFonts w:ascii="Times New Roman" w:hAnsi="Times New Roman"/>
                <w:sz w:val="8"/>
                <w:szCs w:val="24"/>
              </w:rPr>
            </w:pPr>
          </w:p>
          <w:p w:rsidR="00146298" w:rsidRPr="00C33713" w:rsidRDefault="00146298" w:rsidP="002022E4">
            <w:pPr>
              <w:pStyle w:val="21"/>
              <w:jc w:val="left"/>
              <w:rPr>
                <w:sz w:val="24"/>
                <w:vertAlign w:val="subscript"/>
              </w:rPr>
            </w:pPr>
            <w:r w:rsidRPr="00C33713">
              <w:rPr>
                <w:sz w:val="24"/>
              </w:rPr>
              <w:t>30</w:t>
            </w:r>
            <w:r w:rsidRPr="00C33713">
              <w:rPr>
                <w:sz w:val="24"/>
                <w:vertAlign w:val="subscript"/>
              </w:rPr>
              <w:t>дист</w:t>
            </w:r>
            <w:r w:rsidRPr="00C33713">
              <w:rPr>
                <w:sz w:val="24"/>
              </w:rPr>
              <w:t xml:space="preserve"> x 6</w:t>
            </w:r>
            <w:r w:rsidRPr="00C33713">
              <w:rPr>
                <w:sz w:val="24"/>
                <w:vertAlign w:val="subscript"/>
              </w:rPr>
              <w:t xml:space="preserve">дист </w:t>
            </w:r>
            <w:r w:rsidRPr="00C33713">
              <w:rPr>
                <w:rFonts w:ascii="Times New Roman" w:hAnsi="Times New Roman"/>
              </w:rPr>
              <w:t xml:space="preserve">= </w:t>
            </w:r>
            <w:r w:rsidRPr="00C33713">
              <w:rPr>
                <w:rFonts w:ascii="Times New Roman" w:hAnsi="Times New Roman"/>
                <w:sz w:val="22"/>
                <w:szCs w:val="22"/>
              </w:rPr>
              <w:t>10</w:t>
            </w:r>
            <w:r w:rsidRPr="00C33713">
              <w:rPr>
                <w:sz w:val="22"/>
                <w:szCs w:val="22"/>
              </w:rPr>
              <w:t>0</w:t>
            </w:r>
            <w:r w:rsidRPr="00C33713">
              <w:rPr>
                <w:sz w:val="24"/>
                <w:vertAlign w:val="subscript"/>
              </w:rPr>
              <w:t>дист</w:t>
            </w:r>
          </w:p>
          <w:p w:rsidR="00146298" w:rsidRPr="00C33713" w:rsidRDefault="00146298" w:rsidP="002022E4">
            <w:pPr>
              <w:pStyle w:val="21"/>
              <w:spacing w:before="120"/>
              <w:jc w:val="both"/>
              <w:rPr>
                <w:sz w:val="22"/>
                <w:szCs w:val="22"/>
              </w:rPr>
            </w:pPr>
            <w:r w:rsidRPr="00C33713">
              <w:rPr>
                <w:sz w:val="22"/>
                <w:szCs w:val="22"/>
              </w:rPr>
              <w:t>В наличии шесть дистанционных способа взаимодействия с получателями услуг.</w:t>
            </w:r>
          </w:p>
          <w:p w:rsidR="00146298" w:rsidRPr="00C33713" w:rsidRDefault="00146298" w:rsidP="002022E4">
            <w:pPr>
              <w:pStyle w:val="21"/>
              <w:jc w:val="both"/>
              <w:rPr>
                <w:sz w:val="22"/>
                <w:szCs w:val="22"/>
              </w:rPr>
            </w:pPr>
          </w:p>
          <w:p w:rsidR="00146298" w:rsidRPr="00C33713" w:rsidRDefault="00146298" w:rsidP="002022E4">
            <w:pPr>
              <w:pStyle w:val="2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1" w:type="dxa"/>
          </w:tcPr>
          <w:p w:rsidR="00146298" w:rsidRPr="00C33713" w:rsidRDefault="00146298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100 баллов</w:t>
            </w:r>
          </w:p>
        </w:tc>
      </w:tr>
      <w:tr w:rsidR="00146298" w:rsidRPr="00C33713" w:rsidTr="002022E4">
        <w:trPr>
          <w:trHeight w:val="1181"/>
        </w:trPr>
        <w:tc>
          <w:tcPr>
            <w:tcW w:w="680" w:type="dxa"/>
            <w:gridSpan w:val="2"/>
          </w:tcPr>
          <w:p w:rsidR="00146298" w:rsidRPr="00C33713" w:rsidRDefault="00146298" w:rsidP="002022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C33713">
              <w:rPr>
                <w:rFonts w:ascii="Times New Roman" w:hAnsi="Times New Roman" w:cs="Times New Roman"/>
                <w:sz w:val="24"/>
              </w:rPr>
              <w:t>1.3</w:t>
            </w:r>
          </w:p>
        </w:tc>
        <w:tc>
          <w:tcPr>
            <w:tcW w:w="6975" w:type="dxa"/>
          </w:tcPr>
          <w:p w:rsidR="00146298" w:rsidRPr="00C33713" w:rsidRDefault="00146298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Доля получателей услуг, удовлетворенных открытостью, полнотой и доступностью информации о деятельности организации социальной сферы, размещенной на информационных стендах в помещении организации социальной сферы, на официальном сайте организации социальной сферы в сети "Интернет" (</w:t>
            </w:r>
            <w:proofErr w:type="gram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proofErr w:type="gram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% </w:t>
            </w:r>
            <w:proofErr w:type="gram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от</w:t>
            </w:r>
            <w:proofErr w:type="gram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общего числа опрошенных получателей услуг).</w:t>
            </w:r>
          </w:p>
        </w:tc>
        <w:tc>
          <w:tcPr>
            <w:tcW w:w="1417" w:type="dxa"/>
          </w:tcPr>
          <w:p w:rsidR="00146298" w:rsidRPr="00C33713" w:rsidRDefault="00146298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>40%</w:t>
            </w:r>
          </w:p>
        </w:tc>
        <w:tc>
          <w:tcPr>
            <w:tcW w:w="4508" w:type="dxa"/>
            <w:gridSpan w:val="2"/>
          </w:tcPr>
          <w:p w:rsidR="00146298" w:rsidRPr="00C33713" w:rsidRDefault="00146298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 xml:space="preserve">по формуле (1.3): </w:t>
            </w:r>
          </w:p>
          <w:p w:rsidR="00146298" w:rsidRPr="00C33713" w:rsidRDefault="00146298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sz w:val="28"/>
                <w:szCs w:val="28"/>
                <w:vertAlign w:val="subscript"/>
              </w:rPr>
            </w:pPr>
            <w:r w:rsidRPr="00C33713">
              <w:rPr>
                <w:noProof/>
                <w:position w:val="-31"/>
                <w:lang w:eastAsia="ru-RU"/>
              </w:rPr>
              <w:drawing>
                <wp:inline distT="0" distB="0" distL="0" distR="0">
                  <wp:extent cx="2200275" cy="419100"/>
                  <wp:effectExtent l="0" t="0" r="0" b="0"/>
                  <wp:docPr id="58" name="Рисунок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46298" w:rsidRPr="00C33713" w:rsidRDefault="00146298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1"/>
              </w:rPr>
            </w:pPr>
            <w:proofErr w:type="gramStart"/>
            <w:r w:rsidRPr="00C33713">
              <w:rPr>
                <w:rFonts w:ascii="Times New Roman" w:hAnsi="Times New Roman"/>
                <w:szCs w:val="24"/>
              </w:rPr>
              <w:t>(456</w:t>
            </w:r>
            <w:r w:rsidRPr="00C33713">
              <w:rPr>
                <w:sz w:val="28"/>
                <w:szCs w:val="28"/>
                <w:vertAlign w:val="subscript"/>
              </w:rPr>
              <w:t>стенд</w:t>
            </w:r>
            <w:r w:rsidRPr="00C33713">
              <w:rPr>
                <w:rFonts w:ascii="Times New Roman" w:hAnsi="Times New Roman"/>
              </w:rPr>
              <w:t>+456</w:t>
            </w:r>
            <w:r w:rsidRPr="00C33713">
              <w:rPr>
                <w:rFonts w:ascii="Times New Roman" w:hAnsi="Times New Roman"/>
                <w:vertAlign w:val="subscript"/>
              </w:rPr>
              <w:t>с</w:t>
            </w:r>
            <w:r w:rsidRPr="00C33713">
              <w:rPr>
                <w:sz w:val="28"/>
                <w:szCs w:val="28"/>
                <w:vertAlign w:val="subscript"/>
              </w:rPr>
              <w:t>айт</w:t>
            </w:r>
            <w:r w:rsidRPr="00C33713">
              <w:rPr>
                <w:rFonts w:ascii="Times New Roman" w:hAnsi="Times New Roman"/>
              </w:rPr>
              <w:t>) /2*456</w:t>
            </w:r>
            <w:r w:rsidRPr="00C33713">
              <w:rPr>
                <w:sz w:val="28"/>
                <w:szCs w:val="28"/>
                <w:vertAlign w:val="subscript"/>
              </w:rPr>
              <w:t>общ)</w:t>
            </w:r>
            <w:r w:rsidRPr="00C33713">
              <w:rPr>
                <w:rFonts w:ascii="Times New Roman" w:hAnsi="Times New Roman"/>
              </w:rPr>
              <w:t xml:space="preserve"> х 100=100</w:t>
            </w:r>
            <w:r w:rsidRPr="00C33713">
              <w:rPr>
                <w:sz w:val="28"/>
                <w:szCs w:val="28"/>
                <w:vertAlign w:val="superscript"/>
              </w:rPr>
              <w:t>откр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  <w:proofErr w:type="gramEnd"/>
          </w:p>
          <w:p w:rsidR="00146298" w:rsidRPr="00C33713" w:rsidRDefault="00146298" w:rsidP="002022E4">
            <w:pPr>
              <w:pStyle w:val="21"/>
              <w:jc w:val="both"/>
              <w:rPr>
                <w:rFonts w:ascii="Times New Roman" w:hAnsi="Times New Roman"/>
                <w:sz w:val="22"/>
                <w:szCs w:val="21"/>
              </w:rPr>
            </w:pPr>
          </w:p>
          <w:p w:rsidR="00146298" w:rsidRPr="00C33713" w:rsidRDefault="00146298" w:rsidP="002022E4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146298" w:rsidRPr="00C33713" w:rsidRDefault="00146298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100 баллов</w:t>
            </w:r>
          </w:p>
        </w:tc>
      </w:tr>
      <w:tr w:rsidR="00146298" w:rsidRPr="00C33713" w:rsidTr="002022E4">
        <w:trPr>
          <w:trHeight w:val="703"/>
        </w:trPr>
        <w:tc>
          <w:tcPr>
            <w:tcW w:w="13580" w:type="dxa"/>
            <w:gridSpan w:val="6"/>
            <w:shd w:val="clear" w:color="auto" w:fill="auto"/>
          </w:tcPr>
          <w:p w:rsidR="00146298" w:rsidRPr="00C33713" w:rsidRDefault="00146298" w:rsidP="002022E4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C33713">
              <w:rPr>
                <w:rFonts w:ascii="Times New Roman" w:hAnsi="Times New Roman" w:cs="Times New Roman"/>
                <w:b/>
                <w:sz w:val="22"/>
              </w:rPr>
              <w:t>Итого по критерию 1(К</w:t>
            </w:r>
            <w:proofErr w:type="gramStart"/>
            <w:r w:rsidRPr="00C33713">
              <w:rPr>
                <w:rFonts w:ascii="Times New Roman" w:hAnsi="Times New Roman" w:cs="Times New Roman"/>
                <w:b/>
                <w:sz w:val="22"/>
                <w:vertAlign w:val="superscript"/>
              </w:rPr>
              <w:t>1</w:t>
            </w:r>
            <w:proofErr w:type="gramEnd"/>
            <w:r w:rsidRPr="00C33713">
              <w:rPr>
                <w:rFonts w:ascii="Times New Roman" w:hAnsi="Times New Roman" w:cs="Times New Roman"/>
                <w:b/>
                <w:sz w:val="22"/>
              </w:rPr>
              <w:t>):</w:t>
            </w: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 xml:space="preserve">  (0,3 х 100</w:t>
            </w:r>
            <w:r w:rsidRPr="00C33713">
              <w:rPr>
                <w:sz w:val="28"/>
                <w:szCs w:val="28"/>
                <w:vertAlign w:val="subscript"/>
              </w:rPr>
              <w:t xml:space="preserve">инф </w:t>
            </w:r>
            <w:r w:rsidRPr="00C3371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+ </w:t>
            </w: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0,3 х 100</w:t>
            </w:r>
            <w:r w:rsidRPr="00C33713">
              <w:rPr>
                <w:sz w:val="24"/>
                <w:vertAlign w:val="subscript"/>
              </w:rPr>
              <w:t xml:space="preserve">дист + </w:t>
            </w: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 xml:space="preserve">0,4 </w:t>
            </w:r>
            <w:proofErr w:type="spellStart"/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C337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3713">
              <w:rPr>
                <w:rFonts w:ascii="Times New Roman" w:hAnsi="Times New Roman"/>
                <w:sz w:val="24"/>
                <w:szCs w:val="24"/>
              </w:rPr>
              <w:t xml:space="preserve">100 </w:t>
            </w:r>
            <w:proofErr w:type="spellStart"/>
            <w:r w:rsidRPr="00C33713">
              <w:rPr>
                <w:rFonts w:ascii="Times New Roman" w:hAnsi="Times New Roman"/>
                <w:sz w:val="24"/>
                <w:szCs w:val="24"/>
                <w:vertAlign w:val="superscript"/>
              </w:rPr>
              <w:t>о</w:t>
            </w:r>
            <w:r w:rsidRPr="00C33713">
              <w:rPr>
                <w:sz w:val="28"/>
                <w:szCs w:val="28"/>
                <w:vertAlign w:val="superscript"/>
              </w:rPr>
              <w:t>ткр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  <w:proofErr w:type="spellEnd"/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71" w:type="dxa"/>
            <w:shd w:val="clear" w:color="auto" w:fill="auto"/>
          </w:tcPr>
          <w:p w:rsidR="00146298" w:rsidRPr="00C33713" w:rsidRDefault="00146298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ru-RU"/>
              </w:rPr>
            </w:pPr>
            <w:r w:rsidRPr="00C33713">
              <w:rPr>
                <w:rFonts w:ascii="Times New Roman" w:hAnsi="Times New Roman"/>
                <w:b/>
                <w:sz w:val="24"/>
                <w:lang w:eastAsia="ru-RU"/>
              </w:rPr>
              <w:t>100  баллов</w:t>
            </w:r>
          </w:p>
          <w:p w:rsidR="00146298" w:rsidRPr="00C33713" w:rsidRDefault="00146298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46298" w:rsidRPr="00C33713" w:rsidTr="002022E4">
        <w:tc>
          <w:tcPr>
            <w:tcW w:w="567" w:type="dxa"/>
          </w:tcPr>
          <w:p w:rsidR="00146298" w:rsidRPr="00C33713" w:rsidRDefault="00146298" w:rsidP="002022E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4884" w:type="dxa"/>
            <w:gridSpan w:val="6"/>
          </w:tcPr>
          <w:p w:rsidR="00146298" w:rsidRPr="00C33713" w:rsidRDefault="00146298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szCs w:val="24"/>
              </w:rPr>
              <w:t>Критерий «</w:t>
            </w:r>
            <w:r w:rsidRPr="00C3371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Комфортность условий предоставления услуг, включая время ожидания предоставления услуги</w:t>
            </w:r>
            <w:r w:rsidRPr="00C3371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146298" w:rsidRPr="00C33713" w:rsidTr="002022E4">
        <w:trPr>
          <w:trHeight w:val="1676"/>
        </w:trPr>
        <w:tc>
          <w:tcPr>
            <w:tcW w:w="567" w:type="dxa"/>
          </w:tcPr>
          <w:p w:rsidR="00146298" w:rsidRPr="00C33713" w:rsidRDefault="00146298" w:rsidP="002022E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2.1.</w:t>
            </w:r>
          </w:p>
        </w:tc>
        <w:tc>
          <w:tcPr>
            <w:tcW w:w="7088" w:type="dxa"/>
            <w:gridSpan w:val="2"/>
          </w:tcPr>
          <w:p w:rsidR="00146298" w:rsidRPr="00C33713" w:rsidRDefault="00146298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в организации социальной сферы комфортных условий для предоставления услуг (перечень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качества).</w:t>
            </w:r>
          </w:p>
        </w:tc>
        <w:tc>
          <w:tcPr>
            <w:tcW w:w="1417" w:type="dxa"/>
          </w:tcPr>
          <w:p w:rsidR="00146298" w:rsidRPr="00C33713" w:rsidRDefault="00146298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>30%</w:t>
            </w:r>
          </w:p>
        </w:tc>
        <w:tc>
          <w:tcPr>
            <w:tcW w:w="4395" w:type="dxa"/>
          </w:tcPr>
          <w:p w:rsidR="00146298" w:rsidRPr="00C33713" w:rsidRDefault="00146298" w:rsidP="002022E4">
            <w:pPr>
              <w:pStyle w:val="21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C33713">
              <w:rPr>
                <w:rFonts w:ascii="Times New Roman" w:hAnsi="Times New Roman"/>
                <w:sz w:val="22"/>
                <w:szCs w:val="24"/>
              </w:rPr>
              <w:t xml:space="preserve">по формуле (2.1): </w:t>
            </w:r>
          </w:p>
          <w:p w:rsidR="00146298" w:rsidRPr="00C33713" w:rsidRDefault="00146298" w:rsidP="002022E4">
            <w:pPr>
              <w:pStyle w:val="ConsPlusNormal"/>
              <w:jc w:val="center"/>
              <w:rPr>
                <w:sz w:val="24"/>
              </w:rPr>
            </w:pPr>
            <w:proofErr w:type="spellStart"/>
            <w:r w:rsidRPr="00C33713">
              <w:rPr>
                <w:sz w:val="24"/>
              </w:rPr>
              <w:t>П</w:t>
            </w:r>
            <w:r w:rsidRPr="00C33713">
              <w:rPr>
                <w:sz w:val="24"/>
                <w:vertAlign w:val="subscript"/>
              </w:rPr>
              <w:t>комф</w:t>
            </w:r>
            <w:proofErr w:type="gramStart"/>
            <w:r w:rsidRPr="00C33713">
              <w:rPr>
                <w:sz w:val="24"/>
                <w:vertAlign w:val="subscript"/>
              </w:rPr>
              <w:t>.у</w:t>
            </w:r>
            <w:proofErr w:type="gramEnd"/>
            <w:r w:rsidRPr="00C33713">
              <w:rPr>
                <w:sz w:val="24"/>
                <w:vertAlign w:val="subscript"/>
              </w:rPr>
              <w:t>сл</w:t>
            </w:r>
            <w:proofErr w:type="spellEnd"/>
            <w:r w:rsidRPr="00C33713">
              <w:rPr>
                <w:sz w:val="24"/>
              </w:rPr>
              <w:t xml:space="preserve"> = </w:t>
            </w:r>
            <w:proofErr w:type="spellStart"/>
            <w:r w:rsidRPr="00C33713">
              <w:rPr>
                <w:sz w:val="24"/>
              </w:rPr>
              <w:t>Т</w:t>
            </w:r>
            <w:r w:rsidRPr="00C33713">
              <w:rPr>
                <w:sz w:val="24"/>
                <w:vertAlign w:val="subscript"/>
              </w:rPr>
              <w:t>комф</w:t>
            </w:r>
            <w:proofErr w:type="spellEnd"/>
            <w:r w:rsidRPr="00C33713">
              <w:rPr>
                <w:sz w:val="24"/>
              </w:rPr>
              <w:t xml:space="preserve"> </w:t>
            </w:r>
            <w:proofErr w:type="spellStart"/>
            <w:r w:rsidRPr="00C33713">
              <w:rPr>
                <w:sz w:val="24"/>
              </w:rPr>
              <w:t>x</w:t>
            </w:r>
            <w:proofErr w:type="spellEnd"/>
            <w:r w:rsidRPr="00C33713">
              <w:rPr>
                <w:sz w:val="24"/>
              </w:rPr>
              <w:t xml:space="preserve"> </w:t>
            </w:r>
            <w:proofErr w:type="spellStart"/>
            <w:r w:rsidRPr="00C33713">
              <w:rPr>
                <w:sz w:val="24"/>
              </w:rPr>
              <w:t>С</w:t>
            </w:r>
            <w:r w:rsidRPr="00C33713">
              <w:rPr>
                <w:sz w:val="24"/>
                <w:vertAlign w:val="subscript"/>
              </w:rPr>
              <w:t>комф</w:t>
            </w:r>
            <w:proofErr w:type="spellEnd"/>
            <w:r w:rsidRPr="00C33713">
              <w:rPr>
                <w:sz w:val="24"/>
              </w:rPr>
              <w:t xml:space="preserve">, </w:t>
            </w:r>
            <w:r w:rsidRPr="00C33713">
              <w:rPr>
                <w:sz w:val="22"/>
              </w:rPr>
              <w:t>(2.1)</w:t>
            </w:r>
          </w:p>
          <w:p w:rsidR="00146298" w:rsidRPr="00C33713" w:rsidRDefault="00146298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"/>
              </w:rPr>
            </w:pPr>
          </w:p>
          <w:p w:rsidR="00146298" w:rsidRPr="00C33713" w:rsidRDefault="00146298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20</w:t>
            </w:r>
            <w:r w:rsidRPr="00C33713">
              <w:rPr>
                <w:sz w:val="24"/>
                <w:vertAlign w:val="subscript"/>
              </w:rPr>
              <w:t>комф</w:t>
            </w:r>
            <w:r w:rsidRPr="00C33713">
              <w:rPr>
                <w:sz w:val="24"/>
              </w:rPr>
              <w:t xml:space="preserve"> x </w:t>
            </w:r>
            <w:r w:rsidRPr="00C33713">
              <w:rPr>
                <w:rFonts w:ascii="Times New Roman" w:hAnsi="Times New Roman"/>
              </w:rPr>
              <w:t>8</w:t>
            </w:r>
            <w:r w:rsidRPr="00C33713">
              <w:rPr>
                <w:sz w:val="24"/>
                <w:vertAlign w:val="subscript"/>
              </w:rPr>
              <w:t>комф</w:t>
            </w:r>
            <w:r w:rsidRPr="00C33713">
              <w:rPr>
                <w:rFonts w:ascii="Times New Roman" w:hAnsi="Times New Roman"/>
              </w:rPr>
              <w:t>= 100</w:t>
            </w:r>
            <w:r w:rsidRPr="00C33713">
              <w:rPr>
                <w:sz w:val="24"/>
                <w:vertAlign w:val="subscript"/>
              </w:rPr>
              <w:t>комф</w:t>
            </w:r>
            <w:proofErr w:type="gramStart"/>
            <w:r w:rsidRPr="00C33713">
              <w:rPr>
                <w:sz w:val="24"/>
                <w:vertAlign w:val="subscript"/>
              </w:rPr>
              <w:t>.у</w:t>
            </w:r>
            <w:proofErr w:type="gramEnd"/>
            <w:r w:rsidRPr="00C33713">
              <w:rPr>
                <w:sz w:val="24"/>
                <w:vertAlign w:val="subscript"/>
              </w:rPr>
              <w:t>сл</w:t>
            </w:r>
          </w:p>
          <w:p w:rsidR="00146298" w:rsidRPr="00C33713" w:rsidRDefault="00146298" w:rsidP="002022E4">
            <w:pPr>
              <w:pStyle w:val="21"/>
              <w:spacing w:before="120"/>
              <w:jc w:val="both"/>
              <w:rPr>
                <w:sz w:val="22"/>
                <w:szCs w:val="22"/>
              </w:rPr>
            </w:pPr>
            <w:r w:rsidRPr="00C33713">
              <w:rPr>
                <w:rFonts w:ascii="Times New Roman" w:hAnsi="Times New Roman"/>
                <w:sz w:val="24"/>
                <w:szCs w:val="24"/>
              </w:rPr>
              <w:t xml:space="preserve">В наличии и функционируют </w:t>
            </w:r>
            <w:r w:rsidRPr="00C33713">
              <w:rPr>
                <w:rFonts w:ascii="Times New Roman" w:hAnsi="Times New Roman"/>
                <w:sz w:val="24"/>
                <w:szCs w:val="24"/>
                <w:u w:val="single"/>
              </w:rPr>
              <w:t>восемь</w:t>
            </w:r>
            <w:r w:rsidRPr="00C33713">
              <w:rPr>
                <w:rFonts w:ascii="Times New Roman" w:hAnsi="Times New Roman"/>
                <w:sz w:val="24"/>
                <w:szCs w:val="24"/>
              </w:rPr>
              <w:t xml:space="preserve"> комфортных условий предоставления услуг</w:t>
            </w:r>
            <w:r w:rsidRPr="00C33713">
              <w:rPr>
                <w:sz w:val="22"/>
                <w:szCs w:val="22"/>
              </w:rPr>
              <w:t>.</w:t>
            </w:r>
          </w:p>
          <w:p w:rsidR="00146298" w:rsidRPr="00C33713" w:rsidRDefault="00146298" w:rsidP="002022E4">
            <w:pPr>
              <w:pStyle w:val="21"/>
              <w:jc w:val="both"/>
              <w:rPr>
                <w:sz w:val="22"/>
                <w:szCs w:val="22"/>
              </w:rPr>
            </w:pPr>
          </w:p>
          <w:p w:rsidR="00146298" w:rsidRPr="00C33713" w:rsidRDefault="00146298" w:rsidP="002022E4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  <w:gridSpan w:val="2"/>
          </w:tcPr>
          <w:p w:rsidR="00146298" w:rsidRPr="00C33713" w:rsidRDefault="00146298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ru-RU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100</w:t>
            </w:r>
          </w:p>
          <w:p w:rsidR="00146298" w:rsidRPr="00C33713" w:rsidRDefault="00146298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баллов</w:t>
            </w:r>
          </w:p>
        </w:tc>
      </w:tr>
      <w:tr w:rsidR="00146298" w:rsidRPr="00C33713" w:rsidTr="002022E4">
        <w:trPr>
          <w:trHeight w:val="786"/>
        </w:trPr>
        <w:tc>
          <w:tcPr>
            <w:tcW w:w="567" w:type="dxa"/>
          </w:tcPr>
          <w:p w:rsidR="00146298" w:rsidRPr="00C33713" w:rsidRDefault="00146298" w:rsidP="002022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7088" w:type="dxa"/>
            <w:gridSpan w:val="2"/>
          </w:tcPr>
          <w:p w:rsidR="00146298" w:rsidRPr="00C33713" w:rsidRDefault="00146298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Время ожидания предоставления услуги</w:t>
            </w:r>
          </w:p>
        </w:tc>
        <w:tc>
          <w:tcPr>
            <w:tcW w:w="1417" w:type="dxa"/>
          </w:tcPr>
          <w:p w:rsidR="00146298" w:rsidRPr="00C33713" w:rsidRDefault="00146298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>40%</w:t>
            </w:r>
          </w:p>
        </w:tc>
        <w:tc>
          <w:tcPr>
            <w:tcW w:w="4395" w:type="dxa"/>
          </w:tcPr>
          <w:p w:rsidR="00146298" w:rsidRPr="00C33713" w:rsidRDefault="00146298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noProof/>
                <w:position w:val="-29"/>
                <w:lang w:eastAsia="ru-RU"/>
              </w:rPr>
              <w:drawing>
                <wp:inline distT="0" distB="0" distL="0" distR="0">
                  <wp:extent cx="2543175" cy="514350"/>
                  <wp:effectExtent l="0" t="0" r="9525" b="0"/>
                  <wp:docPr id="59" name="Рисунок 59" descr="base_1_308521_3277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ase_1_308521_32770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3175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gridSpan w:val="2"/>
          </w:tcPr>
          <w:p w:rsidR="00146298" w:rsidRPr="00C33713" w:rsidRDefault="00146298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ru-RU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100</w:t>
            </w:r>
          </w:p>
          <w:p w:rsidR="00146298" w:rsidRPr="00C33713" w:rsidRDefault="00146298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баллов</w:t>
            </w:r>
          </w:p>
        </w:tc>
      </w:tr>
      <w:tr w:rsidR="00146298" w:rsidRPr="00C33713" w:rsidTr="002022E4">
        <w:trPr>
          <w:trHeight w:val="1601"/>
        </w:trPr>
        <w:tc>
          <w:tcPr>
            <w:tcW w:w="567" w:type="dxa"/>
          </w:tcPr>
          <w:p w:rsidR="00146298" w:rsidRPr="00C33713" w:rsidRDefault="00146298" w:rsidP="002022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7088" w:type="dxa"/>
            <w:gridSpan w:val="2"/>
          </w:tcPr>
          <w:p w:rsidR="00146298" w:rsidRPr="00C33713" w:rsidRDefault="00146298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получателей услуг, удовлетворенных комфортностью предоставления услуг организацией социальной сферы (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% 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общего числа опрошенных получателей услуг).</w:t>
            </w:r>
          </w:p>
        </w:tc>
        <w:tc>
          <w:tcPr>
            <w:tcW w:w="1417" w:type="dxa"/>
          </w:tcPr>
          <w:p w:rsidR="00146298" w:rsidRPr="00C33713" w:rsidRDefault="00146298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>30%</w:t>
            </w:r>
          </w:p>
        </w:tc>
        <w:tc>
          <w:tcPr>
            <w:tcW w:w="4395" w:type="dxa"/>
          </w:tcPr>
          <w:p w:rsidR="00146298" w:rsidRPr="00C33713" w:rsidRDefault="00146298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 xml:space="preserve">по формуле (2.3): </w:t>
            </w:r>
          </w:p>
          <w:p w:rsidR="00146298" w:rsidRPr="00C33713" w:rsidRDefault="00146298" w:rsidP="002022E4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C33713">
              <w:rPr>
                <w:noProof/>
                <w:position w:val="-32"/>
                <w:lang w:eastAsia="ru-RU"/>
              </w:rPr>
              <w:drawing>
                <wp:inline distT="0" distB="0" distL="0" distR="0">
                  <wp:extent cx="2228850" cy="561975"/>
                  <wp:effectExtent l="0" t="0" r="0" b="0"/>
                  <wp:docPr id="60" name="Рисунок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8850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46298" w:rsidRPr="00C33713" w:rsidRDefault="00146298" w:rsidP="00146298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Cs w:val="28"/>
              </w:rPr>
              <w:t>(456</w:t>
            </w:r>
            <w:r w:rsidRPr="00C33713">
              <w:rPr>
                <w:sz w:val="28"/>
                <w:szCs w:val="28"/>
                <w:vertAlign w:val="superscript"/>
              </w:rPr>
              <w:t>комф</w:t>
            </w:r>
            <w:r w:rsidRPr="00C33713">
              <w:rPr>
                <w:rFonts w:ascii="Times New Roman" w:hAnsi="Times New Roman"/>
                <w:szCs w:val="24"/>
              </w:rPr>
              <w:t>/456</w:t>
            </w:r>
            <w:r w:rsidRPr="00C33713">
              <w:rPr>
                <w:sz w:val="28"/>
                <w:szCs w:val="28"/>
                <w:vertAlign w:val="subscript"/>
              </w:rPr>
              <w:t>общ</w:t>
            </w:r>
            <w:r w:rsidRPr="00C33713">
              <w:rPr>
                <w:rFonts w:ascii="Times New Roman" w:hAnsi="Times New Roman"/>
                <w:szCs w:val="28"/>
              </w:rPr>
              <w:t xml:space="preserve">) ×100 </w:t>
            </w:r>
            <w:r w:rsidRPr="00C33713">
              <w:rPr>
                <w:rFonts w:ascii="Times New Roman" w:hAnsi="Times New Roman"/>
              </w:rPr>
              <w:t>= 100</w:t>
            </w:r>
            <w:r w:rsidRPr="00C33713">
              <w:rPr>
                <w:sz w:val="28"/>
                <w:szCs w:val="28"/>
                <w:vertAlign w:val="superscript"/>
              </w:rPr>
              <w:t>комф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</w:p>
        </w:tc>
        <w:tc>
          <w:tcPr>
            <w:tcW w:w="1984" w:type="dxa"/>
            <w:gridSpan w:val="2"/>
          </w:tcPr>
          <w:p w:rsidR="00146298" w:rsidRPr="00C33713" w:rsidRDefault="00146298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ru-RU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100</w:t>
            </w:r>
          </w:p>
          <w:p w:rsidR="00146298" w:rsidRPr="00C33713" w:rsidRDefault="00146298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 xml:space="preserve"> баллов</w:t>
            </w:r>
          </w:p>
        </w:tc>
      </w:tr>
      <w:tr w:rsidR="00146298" w:rsidRPr="00C33713" w:rsidTr="002022E4">
        <w:trPr>
          <w:trHeight w:val="198"/>
        </w:trPr>
        <w:tc>
          <w:tcPr>
            <w:tcW w:w="13467" w:type="dxa"/>
            <w:gridSpan w:val="5"/>
            <w:shd w:val="clear" w:color="auto" w:fill="auto"/>
          </w:tcPr>
          <w:p w:rsidR="00146298" w:rsidRPr="00C33713" w:rsidRDefault="00146298" w:rsidP="002022E4">
            <w:pPr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  <w:b/>
              </w:rPr>
              <w:t>Итого по критерию 2 (К</w:t>
            </w:r>
            <w:proofErr w:type="gramStart"/>
            <w:r w:rsidRPr="00C33713">
              <w:rPr>
                <w:rFonts w:ascii="Times New Roman" w:hAnsi="Times New Roman"/>
                <w:b/>
                <w:vertAlign w:val="superscript"/>
              </w:rPr>
              <w:t>2</w:t>
            </w:r>
            <w:proofErr w:type="gramEnd"/>
            <w:r w:rsidRPr="00C33713">
              <w:rPr>
                <w:rFonts w:ascii="Times New Roman" w:hAnsi="Times New Roman"/>
                <w:b/>
              </w:rPr>
              <w:t>):</w:t>
            </w:r>
            <w:r w:rsidRPr="00C3371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К2n = (0,3 x 100 + 0,4 x 100 + 0,3 x 100)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146298" w:rsidRPr="00C33713" w:rsidRDefault="00146298" w:rsidP="002022E4">
            <w:pPr>
              <w:tabs>
                <w:tab w:val="left" w:pos="993"/>
              </w:tabs>
              <w:spacing w:before="12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3713">
              <w:rPr>
                <w:rFonts w:ascii="Times New Roman" w:hAnsi="Times New Roman"/>
                <w:b/>
                <w:sz w:val="24"/>
                <w:lang w:eastAsia="ru-RU"/>
              </w:rPr>
              <w:t>100  баллов</w:t>
            </w:r>
          </w:p>
        </w:tc>
      </w:tr>
      <w:tr w:rsidR="00146298" w:rsidRPr="00C33713" w:rsidTr="002022E4">
        <w:tc>
          <w:tcPr>
            <w:tcW w:w="680" w:type="dxa"/>
            <w:gridSpan w:val="2"/>
          </w:tcPr>
          <w:p w:rsidR="00146298" w:rsidRPr="00C33713" w:rsidRDefault="00146298" w:rsidP="002022E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4771" w:type="dxa"/>
            <w:gridSpan w:val="5"/>
          </w:tcPr>
          <w:p w:rsidR="00146298" w:rsidRPr="00C33713" w:rsidRDefault="00146298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Критерий «</w:t>
            </w:r>
            <w:r w:rsidRPr="00C33713">
              <w:rPr>
                <w:rFonts w:ascii="Times New Roman" w:hAnsi="Times New Roman"/>
                <w:b/>
                <w:lang w:eastAsia="ru-RU"/>
              </w:rPr>
              <w:t>Доступность услуг для инвалидов</w:t>
            </w:r>
            <w:r w:rsidRPr="00C33713">
              <w:rPr>
                <w:rFonts w:ascii="Times New Roman" w:hAnsi="Times New Roman"/>
              </w:rPr>
              <w:t>»</w:t>
            </w:r>
          </w:p>
        </w:tc>
      </w:tr>
      <w:tr w:rsidR="00146298" w:rsidRPr="00C33713" w:rsidTr="002022E4">
        <w:tc>
          <w:tcPr>
            <w:tcW w:w="680" w:type="dxa"/>
            <w:gridSpan w:val="2"/>
          </w:tcPr>
          <w:p w:rsidR="00146298" w:rsidRPr="00C33713" w:rsidRDefault="00146298" w:rsidP="002022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 xml:space="preserve">3.1. </w:t>
            </w:r>
          </w:p>
        </w:tc>
        <w:tc>
          <w:tcPr>
            <w:tcW w:w="6975" w:type="dxa"/>
          </w:tcPr>
          <w:p w:rsidR="00146298" w:rsidRPr="00C33713" w:rsidRDefault="00146298" w:rsidP="007D5E7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Оборудование помещений организации социальной сферы и прилегающей к ней территории с учетом доступности для инвалидов:</w:t>
            </w:r>
          </w:p>
          <w:p w:rsidR="00146298" w:rsidRPr="00C33713" w:rsidRDefault="00146298" w:rsidP="007D5E7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- оборудованных входных групп пандусами (подъемными платформами);</w:t>
            </w:r>
          </w:p>
          <w:p w:rsidR="00146298" w:rsidRPr="00C33713" w:rsidRDefault="00146298" w:rsidP="007D5E7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- наличие выделенных стоянок для автотранспортных средств инвалидов;</w:t>
            </w:r>
          </w:p>
          <w:p w:rsidR="00146298" w:rsidRPr="00C33713" w:rsidRDefault="00146298" w:rsidP="007D5E7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- наличие адаптированных лифтов, поручней, расширенных дверных проемов;</w:t>
            </w:r>
          </w:p>
          <w:p w:rsidR="00146298" w:rsidRPr="00C33713" w:rsidRDefault="00146298" w:rsidP="007D5E7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- наличие сменных кресел-колясок;</w:t>
            </w:r>
          </w:p>
          <w:p w:rsidR="00146298" w:rsidRPr="00C33713" w:rsidRDefault="00146298" w:rsidP="007D5E7B">
            <w:pPr>
              <w:pStyle w:val="ConsPlusNormal"/>
              <w:jc w:val="both"/>
              <w:rPr>
                <w:sz w:val="22"/>
                <w:szCs w:val="22"/>
              </w:rPr>
            </w:pPr>
            <w:r w:rsidRPr="00C33713">
              <w:rPr>
                <w:rFonts w:ascii="Times New Roman" w:eastAsia="Times New Roman" w:hAnsi="Times New Roman" w:cs="Times New Roman"/>
                <w:sz w:val="22"/>
                <w:szCs w:val="22"/>
              </w:rPr>
              <w:t>- наличие специально оборудованных санитарно-гигиенических помещений в организации социальной сферы.</w:t>
            </w:r>
          </w:p>
        </w:tc>
        <w:tc>
          <w:tcPr>
            <w:tcW w:w="1417" w:type="dxa"/>
          </w:tcPr>
          <w:p w:rsidR="00146298" w:rsidRPr="00C33713" w:rsidRDefault="00146298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30%</w:t>
            </w:r>
          </w:p>
        </w:tc>
        <w:tc>
          <w:tcPr>
            <w:tcW w:w="4395" w:type="dxa"/>
          </w:tcPr>
          <w:p w:rsidR="00146298" w:rsidRPr="00C33713" w:rsidRDefault="00146298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по формуле (3.1):</w:t>
            </w:r>
          </w:p>
          <w:p w:rsidR="00146298" w:rsidRPr="00C33713" w:rsidRDefault="00146298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146298" w:rsidRPr="00C33713" w:rsidRDefault="00146298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noProof/>
                <w:position w:val="-10"/>
                <w:lang w:eastAsia="ru-RU"/>
              </w:rPr>
              <w:drawing>
                <wp:inline distT="0" distB="0" distL="0" distR="0">
                  <wp:extent cx="1990725" cy="228600"/>
                  <wp:effectExtent l="0" t="0" r="0" b="0"/>
                  <wp:docPr id="61" name="Рисунок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07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46298" w:rsidRPr="00C33713" w:rsidRDefault="00146298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146298" w:rsidRPr="00C33713" w:rsidRDefault="00146298" w:rsidP="002022E4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20</w:t>
            </w:r>
            <w:r w:rsidRPr="00C33713">
              <w:rPr>
                <w:vertAlign w:val="superscript"/>
              </w:rPr>
              <w:t>орг</w:t>
            </w:r>
            <w:r w:rsidRPr="00C33713">
              <w:rPr>
                <w:vertAlign w:val="subscript"/>
              </w:rPr>
              <w:t>дост</w:t>
            </w:r>
            <w:r w:rsidRPr="00C33713">
              <w:rPr>
                <w:rFonts w:ascii="Times New Roman" w:hAnsi="Times New Roman"/>
              </w:rPr>
              <w:t>×5</w:t>
            </w:r>
            <w:r w:rsidRPr="00C33713">
              <w:rPr>
                <w:vertAlign w:val="superscript"/>
              </w:rPr>
              <w:t>орг</w:t>
            </w:r>
            <w:r w:rsidRPr="00C33713">
              <w:rPr>
                <w:vertAlign w:val="subscript"/>
              </w:rPr>
              <w:t xml:space="preserve">дост </w:t>
            </w:r>
            <w:r w:rsidRPr="00C33713">
              <w:rPr>
                <w:rFonts w:ascii="Times New Roman" w:hAnsi="Times New Roman"/>
              </w:rPr>
              <w:t>= 100</w:t>
            </w:r>
            <w:r w:rsidRPr="00C33713">
              <w:rPr>
                <w:vertAlign w:val="superscript"/>
              </w:rPr>
              <w:t>орг</w:t>
            </w:r>
            <w:r w:rsidRPr="00C33713">
              <w:rPr>
                <w:vertAlign w:val="subscript"/>
              </w:rPr>
              <w:t>дост</w:t>
            </w:r>
          </w:p>
          <w:p w:rsidR="00146298" w:rsidRPr="00C33713" w:rsidRDefault="00146298" w:rsidP="002022E4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46298" w:rsidRPr="00C33713" w:rsidRDefault="00146298" w:rsidP="002022E4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В наличии </w:t>
            </w:r>
            <w:r w:rsidRPr="00C33713">
              <w:rPr>
                <w:rFonts w:ascii="Times New Roman" w:hAnsi="Times New Roman"/>
                <w:u w:val="single"/>
              </w:rPr>
              <w:t>пять</w:t>
            </w:r>
            <w:r w:rsidR="000D0703">
              <w:rPr>
                <w:rFonts w:ascii="Times New Roman" w:hAnsi="Times New Roman"/>
                <w:u w:val="single"/>
              </w:rPr>
              <w:t xml:space="preserve"> </w:t>
            </w:r>
            <w:r w:rsidRPr="00C33713">
              <w:rPr>
                <w:rFonts w:ascii="Times New Roman" w:hAnsi="Times New Roman"/>
              </w:rPr>
              <w:t>условий доступности услуг для инвалидов.</w:t>
            </w:r>
          </w:p>
        </w:tc>
        <w:tc>
          <w:tcPr>
            <w:tcW w:w="1984" w:type="dxa"/>
            <w:gridSpan w:val="2"/>
          </w:tcPr>
          <w:p w:rsidR="00146298" w:rsidRPr="00C33713" w:rsidRDefault="00146298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  <w:lang w:eastAsia="ru-RU"/>
              </w:rPr>
              <w:t>100 баллов</w:t>
            </w:r>
          </w:p>
        </w:tc>
      </w:tr>
      <w:tr w:rsidR="00146298" w:rsidRPr="00C33713" w:rsidTr="002022E4">
        <w:tc>
          <w:tcPr>
            <w:tcW w:w="680" w:type="dxa"/>
            <w:gridSpan w:val="2"/>
          </w:tcPr>
          <w:p w:rsidR="00146298" w:rsidRPr="00C33713" w:rsidRDefault="00146298" w:rsidP="002022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6975" w:type="dxa"/>
          </w:tcPr>
          <w:p w:rsidR="00146298" w:rsidRPr="00C33713" w:rsidRDefault="00146298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Обеспечение в организации социальной сферы условий доступности, позволяющих инвалидам получать услуги наравне с другими:</w:t>
            </w:r>
          </w:p>
          <w:p w:rsidR="00146298" w:rsidRPr="00C33713" w:rsidRDefault="00146298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- дублирование для инвалидов по слуху и зрению звуковой и </w:t>
            </w:r>
            <w:r w:rsidRPr="00C3371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зрительной информации;</w:t>
            </w:r>
          </w:p>
          <w:p w:rsidR="00146298" w:rsidRPr="00C33713" w:rsidRDefault="00146298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  <w:p w:rsidR="00146298" w:rsidRPr="00C33713" w:rsidRDefault="00146298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сурдопереводчика</w:t>
            </w:r>
            <w:proofErr w:type="spell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proofErr w:type="spell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тифлосурдопереводчика</w:t>
            </w:r>
            <w:proofErr w:type="spell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);</w:t>
            </w:r>
          </w:p>
          <w:p w:rsidR="00146298" w:rsidRPr="00C33713" w:rsidRDefault="00146298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- наличие альтернативной версии официального сайта организации социальной сферы в сети "Интернет" для инвалидов по зрению;</w:t>
            </w:r>
          </w:p>
          <w:p w:rsidR="00146298" w:rsidRPr="00C33713" w:rsidRDefault="00146298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- помощь, оказываемая работниками организации социальной сферы, прошедшими необходимое обучение (инструктирование) по сопровождению инвалидов в помещениях организации социальной сферы и на прилегающей территории;</w:t>
            </w:r>
          </w:p>
          <w:p w:rsidR="00146298" w:rsidRPr="00C33713" w:rsidRDefault="00146298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- наличие возможности предоставления услуги в дистанционном режиме или на дому.</w:t>
            </w:r>
          </w:p>
        </w:tc>
        <w:tc>
          <w:tcPr>
            <w:tcW w:w="1417" w:type="dxa"/>
          </w:tcPr>
          <w:p w:rsidR="00146298" w:rsidRPr="00C33713" w:rsidRDefault="00146298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lastRenderedPageBreak/>
              <w:t>40%</w:t>
            </w:r>
          </w:p>
        </w:tc>
        <w:tc>
          <w:tcPr>
            <w:tcW w:w="4395" w:type="dxa"/>
          </w:tcPr>
          <w:p w:rsidR="00146298" w:rsidRPr="00C33713" w:rsidRDefault="00146298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по формуле (3.2): </w:t>
            </w:r>
          </w:p>
          <w:p w:rsidR="00146298" w:rsidRPr="00C33713" w:rsidRDefault="00146298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146298" w:rsidRPr="00C33713" w:rsidRDefault="00146298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noProof/>
                <w:position w:val="-10"/>
                <w:lang w:eastAsia="ru-RU"/>
              </w:rPr>
              <w:drawing>
                <wp:inline distT="0" distB="0" distL="0" distR="0">
                  <wp:extent cx="2171700" cy="209550"/>
                  <wp:effectExtent l="0" t="0" r="0" b="0"/>
                  <wp:docPr id="62" name="Рисунок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46298" w:rsidRPr="00C33713" w:rsidRDefault="00146298" w:rsidP="002022E4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lastRenderedPageBreak/>
              <w:t>20</w:t>
            </w:r>
            <w:r w:rsidRPr="00C33713">
              <w:rPr>
                <w:vertAlign w:val="superscript"/>
              </w:rPr>
              <w:t>усл</w:t>
            </w:r>
            <w:r w:rsidRPr="00C33713">
              <w:rPr>
                <w:vertAlign w:val="subscript"/>
              </w:rPr>
              <w:t>дост</w:t>
            </w:r>
            <w:r w:rsidRPr="00C33713">
              <w:rPr>
                <w:rFonts w:ascii="Times New Roman" w:hAnsi="Times New Roman"/>
              </w:rPr>
              <w:t>×</w:t>
            </w:r>
            <w:r w:rsidR="005D62D2" w:rsidRPr="00C33713">
              <w:rPr>
                <w:rFonts w:ascii="Times New Roman" w:hAnsi="Times New Roman"/>
              </w:rPr>
              <w:t>6</w:t>
            </w:r>
            <w:r w:rsidRPr="00C33713">
              <w:rPr>
                <w:vertAlign w:val="superscript"/>
              </w:rPr>
              <w:t>усл</w:t>
            </w:r>
            <w:r w:rsidRPr="00C33713">
              <w:rPr>
                <w:vertAlign w:val="subscript"/>
              </w:rPr>
              <w:t xml:space="preserve">дост </w:t>
            </w:r>
            <w:r w:rsidRPr="00C33713">
              <w:rPr>
                <w:rFonts w:ascii="Times New Roman" w:hAnsi="Times New Roman"/>
              </w:rPr>
              <w:t xml:space="preserve">= </w:t>
            </w:r>
            <w:r w:rsidR="005D62D2" w:rsidRPr="00C33713">
              <w:rPr>
                <w:rFonts w:ascii="Times New Roman" w:hAnsi="Times New Roman"/>
              </w:rPr>
              <w:t>100</w:t>
            </w:r>
            <w:r w:rsidRPr="00C33713">
              <w:rPr>
                <w:vertAlign w:val="superscript"/>
              </w:rPr>
              <w:t>усл</w:t>
            </w:r>
            <w:r w:rsidRPr="00C33713">
              <w:rPr>
                <w:vertAlign w:val="subscript"/>
              </w:rPr>
              <w:t>дост</w:t>
            </w:r>
          </w:p>
          <w:p w:rsidR="00146298" w:rsidRPr="00C33713" w:rsidRDefault="00146298" w:rsidP="002022E4">
            <w:pPr>
              <w:pStyle w:val="21"/>
              <w:spacing w:before="12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33713">
              <w:rPr>
                <w:rFonts w:ascii="Times New Roman" w:hAnsi="Times New Roman"/>
                <w:sz w:val="22"/>
                <w:szCs w:val="22"/>
              </w:rPr>
              <w:t xml:space="preserve">В наличии </w:t>
            </w:r>
            <w:r w:rsidR="005D62D2" w:rsidRPr="00C33713">
              <w:rPr>
                <w:rFonts w:ascii="Times New Roman" w:hAnsi="Times New Roman"/>
                <w:sz w:val="22"/>
                <w:szCs w:val="22"/>
                <w:u w:val="single"/>
              </w:rPr>
              <w:t xml:space="preserve">шесть </w:t>
            </w:r>
            <w:r w:rsidRPr="00C33713">
              <w:rPr>
                <w:rFonts w:ascii="Times New Roman" w:hAnsi="Times New Roman"/>
                <w:sz w:val="22"/>
                <w:szCs w:val="22"/>
              </w:rPr>
              <w:t>услови</w:t>
            </w:r>
            <w:r w:rsidR="005D62D2" w:rsidRPr="00C33713">
              <w:rPr>
                <w:rFonts w:ascii="Times New Roman" w:hAnsi="Times New Roman"/>
                <w:sz w:val="22"/>
                <w:szCs w:val="22"/>
              </w:rPr>
              <w:t>й</w:t>
            </w:r>
            <w:r w:rsidRPr="00C33713">
              <w:rPr>
                <w:rFonts w:ascii="Times New Roman" w:hAnsi="Times New Roman"/>
                <w:sz w:val="22"/>
                <w:szCs w:val="22"/>
              </w:rPr>
              <w:t xml:space="preserve"> доступности, позволяющих инвалидам получать услуги наравне с другими.</w:t>
            </w:r>
          </w:p>
          <w:p w:rsidR="00146298" w:rsidRPr="00C33713" w:rsidRDefault="00146298" w:rsidP="002022E4">
            <w:pPr>
              <w:pStyle w:val="21"/>
              <w:jc w:val="both"/>
              <w:rPr>
                <w:sz w:val="22"/>
                <w:szCs w:val="22"/>
              </w:rPr>
            </w:pPr>
          </w:p>
          <w:p w:rsidR="00146298" w:rsidRPr="00C33713" w:rsidRDefault="00146298" w:rsidP="002022E4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  <w:gridSpan w:val="2"/>
          </w:tcPr>
          <w:p w:rsidR="00146298" w:rsidRPr="00C33713" w:rsidRDefault="005D62D2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  <w:lang w:eastAsia="ru-RU"/>
              </w:rPr>
              <w:lastRenderedPageBreak/>
              <w:t>10</w:t>
            </w:r>
            <w:r w:rsidR="00146298" w:rsidRPr="00C33713">
              <w:rPr>
                <w:rFonts w:ascii="Times New Roman" w:hAnsi="Times New Roman"/>
                <w:lang w:eastAsia="ru-RU"/>
              </w:rPr>
              <w:t>0 баллов</w:t>
            </w:r>
          </w:p>
        </w:tc>
      </w:tr>
      <w:tr w:rsidR="00146298" w:rsidRPr="00C33713" w:rsidTr="00144293">
        <w:trPr>
          <w:trHeight w:val="1353"/>
        </w:trPr>
        <w:tc>
          <w:tcPr>
            <w:tcW w:w="680" w:type="dxa"/>
            <w:gridSpan w:val="2"/>
          </w:tcPr>
          <w:p w:rsidR="00146298" w:rsidRPr="00C33713" w:rsidRDefault="00146298" w:rsidP="002022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C33713">
              <w:rPr>
                <w:rFonts w:ascii="Times New Roman" w:hAnsi="Times New Roman" w:cs="Times New Roman"/>
                <w:sz w:val="24"/>
                <w:szCs w:val="22"/>
              </w:rPr>
              <w:lastRenderedPageBreak/>
              <w:t>3.3.</w:t>
            </w:r>
          </w:p>
        </w:tc>
        <w:tc>
          <w:tcPr>
            <w:tcW w:w="6975" w:type="dxa"/>
          </w:tcPr>
          <w:p w:rsidR="00146298" w:rsidRPr="00C33713" w:rsidRDefault="00146298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Доля получателей услуг, удовлетворенных доступностью услуг для инвалидов (</w:t>
            </w:r>
            <w:proofErr w:type="gram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proofErr w:type="gram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% </w:t>
            </w:r>
            <w:proofErr w:type="gram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от</w:t>
            </w:r>
            <w:proofErr w:type="gram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общего числа опрошенных получателей услуг - инвалидов).</w:t>
            </w:r>
          </w:p>
        </w:tc>
        <w:tc>
          <w:tcPr>
            <w:tcW w:w="1417" w:type="dxa"/>
          </w:tcPr>
          <w:p w:rsidR="00146298" w:rsidRPr="00C33713" w:rsidRDefault="00146298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30%</w:t>
            </w:r>
          </w:p>
        </w:tc>
        <w:tc>
          <w:tcPr>
            <w:tcW w:w="4395" w:type="dxa"/>
          </w:tcPr>
          <w:p w:rsidR="00146298" w:rsidRPr="00C33713" w:rsidRDefault="00146298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по формуле (3.3): </w:t>
            </w:r>
          </w:p>
          <w:p w:rsidR="00146298" w:rsidRPr="00C33713" w:rsidRDefault="00146298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noProof/>
                <w:position w:val="-31"/>
                <w:lang w:eastAsia="ru-RU"/>
              </w:rPr>
              <w:drawing>
                <wp:inline distT="0" distB="0" distL="0" distR="0">
                  <wp:extent cx="2200275" cy="533400"/>
                  <wp:effectExtent l="0" t="0" r="0" b="0"/>
                  <wp:docPr id="63" name="Рисунок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46298" w:rsidRPr="00C33713" w:rsidRDefault="00146298" w:rsidP="00144293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(106</w:t>
            </w:r>
            <w:r w:rsidRPr="00C33713">
              <w:rPr>
                <w:vertAlign w:val="superscript"/>
              </w:rPr>
              <w:t>дост</w:t>
            </w:r>
            <w:r w:rsidRPr="00C33713">
              <w:rPr>
                <w:rFonts w:ascii="Times New Roman" w:hAnsi="Times New Roman"/>
              </w:rPr>
              <w:t>/106</w:t>
            </w:r>
            <w:r w:rsidRPr="00C33713">
              <w:rPr>
                <w:vertAlign w:val="subscript"/>
              </w:rPr>
              <w:t>инв</w:t>
            </w:r>
            <w:r w:rsidRPr="00C33713">
              <w:rPr>
                <w:rFonts w:ascii="Times New Roman" w:hAnsi="Times New Roman"/>
              </w:rPr>
              <w:t>) ×100 = 100</w:t>
            </w:r>
            <w:r w:rsidRPr="00C33713">
              <w:rPr>
                <w:vertAlign w:val="superscript"/>
              </w:rPr>
              <w:t>дост</w:t>
            </w:r>
            <w:r w:rsidRPr="00C33713">
              <w:rPr>
                <w:vertAlign w:val="subscript"/>
              </w:rPr>
              <w:t>уд</w:t>
            </w:r>
          </w:p>
        </w:tc>
        <w:tc>
          <w:tcPr>
            <w:tcW w:w="1984" w:type="dxa"/>
            <w:gridSpan w:val="2"/>
          </w:tcPr>
          <w:p w:rsidR="00146298" w:rsidRPr="00C33713" w:rsidRDefault="00146298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  <w:lang w:eastAsia="ru-RU"/>
              </w:rPr>
              <w:t>100 баллов</w:t>
            </w:r>
          </w:p>
        </w:tc>
      </w:tr>
      <w:tr w:rsidR="00146298" w:rsidRPr="00C33713" w:rsidTr="002022E4">
        <w:tc>
          <w:tcPr>
            <w:tcW w:w="13467" w:type="dxa"/>
            <w:gridSpan w:val="5"/>
            <w:shd w:val="clear" w:color="auto" w:fill="auto"/>
          </w:tcPr>
          <w:p w:rsidR="00146298" w:rsidRPr="00C33713" w:rsidRDefault="00146298" w:rsidP="00144293">
            <w:pPr>
              <w:pStyle w:val="ConsPlusNormal"/>
              <w:spacing w:before="120" w:after="12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b/>
                <w:sz w:val="22"/>
                <w:szCs w:val="22"/>
              </w:rPr>
              <w:t>Итого по критерию 3 (К</w:t>
            </w:r>
            <w:r w:rsidRPr="00C33713">
              <w:rPr>
                <w:rFonts w:ascii="Times New Roman" w:hAnsi="Times New Roman" w:cs="Times New Roman"/>
                <w:b/>
                <w:sz w:val="22"/>
                <w:szCs w:val="22"/>
                <w:vertAlign w:val="superscript"/>
              </w:rPr>
              <w:t>3</w:t>
            </w:r>
            <w:r w:rsidRPr="00C33713">
              <w:rPr>
                <w:rFonts w:ascii="Times New Roman" w:hAnsi="Times New Roman" w:cs="Times New Roman"/>
                <w:b/>
                <w:sz w:val="22"/>
                <w:szCs w:val="22"/>
              </w:rPr>
              <w:t>):</w:t>
            </w: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 (0,3 х 10</w:t>
            </w:r>
            <w:r w:rsidRPr="00C33713">
              <w:rPr>
                <w:rFonts w:ascii="Times New Roman" w:hAnsi="Times New Roman"/>
                <w:sz w:val="22"/>
                <w:szCs w:val="22"/>
              </w:rPr>
              <w:t>0</w:t>
            </w:r>
            <w:r w:rsidRPr="00C33713">
              <w:rPr>
                <w:sz w:val="22"/>
                <w:szCs w:val="22"/>
                <w:vertAlign w:val="superscript"/>
              </w:rPr>
              <w:t>орг</w:t>
            </w:r>
            <w:r w:rsidRPr="00C33713">
              <w:rPr>
                <w:sz w:val="22"/>
                <w:szCs w:val="22"/>
                <w:vertAlign w:val="subscript"/>
              </w:rPr>
              <w:t>дост</w:t>
            </w: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+ 0,4 х </w:t>
            </w:r>
            <w:r w:rsidR="00144293" w:rsidRPr="00C33713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  <w:r w:rsidRPr="00C33713">
              <w:rPr>
                <w:rFonts w:ascii="Times New Roman" w:hAnsi="Times New Roman"/>
                <w:sz w:val="22"/>
                <w:szCs w:val="22"/>
              </w:rPr>
              <w:t>0</w:t>
            </w:r>
            <w:r w:rsidRPr="00C33713">
              <w:rPr>
                <w:sz w:val="22"/>
                <w:szCs w:val="22"/>
                <w:vertAlign w:val="superscript"/>
              </w:rPr>
              <w:t>усл</w:t>
            </w:r>
            <w:r w:rsidRPr="00C33713">
              <w:rPr>
                <w:sz w:val="22"/>
                <w:szCs w:val="22"/>
                <w:vertAlign w:val="subscript"/>
              </w:rPr>
              <w:t>дост</w:t>
            </w: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+ 0,3 х 100</w:t>
            </w:r>
            <w:r w:rsidRPr="00C33713">
              <w:rPr>
                <w:sz w:val="22"/>
                <w:szCs w:val="22"/>
                <w:vertAlign w:val="superscript"/>
              </w:rPr>
              <w:t>дост</w:t>
            </w:r>
            <w:r w:rsidRPr="00C33713">
              <w:rPr>
                <w:sz w:val="22"/>
                <w:szCs w:val="22"/>
                <w:vertAlign w:val="subscript"/>
              </w:rPr>
              <w:t>уд</w:t>
            </w: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146298" w:rsidRPr="00C33713" w:rsidRDefault="00144293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>100</w:t>
            </w:r>
            <w:r w:rsidR="00146298" w:rsidRPr="00C33713">
              <w:rPr>
                <w:rFonts w:ascii="Times New Roman" w:hAnsi="Times New Roman"/>
                <w:b/>
                <w:lang w:eastAsia="ru-RU"/>
              </w:rPr>
              <w:t xml:space="preserve"> баллов</w:t>
            </w:r>
          </w:p>
        </w:tc>
      </w:tr>
      <w:tr w:rsidR="00146298" w:rsidRPr="00C33713" w:rsidTr="002022E4">
        <w:tc>
          <w:tcPr>
            <w:tcW w:w="680" w:type="dxa"/>
            <w:gridSpan w:val="2"/>
          </w:tcPr>
          <w:p w:rsidR="00146298" w:rsidRPr="00C33713" w:rsidRDefault="00146298" w:rsidP="002022E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4771" w:type="dxa"/>
            <w:gridSpan w:val="5"/>
          </w:tcPr>
          <w:p w:rsidR="00146298" w:rsidRPr="00C33713" w:rsidRDefault="00146298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Критерий «Доброжелательность, вежливость работников организации»</w:t>
            </w:r>
          </w:p>
        </w:tc>
      </w:tr>
      <w:tr w:rsidR="00146298" w:rsidRPr="00C33713" w:rsidTr="002022E4">
        <w:tc>
          <w:tcPr>
            <w:tcW w:w="680" w:type="dxa"/>
            <w:gridSpan w:val="2"/>
          </w:tcPr>
          <w:p w:rsidR="00146298" w:rsidRPr="00C33713" w:rsidRDefault="00146298" w:rsidP="002022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C33713">
              <w:rPr>
                <w:rFonts w:ascii="Times New Roman" w:hAnsi="Times New Roman" w:cs="Times New Roman"/>
                <w:sz w:val="24"/>
                <w:szCs w:val="22"/>
              </w:rPr>
              <w:t>4.1.</w:t>
            </w:r>
          </w:p>
        </w:tc>
        <w:tc>
          <w:tcPr>
            <w:tcW w:w="6975" w:type="dxa"/>
          </w:tcPr>
          <w:p w:rsidR="00146298" w:rsidRPr="00C33713" w:rsidRDefault="00146298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Доля получателей услуг, удовлетворенных доброжелательностью, вежливостью работников организации социальной сферы, обеспечивающих первичный контакт и информирование получателя услуги при непосредственном обращении в организацию социальной сферы (</w:t>
            </w:r>
            <w:proofErr w:type="gram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proofErr w:type="gram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% </w:t>
            </w:r>
            <w:proofErr w:type="gram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от</w:t>
            </w:r>
            <w:proofErr w:type="gram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общего числа опрошенных получателей услуг).</w:t>
            </w:r>
          </w:p>
        </w:tc>
        <w:tc>
          <w:tcPr>
            <w:tcW w:w="1417" w:type="dxa"/>
          </w:tcPr>
          <w:p w:rsidR="00146298" w:rsidRPr="00C33713" w:rsidRDefault="00146298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40%</w:t>
            </w:r>
          </w:p>
        </w:tc>
        <w:tc>
          <w:tcPr>
            <w:tcW w:w="4395" w:type="dxa"/>
          </w:tcPr>
          <w:p w:rsidR="00146298" w:rsidRPr="00C33713" w:rsidRDefault="00146298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по формуле (4.1): </w:t>
            </w:r>
          </w:p>
          <w:p w:rsidR="00146298" w:rsidRPr="00C33713" w:rsidRDefault="00146298" w:rsidP="002022E4">
            <w:pPr>
              <w:tabs>
                <w:tab w:val="left" w:pos="993"/>
              </w:tabs>
              <w:spacing w:after="0" w:line="240" w:lineRule="auto"/>
              <w:rPr>
                <w:vertAlign w:val="subscript"/>
              </w:rPr>
            </w:pPr>
            <w:r w:rsidRPr="00C33713">
              <w:rPr>
                <w:noProof/>
                <w:position w:val="-32"/>
                <w:lang w:eastAsia="ru-RU"/>
              </w:rPr>
              <w:drawing>
                <wp:inline distT="0" distB="0" distL="0" distR="0">
                  <wp:extent cx="2057400" cy="505165"/>
                  <wp:effectExtent l="0" t="0" r="0" b="9525"/>
                  <wp:docPr id="64" name="Рисунок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505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46298" w:rsidRPr="00C33713" w:rsidRDefault="00146298" w:rsidP="00146298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(456</w:t>
            </w:r>
            <w:r w:rsidRPr="00C33713">
              <w:rPr>
                <w:vertAlign w:val="superscript"/>
              </w:rPr>
              <w:t>перв</w:t>
            </w:r>
            <w:proofErr w:type="gramStart"/>
            <w:r w:rsidRPr="00C33713">
              <w:rPr>
                <w:vertAlign w:val="superscript"/>
              </w:rPr>
              <w:t>.к</w:t>
            </w:r>
            <w:proofErr w:type="gramEnd"/>
            <w:r w:rsidRPr="00C33713">
              <w:rPr>
                <w:vertAlign w:val="superscript"/>
              </w:rPr>
              <w:t>онт</w:t>
            </w:r>
            <w:r w:rsidRPr="00C33713">
              <w:rPr>
                <w:rFonts w:ascii="Times New Roman" w:hAnsi="Times New Roman"/>
              </w:rPr>
              <w:t>/456</w:t>
            </w:r>
            <w:r w:rsidRPr="00C33713">
              <w:rPr>
                <w:vertAlign w:val="subscript"/>
              </w:rPr>
              <w:t>общ</w:t>
            </w:r>
            <w:r w:rsidRPr="00C33713">
              <w:rPr>
                <w:rFonts w:ascii="Times New Roman" w:hAnsi="Times New Roman"/>
              </w:rPr>
              <w:t>) ×100 = 100</w:t>
            </w:r>
            <w:r w:rsidRPr="00C33713">
              <w:rPr>
                <w:vertAlign w:val="superscript"/>
              </w:rPr>
              <w:t>перв.конт</w:t>
            </w:r>
            <w:r w:rsidRPr="00C33713">
              <w:rPr>
                <w:vertAlign w:val="subscript"/>
              </w:rPr>
              <w:t>уд</w:t>
            </w:r>
          </w:p>
        </w:tc>
        <w:tc>
          <w:tcPr>
            <w:tcW w:w="1984" w:type="dxa"/>
            <w:gridSpan w:val="2"/>
          </w:tcPr>
          <w:p w:rsidR="00146298" w:rsidRPr="00C33713" w:rsidRDefault="00146298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  <w:lang w:eastAsia="ru-RU"/>
              </w:rPr>
              <w:t>100  баллов</w:t>
            </w:r>
          </w:p>
        </w:tc>
      </w:tr>
      <w:tr w:rsidR="00146298" w:rsidRPr="00C33713" w:rsidTr="002022E4">
        <w:tc>
          <w:tcPr>
            <w:tcW w:w="680" w:type="dxa"/>
            <w:gridSpan w:val="2"/>
          </w:tcPr>
          <w:p w:rsidR="00146298" w:rsidRPr="00C33713" w:rsidRDefault="00146298" w:rsidP="002022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C33713">
              <w:rPr>
                <w:rFonts w:ascii="Times New Roman" w:hAnsi="Times New Roman" w:cs="Times New Roman"/>
                <w:sz w:val="24"/>
                <w:szCs w:val="22"/>
              </w:rPr>
              <w:t>4.2.</w:t>
            </w:r>
          </w:p>
        </w:tc>
        <w:tc>
          <w:tcPr>
            <w:tcW w:w="6975" w:type="dxa"/>
          </w:tcPr>
          <w:p w:rsidR="00146298" w:rsidRPr="00C33713" w:rsidRDefault="00146298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eastAsia="Times New Roman" w:hAnsi="Times New Roman" w:cs="Times New Roman"/>
                <w:sz w:val="22"/>
                <w:szCs w:val="22"/>
              </w:rPr>
              <w:t>Доля получателей услуг, удовлетворенных доброжелательностью, вежливостью работников организации социальной сферы, обеспечивающих непосредственное оказание услуги при обращении в организацию социальной сферы (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2"/>
                <w:szCs w:val="22"/>
              </w:rPr>
              <w:t>в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% 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2"/>
                <w:szCs w:val="22"/>
              </w:rPr>
              <w:t>от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общего числа опрошенных получателей услуг).</w:t>
            </w:r>
          </w:p>
        </w:tc>
        <w:tc>
          <w:tcPr>
            <w:tcW w:w="1417" w:type="dxa"/>
          </w:tcPr>
          <w:p w:rsidR="00146298" w:rsidRPr="00C33713" w:rsidRDefault="00146298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40%</w:t>
            </w:r>
          </w:p>
        </w:tc>
        <w:tc>
          <w:tcPr>
            <w:tcW w:w="4395" w:type="dxa"/>
          </w:tcPr>
          <w:p w:rsidR="00146298" w:rsidRPr="00C33713" w:rsidRDefault="00146298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по формуле (4.2): </w:t>
            </w:r>
          </w:p>
          <w:p w:rsidR="00146298" w:rsidRPr="00C33713" w:rsidRDefault="00146298" w:rsidP="002022E4">
            <w:pPr>
              <w:tabs>
                <w:tab w:val="left" w:pos="993"/>
              </w:tabs>
              <w:spacing w:after="0" w:line="240" w:lineRule="auto"/>
              <w:rPr>
                <w:vertAlign w:val="subscript"/>
              </w:rPr>
            </w:pPr>
            <w:r w:rsidRPr="00C33713">
              <w:rPr>
                <w:noProof/>
                <w:position w:val="-32"/>
                <w:lang w:eastAsia="ru-RU"/>
              </w:rPr>
              <w:drawing>
                <wp:inline distT="0" distB="0" distL="0" distR="0">
                  <wp:extent cx="2133600" cy="428625"/>
                  <wp:effectExtent l="0" t="0" r="0" b="0"/>
                  <wp:docPr id="65" name="Рисунок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46298" w:rsidRPr="00C33713" w:rsidRDefault="00146298" w:rsidP="00146298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(456</w:t>
            </w:r>
            <w:r w:rsidRPr="00C33713">
              <w:rPr>
                <w:vertAlign w:val="superscript"/>
              </w:rPr>
              <w:t>каз</w:t>
            </w:r>
            <w:proofErr w:type="gramStart"/>
            <w:r w:rsidRPr="00C33713">
              <w:rPr>
                <w:vertAlign w:val="superscript"/>
              </w:rPr>
              <w:t>.у</w:t>
            </w:r>
            <w:proofErr w:type="gramEnd"/>
            <w:r w:rsidRPr="00C33713">
              <w:rPr>
                <w:vertAlign w:val="superscript"/>
              </w:rPr>
              <w:t>слуг</w:t>
            </w:r>
            <w:r w:rsidRPr="00C33713">
              <w:rPr>
                <w:rFonts w:ascii="Times New Roman" w:hAnsi="Times New Roman"/>
              </w:rPr>
              <w:t>/456</w:t>
            </w:r>
            <w:r w:rsidRPr="00C33713">
              <w:rPr>
                <w:vertAlign w:val="subscript"/>
              </w:rPr>
              <w:t>общ</w:t>
            </w:r>
            <w:r w:rsidRPr="00C33713">
              <w:rPr>
                <w:rFonts w:ascii="Times New Roman" w:hAnsi="Times New Roman"/>
              </w:rPr>
              <w:t>) ×100 = 100</w:t>
            </w:r>
            <w:r w:rsidRPr="00C33713">
              <w:rPr>
                <w:vertAlign w:val="superscript"/>
              </w:rPr>
              <w:t>оказ.услуг</w:t>
            </w:r>
            <w:r w:rsidRPr="00C33713">
              <w:rPr>
                <w:vertAlign w:val="subscript"/>
              </w:rPr>
              <w:t>уд</w:t>
            </w:r>
          </w:p>
        </w:tc>
        <w:tc>
          <w:tcPr>
            <w:tcW w:w="1984" w:type="dxa"/>
            <w:gridSpan w:val="2"/>
          </w:tcPr>
          <w:p w:rsidR="00146298" w:rsidRPr="00C33713" w:rsidRDefault="00146298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  <w:lang w:eastAsia="ru-RU"/>
              </w:rPr>
              <w:t>100 баллов</w:t>
            </w:r>
          </w:p>
        </w:tc>
      </w:tr>
      <w:tr w:rsidR="00146298" w:rsidRPr="00C33713" w:rsidTr="002022E4">
        <w:tc>
          <w:tcPr>
            <w:tcW w:w="680" w:type="dxa"/>
            <w:gridSpan w:val="2"/>
          </w:tcPr>
          <w:p w:rsidR="00146298" w:rsidRPr="00C33713" w:rsidRDefault="00146298" w:rsidP="002022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C33713">
              <w:rPr>
                <w:rFonts w:ascii="Times New Roman" w:hAnsi="Times New Roman" w:cs="Times New Roman"/>
                <w:sz w:val="24"/>
                <w:szCs w:val="22"/>
              </w:rPr>
              <w:t>4.3.</w:t>
            </w:r>
          </w:p>
        </w:tc>
        <w:tc>
          <w:tcPr>
            <w:tcW w:w="6975" w:type="dxa"/>
          </w:tcPr>
          <w:p w:rsidR="00146298" w:rsidRPr="00C33713" w:rsidRDefault="00146298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получателей услуг, удовлетворенных доброжелательностью, вежливостью работников организации социальной сферы при использовании дистанционных форм взаимодействия (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% 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общего числа опрошенных получателей </w:t>
            </w:r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услуг).</w:t>
            </w:r>
          </w:p>
        </w:tc>
        <w:tc>
          <w:tcPr>
            <w:tcW w:w="1417" w:type="dxa"/>
          </w:tcPr>
          <w:p w:rsidR="00146298" w:rsidRPr="00C33713" w:rsidRDefault="00146298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lastRenderedPageBreak/>
              <w:t>20%</w:t>
            </w:r>
          </w:p>
        </w:tc>
        <w:tc>
          <w:tcPr>
            <w:tcW w:w="4395" w:type="dxa"/>
          </w:tcPr>
          <w:p w:rsidR="00146298" w:rsidRPr="00C33713" w:rsidRDefault="00146298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 xml:space="preserve">по формуле (4.3): </w:t>
            </w:r>
          </w:p>
          <w:p w:rsidR="00146298" w:rsidRPr="00C33713" w:rsidRDefault="00146298" w:rsidP="002022E4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C33713">
              <w:rPr>
                <w:noProof/>
                <w:position w:val="-32"/>
                <w:lang w:eastAsia="ru-RU"/>
              </w:rPr>
              <w:drawing>
                <wp:inline distT="0" distB="0" distL="0" distR="0">
                  <wp:extent cx="2200275" cy="447675"/>
                  <wp:effectExtent l="0" t="0" r="0" b="0"/>
                  <wp:docPr id="66" name="Рисунок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46298" w:rsidRPr="00C33713" w:rsidRDefault="00146298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1"/>
                <w:lang w:eastAsia="ru-RU"/>
              </w:rPr>
            </w:pPr>
            <w:r w:rsidRPr="00C33713">
              <w:rPr>
                <w:rFonts w:ascii="Times New Roman" w:hAnsi="Times New Roman"/>
                <w:szCs w:val="28"/>
              </w:rPr>
              <w:lastRenderedPageBreak/>
              <w:t>(456</w:t>
            </w:r>
            <w:r w:rsidRPr="00C33713">
              <w:rPr>
                <w:sz w:val="28"/>
                <w:szCs w:val="28"/>
                <w:vertAlign w:val="superscript"/>
              </w:rPr>
              <w:t>вежл</w:t>
            </w:r>
            <w:proofErr w:type="gramStart"/>
            <w:r w:rsidRPr="00C33713">
              <w:rPr>
                <w:sz w:val="28"/>
                <w:szCs w:val="28"/>
                <w:vertAlign w:val="superscript"/>
              </w:rPr>
              <w:t>.д</w:t>
            </w:r>
            <w:proofErr w:type="gramEnd"/>
            <w:r w:rsidRPr="00C33713">
              <w:rPr>
                <w:sz w:val="28"/>
                <w:szCs w:val="28"/>
                <w:vertAlign w:val="superscript"/>
              </w:rPr>
              <w:t>ист</w:t>
            </w:r>
            <w:r w:rsidRPr="00C33713">
              <w:rPr>
                <w:rFonts w:ascii="Times New Roman" w:hAnsi="Times New Roman"/>
                <w:szCs w:val="24"/>
              </w:rPr>
              <w:t>/456о</w:t>
            </w:r>
            <w:r w:rsidRPr="00C33713">
              <w:rPr>
                <w:sz w:val="28"/>
                <w:szCs w:val="28"/>
                <w:vertAlign w:val="subscript"/>
              </w:rPr>
              <w:t>бщ</w:t>
            </w:r>
            <w:r w:rsidRPr="00C33713">
              <w:rPr>
                <w:rFonts w:ascii="Times New Roman" w:hAnsi="Times New Roman"/>
                <w:szCs w:val="28"/>
              </w:rPr>
              <w:t xml:space="preserve">) ×100 </w:t>
            </w:r>
            <w:r w:rsidRPr="00C33713">
              <w:rPr>
                <w:rFonts w:ascii="Times New Roman" w:hAnsi="Times New Roman"/>
              </w:rPr>
              <w:t>= 100</w:t>
            </w:r>
            <w:r w:rsidRPr="00C33713">
              <w:rPr>
                <w:sz w:val="28"/>
                <w:szCs w:val="28"/>
                <w:vertAlign w:val="superscript"/>
              </w:rPr>
              <w:t>вежл.дист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</w:p>
          <w:p w:rsidR="00146298" w:rsidRPr="00C33713" w:rsidRDefault="00146298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146298" w:rsidRPr="00C33713" w:rsidRDefault="00146298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lastRenderedPageBreak/>
              <w:t>100 баллов</w:t>
            </w:r>
          </w:p>
        </w:tc>
      </w:tr>
      <w:tr w:rsidR="00146298" w:rsidRPr="00C33713" w:rsidTr="002022E4">
        <w:tc>
          <w:tcPr>
            <w:tcW w:w="13467" w:type="dxa"/>
            <w:gridSpan w:val="5"/>
            <w:shd w:val="clear" w:color="auto" w:fill="auto"/>
          </w:tcPr>
          <w:p w:rsidR="00146298" w:rsidRPr="00C33713" w:rsidRDefault="00146298" w:rsidP="002022E4">
            <w:pPr>
              <w:pStyle w:val="ConsPlusNormal"/>
              <w:spacing w:before="120" w:after="120"/>
              <w:ind w:left="3402" w:hanging="3402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C33713">
              <w:rPr>
                <w:rFonts w:ascii="Times New Roman" w:hAnsi="Times New Roman" w:cs="Times New Roman"/>
                <w:b/>
                <w:sz w:val="22"/>
              </w:rPr>
              <w:lastRenderedPageBreak/>
              <w:t>Итого по критерию 4 (К</w:t>
            </w:r>
            <w:r w:rsidRPr="00C33713">
              <w:rPr>
                <w:rFonts w:ascii="Times New Roman" w:hAnsi="Times New Roman" w:cs="Times New Roman"/>
                <w:b/>
                <w:sz w:val="24"/>
                <w:vertAlign w:val="superscript"/>
              </w:rPr>
              <w:t>4</w:t>
            </w:r>
            <w:r w:rsidRPr="00C33713">
              <w:rPr>
                <w:rFonts w:ascii="Times New Roman" w:hAnsi="Times New Roman" w:cs="Times New Roman"/>
                <w:b/>
                <w:sz w:val="22"/>
              </w:rPr>
              <w:t>):</w:t>
            </w: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 xml:space="preserve">  (0,4 х </w:t>
            </w:r>
            <w:r w:rsidRPr="00C33713">
              <w:rPr>
                <w:rFonts w:ascii="Times New Roman" w:hAnsi="Times New Roman"/>
                <w:sz w:val="24"/>
              </w:rPr>
              <w:t>100</w:t>
            </w:r>
            <w:r w:rsidRPr="00C33713">
              <w:rPr>
                <w:sz w:val="28"/>
                <w:szCs w:val="28"/>
                <w:vertAlign w:val="superscript"/>
              </w:rPr>
              <w:t>перв</w:t>
            </w:r>
            <w:proofErr w:type="gramStart"/>
            <w:r w:rsidRPr="00C33713">
              <w:rPr>
                <w:sz w:val="28"/>
                <w:szCs w:val="28"/>
                <w:vertAlign w:val="superscript"/>
              </w:rPr>
              <w:t>.к</w:t>
            </w:r>
            <w:proofErr w:type="gramEnd"/>
            <w:r w:rsidRPr="00C33713">
              <w:rPr>
                <w:sz w:val="28"/>
                <w:szCs w:val="28"/>
                <w:vertAlign w:val="superscript"/>
              </w:rPr>
              <w:t>онт</w:t>
            </w:r>
            <w:r w:rsidRPr="00C33713">
              <w:rPr>
                <w:sz w:val="28"/>
                <w:szCs w:val="28"/>
                <w:vertAlign w:val="subscript"/>
              </w:rPr>
              <w:t xml:space="preserve">уд </w:t>
            </w: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+ 0,4 х 100</w:t>
            </w:r>
            <w:r w:rsidRPr="00C33713">
              <w:rPr>
                <w:sz w:val="28"/>
                <w:szCs w:val="28"/>
                <w:vertAlign w:val="superscript"/>
              </w:rPr>
              <w:t>каз.услуг</w:t>
            </w:r>
            <w:r w:rsidRPr="00C33713">
              <w:rPr>
                <w:sz w:val="28"/>
                <w:szCs w:val="28"/>
                <w:vertAlign w:val="subscript"/>
              </w:rPr>
              <w:t xml:space="preserve">уд </w:t>
            </w: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+ 0,2 х 100</w:t>
            </w:r>
            <w:r w:rsidRPr="00C33713">
              <w:rPr>
                <w:sz w:val="28"/>
                <w:szCs w:val="28"/>
                <w:vertAlign w:val="superscript"/>
              </w:rPr>
              <w:t>вежл.дист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  <w:r w:rsidRPr="00C33713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146298" w:rsidRPr="00C33713" w:rsidRDefault="00146298" w:rsidP="002022E4">
            <w:pPr>
              <w:tabs>
                <w:tab w:val="left" w:pos="993"/>
              </w:tabs>
              <w:spacing w:before="12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3713">
              <w:rPr>
                <w:rFonts w:ascii="Times New Roman" w:hAnsi="Times New Roman"/>
                <w:b/>
                <w:sz w:val="24"/>
                <w:lang w:eastAsia="ru-RU"/>
              </w:rPr>
              <w:t>100 баллов</w:t>
            </w:r>
          </w:p>
        </w:tc>
      </w:tr>
      <w:tr w:rsidR="00146298" w:rsidRPr="00C33713" w:rsidTr="002022E4">
        <w:tc>
          <w:tcPr>
            <w:tcW w:w="680" w:type="dxa"/>
            <w:gridSpan w:val="2"/>
          </w:tcPr>
          <w:p w:rsidR="00146298" w:rsidRPr="00C33713" w:rsidRDefault="00146298" w:rsidP="002022E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4771" w:type="dxa"/>
            <w:gridSpan w:val="5"/>
          </w:tcPr>
          <w:p w:rsidR="00146298" w:rsidRPr="00C33713" w:rsidRDefault="00146298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szCs w:val="24"/>
              </w:rPr>
              <w:t>Критерий «</w:t>
            </w:r>
            <w:r w:rsidRPr="00C3371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Удовлетворенность условиями оказания услуг</w:t>
            </w:r>
            <w:r w:rsidRPr="00C3371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146298" w:rsidRPr="00C33713" w:rsidTr="002022E4">
        <w:tc>
          <w:tcPr>
            <w:tcW w:w="680" w:type="dxa"/>
            <w:gridSpan w:val="2"/>
          </w:tcPr>
          <w:p w:rsidR="00146298" w:rsidRPr="00C33713" w:rsidRDefault="00146298" w:rsidP="002022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6975" w:type="dxa"/>
          </w:tcPr>
          <w:p w:rsidR="00146298" w:rsidRPr="00C33713" w:rsidRDefault="00146298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Доля получателей услуг, которые готовы рекомендовать организацию социальной сферы родственникам и знакомым (могли бы ее рекомендовать, если бы была возможность выбора организации социальной сферы) (</w:t>
            </w:r>
            <w:proofErr w:type="gram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proofErr w:type="gram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% </w:t>
            </w:r>
            <w:proofErr w:type="gram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от</w:t>
            </w:r>
            <w:proofErr w:type="gram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общего числа опрошенных получателей услуг).</w:t>
            </w:r>
          </w:p>
        </w:tc>
        <w:tc>
          <w:tcPr>
            <w:tcW w:w="1417" w:type="dxa"/>
          </w:tcPr>
          <w:p w:rsidR="00146298" w:rsidRPr="00C33713" w:rsidRDefault="00146298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>30%</w:t>
            </w:r>
          </w:p>
        </w:tc>
        <w:tc>
          <w:tcPr>
            <w:tcW w:w="4395" w:type="dxa"/>
          </w:tcPr>
          <w:p w:rsidR="00146298" w:rsidRPr="00C33713" w:rsidRDefault="00146298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 xml:space="preserve">по формуле (5.1): </w:t>
            </w:r>
          </w:p>
          <w:p w:rsidR="00146298" w:rsidRPr="00C33713" w:rsidRDefault="00146298" w:rsidP="002022E4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C33713">
              <w:rPr>
                <w:noProof/>
                <w:position w:val="-32"/>
                <w:lang w:eastAsia="ru-RU"/>
              </w:rPr>
              <w:drawing>
                <wp:inline distT="0" distB="0" distL="0" distR="0">
                  <wp:extent cx="2295525" cy="561975"/>
                  <wp:effectExtent l="0" t="0" r="0" b="0"/>
                  <wp:docPr id="67" name="Рисунок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552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46298" w:rsidRPr="00C33713" w:rsidRDefault="00146298" w:rsidP="00146298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Cs w:val="28"/>
              </w:rPr>
              <w:t>(456</w:t>
            </w:r>
            <w:r w:rsidRPr="00C33713">
              <w:rPr>
                <w:sz w:val="28"/>
                <w:szCs w:val="28"/>
                <w:vertAlign w:val="subscript"/>
              </w:rPr>
              <w:t>реком</w:t>
            </w:r>
            <w:r w:rsidRPr="00C33713">
              <w:rPr>
                <w:rFonts w:ascii="Times New Roman" w:hAnsi="Times New Roman"/>
                <w:szCs w:val="24"/>
              </w:rPr>
              <w:t>/456</w:t>
            </w:r>
            <w:r w:rsidRPr="00C33713">
              <w:rPr>
                <w:sz w:val="28"/>
                <w:szCs w:val="28"/>
                <w:vertAlign w:val="subscript"/>
              </w:rPr>
              <w:t>общ</w:t>
            </w:r>
            <w:r w:rsidRPr="00C33713">
              <w:rPr>
                <w:rFonts w:ascii="Times New Roman" w:hAnsi="Times New Roman"/>
                <w:szCs w:val="28"/>
              </w:rPr>
              <w:t xml:space="preserve">) ×100 </w:t>
            </w:r>
            <w:r w:rsidRPr="00C33713">
              <w:rPr>
                <w:rFonts w:ascii="Times New Roman" w:hAnsi="Times New Roman"/>
              </w:rPr>
              <w:t>= 100</w:t>
            </w:r>
            <w:r w:rsidRPr="00C33713">
              <w:rPr>
                <w:sz w:val="28"/>
                <w:szCs w:val="28"/>
                <w:vertAlign w:val="subscript"/>
              </w:rPr>
              <w:t>реком</w:t>
            </w:r>
          </w:p>
        </w:tc>
        <w:tc>
          <w:tcPr>
            <w:tcW w:w="1984" w:type="dxa"/>
            <w:gridSpan w:val="2"/>
          </w:tcPr>
          <w:p w:rsidR="00146298" w:rsidRPr="00C33713" w:rsidRDefault="00146298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100 баллов</w:t>
            </w:r>
          </w:p>
        </w:tc>
      </w:tr>
      <w:tr w:rsidR="00146298" w:rsidRPr="00C33713" w:rsidTr="002022E4">
        <w:tc>
          <w:tcPr>
            <w:tcW w:w="680" w:type="dxa"/>
            <w:gridSpan w:val="2"/>
          </w:tcPr>
          <w:p w:rsidR="00146298" w:rsidRPr="00C33713" w:rsidRDefault="00146298" w:rsidP="002022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6975" w:type="dxa"/>
          </w:tcPr>
          <w:p w:rsidR="00146298" w:rsidRPr="00C33713" w:rsidRDefault="00146298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получателей услуг, удовлетворенных организационными условиями предоставления услуг (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% 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общего числа опрошенных получателей услуг).</w:t>
            </w:r>
          </w:p>
        </w:tc>
        <w:tc>
          <w:tcPr>
            <w:tcW w:w="1417" w:type="dxa"/>
          </w:tcPr>
          <w:p w:rsidR="00146298" w:rsidRPr="00C33713" w:rsidRDefault="00146298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>20%</w:t>
            </w:r>
          </w:p>
        </w:tc>
        <w:tc>
          <w:tcPr>
            <w:tcW w:w="4395" w:type="dxa"/>
          </w:tcPr>
          <w:p w:rsidR="00146298" w:rsidRPr="00C33713" w:rsidRDefault="00146298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 xml:space="preserve">по формуле (5.2): </w:t>
            </w:r>
          </w:p>
          <w:p w:rsidR="00146298" w:rsidRPr="00C33713" w:rsidRDefault="00146298" w:rsidP="002022E4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C33713">
              <w:rPr>
                <w:noProof/>
                <w:position w:val="-32"/>
                <w:lang w:eastAsia="ru-RU"/>
              </w:rPr>
              <w:drawing>
                <wp:inline distT="0" distB="0" distL="0" distR="0">
                  <wp:extent cx="2114550" cy="476250"/>
                  <wp:effectExtent l="0" t="0" r="0" b="0"/>
                  <wp:docPr id="68" name="Рисунок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45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46298" w:rsidRPr="00C33713" w:rsidRDefault="00146298" w:rsidP="00146298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Cs w:val="28"/>
              </w:rPr>
              <w:t>(456</w:t>
            </w:r>
            <w:r w:rsidRPr="00C33713">
              <w:rPr>
                <w:sz w:val="28"/>
                <w:szCs w:val="28"/>
                <w:vertAlign w:val="superscript"/>
              </w:rPr>
              <w:t>орг</w:t>
            </w:r>
            <w:proofErr w:type="gramStart"/>
            <w:r w:rsidRPr="00C33713">
              <w:rPr>
                <w:sz w:val="28"/>
                <w:szCs w:val="28"/>
                <w:vertAlign w:val="superscript"/>
              </w:rPr>
              <w:t>.у</w:t>
            </w:r>
            <w:proofErr w:type="gramEnd"/>
            <w:r w:rsidRPr="00C33713">
              <w:rPr>
                <w:sz w:val="28"/>
                <w:szCs w:val="28"/>
                <w:vertAlign w:val="superscript"/>
              </w:rPr>
              <w:t>сл</w:t>
            </w:r>
            <w:r w:rsidRPr="00C33713">
              <w:rPr>
                <w:rFonts w:ascii="Times New Roman" w:hAnsi="Times New Roman"/>
                <w:szCs w:val="24"/>
              </w:rPr>
              <w:t>/456</w:t>
            </w:r>
            <w:r w:rsidRPr="00C33713">
              <w:rPr>
                <w:sz w:val="28"/>
                <w:szCs w:val="28"/>
                <w:vertAlign w:val="subscript"/>
              </w:rPr>
              <w:t>общ</w:t>
            </w:r>
            <w:r w:rsidRPr="00C33713">
              <w:rPr>
                <w:rFonts w:ascii="Times New Roman" w:hAnsi="Times New Roman"/>
                <w:szCs w:val="28"/>
              </w:rPr>
              <w:t xml:space="preserve">) ×100 </w:t>
            </w:r>
            <w:r w:rsidRPr="00C33713">
              <w:rPr>
                <w:rFonts w:ascii="Times New Roman" w:hAnsi="Times New Roman"/>
              </w:rPr>
              <w:t>= 100</w:t>
            </w:r>
            <w:r w:rsidRPr="00C33713">
              <w:rPr>
                <w:sz w:val="28"/>
                <w:szCs w:val="28"/>
                <w:vertAlign w:val="superscript"/>
              </w:rPr>
              <w:t>орг.усл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</w:p>
        </w:tc>
        <w:tc>
          <w:tcPr>
            <w:tcW w:w="1984" w:type="dxa"/>
            <w:gridSpan w:val="2"/>
          </w:tcPr>
          <w:p w:rsidR="00146298" w:rsidRPr="00C33713" w:rsidRDefault="00146298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100 баллов</w:t>
            </w:r>
          </w:p>
        </w:tc>
      </w:tr>
      <w:tr w:rsidR="00146298" w:rsidRPr="00C33713" w:rsidTr="002022E4">
        <w:tc>
          <w:tcPr>
            <w:tcW w:w="680" w:type="dxa"/>
            <w:gridSpan w:val="2"/>
          </w:tcPr>
          <w:p w:rsidR="00146298" w:rsidRPr="00C33713" w:rsidRDefault="00146298" w:rsidP="002022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6975" w:type="dxa"/>
          </w:tcPr>
          <w:p w:rsidR="00146298" w:rsidRPr="00C33713" w:rsidRDefault="00146298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получателей услуг, удовлетворенных в целом условиями оказания услуг в организации социальной сферы (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% 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общего числа опрошенных получателей услуг).</w:t>
            </w:r>
          </w:p>
        </w:tc>
        <w:tc>
          <w:tcPr>
            <w:tcW w:w="1417" w:type="dxa"/>
          </w:tcPr>
          <w:p w:rsidR="00146298" w:rsidRPr="00C33713" w:rsidRDefault="00146298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>50%</w:t>
            </w:r>
          </w:p>
        </w:tc>
        <w:tc>
          <w:tcPr>
            <w:tcW w:w="4395" w:type="dxa"/>
          </w:tcPr>
          <w:p w:rsidR="00146298" w:rsidRPr="00C33713" w:rsidRDefault="00146298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 xml:space="preserve">по формуле (5.3): </w:t>
            </w:r>
          </w:p>
          <w:p w:rsidR="00146298" w:rsidRPr="00C33713" w:rsidRDefault="00146298" w:rsidP="002022E4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C33713">
              <w:rPr>
                <w:noProof/>
                <w:position w:val="-32"/>
                <w:lang w:eastAsia="ru-RU"/>
              </w:rPr>
              <w:drawing>
                <wp:inline distT="0" distB="0" distL="0" distR="0">
                  <wp:extent cx="2019300" cy="561975"/>
                  <wp:effectExtent l="0" t="0" r="0" b="0"/>
                  <wp:docPr id="69" name="Рисунок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0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46298" w:rsidRPr="00C33713" w:rsidRDefault="00146298" w:rsidP="00146298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Cs w:val="28"/>
              </w:rPr>
              <w:t xml:space="preserve"> (456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  <w:r w:rsidRPr="00C33713">
              <w:rPr>
                <w:rFonts w:ascii="Times New Roman" w:hAnsi="Times New Roman"/>
                <w:szCs w:val="24"/>
              </w:rPr>
              <w:t>/456</w:t>
            </w:r>
            <w:r w:rsidRPr="00C33713">
              <w:rPr>
                <w:rFonts w:ascii="Times New Roman" w:hAnsi="Times New Roman"/>
                <w:szCs w:val="24"/>
                <w:vertAlign w:val="subscript"/>
              </w:rPr>
              <w:t>общ</w:t>
            </w:r>
            <w:r w:rsidRPr="00C33713">
              <w:rPr>
                <w:rFonts w:ascii="Times New Roman" w:hAnsi="Times New Roman"/>
                <w:szCs w:val="28"/>
              </w:rPr>
              <w:t xml:space="preserve">) ×100 </w:t>
            </w:r>
            <w:r w:rsidRPr="00C33713">
              <w:rPr>
                <w:rFonts w:ascii="Times New Roman" w:hAnsi="Times New Roman"/>
              </w:rPr>
              <w:t>= 100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</w:p>
        </w:tc>
        <w:tc>
          <w:tcPr>
            <w:tcW w:w="1984" w:type="dxa"/>
            <w:gridSpan w:val="2"/>
          </w:tcPr>
          <w:p w:rsidR="00146298" w:rsidRPr="00C33713" w:rsidRDefault="00146298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100 баллов</w:t>
            </w:r>
          </w:p>
        </w:tc>
      </w:tr>
      <w:tr w:rsidR="00146298" w:rsidRPr="00C33713" w:rsidTr="002022E4">
        <w:tc>
          <w:tcPr>
            <w:tcW w:w="13467" w:type="dxa"/>
            <w:gridSpan w:val="5"/>
          </w:tcPr>
          <w:p w:rsidR="00146298" w:rsidRPr="00C33713" w:rsidRDefault="00146298" w:rsidP="002022E4">
            <w:pPr>
              <w:pStyle w:val="ConsPlusNormal"/>
              <w:spacing w:before="120" w:after="120"/>
              <w:ind w:firstLine="540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C33713">
              <w:rPr>
                <w:rFonts w:ascii="Times New Roman" w:hAnsi="Times New Roman" w:cs="Times New Roman"/>
                <w:b/>
                <w:sz w:val="22"/>
              </w:rPr>
              <w:t>Итого по критерию 5 (К</w:t>
            </w:r>
            <w:r w:rsidRPr="00C33713">
              <w:rPr>
                <w:rFonts w:ascii="Times New Roman" w:hAnsi="Times New Roman" w:cs="Times New Roman"/>
                <w:b/>
                <w:sz w:val="24"/>
                <w:vertAlign w:val="superscript"/>
              </w:rPr>
              <w:t>5</w:t>
            </w:r>
            <w:r w:rsidRPr="00C33713">
              <w:rPr>
                <w:rFonts w:ascii="Times New Roman" w:hAnsi="Times New Roman" w:cs="Times New Roman"/>
                <w:b/>
                <w:sz w:val="22"/>
              </w:rPr>
              <w:t>):</w:t>
            </w: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 xml:space="preserve">  (0,3 х </w:t>
            </w:r>
            <w:r w:rsidRPr="00C33713">
              <w:rPr>
                <w:rFonts w:ascii="Times New Roman" w:hAnsi="Times New Roman"/>
                <w:sz w:val="24"/>
              </w:rPr>
              <w:t>100</w:t>
            </w:r>
            <w:r w:rsidRPr="00C33713">
              <w:rPr>
                <w:sz w:val="28"/>
                <w:szCs w:val="28"/>
                <w:vertAlign w:val="subscript"/>
              </w:rPr>
              <w:t>реком</w:t>
            </w: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 xml:space="preserve"> + 0,2 х </w:t>
            </w:r>
            <w:r w:rsidRPr="00C33713">
              <w:rPr>
                <w:rFonts w:ascii="Times New Roman" w:hAnsi="Times New Roman"/>
                <w:sz w:val="24"/>
              </w:rPr>
              <w:t>100</w:t>
            </w:r>
            <w:r w:rsidRPr="00C33713">
              <w:rPr>
                <w:sz w:val="28"/>
                <w:szCs w:val="28"/>
                <w:vertAlign w:val="superscript"/>
              </w:rPr>
              <w:t>орг</w:t>
            </w:r>
            <w:proofErr w:type="gramStart"/>
            <w:r w:rsidRPr="00C33713">
              <w:rPr>
                <w:sz w:val="28"/>
                <w:szCs w:val="28"/>
                <w:vertAlign w:val="superscript"/>
              </w:rPr>
              <w:t>.у</w:t>
            </w:r>
            <w:proofErr w:type="gramEnd"/>
            <w:r w:rsidRPr="00C33713">
              <w:rPr>
                <w:sz w:val="28"/>
                <w:szCs w:val="28"/>
                <w:vertAlign w:val="superscript"/>
              </w:rPr>
              <w:t>сл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 xml:space="preserve"> + 0,5 х </w:t>
            </w:r>
            <w:r w:rsidRPr="00C33713">
              <w:rPr>
                <w:rFonts w:ascii="Times New Roman" w:hAnsi="Times New Roman"/>
                <w:sz w:val="24"/>
              </w:rPr>
              <w:t>100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</w:p>
        </w:tc>
        <w:tc>
          <w:tcPr>
            <w:tcW w:w="1984" w:type="dxa"/>
            <w:gridSpan w:val="2"/>
          </w:tcPr>
          <w:p w:rsidR="00146298" w:rsidRPr="00C33713" w:rsidRDefault="00146298" w:rsidP="002022E4">
            <w:pPr>
              <w:tabs>
                <w:tab w:val="left" w:pos="993"/>
              </w:tabs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3713">
              <w:rPr>
                <w:rFonts w:ascii="Times New Roman" w:hAnsi="Times New Roman"/>
                <w:b/>
                <w:sz w:val="24"/>
                <w:lang w:eastAsia="ru-RU"/>
              </w:rPr>
              <w:t>100 баллов</w:t>
            </w:r>
          </w:p>
        </w:tc>
      </w:tr>
    </w:tbl>
    <w:p w:rsidR="00146298" w:rsidRPr="00C33713" w:rsidRDefault="00146298" w:rsidP="00146298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Cs w:val="28"/>
        </w:rPr>
      </w:pPr>
      <w:r w:rsidRPr="00C33713">
        <w:rPr>
          <w:rFonts w:ascii="Times New Roman" w:hAnsi="Times New Roman"/>
          <w:szCs w:val="28"/>
        </w:rPr>
        <w:t xml:space="preserve">Расчет показателя оценки качества по </w:t>
      </w:r>
      <w:r w:rsidR="00ED3143" w:rsidRPr="00C33713">
        <w:rPr>
          <w:rFonts w:ascii="Times New Roman" w:hAnsi="Times New Roman"/>
          <w:szCs w:val="28"/>
        </w:rPr>
        <w:t xml:space="preserve">организации </w:t>
      </w:r>
      <w:r w:rsidRPr="00C33713">
        <w:rPr>
          <w:rFonts w:ascii="Times New Roman" w:hAnsi="Times New Roman"/>
          <w:szCs w:val="28"/>
        </w:rPr>
        <w:t xml:space="preserve"> (по формуле (6)):</w:t>
      </w:r>
    </w:p>
    <w:p w:rsidR="00146298" w:rsidRPr="00C33713" w:rsidRDefault="00146298" w:rsidP="00146298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Cs w:val="28"/>
        </w:rPr>
      </w:pPr>
      <w:r w:rsidRPr="00C33713">
        <w:rPr>
          <w:noProof/>
          <w:position w:val="-12"/>
          <w:sz w:val="18"/>
          <w:lang w:eastAsia="ru-RU"/>
        </w:rPr>
        <w:drawing>
          <wp:inline distT="0" distB="0" distL="0" distR="0">
            <wp:extent cx="1504950" cy="304800"/>
            <wp:effectExtent l="0" t="0" r="0" b="0"/>
            <wp:docPr id="70" name="Рисунок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6298" w:rsidRPr="00C33713" w:rsidRDefault="00146298" w:rsidP="00146298">
      <w:p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vertAlign w:val="subscript"/>
        </w:rPr>
      </w:pPr>
      <w:r w:rsidRPr="00C33713">
        <w:rPr>
          <w:rFonts w:ascii="Times New Roman" w:hAnsi="Times New Roman"/>
          <w:sz w:val="28"/>
          <w:szCs w:val="28"/>
        </w:rPr>
        <w:t>(100+100 +92+100+100)=98,4</w:t>
      </w:r>
      <w:r w:rsidRPr="00C33713">
        <w:rPr>
          <w:rFonts w:ascii="Times New Roman" w:hAnsi="Times New Roman"/>
          <w:vertAlign w:val="subscript"/>
        </w:rPr>
        <w:t xml:space="preserve">ОБУСО «КЦСОН </w:t>
      </w:r>
      <w:proofErr w:type="spellStart"/>
      <w:r w:rsidRPr="00C33713">
        <w:rPr>
          <w:rFonts w:ascii="Times New Roman" w:hAnsi="Times New Roman"/>
          <w:vertAlign w:val="subscript"/>
        </w:rPr>
        <w:t>Касторенского</w:t>
      </w:r>
      <w:proofErr w:type="spellEnd"/>
      <w:r w:rsidRPr="00C33713">
        <w:rPr>
          <w:rFonts w:ascii="Times New Roman" w:hAnsi="Times New Roman"/>
          <w:vertAlign w:val="subscript"/>
        </w:rPr>
        <w:t xml:space="preserve"> района Курской области»</w:t>
      </w:r>
    </w:p>
    <w:p w:rsidR="00146298" w:rsidRPr="00C33713" w:rsidRDefault="00146298" w:rsidP="00B11F4F">
      <w:p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vertAlign w:val="subscript"/>
        </w:rPr>
      </w:pPr>
    </w:p>
    <w:p w:rsidR="00146298" w:rsidRPr="00C33713" w:rsidRDefault="00146298" w:rsidP="00B11F4F">
      <w:p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vertAlign w:val="subscript"/>
        </w:rPr>
      </w:pPr>
    </w:p>
    <w:p w:rsidR="008376FD" w:rsidRPr="00C33713" w:rsidRDefault="008376FD" w:rsidP="00B11F4F">
      <w:p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vertAlign w:val="subscript"/>
        </w:rPr>
      </w:pPr>
    </w:p>
    <w:p w:rsidR="00F07950" w:rsidRPr="00C33713" w:rsidRDefault="00F07950" w:rsidP="00B11F4F">
      <w:p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vertAlign w:val="subscript"/>
        </w:rPr>
      </w:pPr>
    </w:p>
    <w:p w:rsidR="00F07950" w:rsidRPr="00C33713" w:rsidRDefault="00F07950" w:rsidP="00B11F4F">
      <w:p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vertAlign w:val="subscript"/>
        </w:rPr>
      </w:pPr>
    </w:p>
    <w:p w:rsidR="008376FD" w:rsidRPr="00C33713" w:rsidRDefault="008376FD" w:rsidP="00B11F4F">
      <w:p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vertAlign w:val="subscript"/>
        </w:rPr>
      </w:pPr>
    </w:p>
    <w:p w:rsidR="008376FD" w:rsidRPr="00C33713" w:rsidRDefault="008376FD" w:rsidP="008376FD">
      <w:pPr>
        <w:pStyle w:val="a3"/>
        <w:tabs>
          <w:tab w:val="left" w:pos="993"/>
        </w:tabs>
        <w:spacing w:after="0" w:line="240" w:lineRule="auto"/>
        <w:ind w:left="0" w:firstLine="851"/>
        <w:jc w:val="center"/>
        <w:rPr>
          <w:rFonts w:ascii="Times New Roman" w:hAnsi="Times New Roman"/>
          <w:sz w:val="24"/>
          <w:szCs w:val="24"/>
        </w:rPr>
      </w:pPr>
      <w:r w:rsidRPr="00C33713">
        <w:rPr>
          <w:rFonts w:ascii="Times New Roman" w:hAnsi="Times New Roman"/>
          <w:b/>
          <w:sz w:val="24"/>
          <w:szCs w:val="24"/>
        </w:rPr>
        <w:lastRenderedPageBreak/>
        <w:t>Расчет показателей, характеризующих общие</w:t>
      </w:r>
      <w:r w:rsidR="00144293" w:rsidRPr="00C33713">
        <w:rPr>
          <w:rFonts w:ascii="Times New Roman" w:hAnsi="Times New Roman"/>
          <w:b/>
          <w:sz w:val="24"/>
          <w:szCs w:val="24"/>
        </w:rPr>
        <w:t xml:space="preserve"> </w:t>
      </w:r>
      <w:r w:rsidRPr="00C33713">
        <w:rPr>
          <w:rFonts w:ascii="Times New Roman" w:hAnsi="Times New Roman"/>
          <w:b/>
          <w:sz w:val="24"/>
          <w:szCs w:val="24"/>
        </w:rPr>
        <w:t xml:space="preserve">критерии </w:t>
      </w:r>
      <w:proofErr w:type="gramStart"/>
      <w:r w:rsidRPr="00C33713">
        <w:rPr>
          <w:rFonts w:ascii="Times New Roman" w:hAnsi="Times New Roman"/>
          <w:b/>
          <w:sz w:val="24"/>
          <w:szCs w:val="24"/>
        </w:rPr>
        <w:t>оценки качества условий оказания услуг</w:t>
      </w:r>
      <w:proofErr w:type="gramEnd"/>
    </w:p>
    <w:p w:rsidR="008376FD" w:rsidRPr="00C33713" w:rsidRDefault="00713D99" w:rsidP="008376FD">
      <w:pPr>
        <w:pStyle w:val="a3"/>
        <w:tabs>
          <w:tab w:val="left" w:pos="993"/>
        </w:tabs>
        <w:spacing w:after="0" w:line="240" w:lineRule="auto"/>
        <w:ind w:firstLine="851"/>
        <w:jc w:val="center"/>
        <w:rPr>
          <w:rFonts w:ascii="Times New Roman" w:hAnsi="Times New Roman"/>
          <w:b/>
          <w:sz w:val="24"/>
          <w:szCs w:val="24"/>
        </w:rPr>
      </w:pPr>
      <w:r w:rsidRPr="00C33713">
        <w:rPr>
          <w:rFonts w:ascii="Times New Roman" w:hAnsi="Times New Roman"/>
          <w:b/>
        </w:rPr>
        <w:t>ОБУСО «КЦСОН Курчатовского района и города Курчатова Курской области»</w:t>
      </w:r>
    </w:p>
    <w:p w:rsidR="008376FD" w:rsidRPr="00C33713" w:rsidRDefault="008376FD" w:rsidP="008376FD">
      <w:pPr>
        <w:pStyle w:val="a3"/>
        <w:tabs>
          <w:tab w:val="left" w:pos="993"/>
        </w:tabs>
        <w:spacing w:after="0" w:line="240" w:lineRule="auto"/>
        <w:ind w:firstLine="851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45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113"/>
        <w:gridCol w:w="6975"/>
        <w:gridCol w:w="1417"/>
        <w:gridCol w:w="4395"/>
        <w:gridCol w:w="113"/>
        <w:gridCol w:w="1871"/>
      </w:tblGrid>
      <w:tr w:rsidR="008376FD" w:rsidRPr="00C33713" w:rsidTr="002022E4">
        <w:tc>
          <w:tcPr>
            <w:tcW w:w="680" w:type="dxa"/>
            <w:gridSpan w:val="2"/>
          </w:tcPr>
          <w:p w:rsidR="008376FD" w:rsidRPr="00C33713" w:rsidRDefault="008376FD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33713">
              <w:rPr>
                <w:rFonts w:ascii="Times New Roman" w:hAnsi="Times New Roman"/>
                <w:b/>
              </w:rPr>
              <w:t xml:space="preserve">№ </w:t>
            </w:r>
            <w:proofErr w:type="gramStart"/>
            <w:r w:rsidRPr="00C33713">
              <w:rPr>
                <w:rFonts w:ascii="Times New Roman" w:hAnsi="Times New Roman"/>
                <w:b/>
              </w:rPr>
              <w:t>п</w:t>
            </w:r>
            <w:proofErr w:type="gramEnd"/>
            <w:r w:rsidRPr="00C33713">
              <w:rPr>
                <w:rFonts w:ascii="Times New Roman" w:hAnsi="Times New Roman"/>
                <w:b/>
              </w:rPr>
              <w:t>/п</w:t>
            </w:r>
          </w:p>
        </w:tc>
        <w:tc>
          <w:tcPr>
            <w:tcW w:w="6975" w:type="dxa"/>
          </w:tcPr>
          <w:p w:rsidR="008376FD" w:rsidRPr="00C33713" w:rsidRDefault="008376FD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 xml:space="preserve">Показатели оценки качества </w:t>
            </w:r>
          </w:p>
        </w:tc>
        <w:tc>
          <w:tcPr>
            <w:tcW w:w="1417" w:type="dxa"/>
          </w:tcPr>
          <w:p w:rsidR="008376FD" w:rsidRPr="00C33713" w:rsidRDefault="008376FD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33713">
              <w:rPr>
                <w:rFonts w:ascii="Times New Roman" w:hAnsi="Times New Roman"/>
                <w:b/>
              </w:rPr>
              <w:t>Значимость показателя</w:t>
            </w:r>
          </w:p>
        </w:tc>
        <w:tc>
          <w:tcPr>
            <w:tcW w:w="4395" w:type="dxa"/>
          </w:tcPr>
          <w:p w:rsidR="008376FD" w:rsidRPr="00C33713" w:rsidRDefault="008376FD" w:rsidP="00ED3143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33713">
              <w:rPr>
                <w:rFonts w:ascii="Times New Roman" w:hAnsi="Times New Roman"/>
                <w:b/>
              </w:rPr>
              <w:t xml:space="preserve">Расчет показателей по </w:t>
            </w:r>
            <w:r w:rsidR="00ED3143" w:rsidRPr="00C33713">
              <w:rPr>
                <w:rFonts w:ascii="Times New Roman" w:hAnsi="Times New Roman"/>
                <w:b/>
              </w:rPr>
              <w:t>организации</w:t>
            </w:r>
          </w:p>
        </w:tc>
        <w:tc>
          <w:tcPr>
            <w:tcW w:w="1984" w:type="dxa"/>
            <w:gridSpan w:val="2"/>
          </w:tcPr>
          <w:p w:rsidR="008376FD" w:rsidRPr="00C33713" w:rsidRDefault="008376FD" w:rsidP="00ED3143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33713">
              <w:rPr>
                <w:rFonts w:ascii="Times New Roman" w:hAnsi="Times New Roman"/>
                <w:b/>
              </w:rPr>
              <w:t xml:space="preserve">Значение показателя оценки качества </w:t>
            </w:r>
            <w:r w:rsidR="00ED3143" w:rsidRPr="00C33713">
              <w:rPr>
                <w:rFonts w:ascii="Times New Roman" w:hAnsi="Times New Roman"/>
                <w:b/>
              </w:rPr>
              <w:t>организации</w:t>
            </w:r>
          </w:p>
        </w:tc>
      </w:tr>
      <w:tr w:rsidR="008376FD" w:rsidRPr="00C33713" w:rsidTr="002022E4">
        <w:tc>
          <w:tcPr>
            <w:tcW w:w="680" w:type="dxa"/>
            <w:gridSpan w:val="2"/>
          </w:tcPr>
          <w:p w:rsidR="008376FD" w:rsidRPr="00C33713" w:rsidRDefault="008376FD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71" w:type="dxa"/>
            <w:gridSpan w:val="5"/>
          </w:tcPr>
          <w:p w:rsidR="008376FD" w:rsidRPr="00C33713" w:rsidRDefault="008376FD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szCs w:val="24"/>
              </w:rPr>
              <w:t>Критерий «</w:t>
            </w:r>
            <w:r w:rsidRPr="00C3371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Показатели, характеризующие критерий "Открытость и доступность информации об организации</w:t>
            </w:r>
            <w:r w:rsidRPr="00C3371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8376FD" w:rsidRPr="00C33713" w:rsidTr="002022E4">
        <w:trPr>
          <w:trHeight w:val="1436"/>
        </w:trPr>
        <w:tc>
          <w:tcPr>
            <w:tcW w:w="680" w:type="dxa"/>
            <w:gridSpan w:val="2"/>
          </w:tcPr>
          <w:p w:rsidR="008376FD" w:rsidRPr="00C33713" w:rsidRDefault="008376FD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6975" w:type="dxa"/>
          </w:tcPr>
          <w:p w:rsidR="008376FD" w:rsidRPr="00C33713" w:rsidRDefault="008376FD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Соответствие информации о деятельности организации социальной сферы, размещенной на общедоступных информационных ресурсах, ее содержанию и порядку (форме), установленным законодательными и иными нормативными правовыми актами Российской Федерации:</w:t>
            </w:r>
            <w:proofErr w:type="gramEnd"/>
          </w:p>
          <w:p w:rsidR="008376FD" w:rsidRPr="00C33713" w:rsidRDefault="008376FD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- на информационных стендах в помещении организации,</w:t>
            </w:r>
          </w:p>
          <w:p w:rsidR="008376FD" w:rsidRPr="00C33713" w:rsidRDefault="008376FD" w:rsidP="007D5E7B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- на официальном сайте организации в информационно-телекоммуникационной сети "Интернет".</w:t>
            </w:r>
          </w:p>
        </w:tc>
        <w:tc>
          <w:tcPr>
            <w:tcW w:w="1417" w:type="dxa"/>
          </w:tcPr>
          <w:p w:rsidR="008376FD" w:rsidRPr="00C33713" w:rsidRDefault="008376FD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>30%</w:t>
            </w:r>
          </w:p>
        </w:tc>
        <w:tc>
          <w:tcPr>
            <w:tcW w:w="4508" w:type="dxa"/>
            <w:gridSpan w:val="2"/>
          </w:tcPr>
          <w:p w:rsidR="008376FD" w:rsidRPr="00C33713" w:rsidRDefault="008376FD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 xml:space="preserve">по формуле (1.1): </w:t>
            </w:r>
          </w:p>
          <w:p w:rsidR="008376FD" w:rsidRPr="00C33713" w:rsidRDefault="008376FD" w:rsidP="002022E4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C33713">
              <w:rPr>
                <w:noProof/>
                <w:position w:val="-31"/>
                <w:lang w:eastAsia="ru-RU"/>
              </w:rPr>
              <w:drawing>
                <wp:inline distT="0" distB="0" distL="0" distR="0">
                  <wp:extent cx="2200275" cy="438150"/>
                  <wp:effectExtent l="0" t="0" r="0" b="0"/>
                  <wp:docPr id="71" name="Рисунок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376FD" w:rsidRPr="00C33713" w:rsidRDefault="008376FD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  <w:szCs w:val="24"/>
              </w:rPr>
              <w:t>(17/17</w:t>
            </w:r>
            <w:r w:rsidRPr="00C33713">
              <w:rPr>
                <w:sz w:val="28"/>
                <w:szCs w:val="28"/>
                <w:vertAlign w:val="subscript"/>
              </w:rPr>
              <w:t>стенд</w:t>
            </w:r>
            <w:r w:rsidRPr="00C33713">
              <w:rPr>
                <w:rFonts w:ascii="Times New Roman" w:hAnsi="Times New Roman"/>
              </w:rPr>
              <w:t>+19/19</w:t>
            </w:r>
            <w:r w:rsidRPr="00C33713">
              <w:rPr>
                <w:rFonts w:ascii="Times New Roman" w:hAnsi="Times New Roman"/>
                <w:vertAlign w:val="subscript"/>
              </w:rPr>
              <w:t>с</w:t>
            </w:r>
            <w:r w:rsidRPr="00C33713">
              <w:rPr>
                <w:sz w:val="28"/>
                <w:szCs w:val="28"/>
                <w:vertAlign w:val="subscript"/>
              </w:rPr>
              <w:t>айт</w:t>
            </w:r>
            <w:proofErr w:type="gramStart"/>
            <w:r w:rsidRPr="00C33713">
              <w:rPr>
                <w:rFonts w:ascii="Times New Roman" w:hAnsi="Times New Roman"/>
                <w:szCs w:val="21"/>
                <w:lang w:eastAsia="ru-RU"/>
              </w:rPr>
              <w:t xml:space="preserve"> )</w:t>
            </w:r>
            <w:proofErr w:type="gramEnd"/>
            <w:r w:rsidRPr="00C33713">
              <w:rPr>
                <w:rFonts w:ascii="Times New Roman" w:hAnsi="Times New Roman"/>
                <w:szCs w:val="21"/>
                <w:lang w:eastAsia="ru-RU"/>
              </w:rPr>
              <w:t xml:space="preserve"> /</w:t>
            </w:r>
            <w:r w:rsidRPr="00C33713">
              <w:rPr>
                <w:rFonts w:ascii="Times New Roman" w:hAnsi="Times New Roman"/>
              </w:rPr>
              <w:t xml:space="preserve">2 х100= 100 </w:t>
            </w:r>
            <w:r w:rsidRPr="00C33713">
              <w:rPr>
                <w:sz w:val="28"/>
                <w:szCs w:val="28"/>
                <w:vertAlign w:val="subscript"/>
              </w:rPr>
              <w:t>инф</w:t>
            </w:r>
          </w:p>
        </w:tc>
        <w:tc>
          <w:tcPr>
            <w:tcW w:w="1871" w:type="dxa"/>
          </w:tcPr>
          <w:p w:rsidR="008376FD" w:rsidRPr="00C33713" w:rsidRDefault="008376FD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100 баллов</w:t>
            </w:r>
          </w:p>
        </w:tc>
      </w:tr>
      <w:tr w:rsidR="008376FD" w:rsidRPr="00C33713" w:rsidTr="002022E4">
        <w:tc>
          <w:tcPr>
            <w:tcW w:w="680" w:type="dxa"/>
            <w:gridSpan w:val="2"/>
          </w:tcPr>
          <w:p w:rsidR="008376FD" w:rsidRPr="00C33713" w:rsidRDefault="008376FD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6975" w:type="dxa"/>
          </w:tcPr>
          <w:p w:rsidR="008376FD" w:rsidRPr="00C33713" w:rsidRDefault="008376FD" w:rsidP="007D5E7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Наличие на официальном сайте организации социальной сферы информации о дистанционных способах обратной связи и взаимодействия с получателями услуг и их функционирование:</w:t>
            </w:r>
          </w:p>
          <w:p w:rsidR="008376FD" w:rsidRPr="00C33713" w:rsidRDefault="008376FD" w:rsidP="007D5E7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- абонентского номера телефона;</w:t>
            </w:r>
          </w:p>
          <w:p w:rsidR="008376FD" w:rsidRPr="00C33713" w:rsidRDefault="008376FD" w:rsidP="007D5E7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- адреса электронной почты;</w:t>
            </w:r>
          </w:p>
          <w:p w:rsidR="008376FD" w:rsidRPr="00C33713" w:rsidRDefault="008376FD" w:rsidP="007D5E7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- электронных сервисов (для подачи электронного обращения (жалобы, предложения), получения консультации по оказываемым услугам и иных);</w:t>
            </w:r>
          </w:p>
          <w:p w:rsidR="008376FD" w:rsidRPr="00C33713" w:rsidRDefault="008376FD" w:rsidP="007D5E7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- раздела официального сайта "Часто задаваемые вопросы";</w:t>
            </w:r>
          </w:p>
          <w:p w:rsidR="008376FD" w:rsidRPr="00C33713" w:rsidRDefault="008376FD" w:rsidP="007D5E7B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  <w:lang w:eastAsia="ru-RU"/>
              </w:rPr>
              <w:t>- технической возможности выражения получателем услуг мнения о качестве условий оказания услуг организацией социальной сферы (наличие анкеты для опроса граждан или гиперссылки на нее).</w:t>
            </w:r>
          </w:p>
        </w:tc>
        <w:tc>
          <w:tcPr>
            <w:tcW w:w="1417" w:type="dxa"/>
          </w:tcPr>
          <w:p w:rsidR="008376FD" w:rsidRPr="00C33713" w:rsidRDefault="008376FD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>30%</w:t>
            </w:r>
          </w:p>
        </w:tc>
        <w:tc>
          <w:tcPr>
            <w:tcW w:w="4508" w:type="dxa"/>
            <w:gridSpan w:val="2"/>
          </w:tcPr>
          <w:p w:rsidR="008376FD" w:rsidRPr="00C33713" w:rsidRDefault="008376FD" w:rsidP="002022E4">
            <w:pPr>
              <w:pStyle w:val="21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C33713">
              <w:rPr>
                <w:rFonts w:ascii="Times New Roman" w:hAnsi="Times New Roman"/>
                <w:sz w:val="22"/>
                <w:szCs w:val="24"/>
              </w:rPr>
              <w:t xml:space="preserve">по формуле (1.2): </w:t>
            </w:r>
          </w:p>
          <w:p w:rsidR="008376FD" w:rsidRPr="00C33713" w:rsidRDefault="008376FD" w:rsidP="002022E4">
            <w:pPr>
              <w:pStyle w:val="21"/>
              <w:jc w:val="both"/>
              <w:rPr>
                <w:rFonts w:ascii="Times New Roman" w:hAnsi="Times New Roman"/>
                <w:sz w:val="22"/>
                <w:szCs w:val="24"/>
              </w:rPr>
            </w:pPr>
          </w:p>
          <w:p w:rsidR="008376FD" w:rsidRPr="00C33713" w:rsidRDefault="008376FD" w:rsidP="002022E4">
            <w:pPr>
              <w:pStyle w:val="21"/>
              <w:jc w:val="both"/>
              <w:rPr>
                <w:rFonts w:ascii="Times New Roman" w:hAnsi="Times New Roman"/>
                <w:sz w:val="22"/>
                <w:szCs w:val="24"/>
              </w:rPr>
            </w:pPr>
            <w:proofErr w:type="spellStart"/>
            <w:r w:rsidRPr="00C33713">
              <w:rPr>
                <w:sz w:val="24"/>
              </w:rPr>
              <w:t>П</w:t>
            </w:r>
            <w:r w:rsidRPr="00C33713">
              <w:rPr>
                <w:sz w:val="24"/>
                <w:vertAlign w:val="subscript"/>
              </w:rPr>
              <w:t>дист</w:t>
            </w:r>
            <w:proofErr w:type="spellEnd"/>
            <w:r w:rsidRPr="00C33713">
              <w:rPr>
                <w:sz w:val="24"/>
              </w:rPr>
              <w:t xml:space="preserve"> = </w:t>
            </w:r>
            <w:proofErr w:type="spellStart"/>
            <w:r w:rsidRPr="00C33713">
              <w:rPr>
                <w:sz w:val="24"/>
              </w:rPr>
              <w:t>Т</w:t>
            </w:r>
            <w:r w:rsidRPr="00C33713">
              <w:rPr>
                <w:sz w:val="24"/>
                <w:vertAlign w:val="subscript"/>
              </w:rPr>
              <w:t>дист</w:t>
            </w:r>
            <w:proofErr w:type="spellEnd"/>
            <w:r w:rsidRPr="00C33713">
              <w:rPr>
                <w:sz w:val="24"/>
              </w:rPr>
              <w:t xml:space="preserve"> </w:t>
            </w:r>
            <w:proofErr w:type="spellStart"/>
            <w:r w:rsidRPr="00C33713">
              <w:rPr>
                <w:sz w:val="24"/>
              </w:rPr>
              <w:t>x</w:t>
            </w:r>
            <w:proofErr w:type="spellEnd"/>
            <w:r w:rsidRPr="00C33713">
              <w:rPr>
                <w:sz w:val="24"/>
              </w:rPr>
              <w:t xml:space="preserve"> </w:t>
            </w:r>
            <w:proofErr w:type="spellStart"/>
            <w:r w:rsidRPr="00C33713">
              <w:rPr>
                <w:sz w:val="24"/>
              </w:rPr>
              <w:t>С</w:t>
            </w:r>
            <w:r w:rsidRPr="00C33713">
              <w:rPr>
                <w:sz w:val="24"/>
                <w:vertAlign w:val="subscript"/>
              </w:rPr>
              <w:t>дист</w:t>
            </w:r>
            <w:proofErr w:type="spellEnd"/>
            <w:r w:rsidRPr="00C33713">
              <w:rPr>
                <w:rFonts w:ascii="Times New Roman" w:hAnsi="Times New Roman"/>
                <w:sz w:val="22"/>
                <w:szCs w:val="24"/>
              </w:rPr>
              <w:t>(1.2)</w:t>
            </w:r>
          </w:p>
          <w:p w:rsidR="008376FD" w:rsidRPr="00C33713" w:rsidRDefault="008376FD" w:rsidP="002022E4">
            <w:pPr>
              <w:pStyle w:val="21"/>
              <w:jc w:val="both"/>
              <w:rPr>
                <w:rFonts w:ascii="Times New Roman" w:hAnsi="Times New Roman"/>
                <w:sz w:val="8"/>
                <w:szCs w:val="24"/>
              </w:rPr>
            </w:pPr>
          </w:p>
          <w:p w:rsidR="008376FD" w:rsidRPr="00C33713" w:rsidRDefault="008376FD" w:rsidP="002022E4">
            <w:pPr>
              <w:pStyle w:val="21"/>
              <w:jc w:val="left"/>
              <w:rPr>
                <w:sz w:val="24"/>
                <w:vertAlign w:val="subscript"/>
              </w:rPr>
            </w:pPr>
            <w:r w:rsidRPr="00C33713">
              <w:rPr>
                <w:sz w:val="24"/>
              </w:rPr>
              <w:t>30</w:t>
            </w:r>
            <w:r w:rsidRPr="00C33713">
              <w:rPr>
                <w:sz w:val="24"/>
                <w:vertAlign w:val="subscript"/>
              </w:rPr>
              <w:t>дист</w:t>
            </w:r>
            <w:r w:rsidRPr="00C33713">
              <w:rPr>
                <w:sz w:val="24"/>
              </w:rPr>
              <w:t xml:space="preserve"> x 6</w:t>
            </w:r>
            <w:r w:rsidRPr="00C33713">
              <w:rPr>
                <w:sz w:val="24"/>
                <w:vertAlign w:val="subscript"/>
              </w:rPr>
              <w:t xml:space="preserve">дист </w:t>
            </w:r>
            <w:r w:rsidRPr="00C33713">
              <w:rPr>
                <w:rFonts w:ascii="Times New Roman" w:hAnsi="Times New Roman"/>
              </w:rPr>
              <w:t xml:space="preserve">= </w:t>
            </w:r>
            <w:r w:rsidRPr="00C33713">
              <w:rPr>
                <w:rFonts w:ascii="Times New Roman" w:hAnsi="Times New Roman"/>
                <w:sz w:val="22"/>
                <w:szCs w:val="22"/>
              </w:rPr>
              <w:t>10</w:t>
            </w:r>
            <w:r w:rsidRPr="00C33713">
              <w:rPr>
                <w:sz w:val="22"/>
                <w:szCs w:val="22"/>
              </w:rPr>
              <w:t>0</w:t>
            </w:r>
            <w:r w:rsidRPr="00C33713">
              <w:rPr>
                <w:sz w:val="24"/>
                <w:vertAlign w:val="subscript"/>
              </w:rPr>
              <w:t>дист</w:t>
            </w:r>
          </w:p>
          <w:p w:rsidR="008376FD" w:rsidRPr="00C33713" w:rsidRDefault="008376FD" w:rsidP="002022E4">
            <w:pPr>
              <w:pStyle w:val="21"/>
              <w:spacing w:before="120"/>
              <w:jc w:val="both"/>
              <w:rPr>
                <w:sz w:val="22"/>
                <w:szCs w:val="22"/>
              </w:rPr>
            </w:pPr>
            <w:r w:rsidRPr="00C33713">
              <w:rPr>
                <w:sz w:val="22"/>
                <w:szCs w:val="22"/>
              </w:rPr>
              <w:t>В наличии шесть дистанционных способа взаимодействия с получателями услуг.</w:t>
            </w:r>
          </w:p>
          <w:p w:rsidR="008376FD" w:rsidRPr="00C33713" w:rsidRDefault="008376FD" w:rsidP="002022E4">
            <w:pPr>
              <w:pStyle w:val="21"/>
              <w:jc w:val="both"/>
              <w:rPr>
                <w:sz w:val="22"/>
                <w:szCs w:val="22"/>
              </w:rPr>
            </w:pPr>
          </w:p>
          <w:p w:rsidR="008376FD" w:rsidRPr="00C33713" w:rsidRDefault="008376FD" w:rsidP="002022E4">
            <w:pPr>
              <w:pStyle w:val="2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1" w:type="dxa"/>
          </w:tcPr>
          <w:p w:rsidR="008376FD" w:rsidRPr="00C33713" w:rsidRDefault="008376FD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100 баллов</w:t>
            </w:r>
          </w:p>
        </w:tc>
      </w:tr>
      <w:tr w:rsidR="008376FD" w:rsidRPr="00C33713" w:rsidTr="002022E4">
        <w:trPr>
          <w:trHeight w:val="1181"/>
        </w:trPr>
        <w:tc>
          <w:tcPr>
            <w:tcW w:w="680" w:type="dxa"/>
            <w:gridSpan w:val="2"/>
          </w:tcPr>
          <w:p w:rsidR="008376FD" w:rsidRPr="00C33713" w:rsidRDefault="008376FD" w:rsidP="002022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C33713">
              <w:rPr>
                <w:rFonts w:ascii="Times New Roman" w:hAnsi="Times New Roman" w:cs="Times New Roman"/>
                <w:sz w:val="24"/>
              </w:rPr>
              <w:t>1.3</w:t>
            </w:r>
          </w:p>
        </w:tc>
        <w:tc>
          <w:tcPr>
            <w:tcW w:w="6975" w:type="dxa"/>
          </w:tcPr>
          <w:p w:rsidR="008376FD" w:rsidRPr="00C33713" w:rsidRDefault="008376FD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Доля получателей услуг, удовлетворенных открытостью, полнотой и доступностью информации о деятельности организации социальной сферы, размещенной на информационных стендах в помещении организации социальной сферы, на официальном сайте организации социальной сферы в сети "Интернет" (</w:t>
            </w:r>
            <w:proofErr w:type="gram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proofErr w:type="gram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% </w:t>
            </w:r>
            <w:proofErr w:type="gram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от</w:t>
            </w:r>
            <w:proofErr w:type="gram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общего числа опрошенных получателей услуг).</w:t>
            </w:r>
          </w:p>
        </w:tc>
        <w:tc>
          <w:tcPr>
            <w:tcW w:w="1417" w:type="dxa"/>
          </w:tcPr>
          <w:p w:rsidR="008376FD" w:rsidRPr="00C33713" w:rsidRDefault="008376FD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>40%</w:t>
            </w:r>
          </w:p>
        </w:tc>
        <w:tc>
          <w:tcPr>
            <w:tcW w:w="4508" w:type="dxa"/>
            <w:gridSpan w:val="2"/>
          </w:tcPr>
          <w:p w:rsidR="008376FD" w:rsidRPr="00C33713" w:rsidRDefault="008376FD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 xml:space="preserve">по формуле (1.3): </w:t>
            </w:r>
          </w:p>
          <w:p w:rsidR="008376FD" w:rsidRPr="00C33713" w:rsidRDefault="008376FD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sz w:val="28"/>
                <w:szCs w:val="28"/>
                <w:vertAlign w:val="subscript"/>
              </w:rPr>
            </w:pPr>
            <w:r w:rsidRPr="00C33713">
              <w:rPr>
                <w:noProof/>
                <w:position w:val="-31"/>
                <w:lang w:eastAsia="ru-RU"/>
              </w:rPr>
              <w:drawing>
                <wp:inline distT="0" distB="0" distL="0" distR="0">
                  <wp:extent cx="2200275" cy="419100"/>
                  <wp:effectExtent l="0" t="0" r="0" b="0"/>
                  <wp:docPr id="72" name="Рисунок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376FD" w:rsidRPr="00C33713" w:rsidRDefault="008376FD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1"/>
              </w:rPr>
            </w:pPr>
            <w:proofErr w:type="gramStart"/>
            <w:r w:rsidRPr="00C33713">
              <w:rPr>
                <w:rFonts w:ascii="Times New Roman" w:hAnsi="Times New Roman"/>
                <w:szCs w:val="24"/>
              </w:rPr>
              <w:t>(</w:t>
            </w:r>
            <w:r w:rsidR="00713D99" w:rsidRPr="00C33713">
              <w:rPr>
                <w:rFonts w:ascii="Times New Roman" w:hAnsi="Times New Roman"/>
                <w:szCs w:val="24"/>
              </w:rPr>
              <w:t>398</w:t>
            </w:r>
            <w:r w:rsidRPr="00C33713">
              <w:rPr>
                <w:sz w:val="28"/>
                <w:szCs w:val="28"/>
                <w:vertAlign w:val="subscript"/>
              </w:rPr>
              <w:t>стенд</w:t>
            </w:r>
            <w:r w:rsidRPr="00C33713">
              <w:rPr>
                <w:rFonts w:ascii="Times New Roman" w:hAnsi="Times New Roman"/>
              </w:rPr>
              <w:t>+</w:t>
            </w:r>
            <w:r w:rsidR="00713D99" w:rsidRPr="00C33713">
              <w:rPr>
                <w:rFonts w:ascii="Times New Roman" w:hAnsi="Times New Roman"/>
              </w:rPr>
              <w:t>398</w:t>
            </w:r>
            <w:r w:rsidRPr="00C33713">
              <w:rPr>
                <w:rFonts w:ascii="Times New Roman" w:hAnsi="Times New Roman"/>
                <w:vertAlign w:val="subscript"/>
              </w:rPr>
              <w:t>с</w:t>
            </w:r>
            <w:r w:rsidRPr="00C33713">
              <w:rPr>
                <w:sz w:val="28"/>
                <w:szCs w:val="28"/>
                <w:vertAlign w:val="subscript"/>
              </w:rPr>
              <w:t>айт</w:t>
            </w:r>
            <w:r w:rsidRPr="00C33713">
              <w:rPr>
                <w:rFonts w:ascii="Times New Roman" w:hAnsi="Times New Roman"/>
              </w:rPr>
              <w:t>) /2*</w:t>
            </w:r>
            <w:r w:rsidR="00713D99" w:rsidRPr="00C33713">
              <w:rPr>
                <w:rFonts w:ascii="Times New Roman" w:hAnsi="Times New Roman"/>
              </w:rPr>
              <w:t>398</w:t>
            </w:r>
            <w:r w:rsidRPr="00C33713">
              <w:rPr>
                <w:sz w:val="28"/>
                <w:szCs w:val="28"/>
                <w:vertAlign w:val="subscript"/>
              </w:rPr>
              <w:t>общ)</w:t>
            </w:r>
            <w:r w:rsidRPr="00C33713">
              <w:rPr>
                <w:rFonts w:ascii="Times New Roman" w:hAnsi="Times New Roman"/>
              </w:rPr>
              <w:t xml:space="preserve"> х 100=100</w:t>
            </w:r>
            <w:r w:rsidRPr="00C33713">
              <w:rPr>
                <w:sz w:val="28"/>
                <w:szCs w:val="28"/>
                <w:vertAlign w:val="superscript"/>
              </w:rPr>
              <w:t>откр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  <w:proofErr w:type="gramEnd"/>
          </w:p>
          <w:p w:rsidR="008376FD" w:rsidRPr="00C33713" w:rsidRDefault="008376FD" w:rsidP="002022E4">
            <w:pPr>
              <w:pStyle w:val="21"/>
              <w:jc w:val="both"/>
              <w:rPr>
                <w:rFonts w:ascii="Times New Roman" w:hAnsi="Times New Roman"/>
                <w:sz w:val="22"/>
                <w:szCs w:val="21"/>
              </w:rPr>
            </w:pPr>
          </w:p>
          <w:p w:rsidR="008376FD" w:rsidRPr="00C33713" w:rsidRDefault="008376FD" w:rsidP="002022E4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8376FD" w:rsidRPr="00C33713" w:rsidRDefault="008376FD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100 баллов</w:t>
            </w:r>
          </w:p>
        </w:tc>
      </w:tr>
      <w:tr w:rsidR="008376FD" w:rsidRPr="00C33713" w:rsidTr="002022E4">
        <w:trPr>
          <w:trHeight w:val="703"/>
        </w:trPr>
        <w:tc>
          <w:tcPr>
            <w:tcW w:w="13580" w:type="dxa"/>
            <w:gridSpan w:val="6"/>
            <w:shd w:val="clear" w:color="auto" w:fill="auto"/>
          </w:tcPr>
          <w:p w:rsidR="008376FD" w:rsidRPr="00C33713" w:rsidRDefault="008376FD" w:rsidP="002022E4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C33713">
              <w:rPr>
                <w:rFonts w:ascii="Times New Roman" w:hAnsi="Times New Roman" w:cs="Times New Roman"/>
                <w:b/>
                <w:sz w:val="22"/>
              </w:rPr>
              <w:t>Итого по критерию 1(К</w:t>
            </w:r>
            <w:proofErr w:type="gramStart"/>
            <w:r w:rsidRPr="00C33713">
              <w:rPr>
                <w:rFonts w:ascii="Times New Roman" w:hAnsi="Times New Roman" w:cs="Times New Roman"/>
                <w:b/>
                <w:sz w:val="22"/>
                <w:vertAlign w:val="superscript"/>
              </w:rPr>
              <w:t>1</w:t>
            </w:r>
            <w:proofErr w:type="gramEnd"/>
            <w:r w:rsidRPr="00C33713">
              <w:rPr>
                <w:rFonts w:ascii="Times New Roman" w:hAnsi="Times New Roman" w:cs="Times New Roman"/>
                <w:b/>
                <w:sz w:val="22"/>
              </w:rPr>
              <w:t>):</w:t>
            </w: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 xml:space="preserve">  (0,3 х 100</w:t>
            </w:r>
            <w:r w:rsidRPr="00C33713">
              <w:rPr>
                <w:sz w:val="28"/>
                <w:szCs w:val="28"/>
                <w:vertAlign w:val="subscript"/>
              </w:rPr>
              <w:t xml:space="preserve">инф </w:t>
            </w:r>
            <w:r w:rsidRPr="00C3371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+ </w:t>
            </w: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0,3 х 100</w:t>
            </w:r>
            <w:r w:rsidRPr="00C33713">
              <w:rPr>
                <w:sz w:val="24"/>
                <w:vertAlign w:val="subscript"/>
              </w:rPr>
              <w:t xml:space="preserve">дист + </w:t>
            </w: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 xml:space="preserve">0,4 </w:t>
            </w:r>
            <w:proofErr w:type="spellStart"/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C337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3713">
              <w:rPr>
                <w:rFonts w:ascii="Times New Roman" w:hAnsi="Times New Roman"/>
                <w:sz w:val="24"/>
                <w:szCs w:val="24"/>
              </w:rPr>
              <w:t xml:space="preserve">100 </w:t>
            </w:r>
            <w:proofErr w:type="spellStart"/>
            <w:r w:rsidRPr="00C33713">
              <w:rPr>
                <w:rFonts w:ascii="Times New Roman" w:hAnsi="Times New Roman"/>
                <w:sz w:val="24"/>
                <w:szCs w:val="24"/>
                <w:vertAlign w:val="superscript"/>
              </w:rPr>
              <w:t>о</w:t>
            </w:r>
            <w:r w:rsidRPr="00C33713">
              <w:rPr>
                <w:sz w:val="28"/>
                <w:szCs w:val="28"/>
                <w:vertAlign w:val="superscript"/>
              </w:rPr>
              <w:t>ткр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  <w:proofErr w:type="spellEnd"/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71" w:type="dxa"/>
            <w:shd w:val="clear" w:color="auto" w:fill="auto"/>
          </w:tcPr>
          <w:p w:rsidR="008376FD" w:rsidRPr="00C33713" w:rsidRDefault="008376FD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ru-RU"/>
              </w:rPr>
            </w:pPr>
            <w:r w:rsidRPr="00C33713">
              <w:rPr>
                <w:rFonts w:ascii="Times New Roman" w:hAnsi="Times New Roman"/>
                <w:b/>
                <w:sz w:val="24"/>
                <w:lang w:eastAsia="ru-RU"/>
              </w:rPr>
              <w:t>100  баллов</w:t>
            </w:r>
          </w:p>
          <w:p w:rsidR="008376FD" w:rsidRPr="00C33713" w:rsidRDefault="008376FD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376FD" w:rsidRPr="00C33713" w:rsidTr="002022E4">
        <w:tc>
          <w:tcPr>
            <w:tcW w:w="567" w:type="dxa"/>
          </w:tcPr>
          <w:p w:rsidR="008376FD" w:rsidRPr="00C33713" w:rsidRDefault="008376FD" w:rsidP="002022E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4884" w:type="dxa"/>
            <w:gridSpan w:val="6"/>
          </w:tcPr>
          <w:p w:rsidR="008376FD" w:rsidRPr="00C33713" w:rsidRDefault="008376FD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szCs w:val="24"/>
              </w:rPr>
              <w:t>Критерий «</w:t>
            </w:r>
            <w:r w:rsidRPr="00C3371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Комфортность условий предоставления услуг, включая время ожидания предоставления услуги</w:t>
            </w:r>
            <w:r w:rsidRPr="00C3371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8376FD" w:rsidRPr="00C33713" w:rsidTr="002022E4">
        <w:trPr>
          <w:trHeight w:val="1676"/>
        </w:trPr>
        <w:tc>
          <w:tcPr>
            <w:tcW w:w="567" w:type="dxa"/>
          </w:tcPr>
          <w:p w:rsidR="008376FD" w:rsidRPr="00C33713" w:rsidRDefault="008376FD" w:rsidP="002022E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2.1.</w:t>
            </w:r>
          </w:p>
        </w:tc>
        <w:tc>
          <w:tcPr>
            <w:tcW w:w="7088" w:type="dxa"/>
            <w:gridSpan w:val="2"/>
          </w:tcPr>
          <w:p w:rsidR="008376FD" w:rsidRPr="00C33713" w:rsidRDefault="008376FD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в организации социальной сферы комфортных условий для предоставления услуг (перечень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качества).</w:t>
            </w:r>
          </w:p>
        </w:tc>
        <w:tc>
          <w:tcPr>
            <w:tcW w:w="1417" w:type="dxa"/>
          </w:tcPr>
          <w:p w:rsidR="008376FD" w:rsidRPr="00C33713" w:rsidRDefault="008376FD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>30%</w:t>
            </w:r>
          </w:p>
        </w:tc>
        <w:tc>
          <w:tcPr>
            <w:tcW w:w="4395" w:type="dxa"/>
          </w:tcPr>
          <w:p w:rsidR="008376FD" w:rsidRPr="00C33713" w:rsidRDefault="008376FD" w:rsidP="002022E4">
            <w:pPr>
              <w:pStyle w:val="21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C33713">
              <w:rPr>
                <w:rFonts w:ascii="Times New Roman" w:hAnsi="Times New Roman"/>
                <w:sz w:val="22"/>
                <w:szCs w:val="24"/>
              </w:rPr>
              <w:t xml:space="preserve">по формуле (2.1): </w:t>
            </w:r>
          </w:p>
          <w:p w:rsidR="008376FD" w:rsidRPr="00C33713" w:rsidRDefault="008376FD" w:rsidP="002022E4">
            <w:pPr>
              <w:pStyle w:val="ConsPlusNormal"/>
              <w:jc w:val="center"/>
              <w:rPr>
                <w:sz w:val="24"/>
              </w:rPr>
            </w:pPr>
            <w:proofErr w:type="spellStart"/>
            <w:r w:rsidRPr="00C33713">
              <w:rPr>
                <w:sz w:val="24"/>
              </w:rPr>
              <w:t>П</w:t>
            </w:r>
            <w:r w:rsidRPr="00C33713">
              <w:rPr>
                <w:sz w:val="24"/>
                <w:vertAlign w:val="subscript"/>
              </w:rPr>
              <w:t>комф</w:t>
            </w:r>
            <w:proofErr w:type="gramStart"/>
            <w:r w:rsidRPr="00C33713">
              <w:rPr>
                <w:sz w:val="24"/>
                <w:vertAlign w:val="subscript"/>
              </w:rPr>
              <w:t>.у</w:t>
            </w:r>
            <w:proofErr w:type="gramEnd"/>
            <w:r w:rsidRPr="00C33713">
              <w:rPr>
                <w:sz w:val="24"/>
                <w:vertAlign w:val="subscript"/>
              </w:rPr>
              <w:t>сл</w:t>
            </w:r>
            <w:proofErr w:type="spellEnd"/>
            <w:r w:rsidRPr="00C33713">
              <w:rPr>
                <w:sz w:val="24"/>
              </w:rPr>
              <w:t xml:space="preserve"> = </w:t>
            </w:r>
            <w:proofErr w:type="spellStart"/>
            <w:r w:rsidRPr="00C33713">
              <w:rPr>
                <w:sz w:val="24"/>
              </w:rPr>
              <w:t>Т</w:t>
            </w:r>
            <w:r w:rsidRPr="00C33713">
              <w:rPr>
                <w:sz w:val="24"/>
                <w:vertAlign w:val="subscript"/>
              </w:rPr>
              <w:t>комф</w:t>
            </w:r>
            <w:proofErr w:type="spellEnd"/>
            <w:r w:rsidRPr="00C33713">
              <w:rPr>
                <w:sz w:val="24"/>
              </w:rPr>
              <w:t xml:space="preserve"> </w:t>
            </w:r>
            <w:proofErr w:type="spellStart"/>
            <w:r w:rsidRPr="00C33713">
              <w:rPr>
                <w:sz w:val="24"/>
              </w:rPr>
              <w:t>x</w:t>
            </w:r>
            <w:proofErr w:type="spellEnd"/>
            <w:r w:rsidRPr="00C33713">
              <w:rPr>
                <w:sz w:val="24"/>
              </w:rPr>
              <w:t xml:space="preserve"> </w:t>
            </w:r>
            <w:proofErr w:type="spellStart"/>
            <w:r w:rsidRPr="00C33713">
              <w:rPr>
                <w:sz w:val="24"/>
              </w:rPr>
              <w:t>С</w:t>
            </w:r>
            <w:r w:rsidRPr="00C33713">
              <w:rPr>
                <w:sz w:val="24"/>
                <w:vertAlign w:val="subscript"/>
              </w:rPr>
              <w:t>комф</w:t>
            </w:r>
            <w:proofErr w:type="spellEnd"/>
            <w:r w:rsidRPr="00C33713">
              <w:rPr>
                <w:sz w:val="24"/>
              </w:rPr>
              <w:t xml:space="preserve">, </w:t>
            </w:r>
            <w:r w:rsidRPr="00C33713">
              <w:rPr>
                <w:sz w:val="22"/>
              </w:rPr>
              <w:t>(2.1)</w:t>
            </w:r>
          </w:p>
          <w:p w:rsidR="008376FD" w:rsidRPr="00C33713" w:rsidRDefault="008376FD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"/>
              </w:rPr>
            </w:pPr>
          </w:p>
          <w:p w:rsidR="008376FD" w:rsidRPr="00C33713" w:rsidRDefault="008376FD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20</w:t>
            </w:r>
            <w:r w:rsidRPr="00C33713">
              <w:rPr>
                <w:sz w:val="24"/>
                <w:vertAlign w:val="subscript"/>
              </w:rPr>
              <w:t>комф</w:t>
            </w:r>
            <w:r w:rsidRPr="00C33713">
              <w:rPr>
                <w:sz w:val="24"/>
              </w:rPr>
              <w:t xml:space="preserve"> x </w:t>
            </w:r>
            <w:r w:rsidRPr="00C33713">
              <w:rPr>
                <w:rFonts w:ascii="Times New Roman" w:hAnsi="Times New Roman"/>
              </w:rPr>
              <w:t>8</w:t>
            </w:r>
            <w:r w:rsidRPr="00C33713">
              <w:rPr>
                <w:sz w:val="24"/>
                <w:vertAlign w:val="subscript"/>
              </w:rPr>
              <w:t>комф</w:t>
            </w:r>
            <w:r w:rsidRPr="00C33713">
              <w:rPr>
                <w:rFonts w:ascii="Times New Roman" w:hAnsi="Times New Roman"/>
              </w:rPr>
              <w:t>= 100</w:t>
            </w:r>
            <w:r w:rsidRPr="00C33713">
              <w:rPr>
                <w:sz w:val="24"/>
                <w:vertAlign w:val="subscript"/>
              </w:rPr>
              <w:t>комф</w:t>
            </w:r>
            <w:proofErr w:type="gramStart"/>
            <w:r w:rsidRPr="00C33713">
              <w:rPr>
                <w:sz w:val="24"/>
                <w:vertAlign w:val="subscript"/>
              </w:rPr>
              <w:t>.у</w:t>
            </w:r>
            <w:proofErr w:type="gramEnd"/>
            <w:r w:rsidRPr="00C33713">
              <w:rPr>
                <w:sz w:val="24"/>
                <w:vertAlign w:val="subscript"/>
              </w:rPr>
              <w:t>сл</w:t>
            </w:r>
          </w:p>
          <w:p w:rsidR="008376FD" w:rsidRPr="00C33713" w:rsidRDefault="008376FD" w:rsidP="002022E4">
            <w:pPr>
              <w:pStyle w:val="21"/>
              <w:spacing w:before="120"/>
              <w:jc w:val="both"/>
              <w:rPr>
                <w:sz w:val="22"/>
                <w:szCs w:val="22"/>
              </w:rPr>
            </w:pPr>
            <w:r w:rsidRPr="00C33713">
              <w:rPr>
                <w:rFonts w:ascii="Times New Roman" w:hAnsi="Times New Roman"/>
                <w:sz w:val="24"/>
                <w:szCs w:val="24"/>
              </w:rPr>
              <w:t xml:space="preserve">В наличии и функционируют </w:t>
            </w:r>
            <w:r w:rsidRPr="00C33713">
              <w:rPr>
                <w:rFonts w:ascii="Times New Roman" w:hAnsi="Times New Roman"/>
                <w:sz w:val="24"/>
                <w:szCs w:val="24"/>
                <w:u w:val="single"/>
              </w:rPr>
              <w:t>восемь</w:t>
            </w:r>
            <w:r w:rsidRPr="00C33713">
              <w:rPr>
                <w:rFonts w:ascii="Times New Roman" w:hAnsi="Times New Roman"/>
                <w:sz w:val="24"/>
                <w:szCs w:val="24"/>
              </w:rPr>
              <w:t xml:space="preserve"> комфортных условий предоставления услуг</w:t>
            </w:r>
            <w:r w:rsidRPr="00C33713">
              <w:rPr>
                <w:sz w:val="22"/>
                <w:szCs w:val="22"/>
              </w:rPr>
              <w:t>.</w:t>
            </w:r>
          </w:p>
          <w:p w:rsidR="008376FD" w:rsidRPr="00C33713" w:rsidRDefault="008376FD" w:rsidP="002022E4">
            <w:pPr>
              <w:pStyle w:val="21"/>
              <w:jc w:val="both"/>
              <w:rPr>
                <w:sz w:val="22"/>
                <w:szCs w:val="22"/>
              </w:rPr>
            </w:pPr>
          </w:p>
          <w:p w:rsidR="008376FD" w:rsidRPr="00C33713" w:rsidRDefault="008376FD" w:rsidP="002022E4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  <w:gridSpan w:val="2"/>
          </w:tcPr>
          <w:p w:rsidR="008376FD" w:rsidRPr="00C33713" w:rsidRDefault="008376FD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ru-RU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100</w:t>
            </w:r>
          </w:p>
          <w:p w:rsidR="008376FD" w:rsidRPr="00C33713" w:rsidRDefault="008376FD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баллов</w:t>
            </w:r>
          </w:p>
        </w:tc>
      </w:tr>
      <w:tr w:rsidR="008376FD" w:rsidRPr="00C33713" w:rsidTr="002022E4">
        <w:trPr>
          <w:trHeight w:val="786"/>
        </w:trPr>
        <w:tc>
          <w:tcPr>
            <w:tcW w:w="567" w:type="dxa"/>
          </w:tcPr>
          <w:p w:rsidR="008376FD" w:rsidRPr="00C33713" w:rsidRDefault="008376FD" w:rsidP="002022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7088" w:type="dxa"/>
            <w:gridSpan w:val="2"/>
          </w:tcPr>
          <w:p w:rsidR="008376FD" w:rsidRPr="00C33713" w:rsidRDefault="008376FD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Время ожидания предоставления услуги</w:t>
            </w:r>
          </w:p>
        </w:tc>
        <w:tc>
          <w:tcPr>
            <w:tcW w:w="1417" w:type="dxa"/>
          </w:tcPr>
          <w:p w:rsidR="008376FD" w:rsidRPr="00C33713" w:rsidRDefault="008376FD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>40%</w:t>
            </w:r>
          </w:p>
        </w:tc>
        <w:tc>
          <w:tcPr>
            <w:tcW w:w="4395" w:type="dxa"/>
          </w:tcPr>
          <w:p w:rsidR="008376FD" w:rsidRPr="00C33713" w:rsidRDefault="008376FD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noProof/>
                <w:position w:val="-29"/>
                <w:lang w:eastAsia="ru-RU"/>
              </w:rPr>
              <w:drawing>
                <wp:inline distT="0" distB="0" distL="0" distR="0">
                  <wp:extent cx="2543175" cy="514350"/>
                  <wp:effectExtent l="0" t="0" r="9525" b="0"/>
                  <wp:docPr id="73" name="Рисунок 73" descr="base_1_308521_3277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ase_1_308521_32770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3175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gridSpan w:val="2"/>
          </w:tcPr>
          <w:p w:rsidR="008376FD" w:rsidRPr="00C33713" w:rsidRDefault="008376FD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ru-RU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100</w:t>
            </w:r>
          </w:p>
          <w:p w:rsidR="008376FD" w:rsidRPr="00C33713" w:rsidRDefault="008376FD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баллов</w:t>
            </w:r>
          </w:p>
        </w:tc>
      </w:tr>
      <w:tr w:rsidR="008376FD" w:rsidRPr="00C33713" w:rsidTr="002022E4">
        <w:trPr>
          <w:trHeight w:val="1601"/>
        </w:trPr>
        <w:tc>
          <w:tcPr>
            <w:tcW w:w="567" w:type="dxa"/>
          </w:tcPr>
          <w:p w:rsidR="008376FD" w:rsidRPr="00C33713" w:rsidRDefault="008376FD" w:rsidP="002022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7088" w:type="dxa"/>
            <w:gridSpan w:val="2"/>
          </w:tcPr>
          <w:p w:rsidR="008376FD" w:rsidRPr="00C33713" w:rsidRDefault="008376FD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получателей услуг, удовлетворенных комфортностью предоставления услуг организацией социальной сферы (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% 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общего числа опрошенных получателей услуг).</w:t>
            </w:r>
          </w:p>
        </w:tc>
        <w:tc>
          <w:tcPr>
            <w:tcW w:w="1417" w:type="dxa"/>
          </w:tcPr>
          <w:p w:rsidR="008376FD" w:rsidRPr="00C33713" w:rsidRDefault="008376FD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>30%</w:t>
            </w:r>
          </w:p>
        </w:tc>
        <w:tc>
          <w:tcPr>
            <w:tcW w:w="4395" w:type="dxa"/>
          </w:tcPr>
          <w:p w:rsidR="008376FD" w:rsidRPr="00C33713" w:rsidRDefault="008376FD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 xml:space="preserve">по формуле (2.3): </w:t>
            </w:r>
          </w:p>
          <w:p w:rsidR="008376FD" w:rsidRPr="00C33713" w:rsidRDefault="008376FD" w:rsidP="002022E4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C33713">
              <w:rPr>
                <w:noProof/>
                <w:position w:val="-32"/>
                <w:lang w:eastAsia="ru-RU"/>
              </w:rPr>
              <w:drawing>
                <wp:inline distT="0" distB="0" distL="0" distR="0">
                  <wp:extent cx="2228850" cy="561975"/>
                  <wp:effectExtent l="0" t="0" r="0" b="0"/>
                  <wp:docPr id="74" name="Рисунок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8850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376FD" w:rsidRPr="00C33713" w:rsidRDefault="008376FD" w:rsidP="00713D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Cs w:val="28"/>
              </w:rPr>
              <w:t>(</w:t>
            </w:r>
            <w:r w:rsidR="00713D99" w:rsidRPr="00C33713">
              <w:rPr>
                <w:rFonts w:ascii="Times New Roman" w:hAnsi="Times New Roman"/>
                <w:szCs w:val="28"/>
              </w:rPr>
              <w:t>398</w:t>
            </w:r>
            <w:r w:rsidRPr="00C33713">
              <w:rPr>
                <w:sz w:val="28"/>
                <w:szCs w:val="28"/>
                <w:vertAlign w:val="superscript"/>
              </w:rPr>
              <w:t>комф</w:t>
            </w:r>
            <w:r w:rsidRPr="00C33713">
              <w:rPr>
                <w:rFonts w:ascii="Times New Roman" w:hAnsi="Times New Roman"/>
                <w:szCs w:val="24"/>
              </w:rPr>
              <w:t>/</w:t>
            </w:r>
            <w:r w:rsidR="00713D99" w:rsidRPr="00C33713">
              <w:rPr>
                <w:rFonts w:ascii="Times New Roman" w:hAnsi="Times New Roman"/>
                <w:szCs w:val="24"/>
              </w:rPr>
              <w:t>398</w:t>
            </w:r>
            <w:r w:rsidRPr="00C33713">
              <w:rPr>
                <w:sz w:val="28"/>
                <w:szCs w:val="28"/>
                <w:vertAlign w:val="subscript"/>
              </w:rPr>
              <w:t>общ</w:t>
            </w:r>
            <w:r w:rsidRPr="00C33713">
              <w:rPr>
                <w:rFonts w:ascii="Times New Roman" w:hAnsi="Times New Roman"/>
                <w:szCs w:val="28"/>
              </w:rPr>
              <w:t xml:space="preserve">) ×100 </w:t>
            </w:r>
            <w:r w:rsidRPr="00C33713">
              <w:rPr>
                <w:rFonts w:ascii="Times New Roman" w:hAnsi="Times New Roman"/>
              </w:rPr>
              <w:t>= 100</w:t>
            </w:r>
            <w:r w:rsidRPr="00C33713">
              <w:rPr>
                <w:sz w:val="28"/>
                <w:szCs w:val="28"/>
                <w:vertAlign w:val="superscript"/>
              </w:rPr>
              <w:t>комф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</w:p>
        </w:tc>
        <w:tc>
          <w:tcPr>
            <w:tcW w:w="1984" w:type="dxa"/>
            <w:gridSpan w:val="2"/>
          </w:tcPr>
          <w:p w:rsidR="008376FD" w:rsidRPr="00C33713" w:rsidRDefault="008376FD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ru-RU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100</w:t>
            </w:r>
          </w:p>
          <w:p w:rsidR="008376FD" w:rsidRPr="00C33713" w:rsidRDefault="008376FD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 xml:space="preserve"> баллов</w:t>
            </w:r>
          </w:p>
        </w:tc>
      </w:tr>
      <w:tr w:rsidR="008376FD" w:rsidRPr="00C33713" w:rsidTr="002022E4">
        <w:trPr>
          <w:trHeight w:val="198"/>
        </w:trPr>
        <w:tc>
          <w:tcPr>
            <w:tcW w:w="13467" w:type="dxa"/>
            <w:gridSpan w:val="5"/>
            <w:shd w:val="clear" w:color="auto" w:fill="auto"/>
          </w:tcPr>
          <w:p w:rsidR="008376FD" w:rsidRPr="00C33713" w:rsidRDefault="008376FD" w:rsidP="002022E4">
            <w:pPr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  <w:b/>
              </w:rPr>
              <w:t>Итого по критерию 2 (К</w:t>
            </w:r>
            <w:proofErr w:type="gramStart"/>
            <w:r w:rsidRPr="00C33713">
              <w:rPr>
                <w:rFonts w:ascii="Times New Roman" w:hAnsi="Times New Roman"/>
                <w:b/>
                <w:vertAlign w:val="superscript"/>
              </w:rPr>
              <w:t>2</w:t>
            </w:r>
            <w:proofErr w:type="gramEnd"/>
            <w:r w:rsidRPr="00C33713">
              <w:rPr>
                <w:rFonts w:ascii="Times New Roman" w:hAnsi="Times New Roman"/>
                <w:b/>
              </w:rPr>
              <w:t>):</w:t>
            </w:r>
            <w:r w:rsidRPr="00C3371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К2n = (0,3 x 100 + 0,4 x 100 + 0,3 x 100)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8376FD" w:rsidRPr="00C33713" w:rsidRDefault="008376FD" w:rsidP="002022E4">
            <w:pPr>
              <w:tabs>
                <w:tab w:val="left" w:pos="993"/>
              </w:tabs>
              <w:spacing w:before="12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3713">
              <w:rPr>
                <w:rFonts w:ascii="Times New Roman" w:hAnsi="Times New Roman"/>
                <w:b/>
                <w:sz w:val="24"/>
                <w:lang w:eastAsia="ru-RU"/>
              </w:rPr>
              <w:t>100  баллов</w:t>
            </w:r>
          </w:p>
        </w:tc>
      </w:tr>
      <w:tr w:rsidR="008376FD" w:rsidRPr="00C33713" w:rsidTr="002022E4">
        <w:tc>
          <w:tcPr>
            <w:tcW w:w="680" w:type="dxa"/>
            <w:gridSpan w:val="2"/>
          </w:tcPr>
          <w:p w:rsidR="008376FD" w:rsidRPr="00C33713" w:rsidRDefault="008376FD" w:rsidP="002022E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4771" w:type="dxa"/>
            <w:gridSpan w:val="5"/>
          </w:tcPr>
          <w:p w:rsidR="008376FD" w:rsidRPr="00C33713" w:rsidRDefault="008376FD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Критерий «</w:t>
            </w:r>
            <w:r w:rsidRPr="00C33713">
              <w:rPr>
                <w:rFonts w:ascii="Times New Roman" w:hAnsi="Times New Roman"/>
                <w:b/>
                <w:lang w:eastAsia="ru-RU"/>
              </w:rPr>
              <w:t>Доступность услуг для инвалидов</w:t>
            </w:r>
            <w:r w:rsidRPr="00C33713">
              <w:rPr>
                <w:rFonts w:ascii="Times New Roman" w:hAnsi="Times New Roman"/>
              </w:rPr>
              <w:t>»</w:t>
            </w:r>
          </w:p>
        </w:tc>
      </w:tr>
      <w:tr w:rsidR="008376FD" w:rsidRPr="00C33713" w:rsidTr="002022E4">
        <w:tc>
          <w:tcPr>
            <w:tcW w:w="680" w:type="dxa"/>
            <w:gridSpan w:val="2"/>
          </w:tcPr>
          <w:p w:rsidR="008376FD" w:rsidRPr="00C33713" w:rsidRDefault="008376FD" w:rsidP="002022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 xml:space="preserve">3.1. </w:t>
            </w:r>
          </w:p>
        </w:tc>
        <w:tc>
          <w:tcPr>
            <w:tcW w:w="6975" w:type="dxa"/>
          </w:tcPr>
          <w:p w:rsidR="008376FD" w:rsidRPr="00C33713" w:rsidRDefault="008376FD" w:rsidP="007D5E7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Оборудование помещений организации социальной сферы и прилегающей к ней территории с учетом доступности для инвалидов:</w:t>
            </w:r>
          </w:p>
          <w:p w:rsidR="008376FD" w:rsidRPr="00C33713" w:rsidRDefault="008376FD" w:rsidP="007D5E7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- оборудованных входных групп пандусами (подъемными платформами);</w:t>
            </w:r>
          </w:p>
          <w:p w:rsidR="008376FD" w:rsidRPr="00C33713" w:rsidRDefault="008376FD" w:rsidP="007D5E7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- наличие выделенных стоянок для автотранспортных средств инвалидов;</w:t>
            </w:r>
          </w:p>
          <w:p w:rsidR="008376FD" w:rsidRPr="00C33713" w:rsidRDefault="008376FD" w:rsidP="007D5E7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- наличие адаптированных лифтов, поручней, расширенных дверных проемов;</w:t>
            </w:r>
          </w:p>
          <w:p w:rsidR="008376FD" w:rsidRPr="00C33713" w:rsidRDefault="008376FD" w:rsidP="007D5E7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- наличие сменных кресел-колясок;</w:t>
            </w:r>
          </w:p>
          <w:p w:rsidR="008376FD" w:rsidRPr="00C33713" w:rsidRDefault="008376FD" w:rsidP="007D5E7B">
            <w:pPr>
              <w:pStyle w:val="ConsPlusNormal"/>
              <w:jc w:val="both"/>
              <w:rPr>
                <w:sz w:val="22"/>
                <w:szCs w:val="22"/>
              </w:rPr>
            </w:pPr>
            <w:r w:rsidRPr="00C33713">
              <w:rPr>
                <w:rFonts w:ascii="Times New Roman" w:eastAsia="Times New Roman" w:hAnsi="Times New Roman" w:cs="Times New Roman"/>
                <w:sz w:val="22"/>
                <w:szCs w:val="22"/>
              </w:rPr>
              <w:t>- наличие специально оборудованных санитарно-гигиенических помещений в организации социальной сферы.</w:t>
            </w:r>
          </w:p>
        </w:tc>
        <w:tc>
          <w:tcPr>
            <w:tcW w:w="1417" w:type="dxa"/>
          </w:tcPr>
          <w:p w:rsidR="008376FD" w:rsidRPr="00C33713" w:rsidRDefault="008376FD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30%</w:t>
            </w:r>
          </w:p>
        </w:tc>
        <w:tc>
          <w:tcPr>
            <w:tcW w:w="4395" w:type="dxa"/>
          </w:tcPr>
          <w:p w:rsidR="008376FD" w:rsidRPr="00C33713" w:rsidRDefault="008376FD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по формуле (3.1):</w:t>
            </w:r>
          </w:p>
          <w:p w:rsidR="008376FD" w:rsidRPr="00C33713" w:rsidRDefault="008376FD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8376FD" w:rsidRPr="00C33713" w:rsidRDefault="008376FD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noProof/>
                <w:position w:val="-10"/>
                <w:lang w:eastAsia="ru-RU"/>
              </w:rPr>
              <w:drawing>
                <wp:inline distT="0" distB="0" distL="0" distR="0">
                  <wp:extent cx="1990725" cy="228600"/>
                  <wp:effectExtent l="0" t="0" r="0" b="0"/>
                  <wp:docPr id="75" name="Рисунок 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07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376FD" w:rsidRPr="00C33713" w:rsidRDefault="008376FD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8376FD" w:rsidRPr="00C33713" w:rsidRDefault="008376FD" w:rsidP="002022E4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20</w:t>
            </w:r>
            <w:r w:rsidRPr="00C33713">
              <w:rPr>
                <w:vertAlign w:val="superscript"/>
              </w:rPr>
              <w:t>орг</w:t>
            </w:r>
            <w:r w:rsidRPr="00C33713">
              <w:rPr>
                <w:vertAlign w:val="subscript"/>
              </w:rPr>
              <w:t>дост</w:t>
            </w:r>
            <w:r w:rsidRPr="00C33713">
              <w:rPr>
                <w:rFonts w:ascii="Times New Roman" w:hAnsi="Times New Roman"/>
              </w:rPr>
              <w:t>×</w:t>
            </w:r>
            <w:r w:rsidR="00144293" w:rsidRPr="00C33713">
              <w:rPr>
                <w:rFonts w:ascii="Times New Roman" w:hAnsi="Times New Roman"/>
              </w:rPr>
              <w:t>5</w:t>
            </w:r>
            <w:r w:rsidRPr="00C33713">
              <w:rPr>
                <w:vertAlign w:val="superscript"/>
              </w:rPr>
              <w:t>орг</w:t>
            </w:r>
            <w:r w:rsidRPr="00C33713">
              <w:rPr>
                <w:vertAlign w:val="subscript"/>
              </w:rPr>
              <w:t xml:space="preserve">дост </w:t>
            </w:r>
            <w:r w:rsidRPr="00C33713">
              <w:rPr>
                <w:rFonts w:ascii="Times New Roman" w:hAnsi="Times New Roman"/>
              </w:rPr>
              <w:t xml:space="preserve">= </w:t>
            </w:r>
            <w:r w:rsidR="00144293" w:rsidRPr="00C33713">
              <w:rPr>
                <w:rFonts w:ascii="Times New Roman" w:hAnsi="Times New Roman"/>
              </w:rPr>
              <w:t>10</w:t>
            </w:r>
            <w:r w:rsidRPr="00C33713">
              <w:rPr>
                <w:rFonts w:ascii="Times New Roman" w:hAnsi="Times New Roman"/>
              </w:rPr>
              <w:t>0</w:t>
            </w:r>
            <w:r w:rsidRPr="00C33713">
              <w:rPr>
                <w:vertAlign w:val="superscript"/>
              </w:rPr>
              <w:t>орг</w:t>
            </w:r>
            <w:r w:rsidRPr="00C33713">
              <w:rPr>
                <w:vertAlign w:val="subscript"/>
              </w:rPr>
              <w:t>дост</w:t>
            </w:r>
          </w:p>
          <w:p w:rsidR="008376FD" w:rsidRPr="00C33713" w:rsidRDefault="008376FD" w:rsidP="002022E4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376FD" w:rsidRPr="00C33713" w:rsidRDefault="008376FD" w:rsidP="00144293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В наличии </w:t>
            </w:r>
            <w:r w:rsidR="00144293" w:rsidRPr="00C33713">
              <w:rPr>
                <w:rFonts w:ascii="Times New Roman" w:hAnsi="Times New Roman"/>
                <w:u w:val="single"/>
              </w:rPr>
              <w:t xml:space="preserve">пять </w:t>
            </w:r>
            <w:r w:rsidRPr="00C33713">
              <w:rPr>
                <w:rFonts w:ascii="Times New Roman" w:hAnsi="Times New Roman"/>
              </w:rPr>
              <w:t>услови</w:t>
            </w:r>
            <w:r w:rsidR="00713D99" w:rsidRPr="00C33713">
              <w:rPr>
                <w:rFonts w:ascii="Times New Roman" w:hAnsi="Times New Roman"/>
              </w:rPr>
              <w:t>я</w:t>
            </w:r>
            <w:r w:rsidRPr="00C33713">
              <w:rPr>
                <w:rFonts w:ascii="Times New Roman" w:hAnsi="Times New Roman"/>
              </w:rPr>
              <w:t xml:space="preserve"> доступности услуг для инвалидов.</w:t>
            </w:r>
          </w:p>
        </w:tc>
        <w:tc>
          <w:tcPr>
            <w:tcW w:w="1984" w:type="dxa"/>
            <w:gridSpan w:val="2"/>
          </w:tcPr>
          <w:p w:rsidR="008376FD" w:rsidRPr="00C33713" w:rsidRDefault="00144293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  <w:lang w:eastAsia="ru-RU"/>
              </w:rPr>
              <w:t>10</w:t>
            </w:r>
            <w:r w:rsidR="008376FD" w:rsidRPr="00C33713">
              <w:rPr>
                <w:rFonts w:ascii="Times New Roman" w:hAnsi="Times New Roman"/>
                <w:lang w:eastAsia="ru-RU"/>
              </w:rPr>
              <w:t>0 баллов</w:t>
            </w:r>
          </w:p>
        </w:tc>
      </w:tr>
      <w:tr w:rsidR="008376FD" w:rsidRPr="00C33713" w:rsidTr="002022E4">
        <w:tc>
          <w:tcPr>
            <w:tcW w:w="680" w:type="dxa"/>
            <w:gridSpan w:val="2"/>
          </w:tcPr>
          <w:p w:rsidR="008376FD" w:rsidRPr="00C33713" w:rsidRDefault="008376FD" w:rsidP="002022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6975" w:type="dxa"/>
          </w:tcPr>
          <w:p w:rsidR="008376FD" w:rsidRPr="00C33713" w:rsidRDefault="008376FD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Обеспечение в организации социальной сферы условий доступности, позволяющих инвалидам получать услуги наравне с другими:</w:t>
            </w:r>
          </w:p>
          <w:p w:rsidR="008376FD" w:rsidRPr="00C33713" w:rsidRDefault="008376FD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- дублирование для инвалидов по слуху и зрению звуковой и </w:t>
            </w:r>
            <w:r w:rsidRPr="00C3371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зрительной информации;</w:t>
            </w:r>
          </w:p>
          <w:p w:rsidR="008376FD" w:rsidRPr="00C33713" w:rsidRDefault="008376FD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  <w:p w:rsidR="008376FD" w:rsidRPr="00C33713" w:rsidRDefault="008376FD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сурдопереводчика</w:t>
            </w:r>
            <w:proofErr w:type="spell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proofErr w:type="spell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тифлосурдопереводчика</w:t>
            </w:r>
            <w:proofErr w:type="spell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);</w:t>
            </w:r>
          </w:p>
          <w:p w:rsidR="008376FD" w:rsidRPr="00C33713" w:rsidRDefault="008376FD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- наличие альтернативной версии официального сайта организации социальной сферы в сети "Интернет" для инвалидов по зрению;</w:t>
            </w:r>
          </w:p>
          <w:p w:rsidR="008376FD" w:rsidRPr="00C33713" w:rsidRDefault="008376FD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- помощь, оказываемая работниками организации социальной сферы, прошедшими необходимое обучение (инструктирование) по сопровождению инвалидов в помещениях организации социальной сферы и на прилегающей территории;</w:t>
            </w:r>
          </w:p>
          <w:p w:rsidR="008376FD" w:rsidRPr="00C33713" w:rsidRDefault="008376FD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- наличие возможности предоставления услуги в дистанционном режиме или на дому.</w:t>
            </w:r>
          </w:p>
        </w:tc>
        <w:tc>
          <w:tcPr>
            <w:tcW w:w="1417" w:type="dxa"/>
          </w:tcPr>
          <w:p w:rsidR="008376FD" w:rsidRPr="00C33713" w:rsidRDefault="008376FD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lastRenderedPageBreak/>
              <w:t>40%</w:t>
            </w:r>
          </w:p>
        </w:tc>
        <w:tc>
          <w:tcPr>
            <w:tcW w:w="4395" w:type="dxa"/>
          </w:tcPr>
          <w:p w:rsidR="008376FD" w:rsidRPr="00C33713" w:rsidRDefault="008376FD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по формуле (3.2): </w:t>
            </w:r>
          </w:p>
          <w:p w:rsidR="008376FD" w:rsidRPr="00C33713" w:rsidRDefault="008376FD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8376FD" w:rsidRPr="00C33713" w:rsidRDefault="008376FD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noProof/>
                <w:position w:val="-10"/>
                <w:lang w:eastAsia="ru-RU"/>
              </w:rPr>
              <w:drawing>
                <wp:inline distT="0" distB="0" distL="0" distR="0">
                  <wp:extent cx="2171700" cy="209550"/>
                  <wp:effectExtent l="0" t="0" r="0" b="0"/>
                  <wp:docPr id="76" name="Рисунок 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376FD" w:rsidRPr="00C33713" w:rsidRDefault="008376FD" w:rsidP="002022E4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lastRenderedPageBreak/>
              <w:t>20</w:t>
            </w:r>
            <w:r w:rsidRPr="00C33713">
              <w:rPr>
                <w:vertAlign w:val="superscript"/>
              </w:rPr>
              <w:t>усл</w:t>
            </w:r>
            <w:r w:rsidRPr="00C33713">
              <w:rPr>
                <w:vertAlign w:val="subscript"/>
              </w:rPr>
              <w:t>дост</w:t>
            </w:r>
            <w:r w:rsidRPr="00C33713">
              <w:rPr>
                <w:rFonts w:ascii="Times New Roman" w:hAnsi="Times New Roman"/>
              </w:rPr>
              <w:t>×</w:t>
            </w:r>
            <w:r w:rsidR="00144293" w:rsidRPr="00C33713">
              <w:rPr>
                <w:rFonts w:ascii="Times New Roman" w:hAnsi="Times New Roman"/>
              </w:rPr>
              <w:t>5</w:t>
            </w:r>
            <w:r w:rsidRPr="00C33713">
              <w:rPr>
                <w:vertAlign w:val="superscript"/>
              </w:rPr>
              <w:t>усл</w:t>
            </w:r>
            <w:r w:rsidRPr="00C33713">
              <w:rPr>
                <w:vertAlign w:val="subscript"/>
              </w:rPr>
              <w:t xml:space="preserve">дост </w:t>
            </w:r>
            <w:r w:rsidRPr="00C33713">
              <w:rPr>
                <w:rFonts w:ascii="Times New Roman" w:hAnsi="Times New Roman"/>
              </w:rPr>
              <w:t xml:space="preserve">= </w:t>
            </w:r>
            <w:r w:rsidR="00144293" w:rsidRPr="00C33713">
              <w:rPr>
                <w:rFonts w:ascii="Times New Roman" w:hAnsi="Times New Roman"/>
              </w:rPr>
              <w:t>10</w:t>
            </w:r>
            <w:r w:rsidRPr="00C33713">
              <w:rPr>
                <w:rFonts w:ascii="Times New Roman" w:hAnsi="Times New Roman"/>
              </w:rPr>
              <w:t>0</w:t>
            </w:r>
            <w:r w:rsidRPr="00C33713">
              <w:rPr>
                <w:vertAlign w:val="superscript"/>
              </w:rPr>
              <w:t>усл</w:t>
            </w:r>
            <w:r w:rsidRPr="00C33713">
              <w:rPr>
                <w:vertAlign w:val="subscript"/>
              </w:rPr>
              <w:t>дост</w:t>
            </w:r>
          </w:p>
          <w:p w:rsidR="008376FD" w:rsidRPr="00C33713" w:rsidRDefault="008376FD" w:rsidP="002022E4">
            <w:pPr>
              <w:pStyle w:val="21"/>
              <w:spacing w:before="12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33713">
              <w:rPr>
                <w:rFonts w:ascii="Times New Roman" w:hAnsi="Times New Roman"/>
                <w:sz w:val="22"/>
                <w:szCs w:val="22"/>
              </w:rPr>
              <w:t xml:space="preserve">В наличии </w:t>
            </w:r>
            <w:r w:rsidR="00144293" w:rsidRPr="00C33713">
              <w:rPr>
                <w:rFonts w:ascii="Times New Roman" w:hAnsi="Times New Roman"/>
                <w:sz w:val="22"/>
                <w:szCs w:val="22"/>
                <w:u w:val="single"/>
              </w:rPr>
              <w:t xml:space="preserve">пять </w:t>
            </w:r>
            <w:r w:rsidRPr="00C33713">
              <w:rPr>
                <w:rFonts w:ascii="Times New Roman" w:hAnsi="Times New Roman"/>
                <w:sz w:val="22"/>
                <w:szCs w:val="22"/>
              </w:rPr>
              <w:t>условия доступности, позволяющих инвалидам получать услуги наравне с другими.</w:t>
            </w:r>
          </w:p>
          <w:p w:rsidR="008376FD" w:rsidRPr="00C33713" w:rsidRDefault="008376FD" w:rsidP="002022E4">
            <w:pPr>
              <w:pStyle w:val="21"/>
              <w:jc w:val="both"/>
              <w:rPr>
                <w:sz w:val="22"/>
                <w:szCs w:val="22"/>
              </w:rPr>
            </w:pPr>
          </w:p>
          <w:p w:rsidR="008376FD" w:rsidRPr="00C33713" w:rsidRDefault="008376FD" w:rsidP="002022E4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  <w:gridSpan w:val="2"/>
          </w:tcPr>
          <w:p w:rsidR="008376FD" w:rsidRPr="00C33713" w:rsidRDefault="00144293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  <w:lang w:eastAsia="ru-RU"/>
              </w:rPr>
              <w:lastRenderedPageBreak/>
              <w:t>10</w:t>
            </w:r>
            <w:r w:rsidR="008376FD" w:rsidRPr="00C33713">
              <w:rPr>
                <w:rFonts w:ascii="Times New Roman" w:hAnsi="Times New Roman"/>
                <w:lang w:eastAsia="ru-RU"/>
              </w:rPr>
              <w:t>0 баллов</w:t>
            </w:r>
          </w:p>
        </w:tc>
      </w:tr>
      <w:tr w:rsidR="008376FD" w:rsidRPr="00C33713" w:rsidTr="002022E4">
        <w:tc>
          <w:tcPr>
            <w:tcW w:w="680" w:type="dxa"/>
            <w:gridSpan w:val="2"/>
          </w:tcPr>
          <w:p w:rsidR="008376FD" w:rsidRPr="00C33713" w:rsidRDefault="008376FD" w:rsidP="002022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C33713">
              <w:rPr>
                <w:rFonts w:ascii="Times New Roman" w:hAnsi="Times New Roman" w:cs="Times New Roman"/>
                <w:sz w:val="24"/>
                <w:szCs w:val="22"/>
              </w:rPr>
              <w:lastRenderedPageBreak/>
              <w:t>3.3.</w:t>
            </w:r>
          </w:p>
        </w:tc>
        <w:tc>
          <w:tcPr>
            <w:tcW w:w="6975" w:type="dxa"/>
          </w:tcPr>
          <w:p w:rsidR="008376FD" w:rsidRPr="00C33713" w:rsidRDefault="008376FD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Доля получателей услуг, удовлетворенных доступностью услуг для инвалидов (</w:t>
            </w:r>
            <w:proofErr w:type="gram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proofErr w:type="gram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% </w:t>
            </w:r>
            <w:proofErr w:type="gram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от</w:t>
            </w:r>
            <w:proofErr w:type="gram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общего числа опрошенных получателей услуг - инвалидов).</w:t>
            </w:r>
          </w:p>
        </w:tc>
        <w:tc>
          <w:tcPr>
            <w:tcW w:w="1417" w:type="dxa"/>
          </w:tcPr>
          <w:p w:rsidR="008376FD" w:rsidRPr="00C33713" w:rsidRDefault="008376FD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30%</w:t>
            </w:r>
          </w:p>
        </w:tc>
        <w:tc>
          <w:tcPr>
            <w:tcW w:w="4395" w:type="dxa"/>
          </w:tcPr>
          <w:p w:rsidR="008376FD" w:rsidRPr="00C33713" w:rsidRDefault="008376FD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по формуле (3.3): </w:t>
            </w:r>
          </w:p>
          <w:p w:rsidR="008376FD" w:rsidRPr="00C33713" w:rsidRDefault="008376FD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noProof/>
                <w:position w:val="-31"/>
                <w:lang w:eastAsia="ru-RU"/>
              </w:rPr>
              <w:drawing>
                <wp:inline distT="0" distB="0" distL="0" distR="0">
                  <wp:extent cx="2200275" cy="533400"/>
                  <wp:effectExtent l="0" t="0" r="0" b="0"/>
                  <wp:docPr id="77" name="Рисунок 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376FD" w:rsidRPr="00C33713" w:rsidRDefault="008376FD" w:rsidP="002022E4">
            <w:pPr>
              <w:tabs>
                <w:tab w:val="left" w:pos="993"/>
              </w:tabs>
              <w:spacing w:after="0" w:line="240" w:lineRule="auto"/>
              <w:rPr>
                <w:vertAlign w:val="subscript"/>
              </w:rPr>
            </w:pPr>
            <w:r w:rsidRPr="00C33713">
              <w:rPr>
                <w:rFonts w:ascii="Times New Roman" w:hAnsi="Times New Roman"/>
              </w:rPr>
              <w:t>(10</w:t>
            </w:r>
            <w:r w:rsidR="00E72839" w:rsidRPr="00C33713">
              <w:rPr>
                <w:rFonts w:ascii="Times New Roman" w:hAnsi="Times New Roman"/>
              </w:rPr>
              <w:t>8</w:t>
            </w:r>
            <w:r w:rsidRPr="00C33713">
              <w:rPr>
                <w:vertAlign w:val="superscript"/>
              </w:rPr>
              <w:t>дост</w:t>
            </w:r>
            <w:r w:rsidRPr="00C33713">
              <w:rPr>
                <w:rFonts w:ascii="Times New Roman" w:hAnsi="Times New Roman"/>
              </w:rPr>
              <w:t>/10</w:t>
            </w:r>
            <w:r w:rsidR="00E72839" w:rsidRPr="00C33713">
              <w:rPr>
                <w:rFonts w:ascii="Times New Roman" w:hAnsi="Times New Roman"/>
              </w:rPr>
              <w:t>8</w:t>
            </w:r>
            <w:r w:rsidRPr="00C33713">
              <w:rPr>
                <w:vertAlign w:val="subscript"/>
              </w:rPr>
              <w:t>инв</w:t>
            </w:r>
            <w:r w:rsidRPr="00C33713">
              <w:rPr>
                <w:rFonts w:ascii="Times New Roman" w:hAnsi="Times New Roman"/>
              </w:rPr>
              <w:t>) ×100 = 100</w:t>
            </w:r>
            <w:r w:rsidRPr="00C33713">
              <w:rPr>
                <w:vertAlign w:val="superscript"/>
              </w:rPr>
              <w:t>дост</w:t>
            </w:r>
            <w:r w:rsidRPr="00C33713">
              <w:rPr>
                <w:vertAlign w:val="subscript"/>
              </w:rPr>
              <w:t>уд</w:t>
            </w:r>
          </w:p>
          <w:p w:rsidR="008376FD" w:rsidRPr="00C33713" w:rsidRDefault="008376FD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gridSpan w:val="2"/>
          </w:tcPr>
          <w:p w:rsidR="008376FD" w:rsidRPr="00C33713" w:rsidRDefault="008376FD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  <w:lang w:eastAsia="ru-RU"/>
              </w:rPr>
              <w:t>100 баллов</w:t>
            </w:r>
          </w:p>
        </w:tc>
      </w:tr>
      <w:tr w:rsidR="008376FD" w:rsidRPr="00C33713" w:rsidTr="002022E4">
        <w:tc>
          <w:tcPr>
            <w:tcW w:w="13467" w:type="dxa"/>
            <w:gridSpan w:val="5"/>
            <w:shd w:val="clear" w:color="auto" w:fill="auto"/>
          </w:tcPr>
          <w:p w:rsidR="008376FD" w:rsidRPr="00C33713" w:rsidRDefault="008376FD" w:rsidP="00144293">
            <w:pPr>
              <w:pStyle w:val="ConsPlusNormal"/>
              <w:spacing w:before="120" w:after="12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b/>
                <w:sz w:val="22"/>
                <w:szCs w:val="22"/>
              </w:rPr>
              <w:t>Итого по критерию 3 (К</w:t>
            </w:r>
            <w:r w:rsidRPr="00C33713">
              <w:rPr>
                <w:rFonts w:ascii="Times New Roman" w:hAnsi="Times New Roman" w:cs="Times New Roman"/>
                <w:b/>
                <w:sz w:val="22"/>
                <w:szCs w:val="22"/>
                <w:vertAlign w:val="superscript"/>
              </w:rPr>
              <w:t>3</w:t>
            </w:r>
            <w:r w:rsidRPr="00C33713">
              <w:rPr>
                <w:rFonts w:ascii="Times New Roman" w:hAnsi="Times New Roman" w:cs="Times New Roman"/>
                <w:b/>
                <w:sz w:val="22"/>
                <w:szCs w:val="22"/>
              </w:rPr>
              <w:t>):</w:t>
            </w: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 (0,3 х </w:t>
            </w:r>
            <w:r w:rsidR="00144293" w:rsidRPr="00C33713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  <w:r w:rsidRPr="00C33713">
              <w:rPr>
                <w:rFonts w:ascii="Times New Roman" w:hAnsi="Times New Roman"/>
                <w:sz w:val="22"/>
                <w:szCs w:val="22"/>
              </w:rPr>
              <w:t>0</w:t>
            </w:r>
            <w:r w:rsidRPr="00C33713">
              <w:rPr>
                <w:sz w:val="22"/>
                <w:szCs w:val="22"/>
                <w:vertAlign w:val="superscript"/>
              </w:rPr>
              <w:t>орг</w:t>
            </w:r>
            <w:r w:rsidRPr="00C33713">
              <w:rPr>
                <w:sz w:val="22"/>
                <w:szCs w:val="22"/>
                <w:vertAlign w:val="subscript"/>
              </w:rPr>
              <w:t>дост</w:t>
            </w: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+ 0,4 х </w:t>
            </w:r>
            <w:r w:rsidR="00144293" w:rsidRPr="00C33713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  <w:r w:rsidRPr="00C33713">
              <w:rPr>
                <w:rFonts w:ascii="Times New Roman" w:hAnsi="Times New Roman"/>
                <w:sz w:val="22"/>
                <w:szCs w:val="22"/>
              </w:rPr>
              <w:t>0</w:t>
            </w:r>
            <w:r w:rsidRPr="00C33713">
              <w:rPr>
                <w:sz w:val="22"/>
                <w:szCs w:val="22"/>
                <w:vertAlign w:val="superscript"/>
              </w:rPr>
              <w:t>усл</w:t>
            </w:r>
            <w:r w:rsidRPr="00C33713">
              <w:rPr>
                <w:sz w:val="22"/>
                <w:szCs w:val="22"/>
                <w:vertAlign w:val="subscript"/>
              </w:rPr>
              <w:t>дост</w:t>
            </w: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+ 0,3 х 100</w:t>
            </w:r>
            <w:r w:rsidRPr="00C33713">
              <w:rPr>
                <w:sz w:val="22"/>
                <w:szCs w:val="22"/>
                <w:vertAlign w:val="superscript"/>
              </w:rPr>
              <w:t>дост</w:t>
            </w:r>
            <w:r w:rsidRPr="00C33713">
              <w:rPr>
                <w:sz w:val="22"/>
                <w:szCs w:val="22"/>
                <w:vertAlign w:val="subscript"/>
              </w:rPr>
              <w:t>уд</w:t>
            </w: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8376FD" w:rsidRPr="00C33713" w:rsidRDefault="00144293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>100</w:t>
            </w:r>
            <w:r w:rsidR="008376FD" w:rsidRPr="00C33713">
              <w:rPr>
                <w:rFonts w:ascii="Times New Roman" w:hAnsi="Times New Roman"/>
                <w:b/>
                <w:lang w:eastAsia="ru-RU"/>
              </w:rPr>
              <w:t xml:space="preserve"> баллов</w:t>
            </w:r>
          </w:p>
        </w:tc>
      </w:tr>
      <w:tr w:rsidR="008376FD" w:rsidRPr="00C33713" w:rsidTr="002022E4">
        <w:tc>
          <w:tcPr>
            <w:tcW w:w="680" w:type="dxa"/>
            <w:gridSpan w:val="2"/>
          </w:tcPr>
          <w:p w:rsidR="008376FD" w:rsidRPr="00C33713" w:rsidRDefault="008376FD" w:rsidP="002022E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4771" w:type="dxa"/>
            <w:gridSpan w:val="5"/>
          </w:tcPr>
          <w:p w:rsidR="008376FD" w:rsidRPr="00C33713" w:rsidRDefault="008376FD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Критерий «Доброжелательность, вежливость работников организации»</w:t>
            </w:r>
          </w:p>
        </w:tc>
      </w:tr>
      <w:tr w:rsidR="008376FD" w:rsidRPr="00C33713" w:rsidTr="002022E4">
        <w:tc>
          <w:tcPr>
            <w:tcW w:w="680" w:type="dxa"/>
            <w:gridSpan w:val="2"/>
          </w:tcPr>
          <w:p w:rsidR="008376FD" w:rsidRPr="00C33713" w:rsidRDefault="008376FD" w:rsidP="002022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C33713">
              <w:rPr>
                <w:rFonts w:ascii="Times New Roman" w:hAnsi="Times New Roman" w:cs="Times New Roman"/>
                <w:sz w:val="24"/>
                <w:szCs w:val="22"/>
              </w:rPr>
              <w:t>4.1.</w:t>
            </w:r>
          </w:p>
        </w:tc>
        <w:tc>
          <w:tcPr>
            <w:tcW w:w="6975" w:type="dxa"/>
          </w:tcPr>
          <w:p w:rsidR="008376FD" w:rsidRPr="00C33713" w:rsidRDefault="008376FD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Доля получателей услуг, удовлетворенных доброжелательностью, вежливостью работников организации социальной сферы, обеспечивающих первичный контакт и информирование получателя услуги при непосредственном обращении в организацию социальной сферы (</w:t>
            </w:r>
            <w:proofErr w:type="gram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proofErr w:type="gram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% </w:t>
            </w:r>
            <w:proofErr w:type="gram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от</w:t>
            </w:r>
            <w:proofErr w:type="gram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общего числа опрошенных получателей услуг).</w:t>
            </w:r>
          </w:p>
        </w:tc>
        <w:tc>
          <w:tcPr>
            <w:tcW w:w="1417" w:type="dxa"/>
          </w:tcPr>
          <w:p w:rsidR="008376FD" w:rsidRPr="00C33713" w:rsidRDefault="008376FD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40%</w:t>
            </w:r>
          </w:p>
        </w:tc>
        <w:tc>
          <w:tcPr>
            <w:tcW w:w="4395" w:type="dxa"/>
          </w:tcPr>
          <w:p w:rsidR="008376FD" w:rsidRPr="00C33713" w:rsidRDefault="008376FD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по формуле (4.1): </w:t>
            </w:r>
          </w:p>
          <w:p w:rsidR="008376FD" w:rsidRPr="00C33713" w:rsidRDefault="008376FD" w:rsidP="002022E4">
            <w:pPr>
              <w:tabs>
                <w:tab w:val="left" w:pos="993"/>
              </w:tabs>
              <w:spacing w:after="0" w:line="240" w:lineRule="auto"/>
              <w:rPr>
                <w:vertAlign w:val="subscript"/>
              </w:rPr>
            </w:pPr>
            <w:r w:rsidRPr="00C33713">
              <w:rPr>
                <w:noProof/>
                <w:position w:val="-32"/>
                <w:lang w:eastAsia="ru-RU"/>
              </w:rPr>
              <w:drawing>
                <wp:inline distT="0" distB="0" distL="0" distR="0">
                  <wp:extent cx="2057400" cy="505165"/>
                  <wp:effectExtent l="0" t="0" r="0" b="9525"/>
                  <wp:docPr id="78" name="Рисунок 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505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376FD" w:rsidRPr="00C33713" w:rsidRDefault="008376FD" w:rsidP="00E7283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(</w:t>
            </w:r>
            <w:r w:rsidR="00E72839" w:rsidRPr="00C33713">
              <w:rPr>
                <w:rFonts w:ascii="Times New Roman" w:hAnsi="Times New Roman"/>
              </w:rPr>
              <w:t>398</w:t>
            </w:r>
            <w:r w:rsidRPr="00C33713">
              <w:rPr>
                <w:vertAlign w:val="superscript"/>
              </w:rPr>
              <w:t>перв</w:t>
            </w:r>
            <w:proofErr w:type="gramStart"/>
            <w:r w:rsidRPr="00C33713">
              <w:rPr>
                <w:vertAlign w:val="superscript"/>
              </w:rPr>
              <w:t>.к</w:t>
            </w:r>
            <w:proofErr w:type="gramEnd"/>
            <w:r w:rsidRPr="00C33713">
              <w:rPr>
                <w:vertAlign w:val="superscript"/>
              </w:rPr>
              <w:t>онт</w:t>
            </w:r>
            <w:r w:rsidRPr="00C33713">
              <w:rPr>
                <w:rFonts w:ascii="Times New Roman" w:hAnsi="Times New Roman"/>
              </w:rPr>
              <w:t>/</w:t>
            </w:r>
            <w:r w:rsidR="00E72839" w:rsidRPr="00C33713">
              <w:rPr>
                <w:rFonts w:ascii="Times New Roman" w:hAnsi="Times New Roman"/>
              </w:rPr>
              <w:t>398</w:t>
            </w:r>
            <w:r w:rsidRPr="00C33713">
              <w:rPr>
                <w:vertAlign w:val="subscript"/>
              </w:rPr>
              <w:t>общ</w:t>
            </w:r>
            <w:r w:rsidRPr="00C33713">
              <w:rPr>
                <w:rFonts w:ascii="Times New Roman" w:hAnsi="Times New Roman"/>
              </w:rPr>
              <w:t>) ×100 = 100</w:t>
            </w:r>
            <w:r w:rsidRPr="00C33713">
              <w:rPr>
                <w:vertAlign w:val="superscript"/>
              </w:rPr>
              <w:t>перв.конт</w:t>
            </w:r>
            <w:r w:rsidRPr="00C33713">
              <w:rPr>
                <w:vertAlign w:val="subscript"/>
              </w:rPr>
              <w:t>уд</w:t>
            </w:r>
          </w:p>
        </w:tc>
        <w:tc>
          <w:tcPr>
            <w:tcW w:w="1984" w:type="dxa"/>
            <w:gridSpan w:val="2"/>
          </w:tcPr>
          <w:p w:rsidR="008376FD" w:rsidRPr="00C33713" w:rsidRDefault="008376FD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  <w:lang w:eastAsia="ru-RU"/>
              </w:rPr>
              <w:t>100  баллов</w:t>
            </w:r>
          </w:p>
        </w:tc>
      </w:tr>
      <w:tr w:rsidR="008376FD" w:rsidRPr="00C33713" w:rsidTr="002022E4">
        <w:tc>
          <w:tcPr>
            <w:tcW w:w="680" w:type="dxa"/>
            <w:gridSpan w:val="2"/>
          </w:tcPr>
          <w:p w:rsidR="008376FD" w:rsidRPr="00C33713" w:rsidRDefault="008376FD" w:rsidP="002022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C33713">
              <w:rPr>
                <w:rFonts w:ascii="Times New Roman" w:hAnsi="Times New Roman" w:cs="Times New Roman"/>
                <w:sz w:val="24"/>
                <w:szCs w:val="22"/>
              </w:rPr>
              <w:t>4.2.</w:t>
            </w:r>
          </w:p>
        </w:tc>
        <w:tc>
          <w:tcPr>
            <w:tcW w:w="6975" w:type="dxa"/>
          </w:tcPr>
          <w:p w:rsidR="008376FD" w:rsidRPr="00C33713" w:rsidRDefault="008376FD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eastAsia="Times New Roman" w:hAnsi="Times New Roman" w:cs="Times New Roman"/>
                <w:sz w:val="22"/>
                <w:szCs w:val="22"/>
              </w:rPr>
              <w:t>Доля получателей услуг, удовлетворенных доброжелательностью, вежливостью работников организации социальной сферы, обеспечивающих непосредственное оказание услуги при обращении в организацию социальной сферы (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2"/>
                <w:szCs w:val="22"/>
              </w:rPr>
              <w:t>в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% 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2"/>
                <w:szCs w:val="22"/>
              </w:rPr>
              <w:t>от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общего числа опрошенных получателей услуг).</w:t>
            </w:r>
          </w:p>
        </w:tc>
        <w:tc>
          <w:tcPr>
            <w:tcW w:w="1417" w:type="dxa"/>
          </w:tcPr>
          <w:p w:rsidR="008376FD" w:rsidRPr="00C33713" w:rsidRDefault="008376FD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40%</w:t>
            </w:r>
          </w:p>
        </w:tc>
        <w:tc>
          <w:tcPr>
            <w:tcW w:w="4395" w:type="dxa"/>
          </w:tcPr>
          <w:p w:rsidR="008376FD" w:rsidRPr="00C33713" w:rsidRDefault="008376FD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по формуле (4.2): </w:t>
            </w:r>
          </w:p>
          <w:p w:rsidR="008376FD" w:rsidRPr="00C33713" w:rsidRDefault="008376FD" w:rsidP="002022E4">
            <w:pPr>
              <w:tabs>
                <w:tab w:val="left" w:pos="993"/>
              </w:tabs>
              <w:spacing w:after="0" w:line="240" w:lineRule="auto"/>
              <w:rPr>
                <w:vertAlign w:val="subscript"/>
              </w:rPr>
            </w:pPr>
            <w:r w:rsidRPr="00C33713">
              <w:rPr>
                <w:noProof/>
                <w:position w:val="-32"/>
                <w:lang w:eastAsia="ru-RU"/>
              </w:rPr>
              <w:drawing>
                <wp:inline distT="0" distB="0" distL="0" distR="0">
                  <wp:extent cx="2133600" cy="428625"/>
                  <wp:effectExtent l="0" t="0" r="0" b="0"/>
                  <wp:docPr id="79" name="Рисунок 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376FD" w:rsidRPr="00C33713" w:rsidRDefault="008376FD" w:rsidP="00E7283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(</w:t>
            </w:r>
            <w:r w:rsidR="00E72839" w:rsidRPr="00C33713">
              <w:rPr>
                <w:rFonts w:ascii="Times New Roman" w:hAnsi="Times New Roman"/>
              </w:rPr>
              <w:t>398</w:t>
            </w:r>
            <w:r w:rsidRPr="00C33713">
              <w:rPr>
                <w:vertAlign w:val="superscript"/>
              </w:rPr>
              <w:t>каз</w:t>
            </w:r>
            <w:proofErr w:type="gramStart"/>
            <w:r w:rsidRPr="00C33713">
              <w:rPr>
                <w:vertAlign w:val="superscript"/>
              </w:rPr>
              <w:t>.у</w:t>
            </w:r>
            <w:proofErr w:type="gramEnd"/>
            <w:r w:rsidRPr="00C33713">
              <w:rPr>
                <w:vertAlign w:val="superscript"/>
              </w:rPr>
              <w:t>слуг</w:t>
            </w:r>
            <w:r w:rsidRPr="00C33713">
              <w:rPr>
                <w:rFonts w:ascii="Times New Roman" w:hAnsi="Times New Roman"/>
              </w:rPr>
              <w:t>/</w:t>
            </w:r>
            <w:r w:rsidR="00E72839" w:rsidRPr="00C33713">
              <w:rPr>
                <w:rFonts w:ascii="Times New Roman" w:hAnsi="Times New Roman"/>
              </w:rPr>
              <w:t>398</w:t>
            </w:r>
            <w:r w:rsidRPr="00C33713">
              <w:rPr>
                <w:vertAlign w:val="subscript"/>
              </w:rPr>
              <w:t>общ</w:t>
            </w:r>
            <w:r w:rsidRPr="00C33713">
              <w:rPr>
                <w:rFonts w:ascii="Times New Roman" w:hAnsi="Times New Roman"/>
              </w:rPr>
              <w:t>) ×100 = 100</w:t>
            </w:r>
            <w:r w:rsidRPr="00C33713">
              <w:rPr>
                <w:vertAlign w:val="superscript"/>
              </w:rPr>
              <w:t>оказ.услуг</w:t>
            </w:r>
            <w:r w:rsidRPr="00C33713">
              <w:rPr>
                <w:vertAlign w:val="subscript"/>
              </w:rPr>
              <w:t>уд</w:t>
            </w:r>
          </w:p>
        </w:tc>
        <w:tc>
          <w:tcPr>
            <w:tcW w:w="1984" w:type="dxa"/>
            <w:gridSpan w:val="2"/>
          </w:tcPr>
          <w:p w:rsidR="008376FD" w:rsidRPr="00C33713" w:rsidRDefault="008376FD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  <w:lang w:eastAsia="ru-RU"/>
              </w:rPr>
              <w:t>100 баллов</w:t>
            </w:r>
          </w:p>
        </w:tc>
      </w:tr>
      <w:tr w:rsidR="008376FD" w:rsidRPr="00C33713" w:rsidTr="002022E4">
        <w:tc>
          <w:tcPr>
            <w:tcW w:w="680" w:type="dxa"/>
            <w:gridSpan w:val="2"/>
          </w:tcPr>
          <w:p w:rsidR="008376FD" w:rsidRPr="00C33713" w:rsidRDefault="008376FD" w:rsidP="002022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C33713">
              <w:rPr>
                <w:rFonts w:ascii="Times New Roman" w:hAnsi="Times New Roman" w:cs="Times New Roman"/>
                <w:sz w:val="24"/>
                <w:szCs w:val="22"/>
              </w:rPr>
              <w:t>4.3.</w:t>
            </w:r>
          </w:p>
        </w:tc>
        <w:tc>
          <w:tcPr>
            <w:tcW w:w="6975" w:type="dxa"/>
          </w:tcPr>
          <w:p w:rsidR="008376FD" w:rsidRPr="00C33713" w:rsidRDefault="008376FD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Доля получателей услуг, удовлетворенных доброжелательностью, вежливостью работников организации социальной сферы при использовании дистанционных форм </w:t>
            </w:r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взаимодействия (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% 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общего числа опрошенных получателей услуг).</w:t>
            </w:r>
          </w:p>
        </w:tc>
        <w:tc>
          <w:tcPr>
            <w:tcW w:w="1417" w:type="dxa"/>
          </w:tcPr>
          <w:p w:rsidR="008376FD" w:rsidRPr="00C33713" w:rsidRDefault="008376FD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lastRenderedPageBreak/>
              <w:t>20%</w:t>
            </w:r>
          </w:p>
        </w:tc>
        <w:tc>
          <w:tcPr>
            <w:tcW w:w="4395" w:type="dxa"/>
          </w:tcPr>
          <w:p w:rsidR="008376FD" w:rsidRPr="00C33713" w:rsidRDefault="008376FD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 xml:space="preserve">по формуле (4.3): </w:t>
            </w:r>
          </w:p>
          <w:p w:rsidR="008376FD" w:rsidRPr="00C33713" w:rsidRDefault="008376FD" w:rsidP="002022E4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C33713">
              <w:rPr>
                <w:noProof/>
                <w:position w:val="-32"/>
                <w:lang w:eastAsia="ru-RU"/>
              </w:rPr>
              <w:drawing>
                <wp:inline distT="0" distB="0" distL="0" distR="0">
                  <wp:extent cx="2200275" cy="447675"/>
                  <wp:effectExtent l="0" t="0" r="0" b="0"/>
                  <wp:docPr id="80" name="Рисунок 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376FD" w:rsidRPr="00C33713" w:rsidRDefault="008376FD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1"/>
                <w:lang w:eastAsia="ru-RU"/>
              </w:rPr>
            </w:pPr>
            <w:r w:rsidRPr="00C33713">
              <w:rPr>
                <w:rFonts w:ascii="Times New Roman" w:hAnsi="Times New Roman"/>
                <w:szCs w:val="28"/>
              </w:rPr>
              <w:lastRenderedPageBreak/>
              <w:t>(</w:t>
            </w:r>
            <w:r w:rsidR="00E72839" w:rsidRPr="00C33713">
              <w:rPr>
                <w:rFonts w:ascii="Times New Roman" w:hAnsi="Times New Roman"/>
                <w:szCs w:val="28"/>
              </w:rPr>
              <w:t>398</w:t>
            </w:r>
            <w:r w:rsidRPr="00C33713">
              <w:rPr>
                <w:sz w:val="28"/>
                <w:szCs w:val="28"/>
                <w:vertAlign w:val="superscript"/>
              </w:rPr>
              <w:t>вежл</w:t>
            </w:r>
            <w:proofErr w:type="gramStart"/>
            <w:r w:rsidRPr="00C33713">
              <w:rPr>
                <w:sz w:val="28"/>
                <w:szCs w:val="28"/>
                <w:vertAlign w:val="superscript"/>
              </w:rPr>
              <w:t>.д</w:t>
            </w:r>
            <w:proofErr w:type="gramEnd"/>
            <w:r w:rsidRPr="00C33713">
              <w:rPr>
                <w:sz w:val="28"/>
                <w:szCs w:val="28"/>
                <w:vertAlign w:val="superscript"/>
              </w:rPr>
              <w:t>ист</w:t>
            </w:r>
            <w:r w:rsidRPr="00C33713">
              <w:rPr>
                <w:rFonts w:ascii="Times New Roman" w:hAnsi="Times New Roman"/>
                <w:szCs w:val="24"/>
              </w:rPr>
              <w:t>/</w:t>
            </w:r>
            <w:r w:rsidR="00E72839" w:rsidRPr="00C33713">
              <w:rPr>
                <w:rFonts w:ascii="Times New Roman" w:hAnsi="Times New Roman"/>
                <w:szCs w:val="24"/>
              </w:rPr>
              <w:t>398</w:t>
            </w:r>
            <w:r w:rsidRPr="00C33713">
              <w:rPr>
                <w:rFonts w:ascii="Times New Roman" w:hAnsi="Times New Roman"/>
                <w:szCs w:val="24"/>
              </w:rPr>
              <w:t>о</w:t>
            </w:r>
            <w:r w:rsidRPr="00C33713">
              <w:rPr>
                <w:sz w:val="28"/>
                <w:szCs w:val="28"/>
                <w:vertAlign w:val="subscript"/>
              </w:rPr>
              <w:t>бщ</w:t>
            </w:r>
            <w:r w:rsidRPr="00C33713">
              <w:rPr>
                <w:rFonts w:ascii="Times New Roman" w:hAnsi="Times New Roman"/>
                <w:szCs w:val="28"/>
              </w:rPr>
              <w:t xml:space="preserve">) ×100 </w:t>
            </w:r>
            <w:r w:rsidRPr="00C33713">
              <w:rPr>
                <w:rFonts w:ascii="Times New Roman" w:hAnsi="Times New Roman"/>
              </w:rPr>
              <w:t>= 100</w:t>
            </w:r>
            <w:r w:rsidRPr="00C33713">
              <w:rPr>
                <w:sz w:val="28"/>
                <w:szCs w:val="28"/>
                <w:vertAlign w:val="superscript"/>
              </w:rPr>
              <w:t>вежл.дист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</w:p>
          <w:p w:rsidR="008376FD" w:rsidRPr="00C33713" w:rsidRDefault="008376FD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8376FD" w:rsidRPr="00C33713" w:rsidRDefault="008376FD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lastRenderedPageBreak/>
              <w:t>100 баллов</w:t>
            </w:r>
          </w:p>
        </w:tc>
      </w:tr>
      <w:tr w:rsidR="008376FD" w:rsidRPr="00C33713" w:rsidTr="002022E4">
        <w:tc>
          <w:tcPr>
            <w:tcW w:w="13467" w:type="dxa"/>
            <w:gridSpan w:val="5"/>
            <w:shd w:val="clear" w:color="auto" w:fill="auto"/>
          </w:tcPr>
          <w:p w:rsidR="008376FD" w:rsidRPr="00C33713" w:rsidRDefault="008376FD" w:rsidP="002022E4">
            <w:pPr>
              <w:pStyle w:val="ConsPlusNormal"/>
              <w:spacing w:before="120" w:after="120"/>
              <w:ind w:left="3402" w:hanging="3402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C33713">
              <w:rPr>
                <w:rFonts w:ascii="Times New Roman" w:hAnsi="Times New Roman" w:cs="Times New Roman"/>
                <w:b/>
                <w:sz w:val="22"/>
              </w:rPr>
              <w:lastRenderedPageBreak/>
              <w:t>Итого по критерию 4 (К</w:t>
            </w:r>
            <w:r w:rsidRPr="00C33713">
              <w:rPr>
                <w:rFonts w:ascii="Times New Roman" w:hAnsi="Times New Roman" w:cs="Times New Roman"/>
                <w:b/>
                <w:sz w:val="24"/>
                <w:vertAlign w:val="superscript"/>
              </w:rPr>
              <w:t>4</w:t>
            </w:r>
            <w:r w:rsidRPr="00C33713">
              <w:rPr>
                <w:rFonts w:ascii="Times New Roman" w:hAnsi="Times New Roman" w:cs="Times New Roman"/>
                <w:b/>
                <w:sz w:val="22"/>
              </w:rPr>
              <w:t>):</w:t>
            </w: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 xml:space="preserve">  (0,4 х </w:t>
            </w:r>
            <w:r w:rsidRPr="00C33713">
              <w:rPr>
                <w:rFonts w:ascii="Times New Roman" w:hAnsi="Times New Roman"/>
                <w:sz w:val="24"/>
              </w:rPr>
              <w:t>100</w:t>
            </w:r>
            <w:r w:rsidRPr="00C33713">
              <w:rPr>
                <w:sz w:val="28"/>
                <w:szCs w:val="28"/>
                <w:vertAlign w:val="superscript"/>
              </w:rPr>
              <w:t>перв</w:t>
            </w:r>
            <w:proofErr w:type="gramStart"/>
            <w:r w:rsidRPr="00C33713">
              <w:rPr>
                <w:sz w:val="28"/>
                <w:szCs w:val="28"/>
                <w:vertAlign w:val="superscript"/>
              </w:rPr>
              <w:t>.к</w:t>
            </w:r>
            <w:proofErr w:type="gramEnd"/>
            <w:r w:rsidRPr="00C33713">
              <w:rPr>
                <w:sz w:val="28"/>
                <w:szCs w:val="28"/>
                <w:vertAlign w:val="superscript"/>
              </w:rPr>
              <w:t>онт</w:t>
            </w:r>
            <w:r w:rsidRPr="00C33713">
              <w:rPr>
                <w:sz w:val="28"/>
                <w:szCs w:val="28"/>
                <w:vertAlign w:val="subscript"/>
              </w:rPr>
              <w:t xml:space="preserve">уд </w:t>
            </w: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+ 0,4 х 100</w:t>
            </w:r>
            <w:r w:rsidRPr="00C33713">
              <w:rPr>
                <w:sz w:val="28"/>
                <w:szCs w:val="28"/>
                <w:vertAlign w:val="superscript"/>
              </w:rPr>
              <w:t>каз.услуг</w:t>
            </w:r>
            <w:r w:rsidRPr="00C33713">
              <w:rPr>
                <w:sz w:val="28"/>
                <w:szCs w:val="28"/>
                <w:vertAlign w:val="subscript"/>
              </w:rPr>
              <w:t xml:space="preserve">уд </w:t>
            </w: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+ 0,2 х 100</w:t>
            </w:r>
            <w:r w:rsidRPr="00C33713">
              <w:rPr>
                <w:sz w:val="28"/>
                <w:szCs w:val="28"/>
                <w:vertAlign w:val="superscript"/>
              </w:rPr>
              <w:t>вежл.дист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  <w:r w:rsidRPr="00C33713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8376FD" w:rsidRPr="00C33713" w:rsidRDefault="008376FD" w:rsidP="002022E4">
            <w:pPr>
              <w:tabs>
                <w:tab w:val="left" w:pos="993"/>
              </w:tabs>
              <w:spacing w:before="12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3713">
              <w:rPr>
                <w:rFonts w:ascii="Times New Roman" w:hAnsi="Times New Roman"/>
                <w:b/>
                <w:sz w:val="24"/>
                <w:lang w:eastAsia="ru-RU"/>
              </w:rPr>
              <w:t>100 баллов</w:t>
            </w:r>
          </w:p>
        </w:tc>
      </w:tr>
      <w:tr w:rsidR="008376FD" w:rsidRPr="00C33713" w:rsidTr="002022E4">
        <w:tc>
          <w:tcPr>
            <w:tcW w:w="680" w:type="dxa"/>
            <w:gridSpan w:val="2"/>
          </w:tcPr>
          <w:p w:rsidR="008376FD" w:rsidRPr="00C33713" w:rsidRDefault="008376FD" w:rsidP="002022E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4771" w:type="dxa"/>
            <w:gridSpan w:val="5"/>
          </w:tcPr>
          <w:p w:rsidR="008376FD" w:rsidRPr="00C33713" w:rsidRDefault="008376FD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szCs w:val="24"/>
              </w:rPr>
              <w:t>Критерий «</w:t>
            </w:r>
            <w:r w:rsidRPr="00C3371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Удовлетворенность условиями оказания услуг</w:t>
            </w:r>
            <w:r w:rsidRPr="00C3371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8376FD" w:rsidRPr="00C33713" w:rsidTr="002022E4">
        <w:tc>
          <w:tcPr>
            <w:tcW w:w="680" w:type="dxa"/>
            <w:gridSpan w:val="2"/>
          </w:tcPr>
          <w:p w:rsidR="008376FD" w:rsidRPr="00C33713" w:rsidRDefault="008376FD" w:rsidP="002022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6975" w:type="dxa"/>
          </w:tcPr>
          <w:p w:rsidR="008376FD" w:rsidRPr="00C33713" w:rsidRDefault="008376FD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Доля получателей услуг, которые готовы рекомендовать организацию социальной сферы родственникам и знакомым (могли бы ее рекомендовать, если бы была возможность выбора организации социальной сферы) (</w:t>
            </w:r>
            <w:proofErr w:type="gram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proofErr w:type="gram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% </w:t>
            </w:r>
            <w:proofErr w:type="gram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от</w:t>
            </w:r>
            <w:proofErr w:type="gram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общего числа опрошенных получателей услуг).</w:t>
            </w:r>
          </w:p>
        </w:tc>
        <w:tc>
          <w:tcPr>
            <w:tcW w:w="1417" w:type="dxa"/>
          </w:tcPr>
          <w:p w:rsidR="008376FD" w:rsidRPr="00C33713" w:rsidRDefault="008376FD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>30%</w:t>
            </w:r>
          </w:p>
        </w:tc>
        <w:tc>
          <w:tcPr>
            <w:tcW w:w="4395" w:type="dxa"/>
          </w:tcPr>
          <w:p w:rsidR="008376FD" w:rsidRPr="00C33713" w:rsidRDefault="008376FD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 xml:space="preserve">по формуле (5.1): </w:t>
            </w:r>
          </w:p>
          <w:p w:rsidR="008376FD" w:rsidRPr="00C33713" w:rsidRDefault="008376FD" w:rsidP="002022E4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C33713">
              <w:rPr>
                <w:noProof/>
                <w:position w:val="-32"/>
                <w:lang w:eastAsia="ru-RU"/>
              </w:rPr>
              <w:drawing>
                <wp:inline distT="0" distB="0" distL="0" distR="0">
                  <wp:extent cx="2295525" cy="561975"/>
                  <wp:effectExtent l="0" t="0" r="0" b="0"/>
                  <wp:docPr id="81" name="Рисунок 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552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376FD" w:rsidRPr="00C33713" w:rsidRDefault="008376FD" w:rsidP="00E7283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Cs w:val="28"/>
              </w:rPr>
              <w:t>(</w:t>
            </w:r>
            <w:r w:rsidR="00E72839" w:rsidRPr="00C33713">
              <w:rPr>
                <w:rFonts w:ascii="Times New Roman" w:hAnsi="Times New Roman"/>
                <w:szCs w:val="28"/>
              </w:rPr>
              <w:t>398</w:t>
            </w:r>
            <w:r w:rsidRPr="00C33713">
              <w:rPr>
                <w:sz w:val="28"/>
                <w:szCs w:val="28"/>
                <w:vertAlign w:val="subscript"/>
              </w:rPr>
              <w:t>реком</w:t>
            </w:r>
            <w:r w:rsidRPr="00C33713">
              <w:rPr>
                <w:rFonts w:ascii="Times New Roman" w:hAnsi="Times New Roman"/>
                <w:szCs w:val="24"/>
              </w:rPr>
              <w:t>/</w:t>
            </w:r>
            <w:r w:rsidR="00E72839" w:rsidRPr="00C33713">
              <w:rPr>
                <w:rFonts w:ascii="Times New Roman" w:hAnsi="Times New Roman"/>
                <w:szCs w:val="24"/>
              </w:rPr>
              <w:t>398</w:t>
            </w:r>
            <w:r w:rsidRPr="00C33713">
              <w:rPr>
                <w:sz w:val="28"/>
                <w:szCs w:val="28"/>
                <w:vertAlign w:val="subscript"/>
              </w:rPr>
              <w:t>общ</w:t>
            </w:r>
            <w:r w:rsidRPr="00C33713">
              <w:rPr>
                <w:rFonts w:ascii="Times New Roman" w:hAnsi="Times New Roman"/>
                <w:szCs w:val="28"/>
              </w:rPr>
              <w:t xml:space="preserve">) ×100 </w:t>
            </w:r>
            <w:r w:rsidRPr="00C33713">
              <w:rPr>
                <w:rFonts w:ascii="Times New Roman" w:hAnsi="Times New Roman"/>
              </w:rPr>
              <w:t>= 100</w:t>
            </w:r>
            <w:r w:rsidRPr="00C33713">
              <w:rPr>
                <w:sz w:val="28"/>
                <w:szCs w:val="28"/>
                <w:vertAlign w:val="subscript"/>
              </w:rPr>
              <w:t>реком</w:t>
            </w:r>
          </w:p>
        </w:tc>
        <w:tc>
          <w:tcPr>
            <w:tcW w:w="1984" w:type="dxa"/>
            <w:gridSpan w:val="2"/>
          </w:tcPr>
          <w:p w:rsidR="008376FD" w:rsidRPr="00C33713" w:rsidRDefault="008376FD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100 баллов</w:t>
            </w:r>
          </w:p>
        </w:tc>
      </w:tr>
      <w:tr w:rsidR="008376FD" w:rsidRPr="00C33713" w:rsidTr="002022E4">
        <w:tc>
          <w:tcPr>
            <w:tcW w:w="680" w:type="dxa"/>
            <w:gridSpan w:val="2"/>
          </w:tcPr>
          <w:p w:rsidR="008376FD" w:rsidRPr="00C33713" w:rsidRDefault="008376FD" w:rsidP="002022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6975" w:type="dxa"/>
          </w:tcPr>
          <w:p w:rsidR="008376FD" w:rsidRPr="00C33713" w:rsidRDefault="008376FD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получателей услуг, удовлетворенных организационными условиями предоставления услуг (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% 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общего числа опрошенных получателей услуг).</w:t>
            </w:r>
          </w:p>
        </w:tc>
        <w:tc>
          <w:tcPr>
            <w:tcW w:w="1417" w:type="dxa"/>
          </w:tcPr>
          <w:p w:rsidR="008376FD" w:rsidRPr="00C33713" w:rsidRDefault="008376FD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>20%</w:t>
            </w:r>
          </w:p>
        </w:tc>
        <w:tc>
          <w:tcPr>
            <w:tcW w:w="4395" w:type="dxa"/>
          </w:tcPr>
          <w:p w:rsidR="008376FD" w:rsidRPr="00C33713" w:rsidRDefault="008376FD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 xml:space="preserve">по формуле (5.2): </w:t>
            </w:r>
          </w:p>
          <w:p w:rsidR="008376FD" w:rsidRPr="00C33713" w:rsidRDefault="008376FD" w:rsidP="002022E4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C33713">
              <w:rPr>
                <w:noProof/>
                <w:position w:val="-32"/>
                <w:lang w:eastAsia="ru-RU"/>
              </w:rPr>
              <w:drawing>
                <wp:inline distT="0" distB="0" distL="0" distR="0">
                  <wp:extent cx="2114550" cy="476250"/>
                  <wp:effectExtent l="0" t="0" r="0" b="0"/>
                  <wp:docPr id="82" name="Рисунок 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45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376FD" w:rsidRPr="00C33713" w:rsidRDefault="008376FD" w:rsidP="00E7283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Cs w:val="28"/>
              </w:rPr>
              <w:t>(</w:t>
            </w:r>
            <w:r w:rsidR="00E72839" w:rsidRPr="00C33713">
              <w:rPr>
                <w:rFonts w:ascii="Times New Roman" w:hAnsi="Times New Roman"/>
                <w:szCs w:val="28"/>
              </w:rPr>
              <w:t>398</w:t>
            </w:r>
            <w:r w:rsidRPr="00C33713">
              <w:rPr>
                <w:sz w:val="28"/>
                <w:szCs w:val="28"/>
                <w:vertAlign w:val="superscript"/>
              </w:rPr>
              <w:t>орг</w:t>
            </w:r>
            <w:proofErr w:type="gramStart"/>
            <w:r w:rsidRPr="00C33713">
              <w:rPr>
                <w:sz w:val="28"/>
                <w:szCs w:val="28"/>
                <w:vertAlign w:val="superscript"/>
              </w:rPr>
              <w:t>.у</w:t>
            </w:r>
            <w:proofErr w:type="gramEnd"/>
            <w:r w:rsidRPr="00C33713">
              <w:rPr>
                <w:sz w:val="28"/>
                <w:szCs w:val="28"/>
                <w:vertAlign w:val="superscript"/>
              </w:rPr>
              <w:t>сл</w:t>
            </w:r>
            <w:r w:rsidRPr="00C33713">
              <w:rPr>
                <w:rFonts w:ascii="Times New Roman" w:hAnsi="Times New Roman"/>
                <w:szCs w:val="24"/>
              </w:rPr>
              <w:t>/</w:t>
            </w:r>
            <w:r w:rsidR="00E72839" w:rsidRPr="00C33713">
              <w:rPr>
                <w:rFonts w:ascii="Times New Roman" w:hAnsi="Times New Roman"/>
                <w:szCs w:val="24"/>
              </w:rPr>
              <w:t>398</w:t>
            </w:r>
            <w:r w:rsidRPr="00C33713">
              <w:rPr>
                <w:sz w:val="28"/>
                <w:szCs w:val="28"/>
                <w:vertAlign w:val="subscript"/>
              </w:rPr>
              <w:t>общ</w:t>
            </w:r>
            <w:r w:rsidRPr="00C33713">
              <w:rPr>
                <w:rFonts w:ascii="Times New Roman" w:hAnsi="Times New Roman"/>
                <w:szCs w:val="28"/>
              </w:rPr>
              <w:t xml:space="preserve">) ×100 </w:t>
            </w:r>
            <w:r w:rsidRPr="00C33713">
              <w:rPr>
                <w:rFonts w:ascii="Times New Roman" w:hAnsi="Times New Roman"/>
              </w:rPr>
              <w:t>= 100</w:t>
            </w:r>
            <w:r w:rsidRPr="00C33713">
              <w:rPr>
                <w:sz w:val="28"/>
                <w:szCs w:val="28"/>
                <w:vertAlign w:val="superscript"/>
              </w:rPr>
              <w:t>орг.усл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</w:p>
        </w:tc>
        <w:tc>
          <w:tcPr>
            <w:tcW w:w="1984" w:type="dxa"/>
            <w:gridSpan w:val="2"/>
          </w:tcPr>
          <w:p w:rsidR="008376FD" w:rsidRPr="00C33713" w:rsidRDefault="008376FD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100 баллов</w:t>
            </w:r>
          </w:p>
        </w:tc>
      </w:tr>
      <w:tr w:rsidR="008376FD" w:rsidRPr="00C33713" w:rsidTr="002022E4">
        <w:tc>
          <w:tcPr>
            <w:tcW w:w="680" w:type="dxa"/>
            <w:gridSpan w:val="2"/>
          </w:tcPr>
          <w:p w:rsidR="008376FD" w:rsidRPr="00C33713" w:rsidRDefault="008376FD" w:rsidP="002022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6975" w:type="dxa"/>
          </w:tcPr>
          <w:p w:rsidR="008376FD" w:rsidRPr="00C33713" w:rsidRDefault="008376FD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получателей услуг, удовлетворенных в целом условиями оказания услуг в организации социальной сферы (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% 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общего числа опрошенных получателей услуг).</w:t>
            </w:r>
          </w:p>
        </w:tc>
        <w:tc>
          <w:tcPr>
            <w:tcW w:w="1417" w:type="dxa"/>
          </w:tcPr>
          <w:p w:rsidR="008376FD" w:rsidRPr="00C33713" w:rsidRDefault="008376FD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>50%</w:t>
            </w:r>
          </w:p>
        </w:tc>
        <w:tc>
          <w:tcPr>
            <w:tcW w:w="4395" w:type="dxa"/>
          </w:tcPr>
          <w:p w:rsidR="008376FD" w:rsidRPr="00C33713" w:rsidRDefault="008376FD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 xml:space="preserve">по формуле (5.3): </w:t>
            </w:r>
          </w:p>
          <w:p w:rsidR="008376FD" w:rsidRPr="00C33713" w:rsidRDefault="008376FD" w:rsidP="002022E4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C33713">
              <w:rPr>
                <w:noProof/>
                <w:position w:val="-32"/>
                <w:lang w:eastAsia="ru-RU"/>
              </w:rPr>
              <w:drawing>
                <wp:inline distT="0" distB="0" distL="0" distR="0">
                  <wp:extent cx="2019300" cy="561975"/>
                  <wp:effectExtent l="0" t="0" r="0" b="0"/>
                  <wp:docPr id="83" name="Рисунок 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0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376FD" w:rsidRPr="00C33713" w:rsidRDefault="008376FD" w:rsidP="00E7283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Cs w:val="28"/>
              </w:rPr>
              <w:t xml:space="preserve"> (</w:t>
            </w:r>
            <w:r w:rsidR="00E72839" w:rsidRPr="00C33713">
              <w:rPr>
                <w:rFonts w:ascii="Times New Roman" w:hAnsi="Times New Roman"/>
                <w:szCs w:val="28"/>
              </w:rPr>
              <w:t>398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  <w:r w:rsidRPr="00C33713">
              <w:rPr>
                <w:rFonts w:ascii="Times New Roman" w:hAnsi="Times New Roman"/>
                <w:szCs w:val="24"/>
              </w:rPr>
              <w:t>/</w:t>
            </w:r>
            <w:r w:rsidR="00E72839" w:rsidRPr="00C33713">
              <w:rPr>
                <w:rFonts w:ascii="Times New Roman" w:hAnsi="Times New Roman"/>
                <w:szCs w:val="24"/>
              </w:rPr>
              <w:t>398</w:t>
            </w:r>
            <w:r w:rsidRPr="00C33713">
              <w:rPr>
                <w:rFonts w:ascii="Times New Roman" w:hAnsi="Times New Roman"/>
                <w:szCs w:val="24"/>
                <w:vertAlign w:val="subscript"/>
              </w:rPr>
              <w:t>общ</w:t>
            </w:r>
            <w:r w:rsidRPr="00C33713">
              <w:rPr>
                <w:rFonts w:ascii="Times New Roman" w:hAnsi="Times New Roman"/>
                <w:szCs w:val="28"/>
              </w:rPr>
              <w:t xml:space="preserve">) ×100 </w:t>
            </w:r>
            <w:r w:rsidRPr="00C33713">
              <w:rPr>
                <w:rFonts w:ascii="Times New Roman" w:hAnsi="Times New Roman"/>
              </w:rPr>
              <w:t>= 100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</w:p>
        </w:tc>
        <w:tc>
          <w:tcPr>
            <w:tcW w:w="1984" w:type="dxa"/>
            <w:gridSpan w:val="2"/>
          </w:tcPr>
          <w:p w:rsidR="008376FD" w:rsidRPr="00C33713" w:rsidRDefault="008376FD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100 баллов</w:t>
            </w:r>
          </w:p>
        </w:tc>
      </w:tr>
      <w:tr w:rsidR="008376FD" w:rsidRPr="00C33713" w:rsidTr="002022E4">
        <w:tc>
          <w:tcPr>
            <w:tcW w:w="13467" w:type="dxa"/>
            <w:gridSpan w:val="5"/>
          </w:tcPr>
          <w:p w:rsidR="008376FD" w:rsidRPr="00C33713" w:rsidRDefault="008376FD" w:rsidP="002022E4">
            <w:pPr>
              <w:pStyle w:val="ConsPlusNormal"/>
              <w:spacing w:before="120" w:after="120"/>
              <w:ind w:firstLine="540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C33713">
              <w:rPr>
                <w:rFonts w:ascii="Times New Roman" w:hAnsi="Times New Roman" w:cs="Times New Roman"/>
                <w:b/>
                <w:sz w:val="22"/>
              </w:rPr>
              <w:t>Итого по критерию 5 (К</w:t>
            </w:r>
            <w:r w:rsidRPr="00C33713">
              <w:rPr>
                <w:rFonts w:ascii="Times New Roman" w:hAnsi="Times New Roman" w:cs="Times New Roman"/>
                <w:b/>
                <w:sz w:val="24"/>
                <w:vertAlign w:val="superscript"/>
              </w:rPr>
              <w:t>5</w:t>
            </w:r>
            <w:r w:rsidRPr="00C33713">
              <w:rPr>
                <w:rFonts w:ascii="Times New Roman" w:hAnsi="Times New Roman" w:cs="Times New Roman"/>
                <w:b/>
                <w:sz w:val="22"/>
              </w:rPr>
              <w:t>):</w:t>
            </w: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 xml:space="preserve">  (0,3 х </w:t>
            </w:r>
            <w:r w:rsidRPr="00C33713">
              <w:rPr>
                <w:rFonts w:ascii="Times New Roman" w:hAnsi="Times New Roman"/>
                <w:sz w:val="24"/>
              </w:rPr>
              <w:t>100</w:t>
            </w:r>
            <w:r w:rsidRPr="00C33713">
              <w:rPr>
                <w:sz w:val="28"/>
                <w:szCs w:val="28"/>
                <w:vertAlign w:val="subscript"/>
              </w:rPr>
              <w:t>реком</w:t>
            </w: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 xml:space="preserve"> + 0,2 х </w:t>
            </w:r>
            <w:r w:rsidRPr="00C33713">
              <w:rPr>
                <w:rFonts w:ascii="Times New Roman" w:hAnsi="Times New Roman"/>
                <w:sz w:val="24"/>
              </w:rPr>
              <w:t>100</w:t>
            </w:r>
            <w:r w:rsidRPr="00C33713">
              <w:rPr>
                <w:sz w:val="28"/>
                <w:szCs w:val="28"/>
                <w:vertAlign w:val="superscript"/>
              </w:rPr>
              <w:t>орг</w:t>
            </w:r>
            <w:proofErr w:type="gramStart"/>
            <w:r w:rsidRPr="00C33713">
              <w:rPr>
                <w:sz w:val="28"/>
                <w:szCs w:val="28"/>
                <w:vertAlign w:val="superscript"/>
              </w:rPr>
              <w:t>.у</w:t>
            </w:r>
            <w:proofErr w:type="gramEnd"/>
            <w:r w:rsidRPr="00C33713">
              <w:rPr>
                <w:sz w:val="28"/>
                <w:szCs w:val="28"/>
                <w:vertAlign w:val="superscript"/>
              </w:rPr>
              <w:t>сл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 xml:space="preserve"> + 0,5 х </w:t>
            </w:r>
            <w:r w:rsidRPr="00C33713">
              <w:rPr>
                <w:rFonts w:ascii="Times New Roman" w:hAnsi="Times New Roman"/>
                <w:sz w:val="24"/>
              </w:rPr>
              <w:t>100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</w:p>
        </w:tc>
        <w:tc>
          <w:tcPr>
            <w:tcW w:w="1984" w:type="dxa"/>
            <w:gridSpan w:val="2"/>
          </w:tcPr>
          <w:p w:rsidR="008376FD" w:rsidRPr="00C33713" w:rsidRDefault="008376FD" w:rsidP="002022E4">
            <w:pPr>
              <w:tabs>
                <w:tab w:val="left" w:pos="993"/>
              </w:tabs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3713">
              <w:rPr>
                <w:rFonts w:ascii="Times New Roman" w:hAnsi="Times New Roman"/>
                <w:b/>
                <w:sz w:val="24"/>
                <w:lang w:eastAsia="ru-RU"/>
              </w:rPr>
              <w:t>100 баллов</w:t>
            </w:r>
          </w:p>
        </w:tc>
      </w:tr>
    </w:tbl>
    <w:p w:rsidR="008376FD" w:rsidRPr="00C33713" w:rsidRDefault="008376FD" w:rsidP="008376FD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Cs w:val="28"/>
        </w:rPr>
      </w:pPr>
      <w:r w:rsidRPr="00C33713">
        <w:rPr>
          <w:rFonts w:ascii="Times New Roman" w:hAnsi="Times New Roman"/>
          <w:szCs w:val="28"/>
        </w:rPr>
        <w:t xml:space="preserve">Расчет показателя оценки качества по </w:t>
      </w:r>
      <w:r w:rsidR="00ED3143" w:rsidRPr="00C33713">
        <w:rPr>
          <w:rFonts w:ascii="Times New Roman" w:hAnsi="Times New Roman"/>
          <w:szCs w:val="28"/>
        </w:rPr>
        <w:t xml:space="preserve">организации </w:t>
      </w:r>
      <w:r w:rsidRPr="00C33713">
        <w:rPr>
          <w:rFonts w:ascii="Times New Roman" w:hAnsi="Times New Roman"/>
          <w:szCs w:val="28"/>
        </w:rPr>
        <w:t>(по формуле (6)):</w:t>
      </w:r>
    </w:p>
    <w:p w:rsidR="008376FD" w:rsidRPr="00C33713" w:rsidRDefault="008376FD" w:rsidP="008376FD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Cs w:val="28"/>
        </w:rPr>
      </w:pPr>
      <w:r w:rsidRPr="00C33713">
        <w:rPr>
          <w:noProof/>
          <w:position w:val="-12"/>
          <w:sz w:val="18"/>
          <w:lang w:eastAsia="ru-RU"/>
        </w:rPr>
        <w:drawing>
          <wp:inline distT="0" distB="0" distL="0" distR="0">
            <wp:extent cx="1504950" cy="304800"/>
            <wp:effectExtent l="0" t="0" r="0" b="0"/>
            <wp:docPr id="84" name="Рисунок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76FD" w:rsidRPr="00C33713" w:rsidRDefault="008376FD" w:rsidP="008376FD">
      <w:p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vertAlign w:val="subscript"/>
        </w:rPr>
      </w:pPr>
      <w:r w:rsidRPr="00C33713">
        <w:rPr>
          <w:rFonts w:ascii="Times New Roman" w:hAnsi="Times New Roman"/>
          <w:sz w:val="28"/>
          <w:szCs w:val="28"/>
        </w:rPr>
        <w:t>(100+100 +</w:t>
      </w:r>
      <w:r w:rsidR="00144293" w:rsidRPr="00C33713">
        <w:rPr>
          <w:rFonts w:ascii="Times New Roman" w:hAnsi="Times New Roman"/>
          <w:sz w:val="28"/>
          <w:szCs w:val="28"/>
        </w:rPr>
        <w:t>100</w:t>
      </w:r>
      <w:r w:rsidRPr="00C33713">
        <w:rPr>
          <w:rFonts w:ascii="Times New Roman" w:hAnsi="Times New Roman"/>
          <w:sz w:val="28"/>
          <w:szCs w:val="28"/>
        </w:rPr>
        <w:t>+100+100)=</w:t>
      </w:r>
      <w:r w:rsidR="00144293" w:rsidRPr="00C33713">
        <w:rPr>
          <w:rFonts w:ascii="Times New Roman" w:hAnsi="Times New Roman"/>
          <w:sz w:val="28"/>
          <w:szCs w:val="28"/>
        </w:rPr>
        <w:t>100</w:t>
      </w:r>
      <w:r w:rsidR="00713D99" w:rsidRPr="00C33713">
        <w:rPr>
          <w:rFonts w:ascii="Times New Roman" w:hAnsi="Times New Roman"/>
          <w:vertAlign w:val="subscript"/>
        </w:rPr>
        <w:t>ОБУСО «КЦСОН Курчатовского района и города Курчатова Курской области»</w:t>
      </w:r>
    </w:p>
    <w:p w:rsidR="008376FD" w:rsidRPr="00C33713" w:rsidRDefault="008376FD" w:rsidP="008376FD">
      <w:p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vertAlign w:val="subscript"/>
        </w:rPr>
      </w:pPr>
    </w:p>
    <w:p w:rsidR="008376FD" w:rsidRPr="00C33713" w:rsidRDefault="008376FD" w:rsidP="00B11F4F">
      <w:p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vertAlign w:val="subscript"/>
        </w:rPr>
      </w:pPr>
    </w:p>
    <w:p w:rsidR="00D46866" w:rsidRPr="00C33713" w:rsidRDefault="00D46866" w:rsidP="00B11F4F">
      <w:p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vertAlign w:val="subscript"/>
        </w:rPr>
      </w:pPr>
    </w:p>
    <w:p w:rsidR="00D46866" w:rsidRPr="00C33713" w:rsidRDefault="00D46866" w:rsidP="00B11F4F">
      <w:p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vertAlign w:val="subscript"/>
        </w:rPr>
      </w:pPr>
    </w:p>
    <w:p w:rsidR="008C5E6A" w:rsidRPr="00C33713" w:rsidRDefault="008C5E6A" w:rsidP="00B11F4F">
      <w:p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vertAlign w:val="subscript"/>
        </w:rPr>
      </w:pPr>
    </w:p>
    <w:p w:rsidR="008C5E6A" w:rsidRPr="00C33713" w:rsidRDefault="008C5E6A" w:rsidP="00B11F4F">
      <w:p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vertAlign w:val="subscript"/>
        </w:rPr>
      </w:pPr>
    </w:p>
    <w:p w:rsidR="00D46866" w:rsidRPr="00C33713" w:rsidRDefault="00D46866" w:rsidP="00D46866">
      <w:pPr>
        <w:pStyle w:val="a3"/>
        <w:tabs>
          <w:tab w:val="left" w:pos="993"/>
        </w:tabs>
        <w:spacing w:after="0" w:line="240" w:lineRule="auto"/>
        <w:ind w:left="0" w:firstLine="851"/>
        <w:jc w:val="center"/>
        <w:rPr>
          <w:rFonts w:ascii="Times New Roman" w:hAnsi="Times New Roman"/>
          <w:sz w:val="24"/>
          <w:szCs w:val="24"/>
        </w:rPr>
      </w:pPr>
      <w:r w:rsidRPr="00C33713">
        <w:rPr>
          <w:rFonts w:ascii="Times New Roman" w:hAnsi="Times New Roman"/>
          <w:b/>
          <w:sz w:val="24"/>
          <w:szCs w:val="24"/>
        </w:rPr>
        <w:lastRenderedPageBreak/>
        <w:t>Расчет показателей, характеризующих общие</w:t>
      </w:r>
      <w:r w:rsidR="00952604" w:rsidRPr="00C33713">
        <w:rPr>
          <w:rFonts w:ascii="Times New Roman" w:hAnsi="Times New Roman"/>
          <w:b/>
          <w:sz w:val="24"/>
          <w:szCs w:val="24"/>
        </w:rPr>
        <w:t xml:space="preserve"> </w:t>
      </w:r>
      <w:r w:rsidRPr="00C33713">
        <w:rPr>
          <w:rFonts w:ascii="Times New Roman" w:hAnsi="Times New Roman"/>
          <w:b/>
          <w:sz w:val="24"/>
          <w:szCs w:val="24"/>
        </w:rPr>
        <w:t xml:space="preserve">критерии </w:t>
      </w:r>
      <w:proofErr w:type="gramStart"/>
      <w:r w:rsidRPr="00C33713">
        <w:rPr>
          <w:rFonts w:ascii="Times New Roman" w:hAnsi="Times New Roman"/>
          <w:b/>
          <w:sz w:val="24"/>
          <w:szCs w:val="24"/>
        </w:rPr>
        <w:t>оценки качества условий оказания услуг</w:t>
      </w:r>
      <w:proofErr w:type="gramEnd"/>
    </w:p>
    <w:p w:rsidR="00D46866" w:rsidRPr="00C33713" w:rsidRDefault="00D46866" w:rsidP="00D46866">
      <w:pPr>
        <w:pStyle w:val="a3"/>
        <w:tabs>
          <w:tab w:val="left" w:pos="993"/>
        </w:tabs>
        <w:spacing w:after="0" w:line="240" w:lineRule="auto"/>
        <w:ind w:left="0" w:firstLine="851"/>
        <w:jc w:val="center"/>
        <w:rPr>
          <w:rFonts w:ascii="Times New Roman" w:hAnsi="Times New Roman"/>
          <w:b/>
          <w:sz w:val="24"/>
          <w:szCs w:val="24"/>
        </w:rPr>
      </w:pPr>
      <w:r w:rsidRPr="00C33713">
        <w:rPr>
          <w:rFonts w:ascii="Times New Roman" w:hAnsi="Times New Roman"/>
          <w:b/>
          <w:sz w:val="24"/>
          <w:szCs w:val="24"/>
        </w:rPr>
        <w:t>ОБУСО «КЦСОН Курского района Курской области»</w:t>
      </w:r>
    </w:p>
    <w:p w:rsidR="00D46866" w:rsidRPr="00C33713" w:rsidRDefault="00D46866" w:rsidP="00D46866">
      <w:pPr>
        <w:pStyle w:val="a3"/>
        <w:tabs>
          <w:tab w:val="left" w:pos="993"/>
        </w:tabs>
        <w:spacing w:after="0" w:line="240" w:lineRule="auto"/>
        <w:ind w:left="0" w:firstLine="851"/>
        <w:jc w:val="center"/>
        <w:rPr>
          <w:rFonts w:ascii="Times New Roman" w:hAnsi="Times New Roman"/>
          <w:sz w:val="24"/>
          <w:szCs w:val="24"/>
        </w:rPr>
      </w:pPr>
    </w:p>
    <w:tbl>
      <w:tblPr>
        <w:tblW w:w="1545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113"/>
        <w:gridCol w:w="6975"/>
        <w:gridCol w:w="1417"/>
        <w:gridCol w:w="4395"/>
        <w:gridCol w:w="113"/>
        <w:gridCol w:w="1871"/>
      </w:tblGrid>
      <w:tr w:rsidR="00D46866" w:rsidRPr="00C33713" w:rsidTr="002022E4">
        <w:tc>
          <w:tcPr>
            <w:tcW w:w="680" w:type="dxa"/>
            <w:gridSpan w:val="2"/>
          </w:tcPr>
          <w:p w:rsidR="00D46866" w:rsidRPr="00C33713" w:rsidRDefault="00D46866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D46866" w:rsidRPr="00C33713" w:rsidRDefault="00D46866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33713">
              <w:rPr>
                <w:rFonts w:ascii="Times New Roman" w:hAnsi="Times New Roman"/>
                <w:b/>
              </w:rPr>
              <w:t xml:space="preserve">№ </w:t>
            </w:r>
            <w:proofErr w:type="gramStart"/>
            <w:r w:rsidRPr="00C33713">
              <w:rPr>
                <w:rFonts w:ascii="Times New Roman" w:hAnsi="Times New Roman"/>
                <w:b/>
              </w:rPr>
              <w:t>п</w:t>
            </w:r>
            <w:proofErr w:type="gramEnd"/>
            <w:r w:rsidRPr="00C33713">
              <w:rPr>
                <w:rFonts w:ascii="Times New Roman" w:hAnsi="Times New Roman"/>
                <w:b/>
              </w:rPr>
              <w:t>/п</w:t>
            </w:r>
          </w:p>
        </w:tc>
        <w:tc>
          <w:tcPr>
            <w:tcW w:w="6975" w:type="dxa"/>
          </w:tcPr>
          <w:p w:rsidR="00D46866" w:rsidRPr="00C33713" w:rsidRDefault="00D46866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 xml:space="preserve">Показатели оценки качества </w:t>
            </w:r>
          </w:p>
        </w:tc>
        <w:tc>
          <w:tcPr>
            <w:tcW w:w="1417" w:type="dxa"/>
          </w:tcPr>
          <w:p w:rsidR="00D46866" w:rsidRPr="00C33713" w:rsidRDefault="00D46866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33713">
              <w:rPr>
                <w:rFonts w:ascii="Times New Roman" w:hAnsi="Times New Roman"/>
                <w:b/>
              </w:rPr>
              <w:t>Значимость показателя</w:t>
            </w:r>
          </w:p>
        </w:tc>
        <w:tc>
          <w:tcPr>
            <w:tcW w:w="4395" w:type="dxa"/>
          </w:tcPr>
          <w:p w:rsidR="00D46866" w:rsidRPr="00C33713" w:rsidRDefault="00D46866" w:rsidP="00ED3143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33713">
              <w:rPr>
                <w:rFonts w:ascii="Times New Roman" w:hAnsi="Times New Roman"/>
                <w:b/>
              </w:rPr>
              <w:t>Расчет показа</w:t>
            </w:r>
            <w:r w:rsidR="00ED3143" w:rsidRPr="00C33713">
              <w:rPr>
                <w:rFonts w:ascii="Times New Roman" w:hAnsi="Times New Roman"/>
                <w:b/>
              </w:rPr>
              <w:t>телей по организации</w:t>
            </w:r>
            <w:r w:rsidRPr="00C33713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984" w:type="dxa"/>
            <w:gridSpan w:val="2"/>
          </w:tcPr>
          <w:p w:rsidR="00D46866" w:rsidRPr="00C33713" w:rsidRDefault="00D46866" w:rsidP="00ED3143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33713">
              <w:rPr>
                <w:rFonts w:ascii="Times New Roman" w:hAnsi="Times New Roman"/>
                <w:b/>
              </w:rPr>
              <w:t xml:space="preserve">Значение показателя оценки качества </w:t>
            </w:r>
            <w:r w:rsidR="00ED3143" w:rsidRPr="00C33713">
              <w:rPr>
                <w:rFonts w:ascii="Times New Roman" w:hAnsi="Times New Roman"/>
                <w:b/>
              </w:rPr>
              <w:t>организации</w:t>
            </w:r>
          </w:p>
        </w:tc>
      </w:tr>
      <w:tr w:rsidR="00D46866" w:rsidRPr="00C33713" w:rsidTr="002022E4">
        <w:tc>
          <w:tcPr>
            <w:tcW w:w="680" w:type="dxa"/>
            <w:gridSpan w:val="2"/>
          </w:tcPr>
          <w:p w:rsidR="00D46866" w:rsidRPr="00C33713" w:rsidRDefault="00D46866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71" w:type="dxa"/>
            <w:gridSpan w:val="5"/>
          </w:tcPr>
          <w:p w:rsidR="00D46866" w:rsidRPr="00C33713" w:rsidRDefault="00D46866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szCs w:val="24"/>
              </w:rPr>
              <w:t>Критерий «</w:t>
            </w:r>
            <w:r w:rsidRPr="00C3371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Показатели, характеризующие критерий "Открытость и доступность информации об организации</w:t>
            </w:r>
            <w:r w:rsidRPr="00C3371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D46866" w:rsidRPr="00C33713" w:rsidTr="002022E4">
        <w:trPr>
          <w:trHeight w:val="1436"/>
        </w:trPr>
        <w:tc>
          <w:tcPr>
            <w:tcW w:w="680" w:type="dxa"/>
            <w:gridSpan w:val="2"/>
          </w:tcPr>
          <w:p w:rsidR="00D46866" w:rsidRPr="00C33713" w:rsidRDefault="00D46866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6975" w:type="dxa"/>
          </w:tcPr>
          <w:p w:rsidR="00D46866" w:rsidRPr="00C33713" w:rsidRDefault="00D46866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Соответствие информации о деятельности организации социальной сферы, размещенной на общедоступных информационных ресурсах, ее содержанию и порядку (форме), установленным законодательными и иными нормативными правовыми актами Российской Федерации:</w:t>
            </w:r>
            <w:proofErr w:type="gramEnd"/>
          </w:p>
          <w:p w:rsidR="00D46866" w:rsidRPr="00C33713" w:rsidRDefault="00D46866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- на информационных стендах в помещении организации,</w:t>
            </w:r>
          </w:p>
          <w:p w:rsidR="00D46866" w:rsidRPr="00C33713" w:rsidRDefault="00D46866" w:rsidP="007D5E7B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- на официальном сайте организации в информационно-телекоммуникационной сети "Интернет".</w:t>
            </w:r>
          </w:p>
        </w:tc>
        <w:tc>
          <w:tcPr>
            <w:tcW w:w="1417" w:type="dxa"/>
          </w:tcPr>
          <w:p w:rsidR="00D46866" w:rsidRPr="00C33713" w:rsidRDefault="00D46866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>30%</w:t>
            </w:r>
          </w:p>
        </w:tc>
        <w:tc>
          <w:tcPr>
            <w:tcW w:w="4508" w:type="dxa"/>
            <w:gridSpan w:val="2"/>
          </w:tcPr>
          <w:p w:rsidR="00D46866" w:rsidRPr="00C33713" w:rsidRDefault="00D46866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 xml:space="preserve">по формуле (1.1): </w:t>
            </w:r>
          </w:p>
          <w:p w:rsidR="00D46866" w:rsidRPr="00C33713" w:rsidRDefault="00D46866" w:rsidP="002022E4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C33713">
              <w:rPr>
                <w:noProof/>
                <w:position w:val="-31"/>
                <w:lang w:eastAsia="ru-RU"/>
              </w:rPr>
              <w:drawing>
                <wp:inline distT="0" distB="0" distL="0" distR="0">
                  <wp:extent cx="2200275" cy="438150"/>
                  <wp:effectExtent l="0" t="0" r="0" b="0"/>
                  <wp:docPr id="85" name="Рисунок 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46866" w:rsidRPr="00C33713" w:rsidRDefault="00D46866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  <w:szCs w:val="24"/>
              </w:rPr>
              <w:t>(17/17</w:t>
            </w:r>
            <w:r w:rsidRPr="00C33713">
              <w:rPr>
                <w:sz w:val="28"/>
                <w:szCs w:val="28"/>
                <w:vertAlign w:val="subscript"/>
              </w:rPr>
              <w:t>стенд</w:t>
            </w:r>
            <w:r w:rsidRPr="00C33713">
              <w:rPr>
                <w:rFonts w:ascii="Times New Roman" w:hAnsi="Times New Roman"/>
              </w:rPr>
              <w:t>+19/19</w:t>
            </w:r>
            <w:r w:rsidRPr="00C33713">
              <w:rPr>
                <w:rFonts w:ascii="Times New Roman" w:hAnsi="Times New Roman"/>
                <w:vertAlign w:val="subscript"/>
              </w:rPr>
              <w:t>с</w:t>
            </w:r>
            <w:r w:rsidRPr="00C33713">
              <w:rPr>
                <w:sz w:val="28"/>
                <w:szCs w:val="28"/>
                <w:vertAlign w:val="subscript"/>
              </w:rPr>
              <w:t>айт</w:t>
            </w:r>
            <w:proofErr w:type="gramStart"/>
            <w:r w:rsidRPr="00C33713">
              <w:rPr>
                <w:rFonts w:ascii="Times New Roman" w:hAnsi="Times New Roman"/>
                <w:szCs w:val="21"/>
                <w:lang w:eastAsia="ru-RU"/>
              </w:rPr>
              <w:t xml:space="preserve"> )</w:t>
            </w:r>
            <w:proofErr w:type="gramEnd"/>
            <w:r w:rsidRPr="00C33713">
              <w:rPr>
                <w:rFonts w:ascii="Times New Roman" w:hAnsi="Times New Roman"/>
                <w:szCs w:val="21"/>
                <w:lang w:eastAsia="ru-RU"/>
              </w:rPr>
              <w:t xml:space="preserve"> /</w:t>
            </w:r>
            <w:r w:rsidRPr="00C33713">
              <w:rPr>
                <w:rFonts w:ascii="Times New Roman" w:hAnsi="Times New Roman"/>
              </w:rPr>
              <w:t xml:space="preserve">2 х100= 100 </w:t>
            </w:r>
            <w:r w:rsidRPr="00C33713">
              <w:rPr>
                <w:sz w:val="28"/>
                <w:szCs w:val="28"/>
                <w:vertAlign w:val="subscript"/>
              </w:rPr>
              <w:t>инф</w:t>
            </w:r>
          </w:p>
        </w:tc>
        <w:tc>
          <w:tcPr>
            <w:tcW w:w="1871" w:type="dxa"/>
          </w:tcPr>
          <w:p w:rsidR="00D46866" w:rsidRPr="00C33713" w:rsidRDefault="00D46866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100 баллов</w:t>
            </w:r>
          </w:p>
        </w:tc>
      </w:tr>
      <w:tr w:rsidR="00D46866" w:rsidRPr="00C33713" w:rsidTr="002022E4">
        <w:tc>
          <w:tcPr>
            <w:tcW w:w="680" w:type="dxa"/>
            <w:gridSpan w:val="2"/>
          </w:tcPr>
          <w:p w:rsidR="00D46866" w:rsidRPr="00C33713" w:rsidRDefault="00D46866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6975" w:type="dxa"/>
          </w:tcPr>
          <w:p w:rsidR="00D46866" w:rsidRPr="00C33713" w:rsidRDefault="00D46866" w:rsidP="007D5E7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Наличие на официальном сайте организации социальной сферы информации о дистанционных способах обратной связи и взаимодействия с получателями услуг и их функционирование:</w:t>
            </w:r>
          </w:p>
          <w:p w:rsidR="00D46866" w:rsidRPr="00C33713" w:rsidRDefault="00D46866" w:rsidP="007D5E7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- абонентского номера телефона;</w:t>
            </w:r>
          </w:p>
          <w:p w:rsidR="00D46866" w:rsidRPr="00C33713" w:rsidRDefault="00D46866" w:rsidP="007D5E7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- адреса электронной почты;</w:t>
            </w:r>
          </w:p>
          <w:p w:rsidR="00D46866" w:rsidRPr="00C33713" w:rsidRDefault="00D46866" w:rsidP="007D5E7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- электронных сервисов (для подачи электронного обращения (жалобы, предложения), получения консультации по оказываемым услугам и иных);</w:t>
            </w:r>
          </w:p>
          <w:p w:rsidR="00D46866" w:rsidRPr="00C33713" w:rsidRDefault="00D46866" w:rsidP="007D5E7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- раздела официального сайта "Часто задаваемые вопросы";</w:t>
            </w:r>
          </w:p>
          <w:p w:rsidR="00D46866" w:rsidRPr="00C33713" w:rsidRDefault="00D46866" w:rsidP="007D5E7B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  <w:lang w:eastAsia="ru-RU"/>
              </w:rPr>
              <w:t>- технической возможности выражения получателем услуг мнения о качестве условий оказания услуг организацией социальной сферы (наличие анкеты для опроса граждан или гиперссылки на нее).</w:t>
            </w:r>
          </w:p>
        </w:tc>
        <w:tc>
          <w:tcPr>
            <w:tcW w:w="1417" w:type="dxa"/>
          </w:tcPr>
          <w:p w:rsidR="00D46866" w:rsidRPr="00C33713" w:rsidRDefault="00D46866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>30%</w:t>
            </w:r>
          </w:p>
        </w:tc>
        <w:tc>
          <w:tcPr>
            <w:tcW w:w="4508" w:type="dxa"/>
            <w:gridSpan w:val="2"/>
          </w:tcPr>
          <w:p w:rsidR="00D46866" w:rsidRPr="00C33713" w:rsidRDefault="00D46866" w:rsidP="002022E4">
            <w:pPr>
              <w:pStyle w:val="21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C33713">
              <w:rPr>
                <w:rFonts w:ascii="Times New Roman" w:hAnsi="Times New Roman"/>
                <w:sz w:val="22"/>
                <w:szCs w:val="24"/>
              </w:rPr>
              <w:t xml:space="preserve">по формуле (1.2): </w:t>
            </w:r>
          </w:p>
          <w:p w:rsidR="00D46866" w:rsidRPr="00C33713" w:rsidRDefault="00D46866" w:rsidP="002022E4">
            <w:pPr>
              <w:pStyle w:val="21"/>
              <w:jc w:val="both"/>
              <w:rPr>
                <w:rFonts w:ascii="Times New Roman" w:hAnsi="Times New Roman"/>
                <w:sz w:val="22"/>
                <w:szCs w:val="24"/>
              </w:rPr>
            </w:pPr>
          </w:p>
          <w:p w:rsidR="00D46866" w:rsidRPr="00C33713" w:rsidRDefault="00D46866" w:rsidP="002022E4">
            <w:pPr>
              <w:pStyle w:val="21"/>
              <w:jc w:val="both"/>
              <w:rPr>
                <w:rFonts w:ascii="Times New Roman" w:hAnsi="Times New Roman"/>
                <w:sz w:val="22"/>
                <w:szCs w:val="24"/>
              </w:rPr>
            </w:pPr>
            <w:proofErr w:type="spellStart"/>
            <w:r w:rsidRPr="00C33713">
              <w:rPr>
                <w:sz w:val="24"/>
              </w:rPr>
              <w:t>П</w:t>
            </w:r>
            <w:r w:rsidRPr="00C33713">
              <w:rPr>
                <w:sz w:val="24"/>
                <w:vertAlign w:val="subscript"/>
              </w:rPr>
              <w:t>дист</w:t>
            </w:r>
            <w:proofErr w:type="spellEnd"/>
            <w:r w:rsidRPr="00C33713">
              <w:rPr>
                <w:sz w:val="24"/>
              </w:rPr>
              <w:t xml:space="preserve"> = </w:t>
            </w:r>
            <w:proofErr w:type="spellStart"/>
            <w:r w:rsidRPr="00C33713">
              <w:rPr>
                <w:sz w:val="24"/>
              </w:rPr>
              <w:t>Т</w:t>
            </w:r>
            <w:r w:rsidRPr="00C33713">
              <w:rPr>
                <w:sz w:val="24"/>
                <w:vertAlign w:val="subscript"/>
              </w:rPr>
              <w:t>дист</w:t>
            </w:r>
            <w:proofErr w:type="spellEnd"/>
            <w:r w:rsidRPr="00C33713">
              <w:rPr>
                <w:sz w:val="24"/>
              </w:rPr>
              <w:t xml:space="preserve"> </w:t>
            </w:r>
            <w:proofErr w:type="spellStart"/>
            <w:r w:rsidRPr="00C33713">
              <w:rPr>
                <w:sz w:val="24"/>
              </w:rPr>
              <w:t>x</w:t>
            </w:r>
            <w:proofErr w:type="spellEnd"/>
            <w:r w:rsidRPr="00C33713">
              <w:rPr>
                <w:sz w:val="24"/>
              </w:rPr>
              <w:t xml:space="preserve"> </w:t>
            </w:r>
            <w:proofErr w:type="spellStart"/>
            <w:r w:rsidRPr="00C33713">
              <w:rPr>
                <w:sz w:val="24"/>
              </w:rPr>
              <w:t>С</w:t>
            </w:r>
            <w:r w:rsidRPr="00C33713">
              <w:rPr>
                <w:sz w:val="24"/>
                <w:vertAlign w:val="subscript"/>
              </w:rPr>
              <w:t>дист</w:t>
            </w:r>
            <w:proofErr w:type="spellEnd"/>
            <w:r w:rsidRPr="00C33713">
              <w:rPr>
                <w:rFonts w:ascii="Times New Roman" w:hAnsi="Times New Roman"/>
                <w:sz w:val="22"/>
                <w:szCs w:val="24"/>
              </w:rPr>
              <w:t>(1.2)</w:t>
            </w:r>
          </w:p>
          <w:p w:rsidR="00D46866" w:rsidRPr="00C33713" w:rsidRDefault="00D46866" w:rsidP="002022E4">
            <w:pPr>
              <w:pStyle w:val="21"/>
              <w:jc w:val="both"/>
              <w:rPr>
                <w:rFonts w:ascii="Times New Roman" w:hAnsi="Times New Roman"/>
                <w:sz w:val="8"/>
                <w:szCs w:val="24"/>
              </w:rPr>
            </w:pPr>
          </w:p>
          <w:p w:rsidR="00D46866" w:rsidRPr="00C33713" w:rsidRDefault="00D46866" w:rsidP="002022E4">
            <w:pPr>
              <w:pStyle w:val="21"/>
              <w:jc w:val="left"/>
              <w:rPr>
                <w:sz w:val="24"/>
                <w:vertAlign w:val="subscript"/>
              </w:rPr>
            </w:pPr>
            <w:r w:rsidRPr="00C33713">
              <w:rPr>
                <w:sz w:val="24"/>
              </w:rPr>
              <w:t>30</w:t>
            </w:r>
            <w:r w:rsidRPr="00C33713">
              <w:rPr>
                <w:sz w:val="24"/>
                <w:vertAlign w:val="subscript"/>
              </w:rPr>
              <w:t>дист</w:t>
            </w:r>
            <w:r w:rsidRPr="00C33713">
              <w:rPr>
                <w:sz w:val="24"/>
              </w:rPr>
              <w:t xml:space="preserve"> x 6</w:t>
            </w:r>
            <w:r w:rsidRPr="00C33713">
              <w:rPr>
                <w:sz w:val="24"/>
                <w:vertAlign w:val="subscript"/>
              </w:rPr>
              <w:t xml:space="preserve">дист </w:t>
            </w:r>
            <w:r w:rsidRPr="00C33713">
              <w:rPr>
                <w:rFonts w:ascii="Times New Roman" w:hAnsi="Times New Roman"/>
              </w:rPr>
              <w:t xml:space="preserve">= </w:t>
            </w:r>
            <w:r w:rsidRPr="00C33713">
              <w:rPr>
                <w:rFonts w:ascii="Times New Roman" w:hAnsi="Times New Roman"/>
                <w:sz w:val="22"/>
                <w:szCs w:val="22"/>
              </w:rPr>
              <w:t>10</w:t>
            </w:r>
            <w:r w:rsidRPr="00C33713">
              <w:rPr>
                <w:sz w:val="22"/>
                <w:szCs w:val="22"/>
              </w:rPr>
              <w:t>0</w:t>
            </w:r>
            <w:r w:rsidRPr="00C33713">
              <w:rPr>
                <w:sz w:val="24"/>
                <w:vertAlign w:val="subscript"/>
              </w:rPr>
              <w:t>дист</w:t>
            </w:r>
          </w:p>
          <w:p w:rsidR="00D46866" w:rsidRPr="00C33713" w:rsidRDefault="00D46866" w:rsidP="002022E4">
            <w:pPr>
              <w:pStyle w:val="21"/>
              <w:spacing w:before="120"/>
              <w:jc w:val="both"/>
              <w:rPr>
                <w:sz w:val="22"/>
                <w:szCs w:val="22"/>
              </w:rPr>
            </w:pPr>
            <w:r w:rsidRPr="00C33713">
              <w:rPr>
                <w:sz w:val="22"/>
                <w:szCs w:val="22"/>
              </w:rPr>
              <w:t>В наличии шесть дистанционных способа взаимодействия с получателями услуг.</w:t>
            </w:r>
          </w:p>
          <w:p w:rsidR="00D46866" w:rsidRPr="00C33713" w:rsidRDefault="00D46866" w:rsidP="002022E4">
            <w:pPr>
              <w:pStyle w:val="21"/>
              <w:jc w:val="both"/>
              <w:rPr>
                <w:sz w:val="22"/>
                <w:szCs w:val="22"/>
              </w:rPr>
            </w:pPr>
          </w:p>
          <w:p w:rsidR="00D46866" w:rsidRPr="00C33713" w:rsidRDefault="00D46866" w:rsidP="002022E4">
            <w:pPr>
              <w:pStyle w:val="2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1" w:type="dxa"/>
          </w:tcPr>
          <w:p w:rsidR="00D46866" w:rsidRPr="00C33713" w:rsidRDefault="00D46866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100 баллов</w:t>
            </w:r>
          </w:p>
        </w:tc>
      </w:tr>
      <w:tr w:rsidR="00D46866" w:rsidRPr="00C33713" w:rsidTr="002022E4">
        <w:trPr>
          <w:trHeight w:val="1181"/>
        </w:trPr>
        <w:tc>
          <w:tcPr>
            <w:tcW w:w="680" w:type="dxa"/>
            <w:gridSpan w:val="2"/>
          </w:tcPr>
          <w:p w:rsidR="00D46866" w:rsidRPr="00C33713" w:rsidRDefault="00D46866" w:rsidP="002022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C33713">
              <w:rPr>
                <w:rFonts w:ascii="Times New Roman" w:hAnsi="Times New Roman" w:cs="Times New Roman"/>
                <w:sz w:val="24"/>
              </w:rPr>
              <w:t>1.3</w:t>
            </w:r>
          </w:p>
        </w:tc>
        <w:tc>
          <w:tcPr>
            <w:tcW w:w="6975" w:type="dxa"/>
          </w:tcPr>
          <w:p w:rsidR="00D46866" w:rsidRPr="00C33713" w:rsidRDefault="00D46866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Доля получателей услуг, удовлетворенных открытостью, полнотой и доступностью информации о деятельности организации социальной сферы, размещенной на информационных стендах в помещении организации социальной сферы, на официальном сайте организации социальной сферы в сети "Интернет" (</w:t>
            </w:r>
            <w:proofErr w:type="gram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proofErr w:type="gram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% </w:t>
            </w:r>
            <w:proofErr w:type="gram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от</w:t>
            </w:r>
            <w:proofErr w:type="gram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общего числа опрошенных получателей услуг).</w:t>
            </w:r>
          </w:p>
        </w:tc>
        <w:tc>
          <w:tcPr>
            <w:tcW w:w="1417" w:type="dxa"/>
          </w:tcPr>
          <w:p w:rsidR="00D46866" w:rsidRPr="00C33713" w:rsidRDefault="00D46866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>40%</w:t>
            </w:r>
          </w:p>
        </w:tc>
        <w:tc>
          <w:tcPr>
            <w:tcW w:w="4508" w:type="dxa"/>
            <w:gridSpan w:val="2"/>
          </w:tcPr>
          <w:p w:rsidR="00D46866" w:rsidRPr="00C33713" w:rsidRDefault="00D46866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 xml:space="preserve">по формуле (1.3): </w:t>
            </w:r>
          </w:p>
          <w:p w:rsidR="00D46866" w:rsidRPr="00C33713" w:rsidRDefault="00D46866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sz w:val="28"/>
                <w:szCs w:val="28"/>
                <w:vertAlign w:val="subscript"/>
              </w:rPr>
            </w:pPr>
            <w:r w:rsidRPr="00C33713">
              <w:rPr>
                <w:noProof/>
                <w:position w:val="-31"/>
                <w:lang w:eastAsia="ru-RU"/>
              </w:rPr>
              <w:drawing>
                <wp:inline distT="0" distB="0" distL="0" distR="0">
                  <wp:extent cx="2200275" cy="419100"/>
                  <wp:effectExtent l="0" t="0" r="0" b="0"/>
                  <wp:docPr id="86" name="Рисунок 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46866" w:rsidRPr="00C33713" w:rsidRDefault="00D46866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1"/>
              </w:rPr>
            </w:pPr>
            <w:proofErr w:type="gramStart"/>
            <w:r w:rsidRPr="00C33713">
              <w:rPr>
                <w:rFonts w:ascii="Times New Roman" w:hAnsi="Times New Roman"/>
                <w:szCs w:val="24"/>
              </w:rPr>
              <w:t>(</w:t>
            </w:r>
            <w:r w:rsidR="00B3444A" w:rsidRPr="00C33713">
              <w:rPr>
                <w:rFonts w:ascii="Times New Roman" w:hAnsi="Times New Roman"/>
                <w:szCs w:val="24"/>
              </w:rPr>
              <w:t>177</w:t>
            </w:r>
            <w:r w:rsidRPr="00C33713">
              <w:rPr>
                <w:sz w:val="28"/>
                <w:szCs w:val="28"/>
                <w:vertAlign w:val="subscript"/>
              </w:rPr>
              <w:t>стенд</w:t>
            </w:r>
            <w:r w:rsidRPr="00C33713">
              <w:rPr>
                <w:rFonts w:ascii="Times New Roman" w:hAnsi="Times New Roman"/>
              </w:rPr>
              <w:t>+</w:t>
            </w:r>
            <w:r w:rsidR="00B3444A" w:rsidRPr="00C33713">
              <w:rPr>
                <w:rFonts w:ascii="Times New Roman" w:hAnsi="Times New Roman"/>
              </w:rPr>
              <w:t>177</w:t>
            </w:r>
            <w:r w:rsidRPr="00C33713">
              <w:rPr>
                <w:rFonts w:ascii="Times New Roman" w:hAnsi="Times New Roman"/>
                <w:vertAlign w:val="subscript"/>
              </w:rPr>
              <w:t>с</w:t>
            </w:r>
            <w:r w:rsidRPr="00C33713">
              <w:rPr>
                <w:sz w:val="28"/>
                <w:szCs w:val="28"/>
                <w:vertAlign w:val="subscript"/>
              </w:rPr>
              <w:t>айт</w:t>
            </w:r>
            <w:r w:rsidRPr="00C33713">
              <w:rPr>
                <w:rFonts w:ascii="Times New Roman" w:hAnsi="Times New Roman"/>
              </w:rPr>
              <w:t>) /2*</w:t>
            </w:r>
            <w:r w:rsidR="00B3444A" w:rsidRPr="00C33713">
              <w:rPr>
                <w:rFonts w:ascii="Times New Roman" w:hAnsi="Times New Roman"/>
              </w:rPr>
              <w:t>177</w:t>
            </w:r>
            <w:r w:rsidRPr="00C33713">
              <w:rPr>
                <w:sz w:val="28"/>
                <w:szCs w:val="28"/>
                <w:vertAlign w:val="subscript"/>
              </w:rPr>
              <w:t>общ)</w:t>
            </w:r>
            <w:r w:rsidRPr="00C33713">
              <w:rPr>
                <w:rFonts w:ascii="Times New Roman" w:hAnsi="Times New Roman"/>
              </w:rPr>
              <w:t xml:space="preserve"> х 100=100</w:t>
            </w:r>
            <w:r w:rsidRPr="00C33713">
              <w:rPr>
                <w:sz w:val="28"/>
                <w:szCs w:val="28"/>
                <w:vertAlign w:val="superscript"/>
              </w:rPr>
              <w:t>откр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  <w:proofErr w:type="gramEnd"/>
          </w:p>
          <w:p w:rsidR="00D46866" w:rsidRPr="00C33713" w:rsidRDefault="00D46866" w:rsidP="002022E4">
            <w:pPr>
              <w:pStyle w:val="21"/>
              <w:jc w:val="both"/>
              <w:rPr>
                <w:rFonts w:ascii="Times New Roman" w:hAnsi="Times New Roman"/>
                <w:sz w:val="22"/>
                <w:szCs w:val="21"/>
              </w:rPr>
            </w:pPr>
          </w:p>
          <w:p w:rsidR="00D46866" w:rsidRPr="00C33713" w:rsidRDefault="00D46866" w:rsidP="002022E4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D46866" w:rsidRPr="00C33713" w:rsidRDefault="00D46866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100 баллов</w:t>
            </w:r>
          </w:p>
        </w:tc>
      </w:tr>
      <w:tr w:rsidR="00D46866" w:rsidRPr="00C33713" w:rsidTr="002022E4">
        <w:trPr>
          <w:trHeight w:val="703"/>
        </w:trPr>
        <w:tc>
          <w:tcPr>
            <w:tcW w:w="13580" w:type="dxa"/>
            <w:gridSpan w:val="6"/>
            <w:shd w:val="clear" w:color="auto" w:fill="auto"/>
          </w:tcPr>
          <w:p w:rsidR="00D46866" w:rsidRPr="00C33713" w:rsidRDefault="00D46866" w:rsidP="002022E4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C33713">
              <w:rPr>
                <w:rFonts w:ascii="Times New Roman" w:hAnsi="Times New Roman" w:cs="Times New Roman"/>
                <w:b/>
                <w:sz w:val="22"/>
              </w:rPr>
              <w:t>Итого по критерию 1(К</w:t>
            </w:r>
            <w:proofErr w:type="gramStart"/>
            <w:r w:rsidRPr="00C33713">
              <w:rPr>
                <w:rFonts w:ascii="Times New Roman" w:hAnsi="Times New Roman" w:cs="Times New Roman"/>
                <w:b/>
                <w:sz w:val="22"/>
                <w:vertAlign w:val="superscript"/>
              </w:rPr>
              <w:t>1</w:t>
            </w:r>
            <w:proofErr w:type="gramEnd"/>
            <w:r w:rsidRPr="00C33713">
              <w:rPr>
                <w:rFonts w:ascii="Times New Roman" w:hAnsi="Times New Roman" w:cs="Times New Roman"/>
                <w:b/>
                <w:sz w:val="22"/>
              </w:rPr>
              <w:t>):</w:t>
            </w: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 xml:space="preserve">  (0,3 х 100</w:t>
            </w:r>
            <w:r w:rsidRPr="00C33713">
              <w:rPr>
                <w:sz w:val="28"/>
                <w:szCs w:val="28"/>
                <w:vertAlign w:val="subscript"/>
              </w:rPr>
              <w:t xml:space="preserve">инф </w:t>
            </w:r>
            <w:r w:rsidRPr="00C3371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+ </w:t>
            </w: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0,3 х 100</w:t>
            </w:r>
            <w:r w:rsidRPr="00C33713">
              <w:rPr>
                <w:sz w:val="24"/>
                <w:vertAlign w:val="subscript"/>
              </w:rPr>
              <w:t xml:space="preserve">дист + </w:t>
            </w: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 xml:space="preserve">0,4 </w:t>
            </w:r>
            <w:proofErr w:type="spellStart"/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C337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3713">
              <w:rPr>
                <w:rFonts w:ascii="Times New Roman" w:hAnsi="Times New Roman"/>
                <w:sz w:val="24"/>
                <w:szCs w:val="24"/>
              </w:rPr>
              <w:t xml:space="preserve">100 </w:t>
            </w:r>
            <w:proofErr w:type="spellStart"/>
            <w:r w:rsidRPr="00C33713">
              <w:rPr>
                <w:rFonts w:ascii="Times New Roman" w:hAnsi="Times New Roman"/>
                <w:sz w:val="24"/>
                <w:szCs w:val="24"/>
                <w:vertAlign w:val="superscript"/>
              </w:rPr>
              <w:t>о</w:t>
            </w:r>
            <w:r w:rsidRPr="00C33713">
              <w:rPr>
                <w:sz w:val="28"/>
                <w:szCs w:val="28"/>
                <w:vertAlign w:val="superscript"/>
              </w:rPr>
              <w:t>ткр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  <w:proofErr w:type="spellEnd"/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71" w:type="dxa"/>
            <w:shd w:val="clear" w:color="auto" w:fill="auto"/>
          </w:tcPr>
          <w:p w:rsidR="00D46866" w:rsidRPr="00C33713" w:rsidRDefault="00D46866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ru-RU"/>
              </w:rPr>
            </w:pPr>
            <w:r w:rsidRPr="00C33713">
              <w:rPr>
                <w:rFonts w:ascii="Times New Roman" w:hAnsi="Times New Roman"/>
                <w:b/>
                <w:sz w:val="24"/>
                <w:lang w:eastAsia="ru-RU"/>
              </w:rPr>
              <w:t>100  баллов</w:t>
            </w:r>
          </w:p>
          <w:p w:rsidR="00D46866" w:rsidRPr="00C33713" w:rsidRDefault="00D46866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46866" w:rsidRPr="00C33713" w:rsidTr="002022E4">
        <w:tc>
          <w:tcPr>
            <w:tcW w:w="567" w:type="dxa"/>
          </w:tcPr>
          <w:p w:rsidR="00D46866" w:rsidRPr="00C33713" w:rsidRDefault="00D46866" w:rsidP="002022E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4884" w:type="dxa"/>
            <w:gridSpan w:val="6"/>
          </w:tcPr>
          <w:p w:rsidR="00D46866" w:rsidRPr="00C33713" w:rsidRDefault="00D46866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szCs w:val="24"/>
              </w:rPr>
              <w:t>Критерий «</w:t>
            </w:r>
            <w:r w:rsidRPr="00C3371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Комфортность условий предоставления услуг, включая время ожидания предоставления услуги</w:t>
            </w:r>
            <w:r w:rsidRPr="00C3371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D46866" w:rsidRPr="00C33713" w:rsidTr="002022E4">
        <w:trPr>
          <w:trHeight w:val="1676"/>
        </w:trPr>
        <w:tc>
          <w:tcPr>
            <w:tcW w:w="567" w:type="dxa"/>
          </w:tcPr>
          <w:p w:rsidR="00D46866" w:rsidRPr="00C33713" w:rsidRDefault="00D46866" w:rsidP="002022E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2.1.</w:t>
            </w:r>
          </w:p>
        </w:tc>
        <w:tc>
          <w:tcPr>
            <w:tcW w:w="7088" w:type="dxa"/>
            <w:gridSpan w:val="2"/>
          </w:tcPr>
          <w:p w:rsidR="00D46866" w:rsidRPr="00C33713" w:rsidRDefault="00D46866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в организации социальной сферы комфортных условий для предоставления услуг (перечень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качества).</w:t>
            </w:r>
          </w:p>
        </w:tc>
        <w:tc>
          <w:tcPr>
            <w:tcW w:w="1417" w:type="dxa"/>
          </w:tcPr>
          <w:p w:rsidR="00D46866" w:rsidRPr="00C33713" w:rsidRDefault="00D46866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>30%</w:t>
            </w:r>
          </w:p>
        </w:tc>
        <w:tc>
          <w:tcPr>
            <w:tcW w:w="4395" w:type="dxa"/>
          </w:tcPr>
          <w:p w:rsidR="00D46866" w:rsidRPr="00C33713" w:rsidRDefault="00D46866" w:rsidP="002022E4">
            <w:pPr>
              <w:pStyle w:val="21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C33713">
              <w:rPr>
                <w:rFonts w:ascii="Times New Roman" w:hAnsi="Times New Roman"/>
                <w:sz w:val="22"/>
                <w:szCs w:val="24"/>
              </w:rPr>
              <w:t xml:space="preserve">по формуле (2.1): </w:t>
            </w:r>
          </w:p>
          <w:p w:rsidR="00D46866" w:rsidRPr="00C33713" w:rsidRDefault="00D46866" w:rsidP="002022E4">
            <w:pPr>
              <w:pStyle w:val="ConsPlusNormal"/>
              <w:jc w:val="center"/>
              <w:rPr>
                <w:sz w:val="24"/>
              </w:rPr>
            </w:pPr>
            <w:proofErr w:type="spellStart"/>
            <w:r w:rsidRPr="00C33713">
              <w:rPr>
                <w:sz w:val="24"/>
              </w:rPr>
              <w:t>П</w:t>
            </w:r>
            <w:r w:rsidRPr="00C33713">
              <w:rPr>
                <w:sz w:val="24"/>
                <w:vertAlign w:val="subscript"/>
              </w:rPr>
              <w:t>комф</w:t>
            </w:r>
            <w:proofErr w:type="gramStart"/>
            <w:r w:rsidRPr="00C33713">
              <w:rPr>
                <w:sz w:val="24"/>
                <w:vertAlign w:val="subscript"/>
              </w:rPr>
              <w:t>.у</w:t>
            </w:r>
            <w:proofErr w:type="gramEnd"/>
            <w:r w:rsidRPr="00C33713">
              <w:rPr>
                <w:sz w:val="24"/>
                <w:vertAlign w:val="subscript"/>
              </w:rPr>
              <w:t>сл</w:t>
            </w:r>
            <w:proofErr w:type="spellEnd"/>
            <w:r w:rsidRPr="00C33713">
              <w:rPr>
                <w:sz w:val="24"/>
              </w:rPr>
              <w:t xml:space="preserve"> = </w:t>
            </w:r>
            <w:proofErr w:type="spellStart"/>
            <w:r w:rsidRPr="00C33713">
              <w:rPr>
                <w:sz w:val="24"/>
              </w:rPr>
              <w:t>Т</w:t>
            </w:r>
            <w:r w:rsidRPr="00C33713">
              <w:rPr>
                <w:sz w:val="24"/>
                <w:vertAlign w:val="subscript"/>
              </w:rPr>
              <w:t>комф</w:t>
            </w:r>
            <w:proofErr w:type="spellEnd"/>
            <w:r w:rsidRPr="00C33713">
              <w:rPr>
                <w:sz w:val="24"/>
              </w:rPr>
              <w:t xml:space="preserve"> </w:t>
            </w:r>
            <w:proofErr w:type="spellStart"/>
            <w:r w:rsidRPr="00C33713">
              <w:rPr>
                <w:sz w:val="24"/>
              </w:rPr>
              <w:t>x</w:t>
            </w:r>
            <w:proofErr w:type="spellEnd"/>
            <w:r w:rsidRPr="00C33713">
              <w:rPr>
                <w:sz w:val="24"/>
              </w:rPr>
              <w:t xml:space="preserve"> </w:t>
            </w:r>
            <w:proofErr w:type="spellStart"/>
            <w:r w:rsidRPr="00C33713">
              <w:rPr>
                <w:sz w:val="24"/>
              </w:rPr>
              <w:t>С</w:t>
            </w:r>
            <w:r w:rsidRPr="00C33713">
              <w:rPr>
                <w:sz w:val="24"/>
                <w:vertAlign w:val="subscript"/>
              </w:rPr>
              <w:t>комф</w:t>
            </w:r>
            <w:proofErr w:type="spellEnd"/>
            <w:r w:rsidRPr="00C33713">
              <w:rPr>
                <w:sz w:val="24"/>
              </w:rPr>
              <w:t xml:space="preserve">, </w:t>
            </w:r>
            <w:r w:rsidRPr="00C33713">
              <w:rPr>
                <w:sz w:val="22"/>
              </w:rPr>
              <w:t>(2.1)</w:t>
            </w:r>
          </w:p>
          <w:p w:rsidR="00D46866" w:rsidRPr="00C33713" w:rsidRDefault="00D46866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"/>
              </w:rPr>
            </w:pPr>
          </w:p>
          <w:p w:rsidR="00D46866" w:rsidRPr="00C33713" w:rsidRDefault="00D46866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20</w:t>
            </w:r>
            <w:r w:rsidRPr="00C33713">
              <w:rPr>
                <w:sz w:val="24"/>
                <w:vertAlign w:val="subscript"/>
              </w:rPr>
              <w:t>комф</w:t>
            </w:r>
            <w:r w:rsidRPr="00C33713">
              <w:rPr>
                <w:sz w:val="24"/>
              </w:rPr>
              <w:t xml:space="preserve"> x </w:t>
            </w:r>
            <w:r w:rsidRPr="00C33713">
              <w:rPr>
                <w:rFonts w:ascii="Times New Roman" w:hAnsi="Times New Roman"/>
              </w:rPr>
              <w:t>8</w:t>
            </w:r>
            <w:r w:rsidRPr="00C33713">
              <w:rPr>
                <w:sz w:val="24"/>
                <w:vertAlign w:val="subscript"/>
              </w:rPr>
              <w:t>комф</w:t>
            </w:r>
            <w:r w:rsidRPr="00C33713">
              <w:rPr>
                <w:rFonts w:ascii="Times New Roman" w:hAnsi="Times New Roman"/>
              </w:rPr>
              <w:t>= 100</w:t>
            </w:r>
            <w:r w:rsidRPr="00C33713">
              <w:rPr>
                <w:sz w:val="24"/>
                <w:vertAlign w:val="subscript"/>
              </w:rPr>
              <w:t>комф</w:t>
            </w:r>
            <w:proofErr w:type="gramStart"/>
            <w:r w:rsidRPr="00C33713">
              <w:rPr>
                <w:sz w:val="24"/>
                <w:vertAlign w:val="subscript"/>
              </w:rPr>
              <w:t>.у</w:t>
            </w:r>
            <w:proofErr w:type="gramEnd"/>
            <w:r w:rsidRPr="00C33713">
              <w:rPr>
                <w:sz w:val="24"/>
                <w:vertAlign w:val="subscript"/>
              </w:rPr>
              <w:t>сл</w:t>
            </w:r>
          </w:p>
          <w:p w:rsidR="00D46866" w:rsidRPr="00C33713" w:rsidRDefault="00D46866" w:rsidP="002022E4">
            <w:pPr>
              <w:pStyle w:val="21"/>
              <w:spacing w:before="120"/>
              <w:jc w:val="both"/>
              <w:rPr>
                <w:sz w:val="22"/>
                <w:szCs w:val="22"/>
              </w:rPr>
            </w:pPr>
            <w:r w:rsidRPr="00C33713">
              <w:rPr>
                <w:rFonts w:ascii="Times New Roman" w:hAnsi="Times New Roman"/>
                <w:sz w:val="24"/>
                <w:szCs w:val="24"/>
              </w:rPr>
              <w:t xml:space="preserve">В наличии и функционируют </w:t>
            </w:r>
            <w:r w:rsidRPr="00C33713">
              <w:rPr>
                <w:rFonts w:ascii="Times New Roman" w:hAnsi="Times New Roman"/>
                <w:sz w:val="24"/>
                <w:szCs w:val="24"/>
                <w:u w:val="single"/>
              </w:rPr>
              <w:t>восемь</w:t>
            </w:r>
            <w:r w:rsidRPr="00C33713">
              <w:rPr>
                <w:rFonts w:ascii="Times New Roman" w:hAnsi="Times New Roman"/>
                <w:sz w:val="24"/>
                <w:szCs w:val="24"/>
              </w:rPr>
              <w:t xml:space="preserve"> комфортных условий предоставления услуг</w:t>
            </w:r>
            <w:r w:rsidRPr="00C33713">
              <w:rPr>
                <w:sz w:val="22"/>
                <w:szCs w:val="22"/>
              </w:rPr>
              <w:t>.</w:t>
            </w:r>
          </w:p>
          <w:p w:rsidR="00D46866" w:rsidRPr="00C33713" w:rsidRDefault="00D46866" w:rsidP="002022E4">
            <w:pPr>
              <w:pStyle w:val="21"/>
              <w:jc w:val="both"/>
              <w:rPr>
                <w:sz w:val="22"/>
                <w:szCs w:val="22"/>
              </w:rPr>
            </w:pPr>
          </w:p>
          <w:p w:rsidR="00D46866" w:rsidRPr="00C33713" w:rsidRDefault="00D46866" w:rsidP="002022E4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  <w:gridSpan w:val="2"/>
          </w:tcPr>
          <w:p w:rsidR="00D46866" w:rsidRPr="00C33713" w:rsidRDefault="00D46866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ru-RU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100</w:t>
            </w:r>
          </w:p>
          <w:p w:rsidR="00D46866" w:rsidRPr="00C33713" w:rsidRDefault="00D46866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баллов</w:t>
            </w:r>
          </w:p>
        </w:tc>
      </w:tr>
      <w:tr w:rsidR="00D46866" w:rsidRPr="00C33713" w:rsidTr="002022E4">
        <w:trPr>
          <w:trHeight w:val="786"/>
        </w:trPr>
        <w:tc>
          <w:tcPr>
            <w:tcW w:w="567" w:type="dxa"/>
          </w:tcPr>
          <w:p w:rsidR="00D46866" w:rsidRPr="00C33713" w:rsidRDefault="00D46866" w:rsidP="002022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7088" w:type="dxa"/>
            <w:gridSpan w:val="2"/>
          </w:tcPr>
          <w:p w:rsidR="00D46866" w:rsidRPr="00C33713" w:rsidRDefault="00D46866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Время ожидания предоставления услуги</w:t>
            </w:r>
          </w:p>
        </w:tc>
        <w:tc>
          <w:tcPr>
            <w:tcW w:w="1417" w:type="dxa"/>
          </w:tcPr>
          <w:p w:rsidR="00D46866" w:rsidRPr="00C33713" w:rsidRDefault="00D46866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>40%</w:t>
            </w:r>
          </w:p>
        </w:tc>
        <w:tc>
          <w:tcPr>
            <w:tcW w:w="4395" w:type="dxa"/>
          </w:tcPr>
          <w:p w:rsidR="00D46866" w:rsidRPr="00C33713" w:rsidRDefault="00D46866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noProof/>
                <w:position w:val="-29"/>
                <w:lang w:eastAsia="ru-RU"/>
              </w:rPr>
              <w:drawing>
                <wp:inline distT="0" distB="0" distL="0" distR="0">
                  <wp:extent cx="2543175" cy="514350"/>
                  <wp:effectExtent l="0" t="0" r="9525" b="0"/>
                  <wp:docPr id="87" name="Рисунок 87" descr="base_1_308521_3277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ase_1_308521_32770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3175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gridSpan w:val="2"/>
          </w:tcPr>
          <w:p w:rsidR="00D46866" w:rsidRPr="00C33713" w:rsidRDefault="00D46866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ru-RU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100</w:t>
            </w:r>
          </w:p>
          <w:p w:rsidR="00D46866" w:rsidRPr="00C33713" w:rsidRDefault="00D46866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баллов</w:t>
            </w:r>
          </w:p>
        </w:tc>
      </w:tr>
      <w:tr w:rsidR="00D46866" w:rsidRPr="00C33713" w:rsidTr="002022E4">
        <w:trPr>
          <w:trHeight w:val="1601"/>
        </w:trPr>
        <w:tc>
          <w:tcPr>
            <w:tcW w:w="567" w:type="dxa"/>
          </w:tcPr>
          <w:p w:rsidR="00D46866" w:rsidRPr="00C33713" w:rsidRDefault="00D46866" w:rsidP="002022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7088" w:type="dxa"/>
            <w:gridSpan w:val="2"/>
          </w:tcPr>
          <w:p w:rsidR="00D46866" w:rsidRPr="00C33713" w:rsidRDefault="00D46866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получателей услуг, удовлетворенных комфортностью предоставления услуг организацией социальной сферы (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% 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общего числа опрошенных получателей услуг).</w:t>
            </w:r>
          </w:p>
        </w:tc>
        <w:tc>
          <w:tcPr>
            <w:tcW w:w="1417" w:type="dxa"/>
          </w:tcPr>
          <w:p w:rsidR="00D46866" w:rsidRPr="00C33713" w:rsidRDefault="00D46866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>30%</w:t>
            </w:r>
          </w:p>
        </w:tc>
        <w:tc>
          <w:tcPr>
            <w:tcW w:w="4395" w:type="dxa"/>
          </w:tcPr>
          <w:p w:rsidR="00D46866" w:rsidRPr="00C33713" w:rsidRDefault="00D46866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 xml:space="preserve">по формуле (2.3): </w:t>
            </w:r>
          </w:p>
          <w:p w:rsidR="00D46866" w:rsidRPr="00C33713" w:rsidRDefault="00D46866" w:rsidP="002022E4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C33713">
              <w:rPr>
                <w:noProof/>
                <w:position w:val="-32"/>
                <w:lang w:eastAsia="ru-RU"/>
              </w:rPr>
              <w:drawing>
                <wp:inline distT="0" distB="0" distL="0" distR="0">
                  <wp:extent cx="2228850" cy="561975"/>
                  <wp:effectExtent l="0" t="0" r="0" b="0"/>
                  <wp:docPr id="88" name="Рисунок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8850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46866" w:rsidRPr="00C33713" w:rsidRDefault="00D46866" w:rsidP="00B3444A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Cs w:val="28"/>
              </w:rPr>
              <w:t>(</w:t>
            </w:r>
            <w:r w:rsidR="00B3444A" w:rsidRPr="00C33713">
              <w:rPr>
                <w:rFonts w:ascii="Times New Roman" w:hAnsi="Times New Roman"/>
                <w:szCs w:val="28"/>
              </w:rPr>
              <w:t>177</w:t>
            </w:r>
            <w:r w:rsidRPr="00C33713">
              <w:rPr>
                <w:sz w:val="28"/>
                <w:szCs w:val="28"/>
                <w:vertAlign w:val="superscript"/>
              </w:rPr>
              <w:t>комф</w:t>
            </w:r>
            <w:r w:rsidRPr="00C33713">
              <w:rPr>
                <w:rFonts w:ascii="Times New Roman" w:hAnsi="Times New Roman"/>
                <w:szCs w:val="24"/>
              </w:rPr>
              <w:t>/</w:t>
            </w:r>
            <w:r w:rsidR="00B3444A" w:rsidRPr="00C33713">
              <w:rPr>
                <w:rFonts w:ascii="Times New Roman" w:hAnsi="Times New Roman"/>
                <w:szCs w:val="24"/>
              </w:rPr>
              <w:t>177</w:t>
            </w:r>
            <w:r w:rsidRPr="00C33713">
              <w:rPr>
                <w:sz w:val="28"/>
                <w:szCs w:val="28"/>
                <w:vertAlign w:val="subscript"/>
              </w:rPr>
              <w:t>общ</w:t>
            </w:r>
            <w:r w:rsidRPr="00C33713">
              <w:rPr>
                <w:rFonts w:ascii="Times New Roman" w:hAnsi="Times New Roman"/>
                <w:szCs w:val="28"/>
              </w:rPr>
              <w:t xml:space="preserve">) ×100 </w:t>
            </w:r>
            <w:r w:rsidRPr="00C33713">
              <w:rPr>
                <w:rFonts w:ascii="Times New Roman" w:hAnsi="Times New Roman"/>
              </w:rPr>
              <w:t>= 100</w:t>
            </w:r>
            <w:r w:rsidRPr="00C33713">
              <w:rPr>
                <w:sz w:val="28"/>
                <w:szCs w:val="28"/>
                <w:vertAlign w:val="superscript"/>
              </w:rPr>
              <w:t>комф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</w:p>
        </w:tc>
        <w:tc>
          <w:tcPr>
            <w:tcW w:w="1984" w:type="dxa"/>
            <w:gridSpan w:val="2"/>
          </w:tcPr>
          <w:p w:rsidR="00D46866" w:rsidRPr="00C33713" w:rsidRDefault="00D46866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ru-RU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100</w:t>
            </w:r>
          </w:p>
          <w:p w:rsidR="00D46866" w:rsidRPr="00C33713" w:rsidRDefault="00D46866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 xml:space="preserve"> баллов</w:t>
            </w:r>
          </w:p>
        </w:tc>
      </w:tr>
      <w:tr w:rsidR="00D46866" w:rsidRPr="00C33713" w:rsidTr="002022E4">
        <w:trPr>
          <w:trHeight w:val="198"/>
        </w:trPr>
        <w:tc>
          <w:tcPr>
            <w:tcW w:w="13467" w:type="dxa"/>
            <w:gridSpan w:val="5"/>
            <w:shd w:val="clear" w:color="auto" w:fill="auto"/>
          </w:tcPr>
          <w:p w:rsidR="00D46866" w:rsidRPr="00C33713" w:rsidRDefault="00D46866" w:rsidP="002022E4">
            <w:pPr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  <w:b/>
              </w:rPr>
              <w:t>Итого по критерию 2 (К</w:t>
            </w:r>
            <w:proofErr w:type="gramStart"/>
            <w:r w:rsidRPr="00C33713">
              <w:rPr>
                <w:rFonts w:ascii="Times New Roman" w:hAnsi="Times New Roman"/>
                <w:b/>
                <w:vertAlign w:val="superscript"/>
              </w:rPr>
              <w:t>2</w:t>
            </w:r>
            <w:proofErr w:type="gramEnd"/>
            <w:r w:rsidRPr="00C33713">
              <w:rPr>
                <w:rFonts w:ascii="Times New Roman" w:hAnsi="Times New Roman"/>
                <w:b/>
              </w:rPr>
              <w:t>):</w:t>
            </w:r>
            <w:r w:rsidRPr="00C3371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К2n = (0,3 x 100 + 0,4 x 100 + 0,3 x 100)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D46866" w:rsidRPr="00C33713" w:rsidRDefault="00D46866" w:rsidP="002022E4">
            <w:pPr>
              <w:tabs>
                <w:tab w:val="left" w:pos="993"/>
              </w:tabs>
              <w:spacing w:before="12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3713">
              <w:rPr>
                <w:rFonts w:ascii="Times New Roman" w:hAnsi="Times New Roman"/>
                <w:b/>
                <w:sz w:val="24"/>
                <w:lang w:eastAsia="ru-RU"/>
              </w:rPr>
              <w:t>100  баллов</w:t>
            </w:r>
          </w:p>
        </w:tc>
      </w:tr>
      <w:tr w:rsidR="00D46866" w:rsidRPr="00C33713" w:rsidTr="002022E4">
        <w:tc>
          <w:tcPr>
            <w:tcW w:w="680" w:type="dxa"/>
            <w:gridSpan w:val="2"/>
          </w:tcPr>
          <w:p w:rsidR="00D46866" w:rsidRPr="00C33713" w:rsidRDefault="00D46866" w:rsidP="002022E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4771" w:type="dxa"/>
            <w:gridSpan w:val="5"/>
          </w:tcPr>
          <w:p w:rsidR="00D46866" w:rsidRPr="00C33713" w:rsidRDefault="00D46866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Критерий «</w:t>
            </w:r>
            <w:r w:rsidRPr="00C33713">
              <w:rPr>
                <w:rFonts w:ascii="Times New Roman" w:hAnsi="Times New Roman"/>
                <w:b/>
                <w:lang w:eastAsia="ru-RU"/>
              </w:rPr>
              <w:t>Доступность услуг для инвалидов</w:t>
            </w:r>
            <w:r w:rsidRPr="00C33713">
              <w:rPr>
                <w:rFonts w:ascii="Times New Roman" w:hAnsi="Times New Roman"/>
              </w:rPr>
              <w:t>»</w:t>
            </w:r>
          </w:p>
        </w:tc>
      </w:tr>
      <w:tr w:rsidR="00D46866" w:rsidRPr="00C33713" w:rsidTr="002022E4">
        <w:tc>
          <w:tcPr>
            <w:tcW w:w="680" w:type="dxa"/>
            <w:gridSpan w:val="2"/>
          </w:tcPr>
          <w:p w:rsidR="00D46866" w:rsidRPr="00C33713" w:rsidRDefault="00D46866" w:rsidP="002022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 xml:space="preserve">3.1. </w:t>
            </w:r>
          </w:p>
        </w:tc>
        <w:tc>
          <w:tcPr>
            <w:tcW w:w="6975" w:type="dxa"/>
          </w:tcPr>
          <w:p w:rsidR="00D46866" w:rsidRPr="00C33713" w:rsidRDefault="00D46866" w:rsidP="007D5E7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Оборудование помещений организации социальной сферы и прилегающей к ней территории с учетом доступности для инвалидов:</w:t>
            </w:r>
          </w:p>
          <w:p w:rsidR="00D46866" w:rsidRPr="00C33713" w:rsidRDefault="00D46866" w:rsidP="007D5E7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- оборудованных входных групп пандусами (подъемными платформами);</w:t>
            </w:r>
          </w:p>
          <w:p w:rsidR="00D46866" w:rsidRPr="00C33713" w:rsidRDefault="00D46866" w:rsidP="007D5E7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- наличие выделенных стоянок для автотранспортных средств инвалидов;</w:t>
            </w:r>
          </w:p>
          <w:p w:rsidR="00D46866" w:rsidRPr="00C33713" w:rsidRDefault="00D46866" w:rsidP="007D5E7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- наличие адаптированных лифтов, поручней, расширенных дверных проемов;</w:t>
            </w:r>
          </w:p>
          <w:p w:rsidR="00D46866" w:rsidRPr="00C33713" w:rsidRDefault="00D46866" w:rsidP="007D5E7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- наличие сменных кресел-колясок;</w:t>
            </w:r>
          </w:p>
          <w:p w:rsidR="00D46866" w:rsidRPr="00C33713" w:rsidRDefault="00D46866" w:rsidP="007D5E7B">
            <w:pPr>
              <w:pStyle w:val="ConsPlusNormal"/>
              <w:jc w:val="both"/>
              <w:rPr>
                <w:sz w:val="22"/>
                <w:szCs w:val="22"/>
              </w:rPr>
            </w:pPr>
            <w:r w:rsidRPr="00C33713">
              <w:rPr>
                <w:rFonts w:ascii="Times New Roman" w:eastAsia="Times New Roman" w:hAnsi="Times New Roman" w:cs="Times New Roman"/>
                <w:sz w:val="22"/>
                <w:szCs w:val="22"/>
              </w:rPr>
              <w:t>- наличие специально оборудованных санитарно-гигиенических помещений в организации социальной сферы.</w:t>
            </w:r>
          </w:p>
        </w:tc>
        <w:tc>
          <w:tcPr>
            <w:tcW w:w="1417" w:type="dxa"/>
          </w:tcPr>
          <w:p w:rsidR="00D46866" w:rsidRPr="00C33713" w:rsidRDefault="00D46866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30%</w:t>
            </w:r>
          </w:p>
        </w:tc>
        <w:tc>
          <w:tcPr>
            <w:tcW w:w="4395" w:type="dxa"/>
          </w:tcPr>
          <w:p w:rsidR="00D46866" w:rsidRPr="00C33713" w:rsidRDefault="00D46866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по формуле (3.1):</w:t>
            </w:r>
          </w:p>
          <w:p w:rsidR="00D46866" w:rsidRPr="00C33713" w:rsidRDefault="00D46866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D46866" w:rsidRPr="00C33713" w:rsidRDefault="00D46866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noProof/>
                <w:position w:val="-10"/>
                <w:lang w:eastAsia="ru-RU"/>
              </w:rPr>
              <w:drawing>
                <wp:inline distT="0" distB="0" distL="0" distR="0">
                  <wp:extent cx="1990725" cy="228600"/>
                  <wp:effectExtent l="0" t="0" r="0" b="0"/>
                  <wp:docPr id="89" name="Рисунок 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07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46866" w:rsidRPr="00C33713" w:rsidRDefault="00D46866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D46866" w:rsidRPr="00C33713" w:rsidRDefault="00D46866" w:rsidP="002022E4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20</w:t>
            </w:r>
            <w:r w:rsidRPr="00C33713">
              <w:rPr>
                <w:vertAlign w:val="superscript"/>
              </w:rPr>
              <w:t>орг</w:t>
            </w:r>
            <w:r w:rsidRPr="00C33713">
              <w:rPr>
                <w:vertAlign w:val="subscript"/>
              </w:rPr>
              <w:t>дост</w:t>
            </w:r>
            <w:r w:rsidRPr="00C33713">
              <w:rPr>
                <w:rFonts w:ascii="Times New Roman" w:hAnsi="Times New Roman"/>
              </w:rPr>
              <w:t>×4</w:t>
            </w:r>
            <w:r w:rsidRPr="00C33713">
              <w:rPr>
                <w:vertAlign w:val="superscript"/>
              </w:rPr>
              <w:t>орг</w:t>
            </w:r>
            <w:r w:rsidRPr="00C33713">
              <w:rPr>
                <w:vertAlign w:val="subscript"/>
              </w:rPr>
              <w:t xml:space="preserve">дост </w:t>
            </w:r>
            <w:r w:rsidRPr="00C33713">
              <w:rPr>
                <w:rFonts w:ascii="Times New Roman" w:hAnsi="Times New Roman"/>
              </w:rPr>
              <w:t>= 80</w:t>
            </w:r>
            <w:r w:rsidRPr="00C33713">
              <w:rPr>
                <w:vertAlign w:val="superscript"/>
              </w:rPr>
              <w:t>орг</w:t>
            </w:r>
            <w:r w:rsidRPr="00C33713">
              <w:rPr>
                <w:vertAlign w:val="subscript"/>
              </w:rPr>
              <w:t>дост</w:t>
            </w:r>
          </w:p>
          <w:p w:rsidR="00D46866" w:rsidRPr="00C33713" w:rsidRDefault="00D46866" w:rsidP="002022E4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46866" w:rsidRPr="00C33713" w:rsidRDefault="00D46866" w:rsidP="002022E4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В наличии </w:t>
            </w:r>
            <w:r w:rsidRPr="00C33713">
              <w:rPr>
                <w:rFonts w:ascii="Times New Roman" w:hAnsi="Times New Roman"/>
                <w:u w:val="single"/>
              </w:rPr>
              <w:t>четыре</w:t>
            </w:r>
            <w:r w:rsidR="00E04A01">
              <w:rPr>
                <w:rFonts w:ascii="Times New Roman" w:hAnsi="Times New Roman"/>
                <w:u w:val="single"/>
              </w:rPr>
              <w:t xml:space="preserve"> </w:t>
            </w:r>
            <w:r w:rsidRPr="00C33713">
              <w:rPr>
                <w:rFonts w:ascii="Times New Roman" w:hAnsi="Times New Roman"/>
              </w:rPr>
              <w:t>условия доступности услуг для инвалидов.</w:t>
            </w:r>
          </w:p>
        </w:tc>
        <w:tc>
          <w:tcPr>
            <w:tcW w:w="1984" w:type="dxa"/>
            <w:gridSpan w:val="2"/>
          </w:tcPr>
          <w:p w:rsidR="00D46866" w:rsidRPr="00C33713" w:rsidRDefault="00D46866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  <w:lang w:eastAsia="ru-RU"/>
              </w:rPr>
              <w:t>80 баллов</w:t>
            </w:r>
          </w:p>
        </w:tc>
      </w:tr>
      <w:tr w:rsidR="00D46866" w:rsidRPr="00C33713" w:rsidTr="002022E4">
        <w:tc>
          <w:tcPr>
            <w:tcW w:w="680" w:type="dxa"/>
            <w:gridSpan w:val="2"/>
          </w:tcPr>
          <w:p w:rsidR="00D46866" w:rsidRPr="00C33713" w:rsidRDefault="00D46866" w:rsidP="002022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6975" w:type="dxa"/>
          </w:tcPr>
          <w:p w:rsidR="00D46866" w:rsidRPr="00C33713" w:rsidRDefault="00D46866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Обеспечение в организации социальной сферы условий доступности, позволяющих инвалидам получать услуги наравне с другими:</w:t>
            </w:r>
          </w:p>
          <w:p w:rsidR="00D46866" w:rsidRPr="00C33713" w:rsidRDefault="00D46866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- дублирование для инвалидов по слуху и зрению звуковой и </w:t>
            </w:r>
            <w:r w:rsidRPr="00C3371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зрительной информации;</w:t>
            </w:r>
          </w:p>
          <w:p w:rsidR="00D46866" w:rsidRPr="00C33713" w:rsidRDefault="00D46866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  <w:p w:rsidR="00D46866" w:rsidRPr="00C33713" w:rsidRDefault="00D46866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сурдопереводчика</w:t>
            </w:r>
            <w:proofErr w:type="spell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proofErr w:type="spell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тифлосурдопереводчика</w:t>
            </w:r>
            <w:proofErr w:type="spell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);</w:t>
            </w:r>
          </w:p>
          <w:p w:rsidR="00D46866" w:rsidRPr="00C33713" w:rsidRDefault="00D46866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- наличие альтернативной версии официального сайта организации социальной сферы в сети "Интернет" для инвалидов по зрению;</w:t>
            </w:r>
          </w:p>
          <w:p w:rsidR="00D46866" w:rsidRPr="00C33713" w:rsidRDefault="00D46866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- помощь, оказываемая работниками организации социальной сферы, прошедшими необходимое обучение (инструктирование) по сопровождению инвалидов в помещениях организации социальной сферы и на прилегающей территории;</w:t>
            </w:r>
          </w:p>
          <w:p w:rsidR="00D46866" w:rsidRPr="00C33713" w:rsidRDefault="00D46866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- наличие возможности предоставления услуги в дистанционном режиме или на дому.</w:t>
            </w:r>
          </w:p>
        </w:tc>
        <w:tc>
          <w:tcPr>
            <w:tcW w:w="1417" w:type="dxa"/>
          </w:tcPr>
          <w:p w:rsidR="00D46866" w:rsidRPr="00C33713" w:rsidRDefault="00D46866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lastRenderedPageBreak/>
              <w:t>40%</w:t>
            </w:r>
          </w:p>
        </w:tc>
        <w:tc>
          <w:tcPr>
            <w:tcW w:w="4395" w:type="dxa"/>
          </w:tcPr>
          <w:p w:rsidR="00D46866" w:rsidRPr="00C33713" w:rsidRDefault="00D46866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по формуле (3.2): </w:t>
            </w:r>
          </w:p>
          <w:p w:rsidR="00D46866" w:rsidRPr="00C33713" w:rsidRDefault="00D46866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D46866" w:rsidRPr="00C33713" w:rsidRDefault="00D46866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noProof/>
                <w:position w:val="-10"/>
                <w:lang w:eastAsia="ru-RU"/>
              </w:rPr>
              <w:drawing>
                <wp:inline distT="0" distB="0" distL="0" distR="0">
                  <wp:extent cx="2171700" cy="209550"/>
                  <wp:effectExtent l="0" t="0" r="0" b="0"/>
                  <wp:docPr id="90" name="Рисунок 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46866" w:rsidRPr="00C33713" w:rsidRDefault="00D46866" w:rsidP="002022E4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lastRenderedPageBreak/>
              <w:t>20</w:t>
            </w:r>
            <w:r w:rsidRPr="00C33713">
              <w:rPr>
                <w:vertAlign w:val="superscript"/>
              </w:rPr>
              <w:t>усл</w:t>
            </w:r>
            <w:r w:rsidRPr="00C33713">
              <w:rPr>
                <w:vertAlign w:val="subscript"/>
              </w:rPr>
              <w:t>дост</w:t>
            </w:r>
            <w:r w:rsidRPr="00C33713">
              <w:rPr>
                <w:rFonts w:ascii="Times New Roman" w:hAnsi="Times New Roman"/>
              </w:rPr>
              <w:t>×</w:t>
            </w:r>
            <w:r w:rsidR="00B3444A" w:rsidRPr="00C33713">
              <w:rPr>
                <w:rFonts w:ascii="Times New Roman" w:hAnsi="Times New Roman"/>
              </w:rPr>
              <w:t>5</w:t>
            </w:r>
            <w:r w:rsidRPr="00C33713">
              <w:rPr>
                <w:vertAlign w:val="superscript"/>
              </w:rPr>
              <w:t>усл</w:t>
            </w:r>
            <w:r w:rsidRPr="00C33713">
              <w:rPr>
                <w:vertAlign w:val="subscript"/>
              </w:rPr>
              <w:t xml:space="preserve">дост </w:t>
            </w:r>
            <w:r w:rsidRPr="00C33713">
              <w:rPr>
                <w:rFonts w:ascii="Times New Roman" w:hAnsi="Times New Roman"/>
              </w:rPr>
              <w:t xml:space="preserve">= </w:t>
            </w:r>
            <w:r w:rsidR="00B3444A" w:rsidRPr="00C33713">
              <w:rPr>
                <w:rFonts w:ascii="Times New Roman" w:hAnsi="Times New Roman"/>
              </w:rPr>
              <w:t>10</w:t>
            </w:r>
            <w:r w:rsidRPr="00C33713">
              <w:rPr>
                <w:rFonts w:ascii="Times New Roman" w:hAnsi="Times New Roman"/>
              </w:rPr>
              <w:t>0</w:t>
            </w:r>
            <w:r w:rsidRPr="00C33713">
              <w:rPr>
                <w:vertAlign w:val="superscript"/>
              </w:rPr>
              <w:t>усл</w:t>
            </w:r>
            <w:r w:rsidRPr="00C33713">
              <w:rPr>
                <w:vertAlign w:val="subscript"/>
              </w:rPr>
              <w:t>дост</w:t>
            </w:r>
          </w:p>
          <w:p w:rsidR="00D46866" w:rsidRPr="00C33713" w:rsidRDefault="00D46866" w:rsidP="002022E4">
            <w:pPr>
              <w:pStyle w:val="21"/>
              <w:spacing w:before="12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33713">
              <w:rPr>
                <w:rFonts w:ascii="Times New Roman" w:hAnsi="Times New Roman"/>
                <w:sz w:val="22"/>
                <w:szCs w:val="22"/>
              </w:rPr>
              <w:t xml:space="preserve">В наличии </w:t>
            </w:r>
            <w:r w:rsidR="00B3444A" w:rsidRPr="00C33713">
              <w:rPr>
                <w:rFonts w:ascii="Times New Roman" w:hAnsi="Times New Roman"/>
                <w:sz w:val="22"/>
                <w:szCs w:val="22"/>
                <w:u w:val="single"/>
              </w:rPr>
              <w:t>пять</w:t>
            </w:r>
            <w:r w:rsidR="00F07950" w:rsidRPr="00C33713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r w:rsidRPr="00C33713">
              <w:rPr>
                <w:rFonts w:ascii="Times New Roman" w:hAnsi="Times New Roman"/>
                <w:sz w:val="22"/>
                <w:szCs w:val="22"/>
              </w:rPr>
              <w:t>услови</w:t>
            </w:r>
            <w:r w:rsidR="00B3444A" w:rsidRPr="00C33713">
              <w:rPr>
                <w:rFonts w:ascii="Times New Roman" w:hAnsi="Times New Roman"/>
                <w:sz w:val="22"/>
                <w:szCs w:val="22"/>
              </w:rPr>
              <w:t>й</w:t>
            </w:r>
            <w:r w:rsidRPr="00C33713">
              <w:rPr>
                <w:rFonts w:ascii="Times New Roman" w:hAnsi="Times New Roman"/>
                <w:sz w:val="22"/>
                <w:szCs w:val="22"/>
              </w:rPr>
              <w:t xml:space="preserve"> доступности, позволяющих инвалидам получать услуги наравне с другими.</w:t>
            </w:r>
          </w:p>
          <w:p w:rsidR="00D46866" w:rsidRPr="00C33713" w:rsidRDefault="00D46866" w:rsidP="002022E4">
            <w:pPr>
              <w:pStyle w:val="21"/>
              <w:jc w:val="both"/>
              <w:rPr>
                <w:sz w:val="22"/>
                <w:szCs w:val="22"/>
              </w:rPr>
            </w:pPr>
          </w:p>
          <w:p w:rsidR="00D46866" w:rsidRPr="00C33713" w:rsidRDefault="00D46866" w:rsidP="002022E4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  <w:gridSpan w:val="2"/>
          </w:tcPr>
          <w:p w:rsidR="00D46866" w:rsidRPr="00C33713" w:rsidRDefault="00B3444A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  <w:lang w:eastAsia="ru-RU"/>
              </w:rPr>
              <w:lastRenderedPageBreak/>
              <w:t>10</w:t>
            </w:r>
            <w:r w:rsidR="00D46866" w:rsidRPr="00C33713">
              <w:rPr>
                <w:rFonts w:ascii="Times New Roman" w:hAnsi="Times New Roman"/>
                <w:lang w:eastAsia="ru-RU"/>
              </w:rPr>
              <w:t>0 баллов</w:t>
            </w:r>
          </w:p>
        </w:tc>
      </w:tr>
      <w:tr w:rsidR="00D46866" w:rsidRPr="00C33713" w:rsidTr="002022E4">
        <w:tc>
          <w:tcPr>
            <w:tcW w:w="680" w:type="dxa"/>
            <w:gridSpan w:val="2"/>
          </w:tcPr>
          <w:p w:rsidR="00D46866" w:rsidRPr="00C33713" w:rsidRDefault="00D46866" w:rsidP="002022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C33713">
              <w:rPr>
                <w:rFonts w:ascii="Times New Roman" w:hAnsi="Times New Roman" w:cs="Times New Roman"/>
                <w:sz w:val="24"/>
                <w:szCs w:val="22"/>
              </w:rPr>
              <w:lastRenderedPageBreak/>
              <w:t>3.3.</w:t>
            </w:r>
          </w:p>
        </w:tc>
        <w:tc>
          <w:tcPr>
            <w:tcW w:w="6975" w:type="dxa"/>
          </w:tcPr>
          <w:p w:rsidR="00D46866" w:rsidRPr="00C33713" w:rsidRDefault="00D46866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Доля получателей услуг, удовлетворенных доступностью услуг для инвалидов (</w:t>
            </w:r>
            <w:proofErr w:type="gram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proofErr w:type="gram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% </w:t>
            </w:r>
            <w:proofErr w:type="gram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от</w:t>
            </w:r>
            <w:proofErr w:type="gram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общего числа опрошенных получателей услуг - инвалидов).</w:t>
            </w:r>
          </w:p>
        </w:tc>
        <w:tc>
          <w:tcPr>
            <w:tcW w:w="1417" w:type="dxa"/>
          </w:tcPr>
          <w:p w:rsidR="00D46866" w:rsidRPr="00C33713" w:rsidRDefault="00D46866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30%</w:t>
            </w:r>
          </w:p>
        </w:tc>
        <w:tc>
          <w:tcPr>
            <w:tcW w:w="4395" w:type="dxa"/>
          </w:tcPr>
          <w:p w:rsidR="00D46866" w:rsidRPr="00C33713" w:rsidRDefault="00D46866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по формуле (3.3): </w:t>
            </w:r>
          </w:p>
          <w:p w:rsidR="00D46866" w:rsidRPr="00C33713" w:rsidRDefault="00D46866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noProof/>
                <w:position w:val="-31"/>
                <w:lang w:eastAsia="ru-RU"/>
              </w:rPr>
              <w:drawing>
                <wp:inline distT="0" distB="0" distL="0" distR="0">
                  <wp:extent cx="2200275" cy="533400"/>
                  <wp:effectExtent l="0" t="0" r="0" b="0"/>
                  <wp:docPr id="91" name="Рисунок 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46866" w:rsidRPr="00C33713" w:rsidRDefault="00D46866" w:rsidP="002022E4">
            <w:pPr>
              <w:tabs>
                <w:tab w:val="left" w:pos="993"/>
              </w:tabs>
              <w:spacing w:after="0" w:line="240" w:lineRule="auto"/>
              <w:rPr>
                <w:vertAlign w:val="subscript"/>
              </w:rPr>
            </w:pPr>
            <w:r w:rsidRPr="00C33713">
              <w:rPr>
                <w:rFonts w:ascii="Times New Roman" w:hAnsi="Times New Roman"/>
              </w:rPr>
              <w:t>(</w:t>
            </w:r>
            <w:r w:rsidR="00B3444A" w:rsidRPr="00C33713">
              <w:rPr>
                <w:rFonts w:ascii="Times New Roman" w:hAnsi="Times New Roman"/>
              </w:rPr>
              <w:t>9</w:t>
            </w:r>
            <w:r w:rsidRPr="00C33713">
              <w:rPr>
                <w:rFonts w:ascii="Times New Roman" w:hAnsi="Times New Roman"/>
              </w:rPr>
              <w:t>8</w:t>
            </w:r>
            <w:r w:rsidRPr="00C33713">
              <w:rPr>
                <w:vertAlign w:val="superscript"/>
              </w:rPr>
              <w:t>дост</w:t>
            </w:r>
            <w:r w:rsidRPr="00C33713">
              <w:rPr>
                <w:rFonts w:ascii="Times New Roman" w:hAnsi="Times New Roman"/>
              </w:rPr>
              <w:t>/</w:t>
            </w:r>
            <w:r w:rsidR="00B3444A" w:rsidRPr="00C33713">
              <w:rPr>
                <w:rFonts w:ascii="Times New Roman" w:hAnsi="Times New Roman"/>
              </w:rPr>
              <w:t>9</w:t>
            </w:r>
            <w:r w:rsidRPr="00C33713">
              <w:rPr>
                <w:rFonts w:ascii="Times New Roman" w:hAnsi="Times New Roman"/>
              </w:rPr>
              <w:t>8</w:t>
            </w:r>
            <w:r w:rsidRPr="00C33713">
              <w:rPr>
                <w:vertAlign w:val="subscript"/>
              </w:rPr>
              <w:t>инв</w:t>
            </w:r>
            <w:r w:rsidRPr="00C33713">
              <w:rPr>
                <w:rFonts w:ascii="Times New Roman" w:hAnsi="Times New Roman"/>
              </w:rPr>
              <w:t>) ×100 = 100</w:t>
            </w:r>
            <w:r w:rsidRPr="00C33713">
              <w:rPr>
                <w:vertAlign w:val="superscript"/>
              </w:rPr>
              <w:t>дост</w:t>
            </w:r>
            <w:r w:rsidRPr="00C33713">
              <w:rPr>
                <w:vertAlign w:val="subscript"/>
              </w:rPr>
              <w:t>уд</w:t>
            </w:r>
          </w:p>
          <w:p w:rsidR="00D46866" w:rsidRPr="00C33713" w:rsidRDefault="00D46866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gridSpan w:val="2"/>
          </w:tcPr>
          <w:p w:rsidR="00D46866" w:rsidRPr="00C33713" w:rsidRDefault="00D46866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  <w:lang w:eastAsia="ru-RU"/>
              </w:rPr>
              <w:t>100 баллов</w:t>
            </w:r>
          </w:p>
        </w:tc>
      </w:tr>
      <w:tr w:rsidR="00D46866" w:rsidRPr="00C33713" w:rsidTr="002022E4">
        <w:tc>
          <w:tcPr>
            <w:tcW w:w="13467" w:type="dxa"/>
            <w:gridSpan w:val="5"/>
            <w:shd w:val="clear" w:color="auto" w:fill="auto"/>
          </w:tcPr>
          <w:p w:rsidR="00D46866" w:rsidRPr="00C33713" w:rsidRDefault="00D46866" w:rsidP="00B3444A">
            <w:pPr>
              <w:pStyle w:val="ConsPlusNormal"/>
              <w:spacing w:before="120" w:after="12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b/>
                <w:sz w:val="22"/>
                <w:szCs w:val="22"/>
              </w:rPr>
              <w:t>Итого по критерию 3 (К</w:t>
            </w:r>
            <w:r w:rsidRPr="00C33713">
              <w:rPr>
                <w:rFonts w:ascii="Times New Roman" w:hAnsi="Times New Roman" w:cs="Times New Roman"/>
                <w:b/>
                <w:sz w:val="22"/>
                <w:szCs w:val="22"/>
                <w:vertAlign w:val="superscript"/>
              </w:rPr>
              <w:t>3</w:t>
            </w:r>
            <w:r w:rsidRPr="00C33713">
              <w:rPr>
                <w:rFonts w:ascii="Times New Roman" w:hAnsi="Times New Roman" w:cs="Times New Roman"/>
                <w:b/>
                <w:sz w:val="22"/>
                <w:szCs w:val="22"/>
              </w:rPr>
              <w:t>):</w:t>
            </w: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 (0,3 х 8</w:t>
            </w:r>
            <w:r w:rsidRPr="00C33713">
              <w:rPr>
                <w:rFonts w:ascii="Times New Roman" w:hAnsi="Times New Roman"/>
                <w:sz w:val="22"/>
                <w:szCs w:val="22"/>
              </w:rPr>
              <w:t>0</w:t>
            </w:r>
            <w:r w:rsidRPr="00C33713">
              <w:rPr>
                <w:sz w:val="22"/>
                <w:szCs w:val="22"/>
                <w:vertAlign w:val="superscript"/>
              </w:rPr>
              <w:t>орг</w:t>
            </w:r>
            <w:r w:rsidRPr="00C33713">
              <w:rPr>
                <w:sz w:val="22"/>
                <w:szCs w:val="22"/>
                <w:vertAlign w:val="subscript"/>
              </w:rPr>
              <w:t>дост</w:t>
            </w: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+ 0,4 х </w:t>
            </w:r>
            <w:r w:rsidR="00B3444A" w:rsidRPr="00C33713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  <w:r w:rsidRPr="00C33713">
              <w:rPr>
                <w:rFonts w:ascii="Times New Roman" w:hAnsi="Times New Roman"/>
                <w:sz w:val="22"/>
                <w:szCs w:val="22"/>
              </w:rPr>
              <w:t>0</w:t>
            </w:r>
            <w:r w:rsidRPr="00C33713">
              <w:rPr>
                <w:sz w:val="22"/>
                <w:szCs w:val="22"/>
                <w:vertAlign w:val="superscript"/>
              </w:rPr>
              <w:t>усл</w:t>
            </w:r>
            <w:r w:rsidRPr="00C33713">
              <w:rPr>
                <w:sz w:val="22"/>
                <w:szCs w:val="22"/>
                <w:vertAlign w:val="subscript"/>
              </w:rPr>
              <w:t>дост</w:t>
            </w: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+ 0,3 х 100</w:t>
            </w:r>
            <w:r w:rsidRPr="00C33713">
              <w:rPr>
                <w:sz w:val="22"/>
                <w:szCs w:val="22"/>
                <w:vertAlign w:val="superscript"/>
              </w:rPr>
              <w:t>дост</w:t>
            </w:r>
            <w:r w:rsidRPr="00C33713">
              <w:rPr>
                <w:sz w:val="22"/>
                <w:szCs w:val="22"/>
                <w:vertAlign w:val="subscript"/>
              </w:rPr>
              <w:t>уд</w:t>
            </w: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D46866" w:rsidRPr="00C33713" w:rsidRDefault="00B3444A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>94</w:t>
            </w:r>
            <w:r w:rsidR="00D46866" w:rsidRPr="00C33713">
              <w:rPr>
                <w:rFonts w:ascii="Times New Roman" w:hAnsi="Times New Roman"/>
                <w:b/>
                <w:lang w:eastAsia="ru-RU"/>
              </w:rPr>
              <w:t xml:space="preserve"> баллов</w:t>
            </w:r>
          </w:p>
        </w:tc>
      </w:tr>
      <w:tr w:rsidR="00D46866" w:rsidRPr="00C33713" w:rsidTr="002022E4">
        <w:tc>
          <w:tcPr>
            <w:tcW w:w="680" w:type="dxa"/>
            <w:gridSpan w:val="2"/>
          </w:tcPr>
          <w:p w:rsidR="00D46866" w:rsidRPr="00C33713" w:rsidRDefault="00D46866" w:rsidP="002022E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4771" w:type="dxa"/>
            <w:gridSpan w:val="5"/>
          </w:tcPr>
          <w:p w:rsidR="00D46866" w:rsidRPr="00C33713" w:rsidRDefault="00D46866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Критерий «Доброжелательность, вежливость работников организации»</w:t>
            </w:r>
          </w:p>
        </w:tc>
      </w:tr>
      <w:tr w:rsidR="00D46866" w:rsidRPr="00C33713" w:rsidTr="002022E4">
        <w:tc>
          <w:tcPr>
            <w:tcW w:w="680" w:type="dxa"/>
            <w:gridSpan w:val="2"/>
          </w:tcPr>
          <w:p w:rsidR="00D46866" w:rsidRPr="00C33713" w:rsidRDefault="00D46866" w:rsidP="002022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C33713">
              <w:rPr>
                <w:rFonts w:ascii="Times New Roman" w:hAnsi="Times New Roman" w:cs="Times New Roman"/>
                <w:sz w:val="24"/>
                <w:szCs w:val="22"/>
              </w:rPr>
              <w:t>4.1.</w:t>
            </w:r>
          </w:p>
        </w:tc>
        <w:tc>
          <w:tcPr>
            <w:tcW w:w="6975" w:type="dxa"/>
          </w:tcPr>
          <w:p w:rsidR="00D46866" w:rsidRPr="00C33713" w:rsidRDefault="00D46866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Доля получателей услуг, удовлетворенных доброжелательностью, вежливостью работников организации социальной сферы, обеспечивающих первичный контакт и информирование получателя услуги при непосредственном обращении в организацию социальной сферы (</w:t>
            </w:r>
            <w:proofErr w:type="gram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proofErr w:type="gram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% </w:t>
            </w:r>
            <w:proofErr w:type="gram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от</w:t>
            </w:r>
            <w:proofErr w:type="gram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общего числа опрошенных получателей услуг).</w:t>
            </w:r>
          </w:p>
        </w:tc>
        <w:tc>
          <w:tcPr>
            <w:tcW w:w="1417" w:type="dxa"/>
          </w:tcPr>
          <w:p w:rsidR="00D46866" w:rsidRPr="00C33713" w:rsidRDefault="00D46866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40%</w:t>
            </w:r>
          </w:p>
        </w:tc>
        <w:tc>
          <w:tcPr>
            <w:tcW w:w="4395" w:type="dxa"/>
          </w:tcPr>
          <w:p w:rsidR="00D46866" w:rsidRPr="00C33713" w:rsidRDefault="00D46866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по формуле (4.1): </w:t>
            </w:r>
          </w:p>
          <w:p w:rsidR="00D46866" w:rsidRPr="00C33713" w:rsidRDefault="00D46866" w:rsidP="002022E4">
            <w:pPr>
              <w:tabs>
                <w:tab w:val="left" w:pos="993"/>
              </w:tabs>
              <w:spacing w:after="0" w:line="240" w:lineRule="auto"/>
              <w:rPr>
                <w:vertAlign w:val="subscript"/>
              </w:rPr>
            </w:pPr>
            <w:r w:rsidRPr="00C33713">
              <w:rPr>
                <w:noProof/>
                <w:position w:val="-32"/>
                <w:lang w:eastAsia="ru-RU"/>
              </w:rPr>
              <w:drawing>
                <wp:inline distT="0" distB="0" distL="0" distR="0">
                  <wp:extent cx="2057400" cy="505165"/>
                  <wp:effectExtent l="0" t="0" r="0" b="9525"/>
                  <wp:docPr id="92" name="Рисунок 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505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46866" w:rsidRPr="00C33713" w:rsidRDefault="00D46866" w:rsidP="00B3444A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(</w:t>
            </w:r>
            <w:r w:rsidR="00B3444A" w:rsidRPr="00C33713">
              <w:rPr>
                <w:rFonts w:ascii="Times New Roman" w:hAnsi="Times New Roman"/>
              </w:rPr>
              <w:t>177</w:t>
            </w:r>
            <w:r w:rsidRPr="00C33713">
              <w:rPr>
                <w:vertAlign w:val="superscript"/>
              </w:rPr>
              <w:t>перв</w:t>
            </w:r>
            <w:proofErr w:type="gramStart"/>
            <w:r w:rsidRPr="00C33713">
              <w:rPr>
                <w:vertAlign w:val="superscript"/>
              </w:rPr>
              <w:t>.к</w:t>
            </w:r>
            <w:proofErr w:type="gramEnd"/>
            <w:r w:rsidRPr="00C33713">
              <w:rPr>
                <w:vertAlign w:val="superscript"/>
              </w:rPr>
              <w:t>онт</w:t>
            </w:r>
            <w:r w:rsidRPr="00C33713">
              <w:rPr>
                <w:rFonts w:ascii="Times New Roman" w:hAnsi="Times New Roman"/>
              </w:rPr>
              <w:t>/</w:t>
            </w:r>
            <w:r w:rsidR="00B3444A" w:rsidRPr="00C33713">
              <w:rPr>
                <w:rFonts w:ascii="Times New Roman" w:hAnsi="Times New Roman"/>
              </w:rPr>
              <w:t>177</w:t>
            </w:r>
            <w:r w:rsidRPr="00C33713">
              <w:rPr>
                <w:vertAlign w:val="subscript"/>
              </w:rPr>
              <w:t>общ</w:t>
            </w:r>
            <w:r w:rsidRPr="00C33713">
              <w:rPr>
                <w:rFonts w:ascii="Times New Roman" w:hAnsi="Times New Roman"/>
              </w:rPr>
              <w:t>) ×100 = 100</w:t>
            </w:r>
            <w:r w:rsidRPr="00C33713">
              <w:rPr>
                <w:vertAlign w:val="superscript"/>
              </w:rPr>
              <w:t>перв.конт</w:t>
            </w:r>
            <w:r w:rsidRPr="00C33713">
              <w:rPr>
                <w:vertAlign w:val="subscript"/>
              </w:rPr>
              <w:t>уд</w:t>
            </w:r>
          </w:p>
        </w:tc>
        <w:tc>
          <w:tcPr>
            <w:tcW w:w="1984" w:type="dxa"/>
            <w:gridSpan w:val="2"/>
          </w:tcPr>
          <w:p w:rsidR="00D46866" w:rsidRPr="00C33713" w:rsidRDefault="00D46866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  <w:lang w:eastAsia="ru-RU"/>
              </w:rPr>
              <w:t>100  баллов</w:t>
            </w:r>
          </w:p>
        </w:tc>
      </w:tr>
      <w:tr w:rsidR="00D46866" w:rsidRPr="00C33713" w:rsidTr="002022E4">
        <w:tc>
          <w:tcPr>
            <w:tcW w:w="680" w:type="dxa"/>
            <w:gridSpan w:val="2"/>
          </w:tcPr>
          <w:p w:rsidR="00D46866" w:rsidRPr="00C33713" w:rsidRDefault="00D46866" w:rsidP="002022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C33713">
              <w:rPr>
                <w:rFonts w:ascii="Times New Roman" w:hAnsi="Times New Roman" w:cs="Times New Roman"/>
                <w:sz w:val="24"/>
                <w:szCs w:val="22"/>
              </w:rPr>
              <w:t>4.2.</w:t>
            </w:r>
          </w:p>
        </w:tc>
        <w:tc>
          <w:tcPr>
            <w:tcW w:w="6975" w:type="dxa"/>
          </w:tcPr>
          <w:p w:rsidR="00D46866" w:rsidRPr="00C33713" w:rsidRDefault="00D46866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eastAsia="Times New Roman" w:hAnsi="Times New Roman" w:cs="Times New Roman"/>
                <w:sz w:val="22"/>
                <w:szCs w:val="22"/>
              </w:rPr>
              <w:t>Доля получателей услуг, удовлетворенных доброжелательностью, вежливостью работников организации социальной сферы, обеспечивающих непосредственное оказание услуги при обращении в организацию социальной сферы (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2"/>
                <w:szCs w:val="22"/>
              </w:rPr>
              <w:t>в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% 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2"/>
                <w:szCs w:val="22"/>
              </w:rPr>
              <w:t>от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общего числа опрошенных получателей услуг).</w:t>
            </w:r>
          </w:p>
        </w:tc>
        <w:tc>
          <w:tcPr>
            <w:tcW w:w="1417" w:type="dxa"/>
          </w:tcPr>
          <w:p w:rsidR="00D46866" w:rsidRPr="00C33713" w:rsidRDefault="00D46866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40%</w:t>
            </w:r>
          </w:p>
        </w:tc>
        <w:tc>
          <w:tcPr>
            <w:tcW w:w="4395" w:type="dxa"/>
          </w:tcPr>
          <w:p w:rsidR="00D46866" w:rsidRPr="00C33713" w:rsidRDefault="00D46866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по формуле (4.2): </w:t>
            </w:r>
          </w:p>
          <w:p w:rsidR="00D46866" w:rsidRPr="00C33713" w:rsidRDefault="00D46866" w:rsidP="002022E4">
            <w:pPr>
              <w:tabs>
                <w:tab w:val="left" w:pos="993"/>
              </w:tabs>
              <w:spacing w:after="0" w:line="240" w:lineRule="auto"/>
              <w:rPr>
                <w:vertAlign w:val="subscript"/>
              </w:rPr>
            </w:pPr>
            <w:r w:rsidRPr="00C33713">
              <w:rPr>
                <w:noProof/>
                <w:position w:val="-32"/>
                <w:lang w:eastAsia="ru-RU"/>
              </w:rPr>
              <w:drawing>
                <wp:inline distT="0" distB="0" distL="0" distR="0">
                  <wp:extent cx="2133600" cy="428625"/>
                  <wp:effectExtent l="0" t="0" r="0" b="0"/>
                  <wp:docPr id="93" name="Рисунок 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46866" w:rsidRPr="00C33713" w:rsidRDefault="00D46866" w:rsidP="00B3444A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(</w:t>
            </w:r>
            <w:r w:rsidR="00B3444A" w:rsidRPr="00C33713">
              <w:rPr>
                <w:rFonts w:ascii="Times New Roman" w:hAnsi="Times New Roman"/>
              </w:rPr>
              <w:t>177</w:t>
            </w:r>
            <w:r w:rsidRPr="00C33713">
              <w:rPr>
                <w:vertAlign w:val="superscript"/>
              </w:rPr>
              <w:t>каз</w:t>
            </w:r>
            <w:proofErr w:type="gramStart"/>
            <w:r w:rsidRPr="00C33713">
              <w:rPr>
                <w:vertAlign w:val="superscript"/>
              </w:rPr>
              <w:t>.у</w:t>
            </w:r>
            <w:proofErr w:type="gramEnd"/>
            <w:r w:rsidRPr="00C33713">
              <w:rPr>
                <w:vertAlign w:val="superscript"/>
              </w:rPr>
              <w:t>слуг</w:t>
            </w:r>
            <w:r w:rsidRPr="00C33713">
              <w:rPr>
                <w:rFonts w:ascii="Times New Roman" w:hAnsi="Times New Roman"/>
              </w:rPr>
              <w:t>/</w:t>
            </w:r>
            <w:r w:rsidR="00B3444A" w:rsidRPr="00C33713">
              <w:rPr>
                <w:rFonts w:ascii="Times New Roman" w:hAnsi="Times New Roman"/>
              </w:rPr>
              <w:t>177</w:t>
            </w:r>
            <w:r w:rsidRPr="00C33713">
              <w:rPr>
                <w:vertAlign w:val="subscript"/>
              </w:rPr>
              <w:t>общ</w:t>
            </w:r>
            <w:r w:rsidRPr="00C33713">
              <w:rPr>
                <w:rFonts w:ascii="Times New Roman" w:hAnsi="Times New Roman"/>
              </w:rPr>
              <w:t>) ×100 = 100</w:t>
            </w:r>
            <w:r w:rsidRPr="00C33713">
              <w:rPr>
                <w:vertAlign w:val="superscript"/>
              </w:rPr>
              <w:t>оказ.услуг</w:t>
            </w:r>
            <w:r w:rsidRPr="00C33713">
              <w:rPr>
                <w:vertAlign w:val="subscript"/>
              </w:rPr>
              <w:t>уд</w:t>
            </w:r>
          </w:p>
        </w:tc>
        <w:tc>
          <w:tcPr>
            <w:tcW w:w="1984" w:type="dxa"/>
            <w:gridSpan w:val="2"/>
          </w:tcPr>
          <w:p w:rsidR="00D46866" w:rsidRPr="00C33713" w:rsidRDefault="00D46866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  <w:lang w:eastAsia="ru-RU"/>
              </w:rPr>
              <w:t>100 баллов</w:t>
            </w:r>
          </w:p>
        </w:tc>
      </w:tr>
      <w:tr w:rsidR="00D46866" w:rsidRPr="00C33713" w:rsidTr="002022E4">
        <w:tc>
          <w:tcPr>
            <w:tcW w:w="680" w:type="dxa"/>
            <w:gridSpan w:val="2"/>
          </w:tcPr>
          <w:p w:rsidR="00D46866" w:rsidRPr="00C33713" w:rsidRDefault="00D46866" w:rsidP="002022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C33713">
              <w:rPr>
                <w:rFonts w:ascii="Times New Roman" w:hAnsi="Times New Roman" w:cs="Times New Roman"/>
                <w:sz w:val="24"/>
                <w:szCs w:val="22"/>
              </w:rPr>
              <w:t>4.3.</w:t>
            </w:r>
          </w:p>
        </w:tc>
        <w:tc>
          <w:tcPr>
            <w:tcW w:w="6975" w:type="dxa"/>
          </w:tcPr>
          <w:p w:rsidR="00D46866" w:rsidRPr="00C33713" w:rsidRDefault="00D46866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Доля получателей услуг, удовлетворенных доброжелательностью, вежливостью работников организации социальной сферы при использовании дистанционных форм </w:t>
            </w:r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взаимодействия (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% 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общего числа опрошенных получателей услуг).</w:t>
            </w:r>
          </w:p>
        </w:tc>
        <w:tc>
          <w:tcPr>
            <w:tcW w:w="1417" w:type="dxa"/>
          </w:tcPr>
          <w:p w:rsidR="00D46866" w:rsidRPr="00C33713" w:rsidRDefault="00D46866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lastRenderedPageBreak/>
              <w:t>20%</w:t>
            </w:r>
          </w:p>
        </w:tc>
        <w:tc>
          <w:tcPr>
            <w:tcW w:w="4395" w:type="dxa"/>
          </w:tcPr>
          <w:p w:rsidR="00D46866" w:rsidRPr="00C33713" w:rsidRDefault="00D46866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 xml:space="preserve">по формуле (4.3): </w:t>
            </w:r>
          </w:p>
          <w:p w:rsidR="00D46866" w:rsidRPr="00C33713" w:rsidRDefault="00D46866" w:rsidP="002022E4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C33713">
              <w:rPr>
                <w:noProof/>
                <w:position w:val="-32"/>
                <w:lang w:eastAsia="ru-RU"/>
              </w:rPr>
              <w:drawing>
                <wp:inline distT="0" distB="0" distL="0" distR="0">
                  <wp:extent cx="2200275" cy="447675"/>
                  <wp:effectExtent l="0" t="0" r="0" b="0"/>
                  <wp:docPr id="94" name="Рисунок 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46866" w:rsidRPr="00C33713" w:rsidRDefault="00D46866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1"/>
                <w:lang w:eastAsia="ru-RU"/>
              </w:rPr>
            </w:pPr>
            <w:r w:rsidRPr="00C33713">
              <w:rPr>
                <w:rFonts w:ascii="Times New Roman" w:hAnsi="Times New Roman"/>
                <w:szCs w:val="28"/>
              </w:rPr>
              <w:lastRenderedPageBreak/>
              <w:t>(</w:t>
            </w:r>
            <w:r w:rsidR="00B3444A" w:rsidRPr="00C33713">
              <w:rPr>
                <w:rFonts w:ascii="Times New Roman" w:hAnsi="Times New Roman"/>
                <w:szCs w:val="28"/>
              </w:rPr>
              <w:t>177</w:t>
            </w:r>
            <w:r w:rsidRPr="00C33713">
              <w:rPr>
                <w:sz w:val="28"/>
                <w:szCs w:val="28"/>
                <w:vertAlign w:val="superscript"/>
              </w:rPr>
              <w:t>вежл</w:t>
            </w:r>
            <w:proofErr w:type="gramStart"/>
            <w:r w:rsidRPr="00C33713">
              <w:rPr>
                <w:sz w:val="28"/>
                <w:szCs w:val="28"/>
                <w:vertAlign w:val="superscript"/>
              </w:rPr>
              <w:t>.д</w:t>
            </w:r>
            <w:proofErr w:type="gramEnd"/>
            <w:r w:rsidRPr="00C33713">
              <w:rPr>
                <w:sz w:val="28"/>
                <w:szCs w:val="28"/>
                <w:vertAlign w:val="superscript"/>
              </w:rPr>
              <w:t>ист</w:t>
            </w:r>
            <w:r w:rsidRPr="00C33713">
              <w:rPr>
                <w:rFonts w:ascii="Times New Roman" w:hAnsi="Times New Roman"/>
                <w:szCs w:val="24"/>
              </w:rPr>
              <w:t>/</w:t>
            </w:r>
            <w:r w:rsidR="00B3444A" w:rsidRPr="00C33713">
              <w:rPr>
                <w:rFonts w:ascii="Times New Roman" w:hAnsi="Times New Roman"/>
                <w:szCs w:val="24"/>
              </w:rPr>
              <w:t>177</w:t>
            </w:r>
            <w:r w:rsidRPr="00C33713">
              <w:rPr>
                <w:rFonts w:ascii="Times New Roman" w:hAnsi="Times New Roman"/>
                <w:szCs w:val="24"/>
              </w:rPr>
              <w:t>о</w:t>
            </w:r>
            <w:r w:rsidRPr="00C33713">
              <w:rPr>
                <w:sz w:val="28"/>
                <w:szCs w:val="28"/>
                <w:vertAlign w:val="subscript"/>
              </w:rPr>
              <w:t>бщ</w:t>
            </w:r>
            <w:r w:rsidRPr="00C33713">
              <w:rPr>
                <w:rFonts w:ascii="Times New Roman" w:hAnsi="Times New Roman"/>
                <w:szCs w:val="28"/>
              </w:rPr>
              <w:t xml:space="preserve">) ×100 </w:t>
            </w:r>
            <w:r w:rsidRPr="00C33713">
              <w:rPr>
                <w:rFonts w:ascii="Times New Roman" w:hAnsi="Times New Roman"/>
              </w:rPr>
              <w:t>= 100</w:t>
            </w:r>
            <w:r w:rsidRPr="00C33713">
              <w:rPr>
                <w:sz w:val="28"/>
                <w:szCs w:val="28"/>
                <w:vertAlign w:val="superscript"/>
              </w:rPr>
              <w:t>вежл.дист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</w:p>
          <w:p w:rsidR="00D46866" w:rsidRPr="00C33713" w:rsidRDefault="00D46866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D46866" w:rsidRPr="00C33713" w:rsidRDefault="00D46866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lastRenderedPageBreak/>
              <w:t>100 баллов</w:t>
            </w:r>
          </w:p>
        </w:tc>
      </w:tr>
      <w:tr w:rsidR="00D46866" w:rsidRPr="00C33713" w:rsidTr="002022E4">
        <w:tc>
          <w:tcPr>
            <w:tcW w:w="13467" w:type="dxa"/>
            <w:gridSpan w:val="5"/>
            <w:shd w:val="clear" w:color="auto" w:fill="auto"/>
          </w:tcPr>
          <w:p w:rsidR="00D46866" w:rsidRPr="00C33713" w:rsidRDefault="00D46866" w:rsidP="002022E4">
            <w:pPr>
              <w:pStyle w:val="ConsPlusNormal"/>
              <w:spacing w:before="120" w:after="120"/>
              <w:ind w:left="3402" w:hanging="3402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C33713">
              <w:rPr>
                <w:rFonts w:ascii="Times New Roman" w:hAnsi="Times New Roman" w:cs="Times New Roman"/>
                <w:b/>
                <w:sz w:val="22"/>
              </w:rPr>
              <w:lastRenderedPageBreak/>
              <w:t>Итого по критерию 4 (К</w:t>
            </w:r>
            <w:r w:rsidRPr="00C33713">
              <w:rPr>
                <w:rFonts w:ascii="Times New Roman" w:hAnsi="Times New Roman" w:cs="Times New Roman"/>
                <w:b/>
                <w:sz w:val="24"/>
                <w:vertAlign w:val="superscript"/>
              </w:rPr>
              <w:t>4</w:t>
            </w:r>
            <w:r w:rsidRPr="00C33713">
              <w:rPr>
                <w:rFonts w:ascii="Times New Roman" w:hAnsi="Times New Roman" w:cs="Times New Roman"/>
                <w:b/>
                <w:sz w:val="22"/>
              </w:rPr>
              <w:t>):</w:t>
            </w: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 xml:space="preserve">  (0,4 х </w:t>
            </w:r>
            <w:r w:rsidRPr="00C33713">
              <w:rPr>
                <w:rFonts w:ascii="Times New Roman" w:hAnsi="Times New Roman"/>
                <w:sz w:val="24"/>
              </w:rPr>
              <w:t>100</w:t>
            </w:r>
            <w:r w:rsidRPr="00C33713">
              <w:rPr>
                <w:sz w:val="28"/>
                <w:szCs w:val="28"/>
                <w:vertAlign w:val="superscript"/>
              </w:rPr>
              <w:t>перв</w:t>
            </w:r>
            <w:proofErr w:type="gramStart"/>
            <w:r w:rsidRPr="00C33713">
              <w:rPr>
                <w:sz w:val="28"/>
                <w:szCs w:val="28"/>
                <w:vertAlign w:val="superscript"/>
              </w:rPr>
              <w:t>.к</w:t>
            </w:r>
            <w:proofErr w:type="gramEnd"/>
            <w:r w:rsidRPr="00C33713">
              <w:rPr>
                <w:sz w:val="28"/>
                <w:szCs w:val="28"/>
                <w:vertAlign w:val="superscript"/>
              </w:rPr>
              <w:t>онт</w:t>
            </w:r>
            <w:r w:rsidRPr="00C33713">
              <w:rPr>
                <w:sz w:val="28"/>
                <w:szCs w:val="28"/>
                <w:vertAlign w:val="subscript"/>
              </w:rPr>
              <w:t xml:space="preserve">уд </w:t>
            </w: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+ 0,4 х 100</w:t>
            </w:r>
            <w:r w:rsidRPr="00C33713">
              <w:rPr>
                <w:sz w:val="28"/>
                <w:szCs w:val="28"/>
                <w:vertAlign w:val="superscript"/>
              </w:rPr>
              <w:t>каз.услуг</w:t>
            </w:r>
            <w:r w:rsidRPr="00C33713">
              <w:rPr>
                <w:sz w:val="28"/>
                <w:szCs w:val="28"/>
                <w:vertAlign w:val="subscript"/>
              </w:rPr>
              <w:t xml:space="preserve">уд </w:t>
            </w: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+ 0,2 х 100</w:t>
            </w:r>
            <w:r w:rsidRPr="00C33713">
              <w:rPr>
                <w:sz w:val="28"/>
                <w:szCs w:val="28"/>
                <w:vertAlign w:val="superscript"/>
              </w:rPr>
              <w:t>вежл.дист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  <w:r w:rsidRPr="00C33713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D46866" w:rsidRPr="00C33713" w:rsidRDefault="00D46866" w:rsidP="002022E4">
            <w:pPr>
              <w:tabs>
                <w:tab w:val="left" w:pos="993"/>
              </w:tabs>
              <w:spacing w:before="12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3713">
              <w:rPr>
                <w:rFonts w:ascii="Times New Roman" w:hAnsi="Times New Roman"/>
                <w:b/>
                <w:sz w:val="24"/>
                <w:lang w:eastAsia="ru-RU"/>
              </w:rPr>
              <w:t>100 баллов</w:t>
            </w:r>
          </w:p>
        </w:tc>
      </w:tr>
      <w:tr w:rsidR="00D46866" w:rsidRPr="00C33713" w:rsidTr="002022E4">
        <w:tc>
          <w:tcPr>
            <w:tcW w:w="680" w:type="dxa"/>
            <w:gridSpan w:val="2"/>
          </w:tcPr>
          <w:p w:rsidR="00D46866" w:rsidRPr="00C33713" w:rsidRDefault="00D46866" w:rsidP="002022E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4771" w:type="dxa"/>
            <w:gridSpan w:val="5"/>
          </w:tcPr>
          <w:p w:rsidR="00D46866" w:rsidRPr="00C33713" w:rsidRDefault="00D46866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szCs w:val="24"/>
              </w:rPr>
              <w:t>Критерий «</w:t>
            </w:r>
            <w:r w:rsidRPr="00C3371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Удовлетворенность условиями оказания услуг</w:t>
            </w:r>
            <w:r w:rsidRPr="00C3371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D46866" w:rsidRPr="00C33713" w:rsidTr="002022E4">
        <w:tc>
          <w:tcPr>
            <w:tcW w:w="680" w:type="dxa"/>
            <w:gridSpan w:val="2"/>
          </w:tcPr>
          <w:p w:rsidR="00D46866" w:rsidRPr="00C33713" w:rsidRDefault="00D46866" w:rsidP="002022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6975" w:type="dxa"/>
          </w:tcPr>
          <w:p w:rsidR="00D46866" w:rsidRPr="00C33713" w:rsidRDefault="00D46866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Доля получателей услуг, которые готовы рекомендовать организацию социальной сферы родственникам и знакомым (могли бы ее рекомендовать, если бы была возможность выбора организации социальной сферы) (</w:t>
            </w:r>
            <w:proofErr w:type="gram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proofErr w:type="gram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% </w:t>
            </w:r>
            <w:proofErr w:type="gram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от</w:t>
            </w:r>
            <w:proofErr w:type="gram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общего числа опрошенных получателей услуг).</w:t>
            </w:r>
          </w:p>
        </w:tc>
        <w:tc>
          <w:tcPr>
            <w:tcW w:w="1417" w:type="dxa"/>
          </w:tcPr>
          <w:p w:rsidR="00D46866" w:rsidRPr="00C33713" w:rsidRDefault="00D46866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>30%</w:t>
            </w:r>
          </w:p>
        </w:tc>
        <w:tc>
          <w:tcPr>
            <w:tcW w:w="4395" w:type="dxa"/>
          </w:tcPr>
          <w:p w:rsidR="00D46866" w:rsidRPr="00C33713" w:rsidRDefault="00D46866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 xml:space="preserve">по формуле (5.1): </w:t>
            </w:r>
          </w:p>
          <w:p w:rsidR="00D46866" w:rsidRPr="00C33713" w:rsidRDefault="00D46866" w:rsidP="002022E4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C33713">
              <w:rPr>
                <w:noProof/>
                <w:position w:val="-32"/>
                <w:lang w:eastAsia="ru-RU"/>
              </w:rPr>
              <w:drawing>
                <wp:inline distT="0" distB="0" distL="0" distR="0">
                  <wp:extent cx="2295525" cy="561975"/>
                  <wp:effectExtent l="0" t="0" r="0" b="0"/>
                  <wp:docPr id="95" name="Рисунок 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552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46866" w:rsidRPr="00C33713" w:rsidRDefault="00D46866" w:rsidP="00B3444A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Cs w:val="28"/>
              </w:rPr>
              <w:t>(</w:t>
            </w:r>
            <w:r w:rsidR="00B3444A" w:rsidRPr="00C33713">
              <w:rPr>
                <w:rFonts w:ascii="Times New Roman" w:hAnsi="Times New Roman"/>
                <w:szCs w:val="28"/>
              </w:rPr>
              <w:t>177</w:t>
            </w:r>
            <w:r w:rsidRPr="00C33713">
              <w:rPr>
                <w:sz w:val="28"/>
                <w:szCs w:val="28"/>
                <w:vertAlign w:val="subscript"/>
              </w:rPr>
              <w:t>реком</w:t>
            </w:r>
            <w:r w:rsidRPr="00C33713">
              <w:rPr>
                <w:rFonts w:ascii="Times New Roman" w:hAnsi="Times New Roman"/>
                <w:szCs w:val="24"/>
              </w:rPr>
              <w:t>/</w:t>
            </w:r>
            <w:r w:rsidR="00B3444A" w:rsidRPr="00C33713">
              <w:rPr>
                <w:rFonts w:ascii="Times New Roman" w:hAnsi="Times New Roman"/>
                <w:szCs w:val="24"/>
              </w:rPr>
              <w:t>177</w:t>
            </w:r>
            <w:r w:rsidRPr="00C33713">
              <w:rPr>
                <w:sz w:val="28"/>
                <w:szCs w:val="28"/>
                <w:vertAlign w:val="subscript"/>
              </w:rPr>
              <w:t>общ</w:t>
            </w:r>
            <w:r w:rsidRPr="00C33713">
              <w:rPr>
                <w:rFonts w:ascii="Times New Roman" w:hAnsi="Times New Roman"/>
                <w:szCs w:val="28"/>
              </w:rPr>
              <w:t xml:space="preserve">) ×100 </w:t>
            </w:r>
            <w:r w:rsidRPr="00C33713">
              <w:rPr>
                <w:rFonts w:ascii="Times New Roman" w:hAnsi="Times New Roman"/>
              </w:rPr>
              <w:t>= 100</w:t>
            </w:r>
            <w:r w:rsidRPr="00C33713">
              <w:rPr>
                <w:sz w:val="28"/>
                <w:szCs w:val="28"/>
                <w:vertAlign w:val="subscript"/>
              </w:rPr>
              <w:t>реком</w:t>
            </w:r>
          </w:p>
        </w:tc>
        <w:tc>
          <w:tcPr>
            <w:tcW w:w="1984" w:type="dxa"/>
            <w:gridSpan w:val="2"/>
          </w:tcPr>
          <w:p w:rsidR="00D46866" w:rsidRPr="00C33713" w:rsidRDefault="00D46866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100 баллов</w:t>
            </w:r>
          </w:p>
        </w:tc>
      </w:tr>
      <w:tr w:rsidR="00D46866" w:rsidRPr="00C33713" w:rsidTr="002022E4">
        <w:tc>
          <w:tcPr>
            <w:tcW w:w="680" w:type="dxa"/>
            <w:gridSpan w:val="2"/>
          </w:tcPr>
          <w:p w:rsidR="00D46866" w:rsidRPr="00C33713" w:rsidRDefault="00D46866" w:rsidP="002022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6975" w:type="dxa"/>
          </w:tcPr>
          <w:p w:rsidR="00D46866" w:rsidRPr="00C33713" w:rsidRDefault="00D46866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получателей услуг, удовлетворенных организационными условиями предоставления услуг (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% 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общего числа опрошенных получателей услуг).</w:t>
            </w:r>
          </w:p>
        </w:tc>
        <w:tc>
          <w:tcPr>
            <w:tcW w:w="1417" w:type="dxa"/>
          </w:tcPr>
          <w:p w:rsidR="00D46866" w:rsidRPr="00C33713" w:rsidRDefault="00D46866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>20%</w:t>
            </w:r>
          </w:p>
        </w:tc>
        <w:tc>
          <w:tcPr>
            <w:tcW w:w="4395" w:type="dxa"/>
          </w:tcPr>
          <w:p w:rsidR="00D46866" w:rsidRPr="00C33713" w:rsidRDefault="00D46866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 xml:space="preserve">по формуле (5.2): </w:t>
            </w:r>
          </w:p>
          <w:p w:rsidR="00D46866" w:rsidRPr="00C33713" w:rsidRDefault="00D46866" w:rsidP="002022E4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C33713">
              <w:rPr>
                <w:noProof/>
                <w:position w:val="-32"/>
                <w:lang w:eastAsia="ru-RU"/>
              </w:rPr>
              <w:drawing>
                <wp:inline distT="0" distB="0" distL="0" distR="0">
                  <wp:extent cx="2114550" cy="476250"/>
                  <wp:effectExtent l="0" t="0" r="0" b="0"/>
                  <wp:docPr id="96" name="Рисунок 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45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46866" w:rsidRPr="00C33713" w:rsidRDefault="00D46866" w:rsidP="00B3444A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Cs w:val="28"/>
              </w:rPr>
              <w:t>(</w:t>
            </w:r>
            <w:r w:rsidR="00B3444A" w:rsidRPr="00C33713">
              <w:rPr>
                <w:rFonts w:ascii="Times New Roman" w:hAnsi="Times New Roman"/>
                <w:szCs w:val="28"/>
              </w:rPr>
              <w:t>177</w:t>
            </w:r>
            <w:r w:rsidRPr="00C33713">
              <w:rPr>
                <w:sz w:val="28"/>
                <w:szCs w:val="28"/>
                <w:vertAlign w:val="superscript"/>
              </w:rPr>
              <w:t>орг</w:t>
            </w:r>
            <w:proofErr w:type="gramStart"/>
            <w:r w:rsidRPr="00C33713">
              <w:rPr>
                <w:sz w:val="28"/>
                <w:szCs w:val="28"/>
                <w:vertAlign w:val="superscript"/>
              </w:rPr>
              <w:t>.у</w:t>
            </w:r>
            <w:proofErr w:type="gramEnd"/>
            <w:r w:rsidRPr="00C33713">
              <w:rPr>
                <w:sz w:val="28"/>
                <w:szCs w:val="28"/>
                <w:vertAlign w:val="superscript"/>
              </w:rPr>
              <w:t>сл</w:t>
            </w:r>
            <w:r w:rsidRPr="00C33713">
              <w:rPr>
                <w:rFonts w:ascii="Times New Roman" w:hAnsi="Times New Roman"/>
                <w:szCs w:val="24"/>
              </w:rPr>
              <w:t>/</w:t>
            </w:r>
            <w:r w:rsidR="00B3444A" w:rsidRPr="00C33713">
              <w:rPr>
                <w:rFonts w:ascii="Times New Roman" w:hAnsi="Times New Roman"/>
                <w:szCs w:val="24"/>
              </w:rPr>
              <w:t>177</w:t>
            </w:r>
            <w:r w:rsidRPr="00C33713">
              <w:rPr>
                <w:sz w:val="28"/>
                <w:szCs w:val="28"/>
                <w:vertAlign w:val="subscript"/>
              </w:rPr>
              <w:t>общ</w:t>
            </w:r>
            <w:r w:rsidRPr="00C33713">
              <w:rPr>
                <w:rFonts w:ascii="Times New Roman" w:hAnsi="Times New Roman"/>
                <w:szCs w:val="28"/>
              </w:rPr>
              <w:t xml:space="preserve">) ×100 </w:t>
            </w:r>
            <w:r w:rsidRPr="00C33713">
              <w:rPr>
                <w:rFonts w:ascii="Times New Roman" w:hAnsi="Times New Roman"/>
              </w:rPr>
              <w:t>= 100</w:t>
            </w:r>
            <w:r w:rsidRPr="00C33713">
              <w:rPr>
                <w:sz w:val="28"/>
                <w:szCs w:val="28"/>
                <w:vertAlign w:val="superscript"/>
              </w:rPr>
              <w:t>орг.усл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</w:p>
        </w:tc>
        <w:tc>
          <w:tcPr>
            <w:tcW w:w="1984" w:type="dxa"/>
            <w:gridSpan w:val="2"/>
          </w:tcPr>
          <w:p w:rsidR="00D46866" w:rsidRPr="00C33713" w:rsidRDefault="00D46866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100 баллов</w:t>
            </w:r>
          </w:p>
        </w:tc>
      </w:tr>
      <w:tr w:rsidR="00D46866" w:rsidRPr="00C33713" w:rsidTr="002022E4">
        <w:tc>
          <w:tcPr>
            <w:tcW w:w="680" w:type="dxa"/>
            <w:gridSpan w:val="2"/>
          </w:tcPr>
          <w:p w:rsidR="00D46866" w:rsidRPr="00C33713" w:rsidRDefault="00D46866" w:rsidP="002022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6975" w:type="dxa"/>
          </w:tcPr>
          <w:p w:rsidR="00D46866" w:rsidRPr="00C33713" w:rsidRDefault="00D46866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получателей услуг, удовлетворенных в целом условиями оказания услуг в организации социальной сферы (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% 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общего числа опрошенных получателей услуг).</w:t>
            </w:r>
          </w:p>
        </w:tc>
        <w:tc>
          <w:tcPr>
            <w:tcW w:w="1417" w:type="dxa"/>
          </w:tcPr>
          <w:p w:rsidR="00D46866" w:rsidRPr="00C33713" w:rsidRDefault="00D46866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>50%</w:t>
            </w:r>
          </w:p>
        </w:tc>
        <w:tc>
          <w:tcPr>
            <w:tcW w:w="4395" w:type="dxa"/>
          </w:tcPr>
          <w:p w:rsidR="00D46866" w:rsidRPr="00C33713" w:rsidRDefault="00D46866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 xml:space="preserve">по формуле (5.3): </w:t>
            </w:r>
          </w:p>
          <w:p w:rsidR="00D46866" w:rsidRPr="00C33713" w:rsidRDefault="00D46866" w:rsidP="002022E4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C33713">
              <w:rPr>
                <w:noProof/>
                <w:position w:val="-32"/>
                <w:lang w:eastAsia="ru-RU"/>
              </w:rPr>
              <w:drawing>
                <wp:inline distT="0" distB="0" distL="0" distR="0">
                  <wp:extent cx="2019300" cy="561975"/>
                  <wp:effectExtent l="0" t="0" r="0" b="0"/>
                  <wp:docPr id="97" name="Рисунок 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0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46866" w:rsidRPr="00C33713" w:rsidRDefault="00D46866" w:rsidP="00B3444A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Cs w:val="28"/>
              </w:rPr>
              <w:t xml:space="preserve"> (</w:t>
            </w:r>
            <w:r w:rsidR="00B3444A" w:rsidRPr="00C33713">
              <w:rPr>
                <w:rFonts w:ascii="Times New Roman" w:hAnsi="Times New Roman"/>
                <w:szCs w:val="28"/>
              </w:rPr>
              <w:t>177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  <w:r w:rsidRPr="00C33713">
              <w:rPr>
                <w:rFonts w:ascii="Times New Roman" w:hAnsi="Times New Roman"/>
                <w:szCs w:val="24"/>
              </w:rPr>
              <w:t>/</w:t>
            </w:r>
            <w:r w:rsidR="00B3444A" w:rsidRPr="00C33713">
              <w:rPr>
                <w:rFonts w:ascii="Times New Roman" w:hAnsi="Times New Roman"/>
                <w:szCs w:val="24"/>
              </w:rPr>
              <w:t>177</w:t>
            </w:r>
            <w:r w:rsidRPr="00C33713">
              <w:rPr>
                <w:rFonts w:ascii="Times New Roman" w:hAnsi="Times New Roman"/>
                <w:szCs w:val="24"/>
                <w:vertAlign w:val="subscript"/>
              </w:rPr>
              <w:t>общ</w:t>
            </w:r>
            <w:r w:rsidRPr="00C33713">
              <w:rPr>
                <w:rFonts w:ascii="Times New Roman" w:hAnsi="Times New Roman"/>
                <w:szCs w:val="28"/>
              </w:rPr>
              <w:t xml:space="preserve">) ×100 </w:t>
            </w:r>
            <w:r w:rsidRPr="00C33713">
              <w:rPr>
                <w:rFonts w:ascii="Times New Roman" w:hAnsi="Times New Roman"/>
              </w:rPr>
              <w:t>= 100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</w:p>
        </w:tc>
        <w:tc>
          <w:tcPr>
            <w:tcW w:w="1984" w:type="dxa"/>
            <w:gridSpan w:val="2"/>
          </w:tcPr>
          <w:p w:rsidR="00D46866" w:rsidRPr="00C33713" w:rsidRDefault="00D46866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100 баллов</w:t>
            </w:r>
          </w:p>
        </w:tc>
      </w:tr>
      <w:tr w:rsidR="00D46866" w:rsidRPr="00C33713" w:rsidTr="002022E4">
        <w:tc>
          <w:tcPr>
            <w:tcW w:w="13467" w:type="dxa"/>
            <w:gridSpan w:val="5"/>
          </w:tcPr>
          <w:p w:rsidR="00D46866" w:rsidRPr="00C33713" w:rsidRDefault="00D46866" w:rsidP="002022E4">
            <w:pPr>
              <w:pStyle w:val="ConsPlusNormal"/>
              <w:spacing w:before="120" w:after="120"/>
              <w:ind w:firstLine="540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C33713">
              <w:rPr>
                <w:rFonts w:ascii="Times New Roman" w:hAnsi="Times New Roman" w:cs="Times New Roman"/>
                <w:b/>
                <w:sz w:val="22"/>
              </w:rPr>
              <w:t>Итого по критерию 5 (К</w:t>
            </w:r>
            <w:r w:rsidRPr="00C33713">
              <w:rPr>
                <w:rFonts w:ascii="Times New Roman" w:hAnsi="Times New Roman" w:cs="Times New Roman"/>
                <w:b/>
                <w:sz w:val="24"/>
                <w:vertAlign w:val="superscript"/>
              </w:rPr>
              <w:t>5</w:t>
            </w:r>
            <w:r w:rsidRPr="00C33713">
              <w:rPr>
                <w:rFonts w:ascii="Times New Roman" w:hAnsi="Times New Roman" w:cs="Times New Roman"/>
                <w:b/>
                <w:sz w:val="22"/>
              </w:rPr>
              <w:t>):</w:t>
            </w: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 xml:space="preserve">  (0,3 х </w:t>
            </w:r>
            <w:r w:rsidRPr="00C33713">
              <w:rPr>
                <w:rFonts w:ascii="Times New Roman" w:hAnsi="Times New Roman"/>
                <w:sz w:val="24"/>
              </w:rPr>
              <w:t>100</w:t>
            </w:r>
            <w:r w:rsidRPr="00C33713">
              <w:rPr>
                <w:sz w:val="28"/>
                <w:szCs w:val="28"/>
                <w:vertAlign w:val="subscript"/>
              </w:rPr>
              <w:t>реком</w:t>
            </w: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 xml:space="preserve"> + 0,2 х </w:t>
            </w:r>
            <w:r w:rsidRPr="00C33713">
              <w:rPr>
                <w:rFonts w:ascii="Times New Roman" w:hAnsi="Times New Roman"/>
                <w:sz w:val="24"/>
              </w:rPr>
              <w:t>100</w:t>
            </w:r>
            <w:r w:rsidRPr="00C33713">
              <w:rPr>
                <w:sz w:val="28"/>
                <w:szCs w:val="28"/>
                <w:vertAlign w:val="superscript"/>
              </w:rPr>
              <w:t>орг</w:t>
            </w:r>
            <w:proofErr w:type="gramStart"/>
            <w:r w:rsidRPr="00C33713">
              <w:rPr>
                <w:sz w:val="28"/>
                <w:szCs w:val="28"/>
                <w:vertAlign w:val="superscript"/>
              </w:rPr>
              <w:t>.у</w:t>
            </w:r>
            <w:proofErr w:type="gramEnd"/>
            <w:r w:rsidRPr="00C33713">
              <w:rPr>
                <w:sz w:val="28"/>
                <w:szCs w:val="28"/>
                <w:vertAlign w:val="superscript"/>
              </w:rPr>
              <w:t>сл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 xml:space="preserve"> + 0,5 х </w:t>
            </w:r>
            <w:r w:rsidRPr="00C33713">
              <w:rPr>
                <w:rFonts w:ascii="Times New Roman" w:hAnsi="Times New Roman"/>
                <w:sz w:val="24"/>
              </w:rPr>
              <w:t>100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</w:p>
        </w:tc>
        <w:tc>
          <w:tcPr>
            <w:tcW w:w="1984" w:type="dxa"/>
            <w:gridSpan w:val="2"/>
          </w:tcPr>
          <w:p w:rsidR="00D46866" w:rsidRPr="00C33713" w:rsidRDefault="00D46866" w:rsidP="002022E4">
            <w:pPr>
              <w:tabs>
                <w:tab w:val="left" w:pos="993"/>
              </w:tabs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3713">
              <w:rPr>
                <w:rFonts w:ascii="Times New Roman" w:hAnsi="Times New Roman"/>
                <w:b/>
                <w:sz w:val="24"/>
                <w:lang w:eastAsia="ru-RU"/>
              </w:rPr>
              <w:t>100 баллов</w:t>
            </w:r>
          </w:p>
        </w:tc>
      </w:tr>
    </w:tbl>
    <w:p w:rsidR="00D46866" w:rsidRPr="00C33713" w:rsidRDefault="00D46866" w:rsidP="00D46866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Cs w:val="28"/>
        </w:rPr>
      </w:pPr>
      <w:r w:rsidRPr="00C33713">
        <w:rPr>
          <w:rFonts w:ascii="Times New Roman" w:hAnsi="Times New Roman"/>
          <w:szCs w:val="28"/>
        </w:rPr>
        <w:t xml:space="preserve">Расчет показателя оценки качества по </w:t>
      </w:r>
      <w:r w:rsidR="00ED3143" w:rsidRPr="00C33713">
        <w:rPr>
          <w:rFonts w:ascii="Times New Roman" w:hAnsi="Times New Roman"/>
          <w:szCs w:val="28"/>
        </w:rPr>
        <w:t>организации</w:t>
      </w:r>
      <w:r w:rsidRPr="00C33713">
        <w:rPr>
          <w:rFonts w:ascii="Times New Roman" w:hAnsi="Times New Roman"/>
          <w:szCs w:val="28"/>
        </w:rPr>
        <w:t xml:space="preserve"> (по формуле (6)):</w:t>
      </w:r>
    </w:p>
    <w:p w:rsidR="00D46866" w:rsidRPr="00C33713" w:rsidRDefault="00D46866" w:rsidP="00D46866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Cs w:val="28"/>
        </w:rPr>
      </w:pPr>
      <w:r w:rsidRPr="00C33713">
        <w:rPr>
          <w:noProof/>
          <w:position w:val="-12"/>
          <w:sz w:val="18"/>
          <w:lang w:eastAsia="ru-RU"/>
        </w:rPr>
        <w:drawing>
          <wp:inline distT="0" distB="0" distL="0" distR="0">
            <wp:extent cx="1504950" cy="304800"/>
            <wp:effectExtent l="0" t="0" r="0" b="0"/>
            <wp:docPr id="98" name="Рисунок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6866" w:rsidRPr="00C33713" w:rsidRDefault="00D46866" w:rsidP="00D46866">
      <w:p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vertAlign w:val="subscript"/>
        </w:rPr>
      </w:pPr>
      <w:r w:rsidRPr="00C33713">
        <w:rPr>
          <w:rFonts w:ascii="Times New Roman" w:hAnsi="Times New Roman"/>
          <w:sz w:val="28"/>
          <w:szCs w:val="28"/>
        </w:rPr>
        <w:t>(100+100 +</w:t>
      </w:r>
      <w:r w:rsidR="00B3444A" w:rsidRPr="00C33713">
        <w:rPr>
          <w:rFonts w:ascii="Times New Roman" w:hAnsi="Times New Roman"/>
          <w:sz w:val="28"/>
          <w:szCs w:val="28"/>
        </w:rPr>
        <w:t>94</w:t>
      </w:r>
      <w:r w:rsidRPr="00C33713">
        <w:rPr>
          <w:rFonts w:ascii="Times New Roman" w:hAnsi="Times New Roman"/>
          <w:sz w:val="28"/>
          <w:szCs w:val="28"/>
        </w:rPr>
        <w:t>+100+100)=</w:t>
      </w:r>
      <w:r w:rsidR="00B3444A" w:rsidRPr="00C33713">
        <w:rPr>
          <w:rFonts w:ascii="Times New Roman" w:hAnsi="Times New Roman"/>
          <w:sz w:val="28"/>
          <w:szCs w:val="28"/>
        </w:rPr>
        <w:t>98,8</w:t>
      </w:r>
      <w:r w:rsidRPr="00C33713">
        <w:rPr>
          <w:rFonts w:ascii="Times New Roman" w:hAnsi="Times New Roman"/>
          <w:vertAlign w:val="subscript"/>
        </w:rPr>
        <w:t>ОБУСО «КЦСОН Курского района Курской области»</w:t>
      </w:r>
    </w:p>
    <w:p w:rsidR="00D46866" w:rsidRPr="00C33713" w:rsidRDefault="00D46866" w:rsidP="00B11F4F">
      <w:p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vertAlign w:val="subscript"/>
        </w:rPr>
      </w:pPr>
    </w:p>
    <w:p w:rsidR="00F61433" w:rsidRPr="00C33713" w:rsidRDefault="00F61433" w:rsidP="00B11F4F">
      <w:p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vertAlign w:val="subscript"/>
        </w:rPr>
      </w:pPr>
    </w:p>
    <w:p w:rsidR="00F61433" w:rsidRPr="00C33713" w:rsidRDefault="00F61433" w:rsidP="00B11F4F">
      <w:p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vertAlign w:val="subscript"/>
        </w:rPr>
      </w:pPr>
    </w:p>
    <w:p w:rsidR="00F61433" w:rsidRPr="00C33713" w:rsidRDefault="00F61433" w:rsidP="00B11F4F">
      <w:p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vertAlign w:val="subscript"/>
        </w:rPr>
      </w:pPr>
    </w:p>
    <w:p w:rsidR="008C5E6A" w:rsidRPr="00C33713" w:rsidRDefault="008C5E6A" w:rsidP="00B11F4F">
      <w:p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vertAlign w:val="subscript"/>
        </w:rPr>
      </w:pPr>
    </w:p>
    <w:p w:rsidR="008C5E6A" w:rsidRPr="00C33713" w:rsidRDefault="008C5E6A" w:rsidP="00B11F4F">
      <w:p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vertAlign w:val="subscript"/>
        </w:rPr>
      </w:pPr>
    </w:p>
    <w:p w:rsidR="00F61433" w:rsidRPr="00C33713" w:rsidRDefault="00F61433" w:rsidP="00F61433">
      <w:pPr>
        <w:pStyle w:val="a3"/>
        <w:tabs>
          <w:tab w:val="left" w:pos="993"/>
        </w:tabs>
        <w:spacing w:after="0" w:line="240" w:lineRule="auto"/>
        <w:ind w:left="0" w:firstLine="851"/>
        <w:jc w:val="center"/>
        <w:rPr>
          <w:rFonts w:ascii="Times New Roman" w:hAnsi="Times New Roman"/>
          <w:sz w:val="24"/>
          <w:szCs w:val="24"/>
        </w:rPr>
      </w:pPr>
      <w:r w:rsidRPr="00C33713">
        <w:rPr>
          <w:rFonts w:ascii="Times New Roman" w:hAnsi="Times New Roman"/>
          <w:b/>
          <w:sz w:val="24"/>
          <w:szCs w:val="24"/>
        </w:rPr>
        <w:lastRenderedPageBreak/>
        <w:t>Расчет показателей, характеризующих общие</w:t>
      </w:r>
      <w:r w:rsidR="00144293" w:rsidRPr="00C33713">
        <w:rPr>
          <w:rFonts w:ascii="Times New Roman" w:hAnsi="Times New Roman"/>
          <w:b/>
          <w:sz w:val="24"/>
          <w:szCs w:val="24"/>
        </w:rPr>
        <w:t xml:space="preserve"> </w:t>
      </w:r>
      <w:r w:rsidRPr="00C33713">
        <w:rPr>
          <w:rFonts w:ascii="Times New Roman" w:hAnsi="Times New Roman"/>
          <w:b/>
          <w:sz w:val="24"/>
          <w:szCs w:val="24"/>
        </w:rPr>
        <w:t xml:space="preserve">критерии </w:t>
      </w:r>
      <w:proofErr w:type="gramStart"/>
      <w:r w:rsidRPr="00C33713">
        <w:rPr>
          <w:rFonts w:ascii="Times New Roman" w:hAnsi="Times New Roman"/>
          <w:b/>
          <w:sz w:val="24"/>
          <w:szCs w:val="24"/>
        </w:rPr>
        <w:t>оценки качества условий оказания услуг</w:t>
      </w:r>
      <w:proofErr w:type="gramEnd"/>
    </w:p>
    <w:p w:rsidR="00F61433" w:rsidRDefault="00F61433" w:rsidP="00F61433">
      <w:pPr>
        <w:pStyle w:val="a3"/>
        <w:tabs>
          <w:tab w:val="left" w:pos="993"/>
        </w:tabs>
        <w:spacing w:after="0" w:line="240" w:lineRule="auto"/>
        <w:ind w:left="0" w:firstLine="851"/>
        <w:jc w:val="center"/>
        <w:rPr>
          <w:rFonts w:ascii="Times New Roman" w:hAnsi="Times New Roman"/>
          <w:b/>
        </w:rPr>
      </w:pPr>
      <w:r w:rsidRPr="00C33713">
        <w:rPr>
          <w:rFonts w:ascii="Times New Roman" w:hAnsi="Times New Roman"/>
          <w:b/>
        </w:rPr>
        <w:t>ОБУСО «КЦСОН Медвенского района Курской области»</w:t>
      </w:r>
    </w:p>
    <w:p w:rsidR="002E20B0" w:rsidRPr="00C33713" w:rsidRDefault="002E20B0" w:rsidP="00F61433">
      <w:pPr>
        <w:pStyle w:val="a3"/>
        <w:tabs>
          <w:tab w:val="left" w:pos="993"/>
        </w:tabs>
        <w:spacing w:after="0" w:line="240" w:lineRule="auto"/>
        <w:ind w:left="0" w:firstLine="851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45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113"/>
        <w:gridCol w:w="6975"/>
        <w:gridCol w:w="1417"/>
        <w:gridCol w:w="4395"/>
        <w:gridCol w:w="113"/>
        <w:gridCol w:w="1871"/>
      </w:tblGrid>
      <w:tr w:rsidR="00F61433" w:rsidRPr="00C33713" w:rsidTr="002022E4">
        <w:tc>
          <w:tcPr>
            <w:tcW w:w="680" w:type="dxa"/>
            <w:gridSpan w:val="2"/>
          </w:tcPr>
          <w:p w:rsidR="00F61433" w:rsidRPr="00C33713" w:rsidRDefault="00F61433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F61433" w:rsidRPr="00C33713" w:rsidRDefault="00F61433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33713">
              <w:rPr>
                <w:rFonts w:ascii="Times New Roman" w:hAnsi="Times New Roman"/>
                <w:b/>
              </w:rPr>
              <w:t xml:space="preserve">№ </w:t>
            </w:r>
            <w:proofErr w:type="gramStart"/>
            <w:r w:rsidRPr="00C33713">
              <w:rPr>
                <w:rFonts w:ascii="Times New Roman" w:hAnsi="Times New Roman"/>
                <w:b/>
              </w:rPr>
              <w:t>п</w:t>
            </w:r>
            <w:proofErr w:type="gramEnd"/>
            <w:r w:rsidRPr="00C33713">
              <w:rPr>
                <w:rFonts w:ascii="Times New Roman" w:hAnsi="Times New Roman"/>
                <w:b/>
              </w:rPr>
              <w:t>/п</w:t>
            </w:r>
          </w:p>
        </w:tc>
        <w:tc>
          <w:tcPr>
            <w:tcW w:w="6975" w:type="dxa"/>
          </w:tcPr>
          <w:p w:rsidR="00F61433" w:rsidRPr="00C33713" w:rsidRDefault="00F61433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 xml:space="preserve">Показатели оценки качества </w:t>
            </w:r>
          </w:p>
        </w:tc>
        <w:tc>
          <w:tcPr>
            <w:tcW w:w="1417" w:type="dxa"/>
          </w:tcPr>
          <w:p w:rsidR="00F61433" w:rsidRPr="00C33713" w:rsidRDefault="00F61433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33713">
              <w:rPr>
                <w:rFonts w:ascii="Times New Roman" w:hAnsi="Times New Roman"/>
                <w:b/>
              </w:rPr>
              <w:t>Значимость показателя</w:t>
            </w:r>
          </w:p>
        </w:tc>
        <w:tc>
          <w:tcPr>
            <w:tcW w:w="4395" w:type="dxa"/>
          </w:tcPr>
          <w:p w:rsidR="00F61433" w:rsidRPr="00C33713" w:rsidRDefault="00F61433" w:rsidP="00ED3143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33713">
              <w:rPr>
                <w:rFonts w:ascii="Times New Roman" w:hAnsi="Times New Roman"/>
                <w:b/>
              </w:rPr>
              <w:t xml:space="preserve">Расчет показателей по </w:t>
            </w:r>
            <w:r w:rsidR="00ED3143" w:rsidRPr="00C33713">
              <w:rPr>
                <w:rFonts w:ascii="Times New Roman" w:hAnsi="Times New Roman"/>
                <w:b/>
              </w:rPr>
              <w:t>организации</w:t>
            </w:r>
          </w:p>
        </w:tc>
        <w:tc>
          <w:tcPr>
            <w:tcW w:w="1984" w:type="dxa"/>
            <w:gridSpan w:val="2"/>
          </w:tcPr>
          <w:p w:rsidR="00F61433" w:rsidRPr="00C33713" w:rsidRDefault="00F61433" w:rsidP="00ED3143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33713">
              <w:rPr>
                <w:rFonts w:ascii="Times New Roman" w:hAnsi="Times New Roman"/>
                <w:b/>
              </w:rPr>
              <w:t xml:space="preserve">Значение показателя оценки качества </w:t>
            </w:r>
            <w:r w:rsidR="00ED3143" w:rsidRPr="00C33713">
              <w:rPr>
                <w:rFonts w:ascii="Times New Roman" w:hAnsi="Times New Roman"/>
                <w:b/>
              </w:rPr>
              <w:t>организации</w:t>
            </w:r>
          </w:p>
        </w:tc>
      </w:tr>
      <w:tr w:rsidR="00F61433" w:rsidRPr="00C33713" w:rsidTr="002022E4">
        <w:tc>
          <w:tcPr>
            <w:tcW w:w="680" w:type="dxa"/>
            <w:gridSpan w:val="2"/>
          </w:tcPr>
          <w:p w:rsidR="00F61433" w:rsidRPr="00C33713" w:rsidRDefault="00F61433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71" w:type="dxa"/>
            <w:gridSpan w:val="5"/>
          </w:tcPr>
          <w:p w:rsidR="00F61433" w:rsidRPr="00C33713" w:rsidRDefault="00F61433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szCs w:val="24"/>
              </w:rPr>
              <w:t>Критерий «</w:t>
            </w:r>
            <w:r w:rsidRPr="00C3371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Показатели, характеризующие критерий "Открытость и доступность информации об организации</w:t>
            </w:r>
            <w:r w:rsidRPr="00C3371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F61433" w:rsidRPr="00C33713" w:rsidTr="002022E4">
        <w:trPr>
          <w:trHeight w:val="1436"/>
        </w:trPr>
        <w:tc>
          <w:tcPr>
            <w:tcW w:w="680" w:type="dxa"/>
            <w:gridSpan w:val="2"/>
          </w:tcPr>
          <w:p w:rsidR="00F61433" w:rsidRPr="00C33713" w:rsidRDefault="00F61433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6975" w:type="dxa"/>
          </w:tcPr>
          <w:p w:rsidR="00F61433" w:rsidRPr="00C33713" w:rsidRDefault="00F61433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Соответствие информации о деятельности организации социальной сферы, размещенной на общедоступных информационных ресурсах, ее содержанию и порядку (форме), установленным законодательными и иными нормативными правовыми актами Российской Федерации:</w:t>
            </w:r>
            <w:proofErr w:type="gramEnd"/>
          </w:p>
          <w:p w:rsidR="00F61433" w:rsidRPr="00C33713" w:rsidRDefault="00F61433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- на информационных стендах в помещении организации,</w:t>
            </w:r>
          </w:p>
          <w:p w:rsidR="00F61433" w:rsidRPr="00C33713" w:rsidRDefault="00F61433" w:rsidP="007D5E7B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- на официальном сайте организации в информационно-телекоммуникационной сети "Интернет".</w:t>
            </w:r>
          </w:p>
        </w:tc>
        <w:tc>
          <w:tcPr>
            <w:tcW w:w="1417" w:type="dxa"/>
          </w:tcPr>
          <w:p w:rsidR="00F61433" w:rsidRPr="00C33713" w:rsidRDefault="00F61433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>30%</w:t>
            </w:r>
          </w:p>
        </w:tc>
        <w:tc>
          <w:tcPr>
            <w:tcW w:w="4508" w:type="dxa"/>
            <w:gridSpan w:val="2"/>
          </w:tcPr>
          <w:p w:rsidR="00F61433" w:rsidRPr="00C33713" w:rsidRDefault="00F61433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 xml:space="preserve">по формуле (1.1): </w:t>
            </w:r>
          </w:p>
          <w:p w:rsidR="00F61433" w:rsidRPr="00C33713" w:rsidRDefault="00F61433" w:rsidP="002022E4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C33713">
              <w:rPr>
                <w:noProof/>
                <w:position w:val="-31"/>
                <w:lang w:eastAsia="ru-RU"/>
              </w:rPr>
              <w:drawing>
                <wp:inline distT="0" distB="0" distL="0" distR="0">
                  <wp:extent cx="2200275" cy="438150"/>
                  <wp:effectExtent l="0" t="0" r="0" b="0"/>
                  <wp:docPr id="99" name="Рисунок 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61433" w:rsidRPr="00C33713" w:rsidRDefault="00F61433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  <w:szCs w:val="24"/>
              </w:rPr>
              <w:t>(17/17</w:t>
            </w:r>
            <w:r w:rsidRPr="00C33713">
              <w:rPr>
                <w:sz w:val="28"/>
                <w:szCs w:val="28"/>
                <w:vertAlign w:val="subscript"/>
              </w:rPr>
              <w:t>стенд</w:t>
            </w:r>
            <w:r w:rsidRPr="00C33713">
              <w:rPr>
                <w:rFonts w:ascii="Times New Roman" w:hAnsi="Times New Roman"/>
              </w:rPr>
              <w:t>+19/19</w:t>
            </w:r>
            <w:r w:rsidRPr="00C33713">
              <w:rPr>
                <w:rFonts w:ascii="Times New Roman" w:hAnsi="Times New Roman"/>
                <w:vertAlign w:val="subscript"/>
              </w:rPr>
              <w:t>с</w:t>
            </w:r>
            <w:r w:rsidRPr="00C33713">
              <w:rPr>
                <w:sz w:val="28"/>
                <w:szCs w:val="28"/>
                <w:vertAlign w:val="subscript"/>
              </w:rPr>
              <w:t>айт</w:t>
            </w:r>
            <w:proofErr w:type="gramStart"/>
            <w:r w:rsidRPr="00C33713">
              <w:rPr>
                <w:rFonts w:ascii="Times New Roman" w:hAnsi="Times New Roman"/>
                <w:szCs w:val="21"/>
                <w:lang w:eastAsia="ru-RU"/>
              </w:rPr>
              <w:t xml:space="preserve"> )</w:t>
            </w:r>
            <w:proofErr w:type="gramEnd"/>
            <w:r w:rsidRPr="00C33713">
              <w:rPr>
                <w:rFonts w:ascii="Times New Roman" w:hAnsi="Times New Roman"/>
                <w:szCs w:val="21"/>
                <w:lang w:eastAsia="ru-RU"/>
              </w:rPr>
              <w:t xml:space="preserve"> /</w:t>
            </w:r>
            <w:r w:rsidRPr="00C33713">
              <w:rPr>
                <w:rFonts w:ascii="Times New Roman" w:hAnsi="Times New Roman"/>
              </w:rPr>
              <w:t xml:space="preserve">2 х100= 100 </w:t>
            </w:r>
            <w:r w:rsidRPr="00C33713">
              <w:rPr>
                <w:sz w:val="28"/>
                <w:szCs w:val="28"/>
                <w:vertAlign w:val="subscript"/>
              </w:rPr>
              <w:t>инф</w:t>
            </w:r>
          </w:p>
        </w:tc>
        <w:tc>
          <w:tcPr>
            <w:tcW w:w="1871" w:type="dxa"/>
          </w:tcPr>
          <w:p w:rsidR="00F61433" w:rsidRPr="00C33713" w:rsidRDefault="00F61433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100 баллов</w:t>
            </w:r>
          </w:p>
        </w:tc>
      </w:tr>
      <w:tr w:rsidR="00F61433" w:rsidRPr="00C33713" w:rsidTr="002022E4">
        <w:tc>
          <w:tcPr>
            <w:tcW w:w="680" w:type="dxa"/>
            <w:gridSpan w:val="2"/>
          </w:tcPr>
          <w:p w:rsidR="00F61433" w:rsidRPr="00C33713" w:rsidRDefault="00F61433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6975" w:type="dxa"/>
          </w:tcPr>
          <w:p w:rsidR="00F61433" w:rsidRPr="00C33713" w:rsidRDefault="00F61433" w:rsidP="007D5E7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Наличие на официальном сайте организации социальной сферы информации о дистанционных способах обратной связи и взаимодействия с получателями услуг и их функционирование:</w:t>
            </w:r>
          </w:p>
          <w:p w:rsidR="00F61433" w:rsidRPr="00C33713" w:rsidRDefault="00F61433" w:rsidP="007D5E7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- абонентского номера телефона;</w:t>
            </w:r>
          </w:p>
          <w:p w:rsidR="00F61433" w:rsidRPr="00C33713" w:rsidRDefault="00F61433" w:rsidP="007D5E7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- адреса электронной почты;</w:t>
            </w:r>
          </w:p>
          <w:p w:rsidR="00F61433" w:rsidRPr="00C33713" w:rsidRDefault="00F61433" w:rsidP="007D5E7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- электронных сервисов (для подачи электронного обращения (жалобы, предложения), получения консультации по оказываемым услугам и иных);</w:t>
            </w:r>
          </w:p>
          <w:p w:rsidR="00F61433" w:rsidRPr="00C33713" w:rsidRDefault="00F61433" w:rsidP="007D5E7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- раздела официального сайта "Часто задаваемые вопросы";</w:t>
            </w:r>
          </w:p>
          <w:p w:rsidR="00F61433" w:rsidRPr="00C33713" w:rsidRDefault="00F61433" w:rsidP="007D5E7B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  <w:lang w:eastAsia="ru-RU"/>
              </w:rPr>
              <w:t>- технической возможности выражения получателем услуг мнения о качестве условий оказания услуг организацией социальной сферы (наличие анкеты для опроса граждан или гиперссылки на нее).</w:t>
            </w:r>
          </w:p>
        </w:tc>
        <w:tc>
          <w:tcPr>
            <w:tcW w:w="1417" w:type="dxa"/>
          </w:tcPr>
          <w:p w:rsidR="00F61433" w:rsidRPr="00C33713" w:rsidRDefault="00F61433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>30%</w:t>
            </w:r>
          </w:p>
        </w:tc>
        <w:tc>
          <w:tcPr>
            <w:tcW w:w="4508" w:type="dxa"/>
            <w:gridSpan w:val="2"/>
          </w:tcPr>
          <w:p w:rsidR="00F61433" w:rsidRPr="00C33713" w:rsidRDefault="00F61433" w:rsidP="002022E4">
            <w:pPr>
              <w:pStyle w:val="21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C33713">
              <w:rPr>
                <w:rFonts w:ascii="Times New Roman" w:hAnsi="Times New Roman"/>
                <w:sz w:val="22"/>
                <w:szCs w:val="24"/>
              </w:rPr>
              <w:t xml:space="preserve">по формуле (1.2): </w:t>
            </w:r>
          </w:p>
          <w:p w:rsidR="00F61433" w:rsidRPr="00C33713" w:rsidRDefault="00F61433" w:rsidP="002022E4">
            <w:pPr>
              <w:pStyle w:val="21"/>
              <w:jc w:val="both"/>
              <w:rPr>
                <w:rFonts w:ascii="Times New Roman" w:hAnsi="Times New Roman"/>
                <w:sz w:val="22"/>
                <w:szCs w:val="24"/>
              </w:rPr>
            </w:pPr>
          </w:p>
          <w:p w:rsidR="00F61433" w:rsidRPr="00C33713" w:rsidRDefault="00F61433" w:rsidP="002022E4">
            <w:pPr>
              <w:pStyle w:val="21"/>
              <w:jc w:val="both"/>
              <w:rPr>
                <w:rFonts w:ascii="Times New Roman" w:hAnsi="Times New Roman"/>
                <w:sz w:val="22"/>
                <w:szCs w:val="24"/>
              </w:rPr>
            </w:pPr>
            <w:proofErr w:type="spellStart"/>
            <w:r w:rsidRPr="00C33713">
              <w:rPr>
                <w:sz w:val="24"/>
              </w:rPr>
              <w:t>П</w:t>
            </w:r>
            <w:r w:rsidRPr="00C33713">
              <w:rPr>
                <w:sz w:val="24"/>
                <w:vertAlign w:val="subscript"/>
              </w:rPr>
              <w:t>дист</w:t>
            </w:r>
            <w:proofErr w:type="spellEnd"/>
            <w:r w:rsidRPr="00C33713">
              <w:rPr>
                <w:sz w:val="24"/>
              </w:rPr>
              <w:t xml:space="preserve"> = </w:t>
            </w:r>
            <w:proofErr w:type="spellStart"/>
            <w:r w:rsidRPr="00C33713">
              <w:rPr>
                <w:sz w:val="24"/>
              </w:rPr>
              <w:t>Т</w:t>
            </w:r>
            <w:r w:rsidRPr="00C33713">
              <w:rPr>
                <w:sz w:val="24"/>
                <w:vertAlign w:val="subscript"/>
              </w:rPr>
              <w:t>дист</w:t>
            </w:r>
            <w:proofErr w:type="spellEnd"/>
            <w:r w:rsidRPr="00C33713">
              <w:rPr>
                <w:sz w:val="24"/>
              </w:rPr>
              <w:t xml:space="preserve"> </w:t>
            </w:r>
            <w:proofErr w:type="spellStart"/>
            <w:r w:rsidRPr="00C33713">
              <w:rPr>
                <w:sz w:val="24"/>
              </w:rPr>
              <w:t>x</w:t>
            </w:r>
            <w:proofErr w:type="spellEnd"/>
            <w:r w:rsidRPr="00C33713">
              <w:rPr>
                <w:sz w:val="24"/>
              </w:rPr>
              <w:t xml:space="preserve"> </w:t>
            </w:r>
            <w:proofErr w:type="spellStart"/>
            <w:r w:rsidRPr="00C33713">
              <w:rPr>
                <w:sz w:val="24"/>
              </w:rPr>
              <w:t>С</w:t>
            </w:r>
            <w:r w:rsidRPr="00C33713">
              <w:rPr>
                <w:sz w:val="24"/>
                <w:vertAlign w:val="subscript"/>
              </w:rPr>
              <w:t>дист</w:t>
            </w:r>
            <w:proofErr w:type="spellEnd"/>
            <w:r w:rsidRPr="00C33713">
              <w:rPr>
                <w:rFonts w:ascii="Times New Roman" w:hAnsi="Times New Roman"/>
                <w:sz w:val="22"/>
                <w:szCs w:val="24"/>
              </w:rPr>
              <w:t>(1.2)</w:t>
            </w:r>
          </w:p>
          <w:p w:rsidR="00F61433" w:rsidRPr="00C33713" w:rsidRDefault="00F61433" w:rsidP="002022E4">
            <w:pPr>
              <w:pStyle w:val="21"/>
              <w:jc w:val="both"/>
              <w:rPr>
                <w:rFonts w:ascii="Times New Roman" w:hAnsi="Times New Roman"/>
                <w:sz w:val="8"/>
                <w:szCs w:val="24"/>
              </w:rPr>
            </w:pPr>
          </w:p>
          <w:p w:rsidR="00F61433" w:rsidRPr="00C33713" w:rsidRDefault="00F61433" w:rsidP="002022E4">
            <w:pPr>
              <w:pStyle w:val="21"/>
              <w:jc w:val="left"/>
              <w:rPr>
                <w:sz w:val="24"/>
                <w:vertAlign w:val="subscript"/>
              </w:rPr>
            </w:pPr>
            <w:r w:rsidRPr="00C33713">
              <w:rPr>
                <w:sz w:val="24"/>
              </w:rPr>
              <w:t>30</w:t>
            </w:r>
            <w:r w:rsidRPr="00C33713">
              <w:rPr>
                <w:sz w:val="24"/>
                <w:vertAlign w:val="subscript"/>
              </w:rPr>
              <w:t>дист</w:t>
            </w:r>
            <w:r w:rsidRPr="00C33713">
              <w:rPr>
                <w:sz w:val="24"/>
              </w:rPr>
              <w:t xml:space="preserve"> x 6</w:t>
            </w:r>
            <w:r w:rsidRPr="00C33713">
              <w:rPr>
                <w:sz w:val="24"/>
                <w:vertAlign w:val="subscript"/>
              </w:rPr>
              <w:t xml:space="preserve">дист </w:t>
            </w:r>
            <w:r w:rsidRPr="00C33713">
              <w:rPr>
                <w:rFonts w:ascii="Times New Roman" w:hAnsi="Times New Roman"/>
              </w:rPr>
              <w:t xml:space="preserve">= </w:t>
            </w:r>
            <w:r w:rsidRPr="00C33713">
              <w:rPr>
                <w:rFonts w:ascii="Times New Roman" w:hAnsi="Times New Roman"/>
                <w:sz w:val="22"/>
                <w:szCs w:val="22"/>
              </w:rPr>
              <w:t>10</w:t>
            </w:r>
            <w:r w:rsidRPr="00C33713">
              <w:rPr>
                <w:sz w:val="22"/>
                <w:szCs w:val="22"/>
              </w:rPr>
              <w:t>0</w:t>
            </w:r>
            <w:r w:rsidRPr="00C33713">
              <w:rPr>
                <w:sz w:val="24"/>
                <w:vertAlign w:val="subscript"/>
              </w:rPr>
              <w:t>дист</w:t>
            </w:r>
          </w:p>
          <w:p w:rsidR="00F61433" w:rsidRPr="00C33713" w:rsidRDefault="00F61433" w:rsidP="002022E4">
            <w:pPr>
              <w:pStyle w:val="21"/>
              <w:spacing w:before="120"/>
              <w:jc w:val="both"/>
              <w:rPr>
                <w:sz w:val="22"/>
                <w:szCs w:val="22"/>
              </w:rPr>
            </w:pPr>
            <w:r w:rsidRPr="00C33713">
              <w:rPr>
                <w:sz w:val="22"/>
                <w:szCs w:val="22"/>
              </w:rPr>
              <w:t>В наличии шесть дистанционных способа взаимодействия с получателями услуг.</w:t>
            </w:r>
          </w:p>
          <w:p w:rsidR="00F61433" w:rsidRPr="00C33713" w:rsidRDefault="00F61433" w:rsidP="002022E4">
            <w:pPr>
              <w:pStyle w:val="21"/>
              <w:jc w:val="both"/>
              <w:rPr>
                <w:sz w:val="22"/>
                <w:szCs w:val="22"/>
              </w:rPr>
            </w:pPr>
          </w:p>
          <w:p w:rsidR="00F61433" w:rsidRPr="00C33713" w:rsidRDefault="00F61433" w:rsidP="002022E4">
            <w:pPr>
              <w:pStyle w:val="2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1" w:type="dxa"/>
          </w:tcPr>
          <w:p w:rsidR="00F61433" w:rsidRPr="00C33713" w:rsidRDefault="00F61433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100 баллов</w:t>
            </w:r>
          </w:p>
        </w:tc>
      </w:tr>
      <w:tr w:rsidR="00F61433" w:rsidRPr="00C33713" w:rsidTr="002022E4">
        <w:trPr>
          <w:trHeight w:val="1181"/>
        </w:trPr>
        <w:tc>
          <w:tcPr>
            <w:tcW w:w="680" w:type="dxa"/>
            <w:gridSpan w:val="2"/>
          </w:tcPr>
          <w:p w:rsidR="00F61433" w:rsidRPr="00C33713" w:rsidRDefault="00F61433" w:rsidP="002022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C33713">
              <w:rPr>
                <w:rFonts w:ascii="Times New Roman" w:hAnsi="Times New Roman" w:cs="Times New Roman"/>
                <w:sz w:val="24"/>
              </w:rPr>
              <w:t>1.3</w:t>
            </w:r>
          </w:p>
        </w:tc>
        <w:tc>
          <w:tcPr>
            <w:tcW w:w="6975" w:type="dxa"/>
          </w:tcPr>
          <w:p w:rsidR="00F61433" w:rsidRPr="00C33713" w:rsidRDefault="00F61433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Доля получателей услуг, удовлетворенных открытостью, полнотой и доступностью информации о деятельности организации социальной сферы, размещенной на информационных стендах в помещении организации социальной сферы, на официальном сайте организации социальной сферы в сети "Интернет" (</w:t>
            </w:r>
            <w:proofErr w:type="gram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proofErr w:type="gram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% </w:t>
            </w:r>
            <w:proofErr w:type="gram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от</w:t>
            </w:r>
            <w:proofErr w:type="gram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общего числа опрошенных получателей услуг).</w:t>
            </w:r>
          </w:p>
        </w:tc>
        <w:tc>
          <w:tcPr>
            <w:tcW w:w="1417" w:type="dxa"/>
          </w:tcPr>
          <w:p w:rsidR="00F61433" w:rsidRPr="00C33713" w:rsidRDefault="00F61433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>40%</w:t>
            </w:r>
          </w:p>
        </w:tc>
        <w:tc>
          <w:tcPr>
            <w:tcW w:w="4508" w:type="dxa"/>
            <w:gridSpan w:val="2"/>
          </w:tcPr>
          <w:p w:rsidR="00F61433" w:rsidRPr="00C33713" w:rsidRDefault="00F61433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 xml:space="preserve">по формуле (1.3): </w:t>
            </w:r>
          </w:p>
          <w:p w:rsidR="00F61433" w:rsidRPr="00C33713" w:rsidRDefault="00F61433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sz w:val="28"/>
                <w:szCs w:val="28"/>
                <w:vertAlign w:val="subscript"/>
              </w:rPr>
            </w:pPr>
            <w:r w:rsidRPr="00C33713">
              <w:rPr>
                <w:noProof/>
                <w:position w:val="-31"/>
                <w:lang w:eastAsia="ru-RU"/>
              </w:rPr>
              <w:drawing>
                <wp:inline distT="0" distB="0" distL="0" distR="0">
                  <wp:extent cx="2200275" cy="419100"/>
                  <wp:effectExtent l="0" t="0" r="0" b="0"/>
                  <wp:docPr id="100" name="Рисунок 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61433" w:rsidRPr="00C33713" w:rsidRDefault="00F61433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1"/>
              </w:rPr>
            </w:pPr>
            <w:proofErr w:type="gramStart"/>
            <w:r w:rsidRPr="00C33713">
              <w:rPr>
                <w:rFonts w:ascii="Times New Roman" w:hAnsi="Times New Roman"/>
                <w:szCs w:val="24"/>
              </w:rPr>
              <w:t>(207</w:t>
            </w:r>
            <w:r w:rsidRPr="00C33713">
              <w:rPr>
                <w:sz w:val="28"/>
                <w:szCs w:val="28"/>
                <w:vertAlign w:val="subscript"/>
              </w:rPr>
              <w:t>стенд</w:t>
            </w:r>
            <w:r w:rsidRPr="00C33713">
              <w:rPr>
                <w:rFonts w:ascii="Times New Roman" w:hAnsi="Times New Roman"/>
              </w:rPr>
              <w:t>+207</w:t>
            </w:r>
            <w:r w:rsidRPr="00C33713">
              <w:rPr>
                <w:rFonts w:ascii="Times New Roman" w:hAnsi="Times New Roman"/>
                <w:vertAlign w:val="subscript"/>
              </w:rPr>
              <w:t>с</w:t>
            </w:r>
            <w:r w:rsidRPr="00C33713">
              <w:rPr>
                <w:sz w:val="28"/>
                <w:szCs w:val="28"/>
                <w:vertAlign w:val="subscript"/>
              </w:rPr>
              <w:t>айт</w:t>
            </w:r>
            <w:r w:rsidRPr="00C33713">
              <w:rPr>
                <w:rFonts w:ascii="Times New Roman" w:hAnsi="Times New Roman"/>
              </w:rPr>
              <w:t>) /2*207</w:t>
            </w:r>
            <w:r w:rsidRPr="00C33713">
              <w:rPr>
                <w:sz w:val="28"/>
                <w:szCs w:val="28"/>
                <w:vertAlign w:val="subscript"/>
              </w:rPr>
              <w:t>общ)</w:t>
            </w:r>
            <w:r w:rsidRPr="00C33713">
              <w:rPr>
                <w:rFonts w:ascii="Times New Roman" w:hAnsi="Times New Roman"/>
              </w:rPr>
              <w:t xml:space="preserve"> х 100=100</w:t>
            </w:r>
            <w:r w:rsidRPr="00C33713">
              <w:rPr>
                <w:sz w:val="28"/>
                <w:szCs w:val="28"/>
                <w:vertAlign w:val="superscript"/>
              </w:rPr>
              <w:t>откр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  <w:proofErr w:type="gramEnd"/>
          </w:p>
          <w:p w:rsidR="00F61433" w:rsidRPr="00C33713" w:rsidRDefault="00F61433" w:rsidP="002022E4">
            <w:pPr>
              <w:pStyle w:val="21"/>
              <w:jc w:val="both"/>
              <w:rPr>
                <w:rFonts w:ascii="Times New Roman" w:hAnsi="Times New Roman"/>
                <w:sz w:val="22"/>
                <w:szCs w:val="21"/>
              </w:rPr>
            </w:pPr>
          </w:p>
          <w:p w:rsidR="00F61433" w:rsidRPr="00C33713" w:rsidRDefault="00F61433" w:rsidP="002022E4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F61433" w:rsidRPr="00C33713" w:rsidRDefault="00F61433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100 баллов</w:t>
            </w:r>
          </w:p>
        </w:tc>
      </w:tr>
      <w:tr w:rsidR="00F61433" w:rsidRPr="00C33713" w:rsidTr="002022E4">
        <w:trPr>
          <w:trHeight w:val="703"/>
        </w:trPr>
        <w:tc>
          <w:tcPr>
            <w:tcW w:w="13580" w:type="dxa"/>
            <w:gridSpan w:val="6"/>
            <w:shd w:val="clear" w:color="auto" w:fill="auto"/>
          </w:tcPr>
          <w:p w:rsidR="00F61433" w:rsidRPr="00C33713" w:rsidRDefault="00F61433" w:rsidP="002022E4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C33713">
              <w:rPr>
                <w:rFonts w:ascii="Times New Roman" w:hAnsi="Times New Roman" w:cs="Times New Roman"/>
                <w:b/>
                <w:sz w:val="22"/>
              </w:rPr>
              <w:t>Итого по критерию 1(К</w:t>
            </w:r>
            <w:proofErr w:type="gramStart"/>
            <w:r w:rsidRPr="00C33713">
              <w:rPr>
                <w:rFonts w:ascii="Times New Roman" w:hAnsi="Times New Roman" w:cs="Times New Roman"/>
                <w:b/>
                <w:sz w:val="22"/>
                <w:vertAlign w:val="superscript"/>
              </w:rPr>
              <w:t>1</w:t>
            </w:r>
            <w:proofErr w:type="gramEnd"/>
            <w:r w:rsidRPr="00C33713">
              <w:rPr>
                <w:rFonts w:ascii="Times New Roman" w:hAnsi="Times New Roman" w:cs="Times New Roman"/>
                <w:b/>
                <w:sz w:val="22"/>
              </w:rPr>
              <w:t>):</w:t>
            </w: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 xml:space="preserve">  (0,3 х 100</w:t>
            </w:r>
            <w:r w:rsidRPr="00C33713">
              <w:rPr>
                <w:sz w:val="28"/>
                <w:szCs w:val="28"/>
                <w:vertAlign w:val="subscript"/>
              </w:rPr>
              <w:t xml:space="preserve">инф </w:t>
            </w:r>
            <w:r w:rsidRPr="00C3371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+ </w:t>
            </w: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0,3 х 100</w:t>
            </w:r>
            <w:r w:rsidRPr="00C33713">
              <w:rPr>
                <w:sz w:val="24"/>
                <w:vertAlign w:val="subscript"/>
              </w:rPr>
              <w:t xml:space="preserve">дист + </w:t>
            </w: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 xml:space="preserve">0,4 </w:t>
            </w:r>
            <w:proofErr w:type="spellStart"/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C337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3713">
              <w:rPr>
                <w:rFonts w:ascii="Times New Roman" w:hAnsi="Times New Roman"/>
                <w:sz w:val="24"/>
                <w:szCs w:val="24"/>
              </w:rPr>
              <w:t xml:space="preserve">100 </w:t>
            </w:r>
            <w:proofErr w:type="spellStart"/>
            <w:r w:rsidRPr="00C33713">
              <w:rPr>
                <w:rFonts w:ascii="Times New Roman" w:hAnsi="Times New Roman"/>
                <w:sz w:val="24"/>
                <w:szCs w:val="24"/>
                <w:vertAlign w:val="superscript"/>
              </w:rPr>
              <w:t>о</w:t>
            </w:r>
            <w:r w:rsidRPr="00C33713">
              <w:rPr>
                <w:sz w:val="28"/>
                <w:szCs w:val="28"/>
                <w:vertAlign w:val="superscript"/>
              </w:rPr>
              <w:t>ткр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  <w:proofErr w:type="spellEnd"/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71" w:type="dxa"/>
            <w:shd w:val="clear" w:color="auto" w:fill="auto"/>
          </w:tcPr>
          <w:p w:rsidR="00F61433" w:rsidRPr="00C33713" w:rsidRDefault="00F61433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ru-RU"/>
              </w:rPr>
            </w:pPr>
            <w:r w:rsidRPr="00C33713">
              <w:rPr>
                <w:rFonts w:ascii="Times New Roman" w:hAnsi="Times New Roman"/>
                <w:b/>
                <w:sz w:val="24"/>
                <w:lang w:eastAsia="ru-RU"/>
              </w:rPr>
              <w:t>100  баллов</w:t>
            </w:r>
          </w:p>
          <w:p w:rsidR="00F61433" w:rsidRPr="00C33713" w:rsidRDefault="00F61433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61433" w:rsidRPr="00C33713" w:rsidTr="002022E4">
        <w:tc>
          <w:tcPr>
            <w:tcW w:w="567" w:type="dxa"/>
          </w:tcPr>
          <w:p w:rsidR="00F61433" w:rsidRPr="00C33713" w:rsidRDefault="00F61433" w:rsidP="002022E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4884" w:type="dxa"/>
            <w:gridSpan w:val="6"/>
          </w:tcPr>
          <w:p w:rsidR="00F61433" w:rsidRPr="00C33713" w:rsidRDefault="00F61433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szCs w:val="24"/>
              </w:rPr>
              <w:t>Критерий «</w:t>
            </w:r>
            <w:r w:rsidRPr="00C3371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Комфортность условий предоставления услуг, включая время ожидания предоставления услуги</w:t>
            </w:r>
            <w:r w:rsidRPr="00C3371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F61433" w:rsidRPr="00C33713" w:rsidTr="002022E4">
        <w:trPr>
          <w:trHeight w:val="1676"/>
        </w:trPr>
        <w:tc>
          <w:tcPr>
            <w:tcW w:w="567" w:type="dxa"/>
          </w:tcPr>
          <w:p w:rsidR="00F61433" w:rsidRPr="00C33713" w:rsidRDefault="00F61433" w:rsidP="002022E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2.1.</w:t>
            </w:r>
          </w:p>
        </w:tc>
        <w:tc>
          <w:tcPr>
            <w:tcW w:w="7088" w:type="dxa"/>
            <w:gridSpan w:val="2"/>
          </w:tcPr>
          <w:p w:rsidR="00F61433" w:rsidRPr="00C33713" w:rsidRDefault="00F61433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в организации социальной сферы комфортных условий для предоставления услуг (перечень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качества).</w:t>
            </w:r>
          </w:p>
        </w:tc>
        <w:tc>
          <w:tcPr>
            <w:tcW w:w="1417" w:type="dxa"/>
          </w:tcPr>
          <w:p w:rsidR="00F61433" w:rsidRPr="00C33713" w:rsidRDefault="00F61433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>30%</w:t>
            </w:r>
          </w:p>
        </w:tc>
        <w:tc>
          <w:tcPr>
            <w:tcW w:w="4395" w:type="dxa"/>
          </w:tcPr>
          <w:p w:rsidR="00F61433" w:rsidRPr="00C33713" w:rsidRDefault="00F61433" w:rsidP="002022E4">
            <w:pPr>
              <w:pStyle w:val="21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C33713">
              <w:rPr>
                <w:rFonts w:ascii="Times New Roman" w:hAnsi="Times New Roman"/>
                <w:sz w:val="22"/>
                <w:szCs w:val="24"/>
              </w:rPr>
              <w:t xml:space="preserve">по формуле (2.1): </w:t>
            </w:r>
          </w:p>
          <w:p w:rsidR="00F61433" w:rsidRPr="00C33713" w:rsidRDefault="00F61433" w:rsidP="002022E4">
            <w:pPr>
              <w:pStyle w:val="ConsPlusNormal"/>
              <w:jc w:val="center"/>
              <w:rPr>
                <w:sz w:val="24"/>
              </w:rPr>
            </w:pPr>
            <w:proofErr w:type="spellStart"/>
            <w:r w:rsidRPr="00C33713">
              <w:rPr>
                <w:sz w:val="24"/>
              </w:rPr>
              <w:t>П</w:t>
            </w:r>
            <w:r w:rsidRPr="00C33713">
              <w:rPr>
                <w:sz w:val="24"/>
                <w:vertAlign w:val="subscript"/>
              </w:rPr>
              <w:t>комф</w:t>
            </w:r>
            <w:proofErr w:type="gramStart"/>
            <w:r w:rsidRPr="00C33713">
              <w:rPr>
                <w:sz w:val="24"/>
                <w:vertAlign w:val="subscript"/>
              </w:rPr>
              <w:t>.у</w:t>
            </w:r>
            <w:proofErr w:type="gramEnd"/>
            <w:r w:rsidRPr="00C33713">
              <w:rPr>
                <w:sz w:val="24"/>
                <w:vertAlign w:val="subscript"/>
              </w:rPr>
              <w:t>сл</w:t>
            </w:r>
            <w:proofErr w:type="spellEnd"/>
            <w:r w:rsidRPr="00C33713">
              <w:rPr>
                <w:sz w:val="24"/>
              </w:rPr>
              <w:t xml:space="preserve"> = </w:t>
            </w:r>
            <w:proofErr w:type="spellStart"/>
            <w:r w:rsidRPr="00C33713">
              <w:rPr>
                <w:sz w:val="24"/>
              </w:rPr>
              <w:t>Т</w:t>
            </w:r>
            <w:r w:rsidRPr="00C33713">
              <w:rPr>
                <w:sz w:val="24"/>
                <w:vertAlign w:val="subscript"/>
              </w:rPr>
              <w:t>комф</w:t>
            </w:r>
            <w:proofErr w:type="spellEnd"/>
            <w:r w:rsidRPr="00C33713">
              <w:rPr>
                <w:sz w:val="24"/>
              </w:rPr>
              <w:t xml:space="preserve"> </w:t>
            </w:r>
            <w:proofErr w:type="spellStart"/>
            <w:r w:rsidRPr="00C33713">
              <w:rPr>
                <w:sz w:val="24"/>
              </w:rPr>
              <w:t>x</w:t>
            </w:r>
            <w:proofErr w:type="spellEnd"/>
            <w:r w:rsidRPr="00C33713">
              <w:rPr>
                <w:sz w:val="24"/>
              </w:rPr>
              <w:t xml:space="preserve"> </w:t>
            </w:r>
            <w:proofErr w:type="spellStart"/>
            <w:r w:rsidRPr="00C33713">
              <w:rPr>
                <w:sz w:val="24"/>
              </w:rPr>
              <w:t>С</w:t>
            </w:r>
            <w:r w:rsidRPr="00C33713">
              <w:rPr>
                <w:sz w:val="24"/>
                <w:vertAlign w:val="subscript"/>
              </w:rPr>
              <w:t>комф</w:t>
            </w:r>
            <w:proofErr w:type="spellEnd"/>
            <w:r w:rsidRPr="00C33713">
              <w:rPr>
                <w:sz w:val="24"/>
              </w:rPr>
              <w:t xml:space="preserve">, </w:t>
            </w:r>
            <w:r w:rsidRPr="00C33713">
              <w:rPr>
                <w:sz w:val="22"/>
              </w:rPr>
              <w:t>(2.1)</w:t>
            </w:r>
          </w:p>
          <w:p w:rsidR="00F61433" w:rsidRPr="00C33713" w:rsidRDefault="00F61433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"/>
              </w:rPr>
            </w:pPr>
          </w:p>
          <w:p w:rsidR="00F61433" w:rsidRPr="00C33713" w:rsidRDefault="00F61433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20</w:t>
            </w:r>
            <w:r w:rsidRPr="00C33713">
              <w:rPr>
                <w:sz w:val="24"/>
                <w:vertAlign w:val="subscript"/>
              </w:rPr>
              <w:t>комф</w:t>
            </w:r>
            <w:r w:rsidRPr="00C33713">
              <w:rPr>
                <w:sz w:val="24"/>
              </w:rPr>
              <w:t xml:space="preserve"> x </w:t>
            </w:r>
            <w:r w:rsidRPr="00C33713">
              <w:rPr>
                <w:rFonts w:ascii="Times New Roman" w:hAnsi="Times New Roman"/>
              </w:rPr>
              <w:t>8</w:t>
            </w:r>
            <w:r w:rsidRPr="00C33713">
              <w:rPr>
                <w:sz w:val="24"/>
                <w:vertAlign w:val="subscript"/>
              </w:rPr>
              <w:t>комф</w:t>
            </w:r>
            <w:r w:rsidRPr="00C33713">
              <w:rPr>
                <w:rFonts w:ascii="Times New Roman" w:hAnsi="Times New Roman"/>
              </w:rPr>
              <w:t>= 100</w:t>
            </w:r>
            <w:r w:rsidRPr="00C33713">
              <w:rPr>
                <w:sz w:val="24"/>
                <w:vertAlign w:val="subscript"/>
              </w:rPr>
              <w:t>комф</w:t>
            </w:r>
            <w:proofErr w:type="gramStart"/>
            <w:r w:rsidRPr="00C33713">
              <w:rPr>
                <w:sz w:val="24"/>
                <w:vertAlign w:val="subscript"/>
              </w:rPr>
              <w:t>.у</w:t>
            </w:r>
            <w:proofErr w:type="gramEnd"/>
            <w:r w:rsidRPr="00C33713">
              <w:rPr>
                <w:sz w:val="24"/>
                <w:vertAlign w:val="subscript"/>
              </w:rPr>
              <w:t>сл</w:t>
            </w:r>
          </w:p>
          <w:p w:rsidR="00F61433" w:rsidRPr="00C33713" w:rsidRDefault="00F61433" w:rsidP="002022E4">
            <w:pPr>
              <w:pStyle w:val="21"/>
              <w:spacing w:before="120"/>
              <w:jc w:val="both"/>
              <w:rPr>
                <w:sz w:val="22"/>
                <w:szCs w:val="22"/>
              </w:rPr>
            </w:pPr>
            <w:r w:rsidRPr="00C33713">
              <w:rPr>
                <w:rFonts w:ascii="Times New Roman" w:hAnsi="Times New Roman"/>
                <w:sz w:val="24"/>
                <w:szCs w:val="24"/>
              </w:rPr>
              <w:t xml:space="preserve">В наличии и функционируют </w:t>
            </w:r>
            <w:r w:rsidRPr="00C33713">
              <w:rPr>
                <w:rFonts w:ascii="Times New Roman" w:hAnsi="Times New Roman"/>
                <w:sz w:val="24"/>
                <w:szCs w:val="24"/>
                <w:u w:val="single"/>
              </w:rPr>
              <w:t>восемь</w:t>
            </w:r>
            <w:r w:rsidRPr="00C33713">
              <w:rPr>
                <w:rFonts w:ascii="Times New Roman" w:hAnsi="Times New Roman"/>
                <w:sz w:val="24"/>
                <w:szCs w:val="24"/>
              </w:rPr>
              <w:t xml:space="preserve"> комфортных условий предоставления услуг</w:t>
            </w:r>
            <w:r w:rsidRPr="00C33713">
              <w:rPr>
                <w:sz w:val="22"/>
                <w:szCs w:val="22"/>
              </w:rPr>
              <w:t>.</w:t>
            </w:r>
          </w:p>
          <w:p w:rsidR="00F61433" w:rsidRPr="00C33713" w:rsidRDefault="00F61433" w:rsidP="002022E4">
            <w:pPr>
              <w:pStyle w:val="21"/>
              <w:jc w:val="both"/>
              <w:rPr>
                <w:sz w:val="22"/>
                <w:szCs w:val="22"/>
              </w:rPr>
            </w:pPr>
          </w:p>
          <w:p w:rsidR="00F61433" w:rsidRPr="00C33713" w:rsidRDefault="00F61433" w:rsidP="002022E4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  <w:gridSpan w:val="2"/>
          </w:tcPr>
          <w:p w:rsidR="00F61433" w:rsidRPr="00C33713" w:rsidRDefault="00F61433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ru-RU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100</w:t>
            </w:r>
          </w:p>
          <w:p w:rsidR="00F61433" w:rsidRPr="00C33713" w:rsidRDefault="00F61433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баллов</w:t>
            </w:r>
          </w:p>
        </w:tc>
      </w:tr>
      <w:tr w:rsidR="00F61433" w:rsidRPr="00C33713" w:rsidTr="002022E4">
        <w:trPr>
          <w:trHeight w:val="786"/>
        </w:trPr>
        <w:tc>
          <w:tcPr>
            <w:tcW w:w="567" w:type="dxa"/>
          </w:tcPr>
          <w:p w:rsidR="00F61433" w:rsidRPr="00C33713" w:rsidRDefault="00F61433" w:rsidP="002022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7088" w:type="dxa"/>
            <w:gridSpan w:val="2"/>
          </w:tcPr>
          <w:p w:rsidR="00F61433" w:rsidRPr="00C33713" w:rsidRDefault="00F61433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Время ожидания предоставления услуги</w:t>
            </w:r>
          </w:p>
        </w:tc>
        <w:tc>
          <w:tcPr>
            <w:tcW w:w="1417" w:type="dxa"/>
          </w:tcPr>
          <w:p w:rsidR="00F61433" w:rsidRPr="00C33713" w:rsidRDefault="00F61433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>40%</w:t>
            </w:r>
          </w:p>
        </w:tc>
        <w:tc>
          <w:tcPr>
            <w:tcW w:w="4395" w:type="dxa"/>
          </w:tcPr>
          <w:p w:rsidR="00F61433" w:rsidRPr="00C33713" w:rsidRDefault="00F61433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noProof/>
                <w:position w:val="-29"/>
                <w:lang w:eastAsia="ru-RU"/>
              </w:rPr>
              <w:drawing>
                <wp:inline distT="0" distB="0" distL="0" distR="0">
                  <wp:extent cx="2543175" cy="514350"/>
                  <wp:effectExtent l="0" t="0" r="9525" b="0"/>
                  <wp:docPr id="101" name="Рисунок 101" descr="base_1_308521_3277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ase_1_308521_32770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3175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gridSpan w:val="2"/>
          </w:tcPr>
          <w:p w:rsidR="00F61433" w:rsidRPr="00C33713" w:rsidRDefault="00F61433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ru-RU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100</w:t>
            </w:r>
          </w:p>
          <w:p w:rsidR="00F61433" w:rsidRPr="00C33713" w:rsidRDefault="00F61433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баллов</w:t>
            </w:r>
          </w:p>
        </w:tc>
      </w:tr>
      <w:tr w:rsidR="00F61433" w:rsidRPr="00C33713" w:rsidTr="002022E4">
        <w:trPr>
          <w:trHeight w:val="1601"/>
        </w:trPr>
        <w:tc>
          <w:tcPr>
            <w:tcW w:w="567" w:type="dxa"/>
          </w:tcPr>
          <w:p w:rsidR="00F61433" w:rsidRPr="00C33713" w:rsidRDefault="00F61433" w:rsidP="002022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7088" w:type="dxa"/>
            <w:gridSpan w:val="2"/>
          </w:tcPr>
          <w:p w:rsidR="00F61433" w:rsidRPr="00C33713" w:rsidRDefault="00F61433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получателей услуг, удовлетворенных комфортностью предоставления услуг организацией социальной сферы (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% 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общего числа опрошенных получателей услуг).</w:t>
            </w:r>
          </w:p>
        </w:tc>
        <w:tc>
          <w:tcPr>
            <w:tcW w:w="1417" w:type="dxa"/>
          </w:tcPr>
          <w:p w:rsidR="00F61433" w:rsidRPr="00C33713" w:rsidRDefault="00F61433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>30%</w:t>
            </w:r>
          </w:p>
        </w:tc>
        <w:tc>
          <w:tcPr>
            <w:tcW w:w="4395" w:type="dxa"/>
          </w:tcPr>
          <w:p w:rsidR="00F61433" w:rsidRPr="00C33713" w:rsidRDefault="00F61433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 xml:space="preserve">по формуле (2.3): </w:t>
            </w:r>
          </w:p>
          <w:p w:rsidR="00F61433" w:rsidRPr="00C33713" w:rsidRDefault="00F61433" w:rsidP="002022E4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C33713">
              <w:rPr>
                <w:noProof/>
                <w:position w:val="-32"/>
                <w:lang w:eastAsia="ru-RU"/>
              </w:rPr>
              <w:drawing>
                <wp:inline distT="0" distB="0" distL="0" distR="0">
                  <wp:extent cx="2228850" cy="561975"/>
                  <wp:effectExtent l="0" t="0" r="0" b="0"/>
                  <wp:docPr id="102" name="Рисунок 1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8850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61433" w:rsidRPr="00C33713" w:rsidRDefault="00F61433" w:rsidP="00F61433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Cs w:val="28"/>
              </w:rPr>
              <w:t>(207</w:t>
            </w:r>
            <w:r w:rsidRPr="00C33713">
              <w:rPr>
                <w:sz w:val="28"/>
                <w:szCs w:val="28"/>
                <w:vertAlign w:val="superscript"/>
              </w:rPr>
              <w:t>комф</w:t>
            </w:r>
            <w:r w:rsidRPr="00C33713">
              <w:rPr>
                <w:rFonts w:ascii="Times New Roman" w:hAnsi="Times New Roman"/>
                <w:szCs w:val="24"/>
              </w:rPr>
              <w:t>/207</w:t>
            </w:r>
            <w:r w:rsidRPr="00C33713">
              <w:rPr>
                <w:sz w:val="28"/>
                <w:szCs w:val="28"/>
                <w:vertAlign w:val="subscript"/>
              </w:rPr>
              <w:t>общ</w:t>
            </w:r>
            <w:r w:rsidRPr="00C33713">
              <w:rPr>
                <w:rFonts w:ascii="Times New Roman" w:hAnsi="Times New Roman"/>
                <w:szCs w:val="28"/>
              </w:rPr>
              <w:t xml:space="preserve">) ×100 </w:t>
            </w:r>
            <w:r w:rsidRPr="00C33713">
              <w:rPr>
                <w:rFonts w:ascii="Times New Roman" w:hAnsi="Times New Roman"/>
              </w:rPr>
              <w:t>= 100</w:t>
            </w:r>
            <w:r w:rsidRPr="00C33713">
              <w:rPr>
                <w:sz w:val="28"/>
                <w:szCs w:val="28"/>
                <w:vertAlign w:val="superscript"/>
              </w:rPr>
              <w:t>комф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</w:p>
        </w:tc>
        <w:tc>
          <w:tcPr>
            <w:tcW w:w="1984" w:type="dxa"/>
            <w:gridSpan w:val="2"/>
          </w:tcPr>
          <w:p w:rsidR="00F61433" w:rsidRPr="00C33713" w:rsidRDefault="00F61433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ru-RU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100</w:t>
            </w:r>
          </w:p>
          <w:p w:rsidR="00F61433" w:rsidRPr="00C33713" w:rsidRDefault="00F61433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 xml:space="preserve"> баллов</w:t>
            </w:r>
          </w:p>
        </w:tc>
      </w:tr>
      <w:tr w:rsidR="00F61433" w:rsidRPr="00C33713" w:rsidTr="002022E4">
        <w:trPr>
          <w:trHeight w:val="198"/>
        </w:trPr>
        <w:tc>
          <w:tcPr>
            <w:tcW w:w="13467" w:type="dxa"/>
            <w:gridSpan w:val="5"/>
            <w:shd w:val="clear" w:color="auto" w:fill="auto"/>
          </w:tcPr>
          <w:p w:rsidR="00F61433" w:rsidRPr="00C33713" w:rsidRDefault="00F61433" w:rsidP="002022E4">
            <w:pPr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  <w:b/>
              </w:rPr>
              <w:t>Итого по критерию 2 (К</w:t>
            </w:r>
            <w:proofErr w:type="gramStart"/>
            <w:r w:rsidRPr="00C33713">
              <w:rPr>
                <w:rFonts w:ascii="Times New Roman" w:hAnsi="Times New Roman"/>
                <w:b/>
                <w:vertAlign w:val="superscript"/>
              </w:rPr>
              <w:t>2</w:t>
            </w:r>
            <w:proofErr w:type="gramEnd"/>
            <w:r w:rsidRPr="00C33713">
              <w:rPr>
                <w:rFonts w:ascii="Times New Roman" w:hAnsi="Times New Roman"/>
                <w:b/>
              </w:rPr>
              <w:t>):</w:t>
            </w:r>
            <w:r w:rsidRPr="00C3371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К2n = (0,3 x 100 + 0,4 x 100 + 0,3 x 100)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F61433" w:rsidRPr="00C33713" w:rsidRDefault="00F61433" w:rsidP="002022E4">
            <w:pPr>
              <w:tabs>
                <w:tab w:val="left" w:pos="993"/>
              </w:tabs>
              <w:spacing w:before="12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3713">
              <w:rPr>
                <w:rFonts w:ascii="Times New Roman" w:hAnsi="Times New Roman"/>
                <w:b/>
                <w:sz w:val="24"/>
                <w:lang w:eastAsia="ru-RU"/>
              </w:rPr>
              <w:t>100  баллов</w:t>
            </w:r>
          </w:p>
        </w:tc>
      </w:tr>
      <w:tr w:rsidR="00F61433" w:rsidRPr="00C33713" w:rsidTr="002022E4">
        <w:tc>
          <w:tcPr>
            <w:tcW w:w="680" w:type="dxa"/>
            <w:gridSpan w:val="2"/>
          </w:tcPr>
          <w:p w:rsidR="00F61433" w:rsidRPr="00C33713" w:rsidRDefault="00F61433" w:rsidP="002022E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4771" w:type="dxa"/>
            <w:gridSpan w:val="5"/>
          </w:tcPr>
          <w:p w:rsidR="00F61433" w:rsidRPr="00C33713" w:rsidRDefault="00F61433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Критерий «</w:t>
            </w:r>
            <w:r w:rsidRPr="00C33713">
              <w:rPr>
                <w:rFonts w:ascii="Times New Roman" w:hAnsi="Times New Roman"/>
                <w:b/>
                <w:lang w:eastAsia="ru-RU"/>
              </w:rPr>
              <w:t>Доступность услуг для инвалидов</w:t>
            </w:r>
            <w:r w:rsidRPr="00C33713">
              <w:rPr>
                <w:rFonts w:ascii="Times New Roman" w:hAnsi="Times New Roman"/>
              </w:rPr>
              <w:t>»</w:t>
            </w:r>
          </w:p>
        </w:tc>
      </w:tr>
      <w:tr w:rsidR="00F61433" w:rsidRPr="00C33713" w:rsidTr="002022E4">
        <w:tc>
          <w:tcPr>
            <w:tcW w:w="680" w:type="dxa"/>
            <w:gridSpan w:val="2"/>
          </w:tcPr>
          <w:p w:rsidR="00F61433" w:rsidRPr="00C33713" w:rsidRDefault="00F61433" w:rsidP="002022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 xml:space="preserve">3.1. </w:t>
            </w:r>
          </w:p>
        </w:tc>
        <w:tc>
          <w:tcPr>
            <w:tcW w:w="6975" w:type="dxa"/>
          </w:tcPr>
          <w:p w:rsidR="00F61433" w:rsidRPr="00C33713" w:rsidRDefault="00F61433" w:rsidP="007D5E7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Оборудование помещений организации социальной сферы и прилегающей к ней территории с учетом доступности для инвалидов:</w:t>
            </w:r>
          </w:p>
          <w:p w:rsidR="00F61433" w:rsidRPr="00C33713" w:rsidRDefault="00F61433" w:rsidP="007D5E7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- оборудованных входных групп пандусами (подъемными платформами);</w:t>
            </w:r>
          </w:p>
          <w:p w:rsidR="00F61433" w:rsidRPr="00C33713" w:rsidRDefault="00F61433" w:rsidP="007D5E7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- наличие выделенных стоянок для автотранспортных средств инвалидов;</w:t>
            </w:r>
          </w:p>
          <w:p w:rsidR="00F61433" w:rsidRPr="00C33713" w:rsidRDefault="00F61433" w:rsidP="007D5E7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- наличие адаптированных лифтов, поручней, расширенных дверных проемов;</w:t>
            </w:r>
          </w:p>
          <w:p w:rsidR="00F61433" w:rsidRPr="00C33713" w:rsidRDefault="00F61433" w:rsidP="007D5E7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- наличие сменных кресел-колясок;</w:t>
            </w:r>
          </w:p>
          <w:p w:rsidR="00F61433" w:rsidRPr="00C33713" w:rsidRDefault="00F61433" w:rsidP="007D5E7B">
            <w:pPr>
              <w:pStyle w:val="ConsPlusNormal"/>
              <w:jc w:val="both"/>
              <w:rPr>
                <w:sz w:val="22"/>
                <w:szCs w:val="22"/>
              </w:rPr>
            </w:pPr>
            <w:r w:rsidRPr="00C33713">
              <w:rPr>
                <w:rFonts w:ascii="Times New Roman" w:eastAsia="Times New Roman" w:hAnsi="Times New Roman" w:cs="Times New Roman"/>
                <w:sz w:val="22"/>
                <w:szCs w:val="22"/>
              </w:rPr>
              <w:t>- наличие специально оборудованных санитарно-гигиенических помещений в организации социальной сферы.</w:t>
            </w:r>
          </w:p>
        </w:tc>
        <w:tc>
          <w:tcPr>
            <w:tcW w:w="1417" w:type="dxa"/>
          </w:tcPr>
          <w:p w:rsidR="00F61433" w:rsidRPr="00C33713" w:rsidRDefault="00F61433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30%</w:t>
            </w:r>
          </w:p>
        </w:tc>
        <w:tc>
          <w:tcPr>
            <w:tcW w:w="4395" w:type="dxa"/>
          </w:tcPr>
          <w:p w:rsidR="00F61433" w:rsidRPr="00C33713" w:rsidRDefault="00F61433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по формуле (3.1):</w:t>
            </w:r>
          </w:p>
          <w:p w:rsidR="00F61433" w:rsidRPr="00C33713" w:rsidRDefault="00F61433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F61433" w:rsidRPr="00C33713" w:rsidRDefault="00F61433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noProof/>
                <w:position w:val="-10"/>
                <w:lang w:eastAsia="ru-RU"/>
              </w:rPr>
              <w:drawing>
                <wp:inline distT="0" distB="0" distL="0" distR="0">
                  <wp:extent cx="1990725" cy="228600"/>
                  <wp:effectExtent l="0" t="0" r="0" b="0"/>
                  <wp:docPr id="103" name="Рисунок 1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07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61433" w:rsidRPr="00C33713" w:rsidRDefault="00F61433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F61433" w:rsidRPr="00C33713" w:rsidRDefault="00F61433" w:rsidP="002022E4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20</w:t>
            </w:r>
            <w:r w:rsidRPr="00C33713">
              <w:rPr>
                <w:vertAlign w:val="superscript"/>
              </w:rPr>
              <w:t>орг</w:t>
            </w:r>
            <w:r w:rsidRPr="00C33713">
              <w:rPr>
                <w:vertAlign w:val="subscript"/>
              </w:rPr>
              <w:t>дост</w:t>
            </w:r>
            <w:r w:rsidRPr="00C33713">
              <w:rPr>
                <w:rFonts w:ascii="Times New Roman" w:hAnsi="Times New Roman"/>
              </w:rPr>
              <w:t>×5</w:t>
            </w:r>
            <w:r w:rsidRPr="00C33713">
              <w:rPr>
                <w:vertAlign w:val="superscript"/>
              </w:rPr>
              <w:t>орг</w:t>
            </w:r>
            <w:r w:rsidRPr="00C33713">
              <w:rPr>
                <w:vertAlign w:val="subscript"/>
              </w:rPr>
              <w:t xml:space="preserve">дост </w:t>
            </w:r>
            <w:r w:rsidRPr="00C33713">
              <w:rPr>
                <w:rFonts w:ascii="Times New Roman" w:hAnsi="Times New Roman"/>
              </w:rPr>
              <w:t>= 100</w:t>
            </w:r>
            <w:r w:rsidRPr="00C33713">
              <w:rPr>
                <w:vertAlign w:val="superscript"/>
              </w:rPr>
              <w:t>орг</w:t>
            </w:r>
            <w:r w:rsidRPr="00C33713">
              <w:rPr>
                <w:vertAlign w:val="subscript"/>
              </w:rPr>
              <w:t>дост</w:t>
            </w:r>
          </w:p>
          <w:p w:rsidR="00F61433" w:rsidRPr="00C33713" w:rsidRDefault="00F61433" w:rsidP="002022E4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61433" w:rsidRPr="00C33713" w:rsidRDefault="00F61433" w:rsidP="00F61433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В наличии </w:t>
            </w:r>
            <w:r w:rsidRPr="00C33713">
              <w:rPr>
                <w:rFonts w:ascii="Times New Roman" w:hAnsi="Times New Roman"/>
                <w:u w:val="single"/>
              </w:rPr>
              <w:t>пять</w:t>
            </w:r>
            <w:r w:rsidR="00322901">
              <w:rPr>
                <w:rFonts w:ascii="Times New Roman" w:hAnsi="Times New Roman"/>
                <w:u w:val="single"/>
              </w:rPr>
              <w:t xml:space="preserve"> </w:t>
            </w:r>
            <w:r w:rsidRPr="00C33713">
              <w:rPr>
                <w:rFonts w:ascii="Times New Roman" w:hAnsi="Times New Roman"/>
              </w:rPr>
              <w:t>условий доступности услуг для инвалидов.</w:t>
            </w:r>
          </w:p>
        </w:tc>
        <w:tc>
          <w:tcPr>
            <w:tcW w:w="1984" w:type="dxa"/>
            <w:gridSpan w:val="2"/>
          </w:tcPr>
          <w:p w:rsidR="00F61433" w:rsidRPr="00C33713" w:rsidRDefault="00F61433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  <w:lang w:eastAsia="ru-RU"/>
              </w:rPr>
              <w:t>100 баллов</w:t>
            </w:r>
          </w:p>
        </w:tc>
      </w:tr>
      <w:tr w:rsidR="00F61433" w:rsidRPr="00C33713" w:rsidTr="002022E4">
        <w:tc>
          <w:tcPr>
            <w:tcW w:w="680" w:type="dxa"/>
            <w:gridSpan w:val="2"/>
          </w:tcPr>
          <w:p w:rsidR="00F61433" w:rsidRPr="00C33713" w:rsidRDefault="00F61433" w:rsidP="002022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6975" w:type="dxa"/>
          </w:tcPr>
          <w:p w:rsidR="00F61433" w:rsidRPr="00C33713" w:rsidRDefault="00F61433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Обеспечение в организации социальной сферы условий доступности, позволяющих инвалидам получать услуги наравне с другими:</w:t>
            </w:r>
          </w:p>
          <w:p w:rsidR="00F61433" w:rsidRPr="00C33713" w:rsidRDefault="00F61433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- дублирование для инвалидов по слуху и зрению звуковой и </w:t>
            </w:r>
            <w:r w:rsidRPr="00C3371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зрительной информации;</w:t>
            </w:r>
          </w:p>
          <w:p w:rsidR="00F61433" w:rsidRPr="00C33713" w:rsidRDefault="00F61433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  <w:p w:rsidR="00F61433" w:rsidRPr="00C33713" w:rsidRDefault="00F61433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сурдопереводчика</w:t>
            </w:r>
            <w:proofErr w:type="spell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proofErr w:type="spell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тифлосурдопереводчика</w:t>
            </w:r>
            <w:proofErr w:type="spell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);</w:t>
            </w:r>
          </w:p>
          <w:p w:rsidR="00F61433" w:rsidRPr="00C33713" w:rsidRDefault="00F61433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- наличие альтернативной версии официального сайта организации социальной сферы в сети "Интернет" для инвалидов по зрению;</w:t>
            </w:r>
          </w:p>
          <w:p w:rsidR="00F61433" w:rsidRPr="00C33713" w:rsidRDefault="00F61433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- помощь, оказываемая работниками организации социальной сферы, прошедшими необходимое обучение (инструктирование) по сопровождению инвалидов в помещениях организации социальной сферы и на прилегающей территории;</w:t>
            </w:r>
          </w:p>
          <w:p w:rsidR="00F61433" w:rsidRPr="00C33713" w:rsidRDefault="00F61433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- наличие возможности предоставления услуги в дистанционном режиме или на дому.</w:t>
            </w:r>
          </w:p>
        </w:tc>
        <w:tc>
          <w:tcPr>
            <w:tcW w:w="1417" w:type="dxa"/>
          </w:tcPr>
          <w:p w:rsidR="00F61433" w:rsidRPr="00C33713" w:rsidRDefault="00F61433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lastRenderedPageBreak/>
              <w:t>40%</w:t>
            </w:r>
          </w:p>
        </w:tc>
        <w:tc>
          <w:tcPr>
            <w:tcW w:w="4395" w:type="dxa"/>
          </w:tcPr>
          <w:p w:rsidR="00F61433" w:rsidRPr="00C33713" w:rsidRDefault="00F61433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по формуле (3.2): </w:t>
            </w:r>
          </w:p>
          <w:p w:rsidR="00F61433" w:rsidRPr="00C33713" w:rsidRDefault="00F61433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F61433" w:rsidRPr="00C33713" w:rsidRDefault="00F61433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noProof/>
                <w:position w:val="-10"/>
                <w:lang w:eastAsia="ru-RU"/>
              </w:rPr>
              <w:drawing>
                <wp:inline distT="0" distB="0" distL="0" distR="0">
                  <wp:extent cx="2171700" cy="209550"/>
                  <wp:effectExtent l="0" t="0" r="0" b="0"/>
                  <wp:docPr id="104" name="Рисунок 1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61433" w:rsidRPr="00C33713" w:rsidRDefault="00F61433" w:rsidP="002022E4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lastRenderedPageBreak/>
              <w:t>20</w:t>
            </w:r>
            <w:r w:rsidRPr="00C33713">
              <w:rPr>
                <w:vertAlign w:val="superscript"/>
              </w:rPr>
              <w:t>усл</w:t>
            </w:r>
            <w:r w:rsidRPr="00C33713">
              <w:rPr>
                <w:vertAlign w:val="subscript"/>
              </w:rPr>
              <w:t>дост</w:t>
            </w:r>
            <w:r w:rsidRPr="00C33713">
              <w:rPr>
                <w:rFonts w:ascii="Times New Roman" w:hAnsi="Times New Roman"/>
              </w:rPr>
              <w:t>×5</w:t>
            </w:r>
            <w:r w:rsidRPr="00C33713">
              <w:rPr>
                <w:vertAlign w:val="superscript"/>
              </w:rPr>
              <w:t>усл</w:t>
            </w:r>
            <w:r w:rsidRPr="00C33713">
              <w:rPr>
                <w:vertAlign w:val="subscript"/>
              </w:rPr>
              <w:t xml:space="preserve">дост </w:t>
            </w:r>
            <w:r w:rsidRPr="00C33713">
              <w:rPr>
                <w:rFonts w:ascii="Times New Roman" w:hAnsi="Times New Roman"/>
              </w:rPr>
              <w:t>= 100</w:t>
            </w:r>
            <w:r w:rsidRPr="00C33713">
              <w:rPr>
                <w:vertAlign w:val="superscript"/>
              </w:rPr>
              <w:t>усл</w:t>
            </w:r>
            <w:r w:rsidRPr="00C33713">
              <w:rPr>
                <w:vertAlign w:val="subscript"/>
              </w:rPr>
              <w:t>дост</w:t>
            </w:r>
          </w:p>
          <w:p w:rsidR="00F61433" w:rsidRPr="00C33713" w:rsidRDefault="00F61433" w:rsidP="002022E4">
            <w:pPr>
              <w:pStyle w:val="21"/>
              <w:spacing w:before="12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33713">
              <w:rPr>
                <w:rFonts w:ascii="Times New Roman" w:hAnsi="Times New Roman"/>
                <w:sz w:val="22"/>
                <w:szCs w:val="22"/>
              </w:rPr>
              <w:t xml:space="preserve">В наличии </w:t>
            </w:r>
            <w:r w:rsidRPr="00C33713">
              <w:rPr>
                <w:rFonts w:ascii="Times New Roman" w:hAnsi="Times New Roman"/>
                <w:sz w:val="22"/>
                <w:szCs w:val="22"/>
                <w:u w:val="single"/>
              </w:rPr>
              <w:t>пять</w:t>
            </w:r>
            <w:r w:rsidR="000D0703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r w:rsidRPr="00C33713">
              <w:rPr>
                <w:rFonts w:ascii="Times New Roman" w:hAnsi="Times New Roman"/>
                <w:sz w:val="22"/>
                <w:szCs w:val="22"/>
              </w:rPr>
              <w:t>условий доступности, позволяющих инвалидам получать услуги наравне с другими.</w:t>
            </w:r>
          </w:p>
          <w:p w:rsidR="00F61433" w:rsidRPr="00C33713" w:rsidRDefault="00F61433" w:rsidP="002022E4">
            <w:pPr>
              <w:pStyle w:val="21"/>
              <w:jc w:val="both"/>
              <w:rPr>
                <w:sz w:val="22"/>
                <w:szCs w:val="22"/>
              </w:rPr>
            </w:pPr>
          </w:p>
          <w:p w:rsidR="00F61433" w:rsidRPr="00C33713" w:rsidRDefault="00F61433" w:rsidP="002022E4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  <w:gridSpan w:val="2"/>
          </w:tcPr>
          <w:p w:rsidR="00F61433" w:rsidRPr="00C33713" w:rsidRDefault="00F61433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  <w:lang w:eastAsia="ru-RU"/>
              </w:rPr>
              <w:lastRenderedPageBreak/>
              <w:t>100 баллов</w:t>
            </w:r>
          </w:p>
        </w:tc>
      </w:tr>
      <w:tr w:rsidR="00F61433" w:rsidRPr="00C33713" w:rsidTr="002022E4">
        <w:tc>
          <w:tcPr>
            <w:tcW w:w="680" w:type="dxa"/>
            <w:gridSpan w:val="2"/>
          </w:tcPr>
          <w:p w:rsidR="00F61433" w:rsidRPr="00C33713" w:rsidRDefault="00F61433" w:rsidP="002022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C33713">
              <w:rPr>
                <w:rFonts w:ascii="Times New Roman" w:hAnsi="Times New Roman" w:cs="Times New Roman"/>
                <w:sz w:val="24"/>
                <w:szCs w:val="22"/>
              </w:rPr>
              <w:lastRenderedPageBreak/>
              <w:t>3.3.</w:t>
            </w:r>
          </w:p>
        </w:tc>
        <w:tc>
          <w:tcPr>
            <w:tcW w:w="6975" w:type="dxa"/>
          </w:tcPr>
          <w:p w:rsidR="00F61433" w:rsidRPr="00C33713" w:rsidRDefault="00F61433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Доля получателей услуг, удовлетворенных доступностью услуг для инвалидов (</w:t>
            </w:r>
            <w:proofErr w:type="gram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proofErr w:type="gram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% </w:t>
            </w:r>
            <w:proofErr w:type="gram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от</w:t>
            </w:r>
            <w:proofErr w:type="gram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общего числа опрошенных получателей услуг - инвалидов).</w:t>
            </w:r>
          </w:p>
        </w:tc>
        <w:tc>
          <w:tcPr>
            <w:tcW w:w="1417" w:type="dxa"/>
          </w:tcPr>
          <w:p w:rsidR="00F61433" w:rsidRPr="00C33713" w:rsidRDefault="00F61433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30%</w:t>
            </w:r>
          </w:p>
        </w:tc>
        <w:tc>
          <w:tcPr>
            <w:tcW w:w="4395" w:type="dxa"/>
          </w:tcPr>
          <w:p w:rsidR="00F61433" w:rsidRPr="00C33713" w:rsidRDefault="00F61433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по формуле (3.3): </w:t>
            </w:r>
          </w:p>
          <w:p w:rsidR="00F61433" w:rsidRPr="00C33713" w:rsidRDefault="00F61433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noProof/>
                <w:position w:val="-31"/>
                <w:lang w:eastAsia="ru-RU"/>
              </w:rPr>
              <w:drawing>
                <wp:inline distT="0" distB="0" distL="0" distR="0">
                  <wp:extent cx="2200275" cy="533400"/>
                  <wp:effectExtent l="0" t="0" r="0" b="0"/>
                  <wp:docPr id="105" name="Рисунок 1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61433" w:rsidRPr="00C33713" w:rsidRDefault="00F61433" w:rsidP="002022E4">
            <w:pPr>
              <w:tabs>
                <w:tab w:val="left" w:pos="993"/>
              </w:tabs>
              <w:spacing w:after="0" w:line="240" w:lineRule="auto"/>
              <w:rPr>
                <w:vertAlign w:val="subscript"/>
              </w:rPr>
            </w:pPr>
            <w:r w:rsidRPr="00C33713">
              <w:rPr>
                <w:rFonts w:ascii="Times New Roman" w:hAnsi="Times New Roman"/>
              </w:rPr>
              <w:t>(33</w:t>
            </w:r>
            <w:r w:rsidRPr="00C33713">
              <w:rPr>
                <w:vertAlign w:val="superscript"/>
              </w:rPr>
              <w:t>дост</w:t>
            </w:r>
            <w:r w:rsidRPr="00C33713">
              <w:rPr>
                <w:rFonts w:ascii="Times New Roman" w:hAnsi="Times New Roman"/>
              </w:rPr>
              <w:t>/33</w:t>
            </w:r>
            <w:r w:rsidRPr="00C33713">
              <w:rPr>
                <w:vertAlign w:val="subscript"/>
              </w:rPr>
              <w:t>инв</w:t>
            </w:r>
            <w:r w:rsidRPr="00C33713">
              <w:rPr>
                <w:rFonts w:ascii="Times New Roman" w:hAnsi="Times New Roman"/>
              </w:rPr>
              <w:t>) ×100 = 100</w:t>
            </w:r>
            <w:r w:rsidRPr="00C33713">
              <w:rPr>
                <w:vertAlign w:val="superscript"/>
              </w:rPr>
              <w:t>дост</w:t>
            </w:r>
            <w:r w:rsidRPr="00C33713">
              <w:rPr>
                <w:vertAlign w:val="subscript"/>
              </w:rPr>
              <w:t>уд</w:t>
            </w:r>
          </w:p>
          <w:p w:rsidR="00F61433" w:rsidRPr="00C33713" w:rsidRDefault="00F61433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gridSpan w:val="2"/>
          </w:tcPr>
          <w:p w:rsidR="00F61433" w:rsidRPr="00C33713" w:rsidRDefault="00F61433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  <w:lang w:eastAsia="ru-RU"/>
              </w:rPr>
              <w:t>100 баллов</w:t>
            </w:r>
          </w:p>
        </w:tc>
      </w:tr>
      <w:tr w:rsidR="00F61433" w:rsidRPr="00C33713" w:rsidTr="002022E4">
        <w:tc>
          <w:tcPr>
            <w:tcW w:w="13467" w:type="dxa"/>
            <w:gridSpan w:val="5"/>
            <w:shd w:val="clear" w:color="auto" w:fill="auto"/>
          </w:tcPr>
          <w:p w:rsidR="00F61433" w:rsidRPr="00C33713" w:rsidRDefault="00F61433" w:rsidP="002022E4">
            <w:pPr>
              <w:pStyle w:val="ConsPlusNormal"/>
              <w:spacing w:before="120" w:after="12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b/>
                <w:sz w:val="22"/>
                <w:szCs w:val="22"/>
              </w:rPr>
              <w:t>Итого по критерию 3 (К</w:t>
            </w:r>
            <w:r w:rsidRPr="00C33713">
              <w:rPr>
                <w:rFonts w:ascii="Times New Roman" w:hAnsi="Times New Roman" w:cs="Times New Roman"/>
                <w:b/>
                <w:sz w:val="22"/>
                <w:szCs w:val="22"/>
                <w:vertAlign w:val="superscript"/>
              </w:rPr>
              <w:t>3</w:t>
            </w:r>
            <w:r w:rsidRPr="00C33713">
              <w:rPr>
                <w:rFonts w:ascii="Times New Roman" w:hAnsi="Times New Roman" w:cs="Times New Roman"/>
                <w:b/>
                <w:sz w:val="22"/>
                <w:szCs w:val="22"/>
              </w:rPr>
              <w:t>):</w:t>
            </w: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 (0,3 х 8</w:t>
            </w:r>
            <w:r w:rsidRPr="00C33713">
              <w:rPr>
                <w:rFonts w:ascii="Times New Roman" w:hAnsi="Times New Roman"/>
                <w:sz w:val="22"/>
                <w:szCs w:val="22"/>
              </w:rPr>
              <w:t>0</w:t>
            </w:r>
            <w:r w:rsidRPr="00C33713">
              <w:rPr>
                <w:sz w:val="22"/>
                <w:szCs w:val="22"/>
                <w:vertAlign w:val="superscript"/>
              </w:rPr>
              <w:t>орг</w:t>
            </w:r>
            <w:r w:rsidRPr="00C33713">
              <w:rPr>
                <w:sz w:val="22"/>
                <w:szCs w:val="22"/>
                <w:vertAlign w:val="subscript"/>
              </w:rPr>
              <w:t>дост</w:t>
            </w: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+ 0,4 х 10</w:t>
            </w:r>
            <w:r w:rsidRPr="00C33713">
              <w:rPr>
                <w:rFonts w:ascii="Times New Roman" w:hAnsi="Times New Roman"/>
                <w:sz w:val="22"/>
                <w:szCs w:val="22"/>
              </w:rPr>
              <w:t>0</w:t>
            </w:r>
            <w:r w:rsidRPr="00C33713">
              <w:rPr>
                <w:sz w:val="22"/>
                <w:szCs w:val="22"/>
                <w:vertAlign w:val="superscript"/>
              </w:rPr>
              <w:t>усл</w:t>
            </w:r>
            <w:r w:rsidRPr="00C33713">
              <w:rPr>
                <w:sz w:val="22"/>
                <w:szCs w:val="22"/>
                <w:vertAlign w:val="subscript"/>
              </w:rPr>
              <w:t>дост</w:t>
            </w: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+ 0,3 х 100</w:t>
            </w:r>
            <w:r w:rsidRPr="00C33713">
              <w:rPr>
                <w:sz w:val="22"/>
                <w:szCs w:val="22"/>
                <w:vertAlign w:val="superscript"/>
              </w:rPr>
              <w:t>дост</w:t>
            </w:r>
            <w:r w:rsidRPr="00C33713">
              <w:rPr>
                <w:sz w:val="22"/>
                <w:szCs w:val="22"/>
                <w:vertAlign w:val="subscript"/>
              </w:rPr>
              <w:t>уд</w:t>
            </w: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F61433" w:rsidRPr="00C33713" w:rsidRDefault="00F61433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>100 баллов</w:t>
            </w:r>
          </w:p>
        </w:tc>
      </w:tr>
      <w:tr w:rsidR="00F61433" w:rsidRPr="00C33713" w:rsidTr="002022E4">
        <w:tc>
          <w:tcPr>
            <w:tcW w:w="680" w:type="dxa"/>
            <w:gridSpan w:val="2"/>
          </w:tcPr>
          <w:p w:rsidR="00F61433" w:rsidRPr="00C33713" w:rsidRDefault="00F61433" w:rsidP="002022E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4771" w:type="dxa"/>
            <w:gridSpan w:val="5"/>
          </w:tcPr>
          <w:p w:rsidR="00F61433" w:rsidRPr="00C33713" w:rsidRDefault="00F61433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Критерий «Доброжелательность, вежливость работников организации»</w:t>
            </w:r>
          </w:p>
        </w:tc>
      </w:tr>
      <w:tr w:rsidR="00F61433" w:rsidRPr="00C33713" w:rsidTr="002022E4">
        <w:tc>
          <w:tcPr>
            <w:tcW w:w="680" w:type="dxa"/>
            <w:gridSpan w:val="2"/>
          </w:tcPr>
          <w:p w:rsidR="00F61433" w:rsidRPr="00C33713" w:rsidRDefault="00F61433" w:rsidP="002022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C33713">
              <w:rPr>
                <w:rFonts w:ascii="Times New Roman" w:hAnsi="Times New Roman" w:cs="Times New Roman"/>
                <w:sz w:val="24"/>
                <w:szCs w:val="22"/>
              </w:rPr>
              <w:t>4.1.</w:t>
            </w:r>
          </w:p>
        </w:tc>
        <w:tc>
          <w:tcPr>
            <w:tcW w:w="6975" w:type="dxa"/>
          </w:tcPr>
          <w:p w:rsidR="00F61433" w:rsidRPr="00C33713" w:rsidRDefault="00F61433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Доля получателей услуг, удовлетворенных доброжелательностью, вежливостью работников организации социальной сферы, обеспечивающих первичный контакт и информирование получателя услуги при непосредственном обращении в организацию социальной сферы (</w:t>
            </w:r>
            <w:proofErr w:type="gram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proofErr w:type="gram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% </w:t>
            </w:r>
            <w:proofErr w:type="gram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от</w:t>
            </w:r>
            <w:proofErr w:type="gram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общего числа опрошенных получателей услуг).</w:t>
            </w:r>
          </w:p>
        </w:tc>
        <w:tc>
          <w:tcPr>
            <w:tcW w:w="1417" w:type="dxa"/>
          </w:tcPr>
          <w:p w:rsidR="00F61433" w:rsidRPr="00C33713" w:rsidRDefault="00F61433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40%</w:t>
            </w:r>
          </w:p>
        </w:tc>
        <w:tc>
          <w:tcPr>
            <w:tcW w:w="4395" w:type="dxa"/>
          </w:tcPr>
          <w:p w:rsidR="00F61433" w:rsidRPr="00C33713" w:rsidRDefault="00F61433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по формуле (4.1): </w:t>
            </w:r>
          </w:p>
          <w:p w:rsidR="00F61433" w:rsidRPr="00C33713" w:rsidRDefault="00F61433" w:rsidP="002022E4">
            <w:pPr>
              <w:tabs>
                <w:tab w:val="left" w:pos="993"/>
              </w:tabs>
              <w:spacing w:after="0" w:line="240" w:lineRule="auto"/>
              <w:rPr>
                <w:vertAlign w:val="subscript"/>
              </w:rPr>
            </w:pPr>
            <w:r w:rsidRPr="00C33713">
              <w:rPr>
                <w:noProof/>
                <w:position w:val="-32"/>
                <w:lang w:eastAsia="ru-RU"/>
              </w:rPr>
              <w:drawing>
                <wp:inline distT="0" distB="0" distL="0" distR="0">
                  <wp:extent cx="2057400" cy="505165"/>
                  <wp:effectExtent l="0" t="0" r="0" b="9525"/>
                  <wp:docPr id="106" name="Рисунок 1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505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61433" w:rsidRPr="00C33713" w:rsidRDefault="00F61433" w:rsidP="00F61433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(207</w:t>
            </w:r>
            <w:r w:rsidRPr="00C33713">
              <w:rPr>
                <w:vertAlign w:val="superscript"/>
              </w:rPr>
              <w:t>перв</w:t>
            </w:r>
            <w:proofErr w:type="gramStart"/>
            <w:r w:rsidRPr="00C33713">
              <w:rPr>
                <w:vertAlign w:val="superscript"/>
              </w:rPr>
              <w:t>.к</w:t>
            </w:r>
            <w:proofErr w:type="gramEnd"/>
            <w:r w:rsidRPr="00C33713">
              <w:rPr>
                <w:vertAlign w:val="superscript"/>
              </w:rPr>
              <w:t>онт</w:t>
            </w:r>
            <w:r w:rsidRPr="00C33713">
              <w:rPr>
                <w:rFonts w:ascii="Times New Roman" w:hAnsi="Times New Roman"/>
              </w:rPr>
              <w:t>/207</w:t>
            </w:r>
            <w:r w:rsidRPr="00C33713">
              <w:rPr>
                <w:vertAlign w:val="subscript"/>
              </w:rPr>
              <w:t>общ</w:t>
            </w:r>
            <w:r w:rsidRPr="00C33713">
              <w:rPr>
                <w:rFonts w:ascii="Times New Roman" w:hAnsi="Times New Roman"/>
              </w:rPr>
              <w:t>) ×100 = 100</w:t>
            </w:r>
            <w:r w:rsidRPr="00C33713">
              <w:rPr>
                <w:vertAlign w:val="superscript"/>
              </w:rPr>
              <w:t>перв.конт</w:t>
            </w:r>
            <w:r w:rsidRPr="00C33713">
              <w:rPr>
                <w:vertAlign w:val="subscript"/>
              </w:rPr>
              <w:t>уд</w:t>
            </w:r>
          </w:p>
        </w:tc>
        <w:tc>
          <w:tcPr>
            <w:tcW w:w="1984" w:type="dxa"/>
            <w:gridSpan w:val="2"/>
          </w:tcPr>
          <w:p w:rsidR="00F61433" w:rsidRPr="00C33713" w:rsidRDefault="00F61433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  <w:lang w:eastAsia="ru-RU"/>
              </w:rPr>
              <w:t>100  баллов</w:t>
            </w:r>
          </w:p>
        </w:tc>
      </w:tr>
      <w:tr w:rsidR="00F61433" w:rsidRPr="00C33713" w:rsidTr="002022E4">
        <w:tc>
          <w:tcPr>
            <w:tcW w:w="680" w:type="dxa"/>
            <w:gridSpan w:val="2"/>
          </w:tcPr>
          <w:p w:rsidR="00F61433" w:rsidRPr="00C33713" w:rsidRDefault="00F61433" w:rsidP="002022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C33713">
              <w:rPr>
                <w:rFonts w:ascii="Times New Roman" w:hAnsi="Times New Roman" w:cs="Times New Roman"/>
                <w:sz w:val="24"/>
                <w:szCs w:val="22"/>
              </w:rPr>
              <w:t>4.2.</w:t>
            </w:r>
          </w:p>
        </w:tc>
        <w:tc>
          <w:tcPr>
            <w:tcW w:w="6975" w:type="dxa"/>
          </w:tcPr>
          <w:p w:rsidR="00F61433" w:rsidRPr="00C33713" w:rsidRDefault="00F61433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eastAsia="Times New Roman" w:hAnsi="Times New Roman" w:cs="Times New Roman"/>
                <w:sz w:val="22"/>
                <w:szCs w:val="22"/>
              </w:rPr>
              <w:t>Доля получателей услуг, удовлетворенных доброжелательностью, вежливостью работников организации социальной сферы, обеспечивающих непосредственное оказание услуги при обращении в организацию социальной сферы (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2"/>
                <w:szCs w:val="22"/>
              </w:rPr>
              <w:t>в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% 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2"/>
                <w:szCs w:val="22"/>
              </w:rPr>
              <w:t>от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общего числа опрошенных получателей услуг).</w:t>
            </w:r>
          </w:p>
        </w:tc>
        <w:tc>
          <w:tcPr>
            <w:tcW w:w="1417" w:type="dxa"/>
          </w:tcPr>
          <w:p w:rsidR="00F61433" w:rsidRPr="00C33713" w:rsidRDefault="00F61433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40%</w:t>
            </w:r>
          </w:p>
        </w:tc>
        <w:tc>
          <w:tcPr>
            <w:tcW w:w="4395" w:type="dxa"/>
          </w:tcPr>
          <w:p w:rsidR="00F61433" w:rsidRPr="00C33713" w:rsidRDefault="00F61433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по формуле (4.2): </w:t>
            </w:r>
          </w:p>
          <w:p w:rsidR="00F61433" w:rsidRPr="00C33713" w:rsidRDefault="00F61433" w:rsidP="002022E4">
            <w:pPr>
              <w:tabs>
                <w:tab w:val="left" w:pos="993"/>
              </w:tabs>
              <w:spacing w:after="0" w:line="240" w:lineRule="auto"/>
              <w:rPr>
                <w:vertAlign w:val="subscript"/>
              </w:rPr>
            </w:pPr>
            <w:r w:rsidRPr="00C33713">
              <w:rPr>
                <w:noProof/>
                <w:position w:val="-32"/>
                <w:lang w:eastAsia="ru-RU"/>
              </w:rPr>
              <w:drawing>
                <wp:inline distT="0" distB="0" distL="0" distR="0">
                  <wp:extent cx="2133600" cy="428625"/>
                  <wp:effectExtent l="0" t="0" r="0" b="0"/>
                  <wp:docPr id="107" name="Рисунок 1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61433" w:rsidRPr="00C33713" w:rsidRDefault="00F61433" w:rsidP="00F61433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(207</w:t>
            </w:r>
            <w:r w:rsidRPr="00C33713">
              <w:rPr>
                <w:vertAlign w:val="superscript"/>
              </w:rPr>
              <w:t>каз</w:t>
            </w:r>
            <w:proofErr w:type="gramStart"/>
            <w:r w:rsidRPr="00C33713">
              <w:rPr>
                <w:vertAlign w:val="superscript"/>
              </w:rPr>
              <w:t>.у</w:t>
            </w:r>
            <w:proofErr w:type="gramEnd"/>
            <w:r w:rsidRPr="00C33713">
              <w:rPr>
                <w:vertAlign w:val="superscript"/>
              </w:rPr>
              <w:t>слуг</w:t>
            </w:r>
            <w:r w:rsidRPr="00C33713">
              <w:rPr>
                <w:rFonts w:ascii="Times New Roman" w:hAnsi="Times New Roman"/>
              </w:rPr>
              <w:t>/207</w:t>
            </w:r>
            <w:r w:rsidRPr="00C33713">
              <w:rPr>
                <w:vertAlign w:val="subscript"/>
              </w:rPr>
              <w:t>общ</w:t>
            </w:r>
            <w:r w:rsidRPr="00C33713">
              <w:rPr>
                <w:rFonts w:ascii="Times New Roman" w:hAnsi="Times New Roman"/>
              </w:rPr>
              <w:t>) ×100 = 100</w:t>
            </w:r>
            <w:r w:rsidRPr="00C33713">
              <w:rPr>
                <w:vertAlign w:val="superscript"/>
              </w:rPr>
              <w:t>оказ.услуг</w:t>
            </w:r>
            <w:r w:rsidRPr="00C33713">
              <w:rPr>
                <w:vertAlign w:val="subscript"/>
              </w:rPr>
              <w:t>уд</w:t>
            </w:r>
          </w:p>
        </w:tc>
        <w:tc>
          <w:tcPr>
            <w:tcW w:w="1984" w:type="dxa"/>
            <w:gridSpan w:val="2"/>
          </w:tcPr>
          <w:p w:rsidR="00F61433" w:rsidRPr="00C33713" w:rsidRDefault="00F61433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  <w:lang w:eastAsia="ru-RU"/>
              </w:rPr>
              <w:t>100 баллов</w:t>
            </w:r>
          </w:p>
        </w:tc>
      </w:tr>
      <w:tr w:rsidR="00F61433" w:rsidRPr="00C33713" w:rsidTr="002022E4">
        <w:tc>
          <w:tcPr>
            <w:tcW w:w="680" w:type="dxa"/>
            <w:gridSpan w:val="2"/>
          </w:tcPr>
          <w:p w:rsidR="00F61433" w:rsidRPr="00C33713" w:rsidRDefault="00F61433" w:rsidP="002022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C33713">
              <w:rPr>
                <w:rFonts w:ascii="Times New Roman" w:hAnsi="Times New Roman" w:cs="Times New Roman"/>
                <w:sz w:val="24"/>
                <w:szCs w:val="22"/>
              </w:rPr>
              <w:t>4.3.</w:t>
            </w:r>
          </w:p>
        </w:tc>
        <w:tc>
          <w:tcPr>
            <w:tcW w:w="6975" w:type="dxa"/>
          </w:tcPr>
          <w:p w:rsidR="00F61433" w:rsidRPr="00C33713" w:rsidRDefault="00F61433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Доля получателей услуг, удовлетворенных доброжелательностью, вежливостью работников организации социальной сферы при использовании дистанционных форм </w:t>
            </w:r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взаимодействия (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% 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общего числа опрошенных получателей услуг).</w:t>
            </w:r>
          </w:p>
        </w:tc>
        <w:tc>
          <w:tcPr>
            <w:tcW w:w="1417" w:type="dxa"/>
          </w:tcPr>
          <w:p w:rsidR="00F61433" w:rsidRPr="00C33713" w:rsidRDefault="00F61433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lastRenderedPageBreak/>
              <w:t>20%</w:t>
            </w:r>
          </w:p>
        </w:tc>
        <w:tc>
          <w:tcPr>
            <w:tcW w:w="4395" w:type="dxa"/>
          </w:tcPr>
          <w:p w:rsidR="00F61433" w:rsidRPr="00C33713" w:rsidRDefault="00F61433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 xml:space="preserve">по формуле (4.3): </w:t>
            </w:r>
          </w:p>
          <w:p w:rsidR="00F61433" w:rsidRPr="00C33713" w:rsidRDefault="00F61433" w:rsidP="002022E4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C33713">
              <w:rPr>
                <w:noProof/>
                <w:position w:val="-32"/>
                <w:lang w:eastAsia="ru-RU"/>
              </w:rPr>
              <w:drawing>
                <wp:inline distT="0" distB="0" distL="0" distR="0">
                  <wp:extent cx="2200275" cy="447675"/>
                  <wp:effectExtent l="0" t="0" r="0" b="0"/>
                  <wp:docPr id="108" name="Рисунок 1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61433" w:rsidRPr="00C33713" w:rsidRDefault="00F61433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1"/>
                <w:lang w:eastAsia="ru-RU"/>
              </w:rPr>
            </w:pPr>
            <w:r w:rsidRPr="00C33713">
              <w:rPr>
                <w:rFonts w:ascii="Times New Roman" w:hAnsi="Times New Roman"/>
                <w:szCs w:val="28"/>
              </w:rPr>
              <w:lastRenderedPageBreak/>
              <w:t>(207</w:t>
            </w:r>
            <w:r w:rsidRPr="00C33713">
              <w:rPr>
                <w:sz w:val="28"/>
                <w:szCs w:val="28"/>
                <w:vertAlign w:val="superscript"/>
              </w:rPr>
              <w:t>вежл</w:t>
            </w:r>
            <w:proofErr w:type="gramStart"/>
            <w:r w:rsidRPr="00C33713">
              <w:rPr>
                <w:sz w:val="28"/>
                <w:szCs w:val="28"/>
                <w:vertAlign w:val="superscript"/>
              </w:rPr>
              <w:t>.д</w:t>
            </w:r>
            <w:proofErr w:type="gramEnd"/>
            <w:r w:rsidRPr="00C33713">
              <w:rPr>
                <w:sz w:val="28"/>
                <w:szCs w:val="28"/>
                <w:vertAlign w:val="superscript"/>
              </w:rPr>
              <w:t>ист</w:t>
            </w:r>
            <w:r w:rsidRPr="00C33713">
              <w:rPr>
                <w:rFonts w:ascii="Times New Roman" w:hAnsi="Times New Roman"/>
                <w:szCs w:val="24"/>
              </w:rPr>
              <w:t>/207о</w:t>
            </w:r>
            <w:r w:rsidRPr="00C33713">
              <w:rPr>
                <w:sz w:val="28"/>
                <w:szCs w:val="28"/>
                <w:vertAlign w:val="subscript"/>
              </w:rPr>
              <w:t>бщ</w:t>
            </w:r>
            <w:r w:rsidRPr="00C33713">
              <w:rPr>
                <w:rFonts w:ascii="Times New Roman" w:hAnsi="Times New Roman"/>
                <w:szCs w:val="28"/>
              </w:rPr>
              <w:t xml:space="preserve">) ×100 </w:t>
            </w:r>
            <w:r w:rsidRPr="00C33713">
              <w:rPr>
                <w:rFonts w:ascii="Times New Roman" w:hAnsi="Times New Roman"/>
              </w:rPr>
              <w:t>= 100</w:t>
            </w:r>
            <w:r w:rsidRPr="00C33713">
              <w:rPr>
                <w:sz w:val="28"/>
                <w:szCs w:val="28"/>
                <w:vertAlign w:val="superscript"/>
              </w:rPr>
              <w:t>вежл.дист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</w:p>
          <w:p w:rsidR="00F61433" w:rsidRPr="00C33713" w:rsidRDefault="00F61433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F61433" w:rsidRPr="00C33713" w:rsidRDefault="00F61433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lastRenderedPageBreak/>
              <w:t>100 баллов</w:t>
            </w:r>
          </w:p>
        </w:tc>
      </w:tr>
      <w:tr w:rsidR="00F61433" w:rsidRPr="00C33713" w:rsidTr="002022E4">
        <w:tc>
          <w:tcPr>
            <w:tcW w:w="13467" w:type="dxa"/>
            <w:gridSpan w:val="5"/>
            <w:shd w:val="clear" w:color="auto" w:fill="auto"/>
          </w:tcPr>
          <w:p w:rsidR="00F61433" w:rsidRPr="00C33713" w:rsidRDefault="00F61433" w:rsidP="002022E4">
            <w:pPr>
              <w:pStyle w:val="ConsPlusNormal"/>
              <w:spacing w:before="120" w:after="120"/>
              <w:ind w:left="3402" w:hanging="3402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C33713">
              <w:rPr>
                <w:rFonts w:ascii="Times New Roman" w:hAnsi="Times New Roman" w:cs="Times New Roman"/>
                <w:b/>
                <w:sz w:val="22"/>
              </w:rPr>
              <w:lastRenderedPageBreak/>
              <w:t>Итого по критерию 4 (К</w:t>
            </w:r>
            <w:r w:rsidRPr="00C33713">
              <w:rPr>
                <w:rFonts w:ascii="Times New Roman" w:hAnsi="Times New Roman" w:cs="Times New Roman"/>
                <w:b/>
                <w:sz w:val="24"/>
                <w:vertAlign w:val="superscript"/>
              </w:rPr>
              <w:t>4</w:t>
            </w:r>
            <w:r w:rsidRPr="00C33713">
              <w:rPr>
                <w:rFonts w:ascii="Times New Roman" w:hAnsi="Times New Roman" w:cs="Times New Roman"/>
                <w:b/>
                <w:sz w:val="22"/>
              </w:rPr>
              <w:t>):</w:t>
            </w: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 xml:space="preserve">  (0,4 х </w:t>
            </w:r>
            <w:r w:rsidRPr="00C33713">
              <w:rPr>
                <w:rFonts w:ascii="Times New Roman" w:hAnsi="Times New Roman"/>
                <w:sz w:val="24"/>
              </w:rPr>
              <w:t>100</w:t>
            </w:r>
            <w:r w:rsidRPr="00C33713">
              <w:rPr>
                <w:sz w:val="28"/>
                <w:szCs w:val="28"/>
                <w:vertAlign w:val="superscript"/>
              </w:rPr>
              <w:t>перв</w:t>
            </w:r>
            <w:proofErr w:type="gramStart"/>
            <w:r w:rsidRPr="00C33713">
              <w:rPr>
                <w:sz w:val="28"/>
                <w:szCs w:val="28"/>
                <w:vertAlign w:val="superscript"/>
              </w:rPr>
              <w:t>.к</w:t>
            </w:r>
            <w:proofErr w:type="gramEnd"/>
            <w:r w:rsidRPr="00C33713">
              <w:rPr>
                <w:sz w:val="28"/>
                <w:szCs w:val="28"/>
                <w:vertAlign w:val="superscript"/>
              </w:rPr>
              <w:t>онт</w:t>
            </w:r>
            <w:r w:rsidRPr="00C33713">
              <w:rPr>
                <w:sz w:val="28"/>
                <w:szCs w:val="28"/>
                <w:vertAlign w:val="subscript"/>
              </w:rPr>
              <w:t xml:space="preserve">уд </w:t>
            </w: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+ 0,4 х 100</w:t>
            </w:r>
            <w:r w:rsidRPr="00C33713">
              <w:rPr>
                <w:sz w:val="28"/>
                <w:szCs w:val="28"/>
                <w:vertAlign w:val="superscript"/>
              </w:rPr>
              <w:t>каз.услуг</w:t>
            </w:r>
            <w:r w:rsidRPr="00C33713">
              <w:rPr>
                <w:sz w:val="28"/>
                <w:szCs w:val="28"/>
                <w:vertAlign w:val="subscript"/>
              </w:rPr>
              <w:t xml:space="preserve">уд </w:t>
            </w: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+ 0,2 х 100</w:t>
            </w:r>
            <w:r w:rsidRPr="00C33713">
              <w:rPr>
                <w:sz w:val="28"/>
                <w:szCs w:val="28"/>
                <w:vertAlign w:val="superscript"/>
              </w:rPr>
              <w:t>вежл.дист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  <w:r w:rsidRPr="00C33713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F61433" w:rsidRPr="00C33713" w:rsidRDefault="00F61433" w:rsidP="002022E4">
            <w:pPr>
              <w:tabs>
                <w:tab w:val="left" w:pos="993"/>
              </w:tabs>
              <w:spacing w:before="12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3713">
              <w:rPr>
                <w:rFonts w:ascii="Times New Roman" w:hAnsi="Times New Roman"/>
                <w:b/>
                <w:sz w:val="24"/>
                <w:lang w:eastAsia="ru-RU"/>
              </w:rPr>
              <w:t>100 баллов</w:t>
            </w:r>
          </w:p>
        </w:tc>
      </w:tr>
      <w:tr w:rsidR="00F61433" w:rsidRPr="00C33713" w:rsidTr="002022E4">
        <w:tc>
          <w:tcPr>
            <w:tcW w:w="680" w:type="dxa"/>
            <w:gridSpan w:val="2"/>
          </w:tcPr>
          <w:p w:rsidR="00F61433" w:rsidRPr="00C33713" w:rsidRDefault="00F61433" w:rsidP="002022E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4771" w:type="dxa"/>
            <w:gridSpan w:val="5"/>
          </w:tcPr>
          <w:p w:rsidR="00F61433" w:rsidRPr="00C33713" w:rsidRDefault="00F61433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szCs w:val="24"/>
              </w:rPr>
              <w:t>Критерий «</w:t>
            </w:r>
            <w:r w:rsidRPr="00C3371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Удовлетворенность условиями оказания услуг</w:t>
            </w:r>
            <w:r w:rsidRPr="00C3371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F61433" w:rsidRPr="00C33713" w:rsidTr="002022E4">
        <w:tc>
          <w:tcPr>
            <w:tcW w:w="680" w:type="dxa"/>
            <w:gridSpan w:val="2"/>
          </w:tcPr>
          <w:p w:rsidR="00F61433" w:rsidRPr="00C33713" w:rsidRDefault="00F61433" w:rsidP="002022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6975" w:type="dxa"/>
          </w:tcPr>
          <w:p w:rsidR="00F61433" w:rsidRPr="00C33713" w:rsidRDefault="00F61433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Доля получателей услуг, которые готовы рекомендовать организацию социальной сферы родственникам и знакомым (могли бы ее рекомендовать, если бы была возможность выбора организации социальной сферы) (</w:t>
            </w:r>
            <w:proofErr w:type="gram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proofErr w:type="gram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% </w:t>
            </w:r>
            <w:proofErr w:type="gram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от</w:t>
            </w:r>
            <w:proofErr w:type="gram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общего числа опрошенных получателей услуг).</w:t>
            </w:r>
          </w:p>
        </w:tc>
        <w:tc>
          <w:tcPr>
            <w:tcW w:w="1417" w:type="dxa"/>
          </w:tcPr>
          <w:p w:rsidR="00F61433" w:rsidRPr="00C33713" w:rsidRDefault="00F61433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>30%</w:t>
            </w:r>
          </w:p>
        </w:tc>
        <w:tc>
          <w:tcPr>
            <w:tcW w:w="4395" w:type="dxa"/>
          </w:tcPr>
          <w:p w:rsidR="00F61433" w:rsidRPr="00C33713" w:rsidRDefault="00F61433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 xml:space="preserve">по формуле (5.1): </w:t>
            </w:r>
          </w:p>
          <w:p w:rsidR="00F61433" w:rsidRPr="00C33713" w:rsidRDefault="00F61433" w:rsidP="002022E4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C33713">
              <w:rPr>
                <w:noProof/>
                <w:position w:val="-32"/>
                <w:lang w:eastAsia="ru-RU"/>
              </w:rPr>
              <w:drawing>
                <wp:inline distT="0" distB="0" distL="0" distR="0">
                  <wp:extent cx="2295525" cy="561975"/>
                  <wp:effectExtent l="0" t="0" r="0" b="0"/>
                  <wp:docPr id="109" name="Рисунок 1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552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61433" w:rsidRPr="00C33713" w:rsidRDefault="00F61433" w:rsidP="00F61433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Cs w:val="28"/>
              </w:rPr>
              <w:t>(207</w:t>
            </w:r>
            <w:r w:rsidRPr="00C33713">
              <w:rPr>
                <w:sz w:val="28"/>
                <w:szCs w:val="28"/>
                <w:vertAlign w:val="subscript"/>
              </w:rPr>
              <w:t>реком</w:t>
            </w:r>
            <w:r w:rsidRPr="00C33713">
              <w:rPr>
                <w:rFonts w:ascii="Times New Roman" w:hAnsi="Times New Roman"/>
                <w:szCs w:val="24"/>
              </w:rPr>
              <w:t>/207</w:t>
            </w:r>
            <w:r w:rsidRPr="00C33713">
              <w:rPr>
                <w:sz w:val="28"/>
                <w:szCs w:val="28"/>
                <w:vertAlign w:val="subscript"/>
              </w:rPr>
              <w:t>общ</w:t>
            </w:r>
            <w:r w:rsidRPr="00C33713">
              <w:rPr>
                <w:rFonts w:ascii="Times New Roman" w:hAnsi="Times New Roman"/>
                <w:szCs w:val="28"/>
              </w:rPr>
              <w:t xml:space="preserve">) ×100 </w:t>
            </w:r>
            <w:r w:rsidRPr="00C33713">
              <w:rPr>
                <w:rFonts w:ascii="Times New Roman" w:hAnsi="Times New Roman"/>
              </w:rPr>
              <w:t>= 100</w:t>
            </w:r>
            <w:r w:rsidRPr="00C33713">
              <w:rPr>
                <w:sz w:val="28"/>
                <w:szCs w:val="28"/>
                <w:vertAlign w:val="subscript"/>
              </w:rPr>
              <w:t>реком</w:t>
            </w:r>
          </w:p>
        </w:tc>
        <w:tc>
          <w:tcPr>
            <w:tcW w:w="1984" w:type="dxa"/>
            <w:gridSpan w:val="2"/>
          </w:tcPr>
          <w:p w:rsidR="00F61433" w:rsidRPr="00C33713" w:rsidRDefault="00F61433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100 баллов</w:t>
            </w:r>
          </w:p>
        </w:tc>
      </w:tr>
      <w:tr w:rsidR="00F61433" w:rsidRPr="00C33713" w:rsidTr="002022E4">
        <w:tc>
          <w:tcPr>
            <w:tcW w:w="680" w:type="dxa"/>
            <w:gridSpan w:val="2"/>
          </w:tcPr>
          <w:p w:rsidR="00F61433" w:rsidRPr="00C33713" w:rsidRDefault="00F61433" w:rsidP="002022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6975" w:type="dxa"/>
          </w:tcPr>
          <w:p w:rsidR="00F61433" w:rsidRPr="00C33713" w:rsidRDefault="00F61433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получателей услуг, удовлетворенных организационными условиями предоставления услуг (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% 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общего числа опрошенных получателей услуг).</w:t>
            </w:r>
          </w:p>
        </w:tc>
        <w:tc>
          <w:tcPr>
            <w:tcW w:w="1417" w:type="dxa"/>
          </w:tcPr>
          <w:p w:rsidR="00F61433" w:rsidRPr="00C33713" w:rsidRDefault="00F61433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>20%</w:t>
            </w:r>
          </w:p>
        </w:tc>
        <w:tc>
          <w:tcPr>
            <w:tcW w:w="4395" w:type="dxa"/>
          </w:tcPr>
          <w:p w:rsidR="00F61433" w:rsidRPr="00C33713" w:rsidRDefault="00F61433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 xml:space="preserve">по формуле (5.2): </w:t>
            </w:r>
          </w:p>
          <w:p w:rsidR="00F61433" w:rsidRPr="00C33713" w:rsidRDefault="00F61433" w:rsidP="002022E4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C33713">
              <w:rPr>
                <w:noProof/>
                <w:position w:val="-32"/>
                <w:lang w:eastAsia="ru-RU"/>
              </w:rPr>
              <w:drawing>
                <wp:inline distT="0" distB="0" distL="0" distR="0">
                  <wp:extent cx="2114550" cy="476250"/>
                  <wp:effectExtent l="0" t="0" r="0" b="0"/>
                  <wp:docPr id="110" name="Рисунок 1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45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61433" w:rsidRPr="00C33713" w:rsidRDefault="00F61433" w:rsidP="00F61433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Cs w:val="28"/>
              </w:rPr>
              <w:t>(207</w:t>
            </w:r>
            <w:r w:rsidRPr="00C33713">
              <w:rPr>
                <w:sz w:val="28"/>
                <w:szCs w:val="28"/>
                <w:vertAlign w:val="superscript"/>
              </w:rPr>
              <w:t>орг</w:t>
            </w:r>
            <w:proofErr w:type="gramStart"/>
            <w:r w:rsidRPr="00C33713">
              <w:rPr>
                <w:sz w:val="28"/>
                <w:szCs w:val="28"/>
                <w:vertAlign w:val="superscript"/>
              </w:rPr>
              <w:t>.у</w:t>
            </w:r>
            <w:proofErr w:type="gramEnd"/>
            <w:r w:rsidRPr="00C33713">
              <w:rPr>
                <w:sz w:val="28"/>
                <w:szCs w:val="28"/>
                <w:vertAlign w:val="superscript"/>
              </w:rPr>
              <w:t>сл</w:t>
            </w:r>
            <w:r w:rsidRPr="00C33713">
              <w:rPr>
                <w:rFonts w:ascii="Times New Roman" w:hAnsi="Times New Roman"/>
                <w:szCs w:val="24"/>
              </w:rPr>
              <w:t>/207</w:t>
            </w:r>
            <w:r w:rsidRPr="00C33713">
              <w:rPr>
                <w:sz w:val="28"/>
                <w:szCs w:val="28"/>
                <w:vertAlign w:val="subscript"/>
              </w:rPr>
              <w:t>общ</w:t>
            </w:r>
            <w:r w:rsidRPr="00C33713">
              <w:rPr>
                <w:rFonts w:ascii="Times New Roman" w:hAnsi="Times New Roman"/>
                <w:szCs w:val="28"/>
              </w:rPr>
              <w:t xml:space="preserve">) ×100 </w:t>
            </w:r>
            <w:r w:rsidRPr="00C33713">
              <w:rPr>
                <w:rFonts w:ascii="Times New Roman" w:hAnsi="Times New Roman"/>
              </w:rPr>
              <w:t>= 100</w:t>
            </w:r>
            <w:r w:rsidRPr="00C33713">
              <w:rPr>
                <w:sz w:val="28"/>
                <w:szCs w:val="28"/>
                <w:vertAlign w:val="superscript"/>
              </w:rPr>
              <w:t>орг.усл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</w:p>
        </w:tc>
        <w:tc>
          <w:tcPr>
            <w:tcW w:w="1984" w:type="dxa"/>
            <w:gridSpan w:val="2"/>
          </w:tcPr>
          <w:p w:rsidR="00F61433" w:rsidRPr="00C33713" w:rsidRDefault="00F61433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100 баллов</w:t>
            </w:r>
          </w:p>
        </w:tc>
      </w:tr>
      <w:tr w:rsidR="00F61433" w:rsidRPr="00C33713" w:rsidTr="002022E4">
        <w:tc>
          <w:tcPr>
            <w:tcW w:w="680" w:type="dxa"/>
            <w:gridSpan w:val="2"/>
          </w:tcPr>
          <w:p w:rsidR="00F61433" w:rsidRPr="00C33713" w:rsidRDefault="00F61433" w:rsidP="002022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6975" w:type="dxa"/>
          </w:tcPr>
          <w:p w:rsidR="00F61433" w:rsidRPr="00C33713" w:rsidRDefault="00F61433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получателей услуг, удовлетворенных в целом условиями оказания услуг в организации социальной сферы (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% 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общего числа опрошенных получателей услуг).</w:t>
            </w:r>
          </w:p>
        </w:tc>
        <w:tc>
          <w:tcPr>
            <w:tcW w:w="1417" w:type="dxa"/>
          </w:tcPr>
          <w:p w:rsidR="00F61433" w:rsidRPr="00C33713" w:rsidRDefault="00F61433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>50%</w:t>
            </w:r>
          </w:p>
        </w:tc>
        <w:tc>
          <w:tcPr>
            <w:tcW w:w="4395" w:type="dxa"/>
          </w:tcPr>
          <w:p w:rsidR="00F61433" w:rsidRPr="00C33713" w:rsidRDefault="00F61433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 xml:space="preserve">по формуле (5.3): </w:t>
            </w:r>
          </w:p>
          <w:p w:rsidR="00F61433" w:rsidRPr="00C33713" w:rsidRDefault="00F61433" w:rsidP="002022E4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C33713">
              <w:rPr>
                <w:noProof/>
                <w:position w:val="-32"/>
                <w:lang w:eastAsia="ru-RU"/>
              </w:rPr>
              <w:drawing>
                <wp:inline distT="0" distB="0" distL="0" distR="0">
                  <wp:extent cx="2019300" cy="561975"/>
                  <wp:effectExtent l="0" t="0" r="0" b="0"/>
                  <wp:docPr id="111" name="Рисунок 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0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61433" w:rsidRPr="00C33713" w:rsidRDefault="00F61433" w:rsidP="00F61433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Cs w:val="28"/>
              </w:rPr>
              <w:t xml:space="preserve"> (207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  <w:r w:rsidRPr="00C33713">
              <w:rPr>
                <w:rFonts w:ascii="Times New Roman" w:hAnsi="Times New Roman"/>
                <w:szCs w:val="24"/>
              </w:rPr>
              <w:t>/207</w:t>
            </w:r>
            <w:r w:rsidRPr="00C33713">
              <w:rPr>
                <w:rFonts w:ascii="Times New Roman" w:hAnsi="Times New Roman"/>
                <w:szCs w:val="24"/>
                <w:vertAlign w:val="subscript"/>
              </w:rPr>
              <w:t>общ</w:t>
            </w:r>
            <w:r w:rsidRPr="00C33713">
              <w:rPr>
                <w:rFonts w:ascii="Times New Roman" w:hAnsi="Times New Roman"/>
                <w:szCs w:val="28"/>
              </w:rPr>
              <w:t xml:space="preserve">) ×100 </w:t>
            </w:r>
            <w:r w:rsidRPr="00C33713">
              <w:rPr>
                <w:rFonts w:ascii="Times New Roman" w:hAnsi="Times New Roman"/>
              </w:rPr>
              <w:t>= 100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</w:p>
        </w:tc>
        <w:tc>
          <w:tcPr>
            <w:tcW w:w="1984" w:type="dxa"/>
            <w:gridSpan w:val="2"/>
          </w:tcPr>
          <w:p w:rsidR="00F61433" w:rsidRPr="00C33713" w:rsidRDefault="00F61433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100 баллов</w:t>
            </w:r>
          </w:p>
        </w:tc>
      </w:tr>
      <w:tr w:rsidR="00F61433" w:rsidRPr="00C33713" w:rsidTr="002022E4">
        <w:tc>
          <w:tcPr>
            <w:tcW w:w="13467" w:type="dxa"/>
            <w:gridSpan w:val="5"/>
          </w:tcPr>
          <w:p w:rsidR="00F61433" w:rsidRPr="00C33713" w:rsidRDefault="00F61433" w:rsidP="002022E4">
            <w:pPr>
              <w:pStyle w:val="ConsPlusNormal"/>
              <w:spacing w:before="120" w:after="120"/>
              <w:ind w:firstLine="540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C33713">
              <w:rPr>
                <w:rFonts w:ascii="Times New Roman" w:hAnsi="Times New Roman" w:cs="Times New Roman"/>
                <w:b/>
                <w:sz w:val="22"/>
              </w:rPr>
              <w:t>Итого по критерию 5 (К</w:t>
            </w:r>
            <w:r w:rsidRPr="00C33713">
              <w:rPr>
                <w:rFonts w:ascii="Times New Roman" w:hAnsi="Times New Roman" w:cs="Times New Roman"/>
                <w:b/>
                <w:sz w:val="24"/>
                <w:vertAlign w:val="superscript"/>
              </w:rPr>
              <w:t>5</w:t>
            </w:r>
            <w:r w:rsidRPr="00C33713">
              <w:rPr>
                <w:rFonts w:ascii="Times New Roman" w:hAnsi="Times New Roman" w:cs="Times New Roman"/>
                <w:b/>
                <w:sz w:val="22"/>
              </w:rPr>
              <w:t>):</w:t>
            </w: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 xml:space="preserve">  (0,3 х </w:t>
            </w:r>
            <w:r w:rsidRPr="00C33713">
              <w:rPr>
                <w:rFonts w:ascii="Times New Roman" w:hAnsi="Times New Roman"/>
                <w:sz w:val="24"/>
              </w:rPr>
              <w:t>100</w:t>
            </w:r>
            <w:r w:rsidRPr="00C33713">
              <w:rPr>
                <w:sz w:val="28"/>
                <w:szCs w:val="28"/>
                <w:vertAlign w:val="subscript"/>
              </w:rPr>
              <w:t>реком</w:t>
            </w: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 xml:space="preserve"> + 0,2 х </w:t>
            </w:r>
            <w:r w:rsidRPr="00C33713">
              <w:rPr>
                <w:rFonts w:ascii="Times New Roman" w:hAnsi="Times New Roman"/>
                <w:sz w:val="24"/>
              </w:rPr>
              <w:t>100</w:t>
            </w:r>
            <w:r w:rsidRPr="00C33713">
              <w:rPr>
                <w:sz w:val="28"/>
                <w:szCs w:val="28"/>
                <w:vertAlign w:val="superscript"/>
              </w:rPr>
              <w:t>орг</w:t>
            </w:r>
            <w:proofErr w:type="gramStart"/>
            <w:r w:rsidRPr="00C33713">
              <w:rPr>
                <w:sz w:val="28"/>
                <w:szCs w:val="28"/>
                <w:vertAlign w:val="superscript"/>
              </w:rPr>
              <w:t>.у</w:t>
            </w:r>
            <w:proofErr w:type="gramEnd"/>
            <w:r w:rsidRPr="00C33713">
              <w:rPr>
                <w:sz w:val="28"/>
                <w:szCs w:val="28"/>
                <w:vertAlign w:val="superscript"/>
              </w:rPr>
              <w:t>сл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 xml:space="preserve"> + 0,5 х </w:t>
            </w:r>
            <w:r w:rsidRPr="00C33713">
              <w:rPr>
                <w:rFonts w:ascii="Times New Roman" w:hAnsi="Times New Roman"/>
                <w:sz w:val="24"/>
              </w:rPr>
              <w:t>100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</w:p>
        </w:tc>
        <w:tc>
          <w:tcPr>
            <w:tcW w:w="1984" w:type="dxa"/>
            <w:gridSpan w:val="2"/>
          </w:tcPr>
          <w:p w:rsidR="00F61433" w:rsidRPr="00C33713" w:rsidRDefault="00F61433" w:rsidP="002022E4">
            <w:pPr>
              <w:tabs>
                <w:tab w:val="left" w:pos="993"/>
              </w:tabs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3713">
              <w:rPr>
                <w:rFonts w:ascii="Times New Roman" w:hAnsi="Times New Roman"/>
                <w:b/>
                <w:sz w:val="24"/>
                <w:lang w:eastAsia="ru-RU"/>
              </w:rPr>
              <w:t>100 баллов</w:t>
            </w:r>
          </w:p>
        </w:tc>
      </w:tr>
    </w:tbl>
    <w:p w:rsidR="00F61433" w:rsidRPr="00C33713" w:rsidRDefault="00F61433" w:rsidP="00F61433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Cs w:val="28"/>
        </w:rPr>
      </w:pPr>
      <w:r w:rsidRPr="00C33713">
        <w:rPr>
          <w:rFonts w:ascii="Times New Roman" w:hAnsi="Times New Roman"/>
          <w:szCs w:val="28"/>
        </w:rPr>
        <w:t xml:space="preserve">Расчет показателя оценки качества по </w:t>
      </w:r>
      <w:r w:rsidR="00ED3143" w:rsidRPr="00C33713">
        <w:rPr>
          <w:rFonts w:ascii="Times New Roman" w:hAnsi="Times New Roman"/>
          <w:szCs w:val="28"/>
        </w:rPr>
        <w:t>организации</w:t>
      </w:r>
      <w:r w:rsidRPr="00C33713">
        <w:rPr>
          <w:rFonts w:ascii="Times New Roman" w:hAnsi="Times New Roman"/>
          <w:szCs w:val="28"/>
        </w:rPr>
        <w:t xml:space="preserve"> (по формуле (6)):</w:t>
      </w:r>
    </w:p>
    <w:p w:rsidR="00F61433" w:rsidRPr="00C33713" w:rsidRDefault="00F61433" w:rsidP="00F61433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Cs w:val="28"/>
        </w:rPr>
      </w:pPr>
      <w:r w:rsidRPr="00C33713">
        <w:rPr>
          <w:noProof/>
          <w:position w:val="-12"/>
          <w:sz w:val="18"/>
          <w:lang w:eastAsia="ru-RU"/>
        </w:rPr>
        <w:drawing>
          <wp:inline distT="0" distB="0" distL="0" distR="0">
            <wp:extent cx="1504950" cy="304800"/>
            <wp:effectExtent l="0" t="0" r="0" b="0"/>
            <wp:docPr id="112" name="Рисунок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1433" w:rsidRPr="00C33713" w:rsidRDefault="00F61433" w:rsidP="00F61433">
      <w:p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vertAlign w:val="subscript"/>
        </w:rPr>
      </w:pPr>
      <w:r w:rsidRPr="00C33713">
        <w:rPr>
          <w:rFonts w:ascii="Times New Roman" w:hAnsi="Times New Roman"/>
          <w:sz w:val="28"/>
          <w:szCs w:val="28"/>
        </w:rPr>
        <w:t>(100+100 +100+100+100)=100</w:t>
      </w:r>
      <w:r w:rsidRPr="00C33713">
        <w:rPr>
          <w:rFonts w:ascii="Times New Roman" w:hAnsi="Times New Roman"/>
          <w:vertAlign w:val="subscript"/>
        </w:rPr>
        <w:t>ОБУСО «КЦСОН Медвенского района Курской области»</w:t>
      </w:r>
    </w:p>
    <w:p w:rsidR="00F61433" w:rsidRPr="00C33713" w:rsidRDefault="00F61433" w:rsidP="00B11F4F">
      <w:p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vertAlign w:val="subscript"/>
        </w:rPr>
      </w:pPr>
    </w:p>
    <w:p w:rsidR="00F61433" w:rsidRPr="00C33713" w:rsidRDefault="00F61433" w:rsidP="00B11F4F">
      <w:p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vertAlign w:val="subscript"/>
        </w:rPr>
      </w:pPr>
    </w:p>
    <w:p w:rsidR="002022E4" w:rsidRPr="00C33713" w:rsidRDefault="002022E4" w:rsidP="00B11F4F">
      <w:p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vertAlign w:val="subscript"/>
        </w:rPr>
      </w:pPr>
    </w:p>
    <w:p w:rsidR="002022E4" w:rsidRPr="00C33713" w:rsidRDefault="002022E4" w:rsidP="00B11F4F">
      <w:p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vertAlign w:val="subscript"/>
        </w:rPr>
      </w:pPr>
    </w:p>
    <w:p w:rsidR="002022E4" w:rsidRPr="00C33713" w:rsidRDefault="002022E4" w:rsidP="00B11F4F">
      <w:p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vertAlign w:val="subscript"/>
        </w:rPr>
      </w:pPr>
    </w:p>
    <w:p w:rsidR="002022E4" w:rsidRPr="00C33713" w:rsidRDefault="002022E4" w:rsidP="00B11F4F">
      <w:p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vertAlign w:val="subscript"/>
        </w:rPr>
      </w:pPr>
    </w:p>
    <w:p w:rsidR="00FB14EF" w:rsidRPr="00C33713" w:rsidRDefault="00FB14EF" w:rsidP="00B11F4F">
      <w:p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vertAlign w:val="subscript"/>
        </w:rPr>
      </w:pPr>
    </w:p>
    <w:p w:rsidR="002022E4" w:rsidRPr="00C33713" w:rsidRDefault="002022E4" w:rsidP="002022E4">
      <w:pPr>
        <w:pStyle w:val="a3"/>
        <w:tabs>
          <w:tab w:val="left" w:pos="993"/>
        </w:tabs>
        <w:spacing w:after="0" w:line="240" w:lineRule="auto"/>
        <w:ind w:left="0" w:firstLine="851"/>
        <w:jc w:val="center"/>
        <w:rPr>
          <w:rFonts w:ascii="Times New Roman" w:hAnsi="Times New Roman"/>
          <w:sz w:val="24"/>
          <w:szCs w:val="24"/>
        </w:rPr>
      </w:pPr>
      <w:r w:rsidRPr="00C33713">
        <w:rPr>
          <w:rFonts w:ascii="Times New Roman" w:hAnsi="Times New Roman"/>
          <w:b/>
          <w:sz w:val="24"/>
          <w:szCs w:val="24"/>
        </w:rPr>
        <w:t>Расчет показателей, характеризующих общие</w:t>
      </w:r>
      <w:r w:rsidR="00144293" w:rsidRPr="00C33713">
        <w:rPr>
          <w:rFonts w:ascii="Times New Roman" w:hAnsi="Times New Roman"/>
          <w:b/>
          <w:sz w:val="24"/>
          <w:szCs w:val="24"/>
        </w:rPr>
        <w:t xml:space="preserve"> </w:t>
      </w:r>
      <w:r w:rsidRPr="00C33713">
        <w:rPr>
          <w:rFonts w:ascii="Times New Roman" w:hAnsi="Times New Roman"/>
          <w:b/>
          <w:sz w:val="24"/>
          <w:szCs w:val="24"/>
        </w:rPr>
        <w:t xml:space="preserve">критерии </w:t>
      </w:r>
      <w:proofErr w:type="gramStart"/>
      <w:r w:rsidRPr="00C33713">
        <w:rPr>
          <w:rFonts w:ascii="Times New Roman" w:hAnsi="Times New Roman"/>
          <w:b/>
          <w:sz w:val="24"/>
          <w:szCs w:val="24"/>
        </w:rPr>
        <w:t>оценки качества условий оказания услуг</w:t>
      </w:r>
      <w:proofErr w:type="gramEnd"/>
    </w:p>
    <w:p w:rsidR="002022E4" w:rsidRDefault="00B57980" w:rsidP="002022E4">
      <w:pPr>
        <w:pStyle w:val="a3"/>
        <w:tabs>
          <w:tab w:val="left" w:pos="993"/>
        </w:tabs>
        <w:spacing w:after="0" w:line="240" w:lineRule="auto"/>
        <w:ind w:left="0" w:firstLine="851"/>
        <w:jc w:val="center"/>
        <w:rPr>
          <w:rFonts w:ascii="Times New Roman" w:hAnsi="Times New Roman"/>
          <w:b/>
        </w:rPr>
      </w:pPr>
      <w:r w:rsidRPr="00C33713">
        <w:rPr>
          <w:rFonts w:ascii="Times New Roman" w:hAnsi="Times New Roman"/>
          <w:b/>
        </w:rPr>
        <w:t>ОБУСО «КЦСОН Мантуровского района Курской области»</w:t>
      </w:r>
    </w:p>
    <w:p w:rsidR="00E776C2" w:rsidRPr="00C33713" w:rsidRDefault="00E776C2" w:rsidP="002022E4">
      <w:pPr>
        <w:pStyle w:val="a3"/>
        <w:tabs>
          <w:tab w:val="left" w:pos="993"/>
        </w:tabs>
        <w:spacing w:after="0" w:line="240" w:lineRule="auto"/>
        <w:ind w:left="0" w:firstLine="851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45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113"/>
        <w:gridCol w:w="6975"/>
        <w:gridCol w:w="1417"/>
        <w:gridCol w:w="4395"/>
        <w:gridCol w:w="113"/>
        <w:gridCol w:w="1871"/>
      </w:tblGrid>
      <w:tr w:rsidR="002022E4" w:rsidRPr="00C33713" w:rsidTr="002022E4">
        <w:tc>
          <w:tcPr>
            <w:tcW w:w="680" w:type="dxa"/>
            <w:gridSpan w:val="2"/>
          </w:tcPr>
          <w:p w:rsidR="002022E4" w:rsidRPr="00C33713" w:rsidRDefault="002022E4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2022E4" w:rsidRPr="00C33713" w:rsidRDefault="002022E4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33713">
              <w:rPr>
                <w:rFonts w:ascii="Times New Roman" w:hAnsi="Times New Roman"/>
                <w:b/>
              </w:rPr>
              <w:t xml:space="preserve">№ </w:t>
            </w:r>
            <w:proofErr w:type="gramStart"/>
            <w:r w:rsidRPr="00C33713">
              <w:rPr>
                <w:rFonts w:ascii="Times New Roman" w:hAnsi="Times New Roman"/>
                <w:b/>
              </w:rPr>
              <w:t>п</w:t>
            </w:r>
            <w:proofErr w:type="gramEnd"/>
            <w:r w:rsidRPr="00C33713">
              <w:rPr>
                <w:rFonts w:ascii="Times New Roman" w:hAnsi="Times New Roman"/>
                <w:b/>
              </w:rPr>
              <w:t>/п</w:t>
            </w:r>
          </w:p>
        </w:tc>
        <w:tc>
          <w:tcPr>
            <w:tcW w:w="6975" w:type="dxa"/>
          </w:tcPr>
          <w:p w:rsidR="002022E4" w:rsidRPr="00C33713" w:rsidRDefault="002022E4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 xml:space="preserve">Показатели оценки качества </w:t>
            </w:r>
          </w:p>
        </w:tc>
        <w:tc>
          <w:tcPr>
            <w:tcW w:w="1417" w:type="dxa"/>
          </w:tcPr>
          <w:p w:rsidR="002022E4" w:rsidRPr="00C33713" w:rsidRDefault="002022E4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33713">
              <w:rPr>
                <w:rFonts w:ascii="Times New Roman" w:hAnsi="Times New Roman"/>
                <w:b/>
              </w:rPr>
              <w:t>Значимость показателя</w:t>
            </w:r>
          </w:p>
        </w:tc>
        <w:tc>
          <w:tcPr>
            <w:tcW w:w="4395" w:type="dxa"/>
          </w:tcPr>
          <w:p w:rsidR="002022E4" w:rsidRPr="00C33713" w:rsidRDefault="002022E4" w:rsidP="00ED3143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33713">
              <w:rPr>
                <w:rFonts w:ascii="Times New Roman" w:hAnsi="Times New Roman"/>
                <w:b/>
              </w:rPr>
              <w:t xml:space="preserve">Расчет показателей по </w:t>
            </w:r>
            <w:r w:rsidR="00ED3143" w:rsidRPr="00C33713">
              <w:rPr>
                <w:rFonts w:ascii="Times New Roman" w:hAnsi="Times New Roman"/>
                <w:b/>
              </w:rPr>
              <w:t>организации</w:t>
            </w:r>
          </w:p>
        </w:tc>
        <w:tc>
          <w:tcPr>
            <w:tcW w:w="1984" w:type="dxa"/>
            <w:gridSpan w:val="2"/>
          </w:tcPr>
          <w:p w:rsidR="002022E4" w:rsidRPr="00C33713" w:rsidRDefault="002022E4" w:rsidP="00ED3143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33713">
              <w:rPr>
                <w:rFonts w:ascii="Times New Roman" w:hAnsi="Times New Roman"/>
                <w:b/>
              </w:rPr>
              <w:t xml:space="preserve">Значение показателя оценки качества </w:t>
            </w:r>
            <w:r w:rsidR="00ED3143" w:rsidRPr="00C33713">
              <w:rPr>
                <w:rFonts w:ascii="Times New Roman" w:hAnsi="Times New Roman"/>
                <w:b/>
              </w:rPr>
              <w:t>организации</w:t>
            </w:r>
          </w:p>
        </w:tc>
      </w:tr>
      <w:tr w:rsidR="002022E4" w:rsidRPr="00C33713" w:rsidTr="002022E4">
        <w:tc>
          <w:tcPr>
            <w:tcW w:w="680" w:type="dxa"/>
            <w:gridSpan w:val="2"/>
          </w:tcPr>
          <w:p w:rsidR="002022E4" w:rsidRPr="00C33713" w:rsidRDefault="002022E4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71" w:type="dxa"/>
            <w:gridSpan w:val="5"/>
          </w:tcPr>
          <w:p w:rsidR="002022E4" w:rsidRPr="00C33713" w:rsidRDefault="002022E4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szCs w:val="24"/>
              </w:rPr>
              <w:t>Критерий «</w:t>
            </w:r>
            <w:r w:rsidRPr="00C3371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Показатели, характеризующие критерий "Открытость и доступность информации об организации</w:t>
            </w:r>
            <w:r w:rsidRPr="00C3371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2022E4" w:rsidRPr="00C33713" w:rsidTr="002022E4">
        <w:trPr>
          <w:trHeight w:val="1436"/>
        </w:trPr>
        <w:tc>
          <w:tcPr>
            <w:tcW w:w="680" w:type="dxa"/>
            <w:gridSpan w:val="2"/>
          </w:tcPr>
          <w:p w:rsidR="002022E4" w:rsidRPr="00C33713" w:rsidRDefault="002022E4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6975" w:type="dxa"/>
          </w:tcPr>
          <w:p w:rsidR="002022E4" w:rsidRPr="00C33713" w:rsidRDefault="002022E4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Соответствие информации о деятельности организации социальной сферы, размещенной на общедоступных информационных ресурсах, ее содержанию и порядку (форме), установленным законодательными и иными нормативными правовыми актами Российской Федерации:</w:t>
            </w:r>
            <w:proofErr w:type="gramEnd"/>
          </w:p>
          <w:p w:rsidR="002022E4" w:rsidRPr="00C33713" w:rsidRDefault="002022E4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- на информационных стендах в помещении организации,</w:t>
            </w:r>
          </w:p>
          <w:p w:rsidR="002022E4" w:rsidRPr="00C33713" w:rsidRDefault="002022E4" w:rsidP="007D5E7B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- на официальном сайте организации в информационно-телекоммуникационной сети "Интернет".</w:t>
            </w:r>
          </w:p>
        </w:tc>
        <w:tc>
          <w:tcPr>
            <w:tcW w:w="1417" w:type="dxa"/>
          </w:tcPr>
          <w:p w:rsidR="002022E4" w:rsidRPr="00C33713" w:rsidRDefault="002022E4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>30%</w:t>
            </w:r>
          </w:p>
        </w:tc>
        <w:tc>
          <w:tcPr>
            <w:tcW w:w="4508" w:type="dxa"/>
            <w:gridSpan w:val="2"/>
          </w:tcPr>
          <w:p w:rsidR="002022E4" w:rsidRPr="00C33713" w:rsidRDefault="002022E4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 xml:space="preserve">по формуле (1.1): </w:t>
            </w:r>
          </w:p>
          <w:p w:rsidR="002022E4" w:rsidRPr="00C33713" w:rsidRDefault="002022E4" w:rsidP="002022E4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C33713">
              <w:rPr>
                <w:noProof/>
                <w:position w:val="-31"/>
                <w:lang w:eastAsia="ru-RU"/>
              </w:rPr>
              <w:drawing>
                <wp:inline distT="0" distB="0" distL="0" distR="0">
                  <wp:extent cx="2200275" cy="438150"/>
                  <wp:effectExtent l="0" t="0" r="0" b="0"/>
                  <wp:docPr id="113" name="Рисунок 1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022E4" w:rsidRPr="00C33713" w:rsidRDefault="002022E4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  <w:szCs w:val="24"/>
              </w:rPr>
              <w:t>(17/17</w:t>
            </w:r>
            <w:r w:rsidRPr="00C33713">
              <w:rPr>
                <w:sz w:val="28"/>
                <w:szCs w:val="28"/>
                <w:vertAlign w:val="subscript"/>
              </w:rPr>
              <w:t>стенд</w:t>
            </w:r>
            <w:r w:rsidRPr="00C33713">
              <w:rPr>
                <w:rFonts w:ascii="Times New Roman" w:hAnsi="Times New Roman"/>
              </w:rPr>
              <w:t>+19/19</w:t>
            </w:r>
            <w:r w:rsidRPr="00C33713">
              <w:rPr>
                <w:rFonts w:ascii="Times New Roman" w:hAnsi="Times New Roman"/>
                <w:vertAlign w:val="subscript"/>
              </w:rPr>
              <w:t>с</w:t>
            </w:r>
            <w:r w:rsidRPr="00C33713">
              <w:rPr>
                <w:sz w:val="28"/>
                <w:szCs w:val="28"/>
                <w:vertAlign w:val="subscript"/>
              </w:rPr>
              <w:t>айт</w:t>
            </w:r>
            <w:proofErr w:type="gramStart"/>
            <w:r w:rsidRPr="00C33713">
              <w:rPr>
                <w:rFonts w:ascii="Times New Roman" w:hAnsi="Times New Roman"/>
                <w:szCs w:val="21"/>
                <w:lang w:eastAsia="ru-RU"/>
              </w:rPr>
              <w:t xml:space="preserve"> )</w:t>
            </w:r>
            <w:proofErr w:type="gramEnd"/>
            <w:r w:rsidRPr="00C33713">
              <w:rPr>
                <w:rFonts w:ascii="Times New Roman" w:hAnsi="Times New Roman"/>
                <w:szCs w:val="21"/>
                <w:lang w:eastAsia="ru-RU"/>
              </w:rPr>
              <w:t xml:space="preserve"> /</w:t>
            </w:r>
            <w:r w:rsidRPr="00C33713">
              <w:rPr>
                <w:rFonts w:ascii="Times New Roman" w:hAnsi="Times New Roman"/>
              </w:rPr>
              <w:t xml:space="preserve">2 х100= 100 </w:t>
            </w:r>
            <w:r w:rsidRPr="00C33713">
              <w:rPr>
                <w:sz w:val="28"/>
                <w:szCs w:val="28"/>
                <w:vertAlign w:val="subscript"/>
              </w:rPr>
              <w:t>инф</w:t>
            </w:r>
          </w:p>
        </w:tc>
        <w:tc>
          <w:tcPr>
            <w:tcW w:w="1871" w:type="dxa"/>
          </w:tcPr>
          <w:p w:rsidR="002022E4" w:rsidRPr="00C33713" w:rsidRDefault="002022E4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100 баллов</w:t>
            </w:r>
          </w:p>
        </w:tc>
      </w:tr>
      <w:tr w:rsidR="002022E4" w:rsidRPr="00C33713" w:rsidTr="002022E4">
        <w:tc>
          <w:tcPr>
            <w:tcW w:w="680" w:type="dxa"/>
            <w:gridSpan w:val="2"/>
          </w:tcPr>
          <w:p w:rsidR="002022E4" w:rsidRPr="00C33713" w:rsidRDefault="002022E4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6975" w:type="dxa"/>
          </w:tcPr>
          <w:p w:rsidR="002022E4" w:rsidRPr="00C33713" w:rsidRDefault="002022E4" w:rsidP="007D5E7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Наличие на официальном сайте организации социальной сферы информации о дистанционных способах обратной связи и взаимодействия с получателями услуг и их функционирование:</w:t>
            </w:r>
          </w:p>
          <w:p w:rsidR="002022E4" w:rsidRPr="00C33713" w:rsidRDefault="002022E4" w:rsidP="007D5E7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- абонентского номера телефона;</w:t>
            </w:r>
          </w:p>
          <w:p w:rsidR="002022E4" w:rsidRPr="00C33713" w:rsidRDefault="002022E4" w:rsidP="007D5E7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- адреса электронной почты;</w:t>
            </w:r>
          </w:p>
          <w:p w:rsidR="002022E4" w:rsidRPr="00C33713" w:rsidRDefault="002022E4" w:rsidP="007D5E7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- электронных сервисов (для подачи электронного обращения (жалобы, предложения), получения консультации по оказываемым услугам и иных);</w:t>
            </w:r>
          </w:p>
          <w:p w:rsidR="002022E4" w:rsidRPr="00C33713" w:rsidRDefault="002022E4" w:rsidP="007D5E7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- раздела официального сайта "Часто задаваемые вопросы";</w:t>
            </w:r>
          </w:p>
          <w:p w:rsidR="002022E4" w:rsidRPr="00C33713" w:rsidRDefault="002022E4" w:rsidP="007D5E7B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  <w:lang w:eastAsia="ru-RU"/>
              </w:rPr>
              <w:t>- технической возможности выражения получателем услуг мнения о качестве условий оказания услуг организацией социальной сферы (наличие анкеты для опроса граждан или гиперссылки на нее).</w:t>
            </w:r>
          </w:p>
        </w:tc>
        <w:tc>
          <w:tcPr>
            <w:tcW w:w="1417" w:type="dxa"/>
          </w:tcPr>
          <w:p w:rsidR="002022E4" w:rsidRPr="00C33713" w:rsidRDefault="002022E4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>30%</w:t>
            </w:r>
          </w:p>
        </w:tc>
        <w:tc>
          <w:tcPr>
            <w:tcW w:w="4508" w:type="dxa"/>
            <w:gridSpan w:val="2"/>
          </w:tcPr>
          <w:p w:rsidR="002022E4" w:rsidRPr="00C33713" w:rsidRDefault="002022E4" w:rsidP="002022E4">
            <w:pPr>
              <w:pStyle w:val="21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C33713">
              <w:rPr>
                <w:rFonts w:ascii="Times New Roman" w:hAnsi="Times New Roman"/>
                <w:sz w:val="22"/>
                <w:szCs w:val="24"/>
              </w:rPr>
              <w:t xml:space="preserve">по формуле (1.2): </w:t>
            </w:r>
          </w:p>
          <w:p w:rsidR="002022E4" w:rsidRPr="00C33713" w:rsidRDefault="002022E4" w:rsidP="002022E4">
            <w:pPr>
              <w:pStyle w:val="21"/>
              <w:jc w:val="both"/>
              <w:rPr>
                <w:rFonts w:ascii="Times New Roman" w:hAnsi="Times New Roman"/>
                <w:sz w:val="22"/>
                <w:szCs w:val="24"/>
              </w:rPr>
            </w:pPr>
          </w:p>
          <w:p w:rsidR="002022E4" w:rsidRPr="00C33713" w:rsidRDefault="002022E4" w:rsidP="002022E4">
            <w:pPr>
              <w:pStyle w:val="21"/>
              <w:jc w:val="both"/>
              <w:rPr>
                <w:rFonts w:ascii="Times New Roman" w:hAnsi="Times New Roman"/>
                <w:sz w:val="22"/>
                <w:szCs w:val="24"/>
              </w:rPr>
            </w:pPr>
            <w:proofErr w:type="spellStart"/>
            <w:r w:rsidRPr="00C33713">
              <w:rPr>
                <w:sz w:val="24"/>
              </w:rPr>
              <w:t>П</w:t>
            </w:r>
            <w:r w:rsidRPr="00C33713">
              <w:rPr>
                <w:sz w:val="24"/>
                <w:vertAlign w:val="subscript"/>
              </w:rPr>
              <w:t>дист</w:t>
            </w:r>
            <w:proofErr w:type="spellEnd"/>
            <w:r w:rsidRPr="00C33713">
              <w:rPr>
                <w:sz w:val="24"/>
              </w:rPr>
              <w:t xml:space="preserve"> = </w:t>
            </w:r>
            <w:proofErr w:type="spellStart"/>
            <w:r w:rsidRPr="00C33713">
              <w:rPr>
                <w:sz w:val="24"/>
              </w:rPr>
              <w:t>Т</w:t>
            </w:r>
            <w:r w:rsidRPr="00C33713">
              <w:rPr>
                <w:sz w:val="24"/>
                <w:vertAlign w:val="subscript"/>
              </w:rPr>
              <w:t>дист</w:t>
            </w:r>
            <w:proofErr w:type="spellEnd"/>
            <w:r w:rsidRPr="00C33713">
              <w:rPr>
                <w:sz w:val="24"/>
              </w:rPr>
              <w:t xml:space="preserve"> </w:t>
            </w:r>
            <w:proofErr w:type="spellStart"/>
            <w:r w:rsidRPr="00C33713">
              <w:rPr>
                <w:sz w:val="24"/>
              </w:rPr>
              <w:t>x</w:t>
            </w:r>
            <w:proofErr w:type="spellEnd"/>
            <w:r w:rsidRPr="00C33713">
              <w:rPr>
                <w:sz w:val="24"/>
              </w:rPr>
              <w:t xml:space="preserve"> </w:t>
            </w:r>
            <w:proofErr w:type="spellStart"/>
            <w:r w:rsidRPr="00C33713">
              <w:rPr>
                <w:sz w:val="24"/>
              </w:rPr>
              <w:t>С</w:t>
            </w:r>
            <w:r w:rsidRPr="00C33713">
              <w:rPr>
                <w:sz w:val="24"/>
                <w:vertAlign w:val="subscript"/>
              </w:rPr>
              <w:t>дист</w:t>
            </w:r>
            <w:proofErr w:type="spellEnd"/>
            <w:r w:rsidRPr="00C33713">
              <w:rPr>
                <w:rFonts w:ascii="Times New Roman" w:hAnsi="Times New Roman"/>
                <w:sz w:val="22"/>
                <w:szCs w:val="24"/>
              </w:rPr>
              <w:t>(1.2)</w:t>
            </w:r>
          </w:p>
          <w:p w:rsidR="002022E4" w:rsidRPr="00C33713" w:rsidRDefault="002022E4" w:rsidP="002022E4">
            <w:pPr>
              <w:pStyle w:val="21"/>
              <w:jc w:val="both"/>
              <w:rPr>
                <w:rFonts w:ascii="Times New Roman" w:hAnsi="Times New Roman"/>
                <w:sz w:val="8"/>
                <w:szCs w:val="24"/>
              </w:rPr>
            </w:pPr>
          </w:p>
          <w:p w:rsidR="002022E4" w:rsidRPr="00C33713" w:rsidRDefault="002022E4" w:rsidP="002022E4">
            <w:pPr>
              <w:pStyle w:val="21"/>
              <w:jc w:val="left"/>
              <w:rPr>
                <w:sz w:val="24"/>
                <w:vertAlign w:val="subscript"/>
              </w:rPr>
            </w:pPr>
            <w:r w:rsidRPr="00C33713">
              <w:rPr>
                <w:sz w:val="24"/>
              </w:rPr>
              <w:t>30</w:t>
            </w:r>
            <w:r w:rsidRPr="00C33713">
              <w:rPr>
                <w:sz w:val="24"/>
                <w:vertAlign w:val="subscript"/>
              </w:rPr>
              <w:t>дист</w:t>
            </w:r>
            <w:r w:rsidRPr="00C33713">
              <w:rPr>
                <w:sz w:val="24"/>
              </w:rPr>
              <w:t xml:space="preserve"> x 6</w:t>
            </w:r>
            <w:r w:rsidRPr="00C33713">
              <w:rPr>
                <w:sz w:val="24"/>
                <w:vertAlign w:val="subscript"/>
              </w:rPr>
              <w:t xml:space="preserve">дист </w:t>
            </w:r>
            <w:r w:rsidRPr="00C33713">
              <w:rPr>
                <w:rFonts w:ascii="Times New Roman" w:hAnsi="Times New Roman"/>
              </w:rPr>
              <w:t xml:space="preserve">= </w:t>
            </w:r>
            <w:r w:rsidRPr="00C33713">
              <w:rPr>
                <w:rFonts w:ascii="Times New Roman" w:hAnsi="Times New Roman"/>
                <w:sz w:val="22"/>
                <w:szCs w:val="22"/>
              </w:rPr>
              <w:t>10</w:t>
            </w:r>
            <w:r w:rsidRPr="00C33713">
              <w:rPr>
                <w:sz w:val="22"/>
                <w:szCs w:val="22"/>
              </w:rPr>
              <w:t>0</w:t>
            </w:r>
            <w:r w:rsidRPr="00C33713">
              <w:rPr>
                <w:sz w:val="24"/>
                <w:vertAlign w:val="subscript"/>
              </w:rPr>
              <w:t>дист</w:t>
            </w:r>
          </w:p>
          <w:p w:rsidR="002022E4" w:rsidRPr="00C33713" w:rsidRDefault="002022E4" w:rsidP="002022E4">
            <w:pPr>
              <w:pStyle w:val="21"/>
              <w:spacing w:before="120"/>
              <w:jc w:val="both"/>
              <w:rPr>
                <w:sz w:val="22"/>
                <w:szCs w:val="22"/>
              </w:rPr>
            </w:pPr>
            <w:r w:rsidRPr="00C33713">
              <w:rPr>
                <w:sz w:val="22"/>
                <w:szCs w:val="22"/>
              </w:rPr>
              <w:t>В наличии шесть дистанционных способа взаимодействия с получателями услуг.</w:t>
            </w:r>
          </w:p>
          <w:p w:rsidR="002022E4" w:rsidRPr="00C33713" w:rsidRDefault="002022E4" w:rsidP="002022E4">
            <w:pPr>
              <w:pStyle w:val="21"/>
              <w:jc w:val="both"/>
              <w:rPr>
                <w:sz w:val="22"/>
                <w:szCs w:val="22"/>
              </w:rPr>
            </w:pPr>
          </w:p>
          <w:p w:rsidR="002022E4" w:rsidRPr="00C33713" w:rsidRDefault="002022E4" w:rsidP="002022E4">
            <w:pPr>
              <w:pStyle w:val="2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1" w:type="dxa"/>
          </w:tcPr>
          <w:p w:rsidR="002022E4" w:rsidRPr="00C33713" w:rsidRDefault="002022E4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100 баллов</w:t>
            </w:r>
          </w:p>
        </w:tc>
      </w:tr>
      <w:tr w:rsidR="002022E4" w:rsidRPr="00C33713" w:rsidTr="002022E4">
        <w:trPr>
          <w:trHeight w:val="1181"/>
        </w:trPr>
        <w:tc>
          <w:tcPr>
            <w:tcW w:w="680" w:type="dxa"/>
            <w:gridSpan w:val="2"/>
          </w:tcPr>
          <w:p w:rsidR="002022E4" w:rsidRPr="00C33713" w:rsidRDefault="002022E4" w:rsidP="002022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C33713">
              <w:rPr>
                <w:rFonts w:ascii="Times New Roman" w:hAnsi="Times New Roman" w:cs="Times New Roman"/>
                <w:sz w:val="24"/>
              </w:rPr>
              <w:t>1.3</w:t>
            </w:r>
          </w:p>
        </w:tc>
        <w:tc>
          <w:tcPr>
            <w:tcW w:w="6975" w:type="dxa"/>
          </w:tcPr>
          <w:p w:rsidR="002022E4" w:rsidRPr="00C33713" w:rsidRDefault="002022E4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Доля получателей услуг, удовлетворенных открытостью, полнотой и доступностью информации о деятельности организации социальной сферы, размещенной на информационных стендах в помещении организации социальной сферы, на официальном сайте организации социальной сферы в сети "Интернет" (</w:t>
            </w:r>
            <w:proofErr w:type="gram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proofErr w:type="gram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% </w:t>
            </w:r>
            <w:proofErr w:type="gram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от</w:t>
            </w:r>
            <w:proofErr w:type="gram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общего числа опрошенных получателей услуг).</w:t>
            </w:r>
          </w:p>
        </w:tc>
        <w:tc>
          <w:tcPr>
            <w:tcW w:w="1417" w:type="dxa"/>
          </w:tcPr>
          <w:p w:rsidR="002022E4" w:rsidRPr="00C33713" w:rsidRDefault="002022E4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>40%</w:t>
            </w:r>
          </w:p>
        </w:tc>
        <w:tc>
          <w:tcPr>
            <w:tcW w:w="4508" w:type="dxa"/>
            <w:gridSpan w:val="2"/>
          </w:tcPr>
          <w:p w:rsidR="002022E4" w:rsidRPr="00C33713" w:rsidRDefault="002022E4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 xml:space="preserve">по формуле (1.3): </w:t>
            </w:r>
          </w:p>
          <w:p w:rsidR="002022E4" w:rsidRPr="00C33713" w:rsidRDefault="002022E4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sz w:val="28"/>
                <w:szCs w:val="28"/>
                <w:vertAlign w:val="subscript"/>
              </w:rPr>
            </w:pPr>
            <w:r w:rsidRPr="00C33713">
              <w:rPr>
                <w:noProof/>
                <w:position w:val="-31"/>
                <w:lang w:eastAsia="ru-RU"/>
              </w:rPr>
              <w:drawing>
                <wp:inline distT="0" distB="0" distL="0" distR="0">
                  <wp:extent cx="2200275" cy="419100"/>
                  <wp:effectExtent l="0" t="0" r="0" b="0"/>
                  <wp:docPr id="114" name="Рисунок 1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022E4" w:rsidRPr="00C33713" w:rsidRDefault="002022E4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1"/>
              </w:rPr>
            </w:pPr>
            <w:proofErr w:type="gramStart"/>
            <w:r w:rsidRPr="00C33713">
              <w:rPr>
                <w:rFonts w:ascii="Times New Roman" w:hAnsi="Times New Roman"/>
                <w:szCs w:val="24"/>
              </w:rPr>
              <w:t>(2</w:t>
            </w:r>
            <w:r w:rsidR="00340803" w:rsidRPr="00C33713">
              <w:rPr>
                <w:rFonts w:ascii="Times New Roman" w:hAnsi="Times New Roman"/>
                <w:szCs w:val="24"/>
              </w:rPr>
              <w:t>30</w:t>
            </w:r>
            <w:r w:rsidRPr="00C33713">
              <w:rPr>
                <w:sz w:val="28"/>
                <w:szCs w:val="28"/>
                <w:vertAlign w:val="subscript"/>
              </w:rPr>
              <w:t>стенд</w:t>
            </w:r>
            <w:r w:rsidRPr="00C33713">
              <w:rPr>
                <w:rFonts w:ascii="Times New Roman" w:hAnsi="Times New Roman"/>
              </w:rPr>
              <w:t>+2</w:t>
            </w:r>
            <w:r w:rsidR="00340803" w:rsidRPr="00C33713">
              <w:rPr>
                <w:rFonts w:ascii="Times New Roman" w:hAnsi="Times New Roman"/>
              </w:rPr>
              <w:t>30</w:t>
            </w:r>
            <w:r w:rsidRPr="00C33713">
              <w:rPr>
                <w:rFonts w:ascii="Times New Roman" w:hAnsi="Times New Roman"/>
                <w:vertAlign w:val="subscript"/>
              </w:rPr>
              <w:t>с</w:t>
            </w:r>
            <w:r w:rsidRPr="00C33713">
              <w:rPr>
                <w:sz w:val="28"/>
                <w:szCs w:val="28"/>
                <w:vertAlign w:val="subscript"/>
              </w:rPr>
              <w:t>айт</w:t>
            </w:r>
            <w:r w:rsidRPr="00C33713">
              <w:rPr>
                <w:rFonts w:ascii="Times New Roman" w:hAnsi="Times New Roman"/>
              </w:rPr>
              <w:t>) /2*2</w:t>
            </w:r>
            <w:r w:rsidR="00340803" w:rsidRPr="00C33713">
              <w:rPr>
                <w:rFonts w:ascii="Times New Roman" w:hAnsi="Times New Roman"/>
              </w:rPr>
              <w:t>30</w:t>
            </w:r>
            <w:r w:rsidRPr="00C33713">
              <w:rPr>
                <w:sz w:val="28"/>
                <w:szCs w:val="28"/>
                <w:vertAlign w:val="subscript"/>
              </w:rPr>
              <w:t>общ)</w:t>
            </w:r>
            <w:r w:rsidRPr="00C33713">
              <w:rPr>
                <w:rFonts w:ascii="Times New Roman" w:hAnsi="Times New Roman"/>
              </w:rPr>
              <w:t xml:space="preserve"> х 100=100</w:t>
            </w:r>
            <w:r w:rsidRPr="00C33713">
              <w:rPr>
                <w:sz w:val="28"/>
                <w:szCs w:val="28"/>
                <w:vertAlign w:val="superscript"/>
              </w:rPr>
              <w:t>откр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  <w:proofErr w:type="gramEnd"/>
          </w:p>
          <w:p w:rsidR="002022E4" w:rsidRPr="00C33713" w:rsidRDefault="002022E4" w:rsidP="002022E4">
            <w:pPr>
              <w:pStyle w:val="21"/>
              <w:jc w:val="both"/>
              <w:rPr>
                <w:rFonts w:ascii="Times New Roman" w:hAnsi="Times New Roman"/>
                <w:sz w:val="22"/>
                <w:szCs w:val="21"/>
              </w:rPr>
            </w:pPr>
          </w:p>
          <w:p w:rsidR="002022E4" w:rsidRPr="00C33713" w:rsidRDefault="002022E4" w:rsidP="002022E4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2022E4" w:rsidRPr="00C33713" w:rsidRDefault="002022E4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100 баллов</w:t>
            </w:r>
          </w:p>
        </w:tc>
      </w:tr>
      <w:tr w:rsidR="002022E4" w:rsidRPr="00C33713" w:rsidTr="002022E4">
        <w:trPr>
          <w:trHeight w:val="703"/>
        </w:trPr>
        <w:tc>
          <w:tcPr>
            <w:tcW w:w="13580" w:type="dxa"/>
            <w:gridSpan w:val="6"/>
            <w:shd w:val="clear" w:color="auto" w:fill="auto"/>
          </w:tcPr>
          <w:p w:rsidR="002022E4" w:rsidRPr="00C33713" w:rsidRDefault="002022E4" w:rsidP="002022E4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C33713">
              <w:rPr>
                <w:rFonts w:ascii="Times New Roman" w:hAnsi="Times New Roman" w:cs="Times New Roman"/>
                <w:b/>
                <w:sz w:val="22"/>
              </w:rPr>
              <w:lastRenderedPageBreak/>
              <w:t>Итого по критерию 1(К</w:t>
            </w:r>
            <w:proofErr w:type="gramStart"/>
            <w:r w:rsidRPr="00C33713">
              <w:rPr>
                <w:rFonts w:ascii="Times New Roman" w:hAnsi="Times New Roman" w:cs="Times New Roman"/>
                <w:b/>
                <w:sz w:val="22"/>
                <w:vertAlign w:val="superscript"/>
              </w:rPr>
              <w:t>1</w:t>
            </w:r>
            <w:proofErr w:type="gramEnd"/>
            <w:r w:rsidRPr="00C33713">
              <w:rPr>
                <w:rFonts w:ascii="Times New Roman" w:hAnsi="Times New Roman" w:cs="Times New Roman"/>
                <w:b/>
                <w:sz w:val="22"/>
              </w:rPr>
              <w:t>):</w:t>
            </w: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 xml:space="preserve">  (0,3 х 100</w:t>
            </w:r>
            <w:r w:rsidRPr="00C33713">
              <w:rPr>
                <w:sz w:val="28"/>
                <w:szCs w:val="28"/>
                <w:vertAlign w:val="subscript"/>
              </w:rPr>
              <w:t xml:space="preserve">инф </w:t>
            </w:r>
            <w:r w:rsidRPr="00C3371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+ </w:t>
            </w: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0,3 х 100</w:t>
            </w:r>
            <w:r w:rsidRPr="00C33713">
              <w:rPr>
                <w:sz w:val="24"/>
                <w:vertAlign w:val="subscript"/>
              </w:rPr>
              <w:t xml:space="preserve">дист + </w:t>
            </w: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 xml:space="preserve">0,4 </w:t>
            </w:r>
            <w:proofErr w:type="spellStart"/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C337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3713">
              <w:rPr>
                <w:rFonts w:ascii="Times New Roman" w:hAnsi="Times New Roman"/>
                <w:sz w:val="24"/>
                <w:szCs w:val="24"/>
              </w:rPr>
              <w:t xml:space="preserve">100 </w:t>
            </w:r>
            <w:proofErr w:type="spellStart"/>
            <w:r w:rsidRPr="00C33713">
              <w:rPr>
                <w:rFonts w:ascii="Times New Roman" w:hAnsi="Times New Roman"/>
                <w:sz w:val="24"/>
                <w:szCs w:val="24"/>
                <w:vertAlign w:val="superscript"/>
              </w:rPr>
              <w:t>о</w:t>
            </w:r>
            <w:r w:rsidRPr="00C33713">
              <w:rPr>
                <w:sz w:val="28"/>
                <w:szCs w:val="28"/>
                <w:vertAlign w:val="superscript"/>
              </w:rPr>
              <w:t>ткр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  <w:proofErr w:type="spellEnd"/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71" w:type="dxa"/>
            <w:shd w:val="clear" w:color="auto" w:fill="auto"/>
          </w:tcPr>
          <w:p w:rsidR="002022E4" w:rsidRPr="00C33713" w:rsidRDefault="002022E4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ru-RU"/>
              </w:rPr>
            </w:pPr>
            <w:r w:rsidRPr="00C33713">
              <w:rPr>
                <w:rFonts w:ascii="Times New Roman" w:hAnsi="Times New Roman"/>
                <w:b/>
                <w:sz w:val="24"/>
                <w:lang w:eastAsia="ru-RU"/>
              </w:rPr>
              <w:t>100  баллов</w:t>
            </w:r>
          </w:p>
          <w:p w:rsidR="002022E4" w:rsidRPr="00C33713" w:rsidRDefault="002022E4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022E4" w:rsidRPr="00C33713" w:rsidTr="002022E4">
        <w:tc>
          <w:tcPr>
            <w:tcW w:w="567" w:type="dxa"/>
          </w:tcPr>
          <w:p w:rsidR="002022E4" w:rsidRPr="00C33713" w:rsidRDefault="002022E4" w:rsidP="002022E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884" w:type="dxa"/>
            <w:gridSpan w:val="6"/>
          </w:tcPr>
          <w:p w:rsidR="002022E4" w:rsidRPr="00C33713" w:rsidRDefault="002022E4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szCs w:val="24"/>
              </w:rPr>
              <w:t>Критерий «</w:t>
            </w:r>
            <w:r w:rsidRPr="00C3371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Комфортность условий предоставления услуг, включая время ожидания предоставления услуги</w:t>
            </w:r>
            <w:r w:rsidRPr="00C3371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2022E4" w:rsidRPr="00C33713" w:rsidTr="002022E4">
        <w:trPr>
          <w:trHeight w:val="1676"/>
        </w:trPr>
        <w:tc>
          <w:tcPr>
            <w:tcW w:w="567" w:type="dxa"/>
          </w:tcPr>
          <w:p w:rsidR="002022E4" w:rsidRPr="00C33713" w:rsidRDefault="002022E4" w:rsidP="002022E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2.1.</w:t>
            </w:r>
          </w:p>
        </w:tc>
        <w:tc>
          <w:tcPr>
            <w:tcW w:w="7088" w:type="dxa"/>
            <w:gridSpan w:val="2"/>
          </w:tcPr>
          <w:p w:rsidR="002022E4" w:rsidRPr="00C33713" w:rsidRDefault="002022E4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в организации социальной сферы комфортных условий для предоставления услуг (перечень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качества).</w:t>
            </w:r>
          </w:p>
        </w:tc>
        <w:tc>
          <w:tcPr>
            <w:tcW w:w="1417" w:type="dxa"/>
          </w:tcPr>
          <w:p w:rsidR="002022E4" w:rsidRPr="00C33713" w:rsidRDefault="002022E4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>30%</w:t>
            </w:r>
          </w:p>
        </w:tc>
        <w:tc>
          <w:tcPr>
            <w:tcW w:w="4395" w:type="dxa"/>
          </w:tcPr>
          <w:p w:rsidR="002022E4" w:rsidRPr="00C33713" w:rsidRDefault="002022E4" w:rsidP="002022E4">
            <w:pPr>
              <w:pStyle w:val="21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C33713">
              <w:rPr>
                <w:rFonts w:ascii="Times New Roman" w:hAnsi="Times New Roman"/>
                <w:sz w:val="22"/>
                <w:szCs w:val="24"/>
              </w:rPr>
              <w:t xml:space="preserve">по формуле (2.1): </w:t>
            </w:r>
          </w:p>
          <w:p w:rsidR="002022E4" w:rsidRPr="00C33713" w:rsidRDefault="002022E4" w:rsidP="002022E4">
            <w:pPr>
              <w:pStyle w:val="ConsPlusNormal"/>
              <w:jc w:val="center"/>
              <w:rPr>
                <w:sz w:val="24"/>
              </w:rPr>
            </w:pPr>
            <w:proofErr w:type="spellStart"/>
            <w:r w:rsidRPr="00C33713">
              <w:rPr>
                <w:sz w:val="24"/>
              </w:rPr>
              <w:t>П</w:t>
            </w:r>
            <w:r w:rsidRPr="00C33713">
              <w:rPr>
                <w:sz w:val="24"/>
                <w:vertAlign w:val="subscript"/>
              </w:rPr>
              <w:t>комф</w:t>
            </w:r>
            <w:proofErr w:type="gramStart"/>
            <w:r w:rsidRPr="00C33713">
              <w:rPr>
                <w:sz w:val="24"/>
                <w:vertAlign w:val="subscript"/>
              </w:rPr>
              <w:t>.у</w:t>
            </w:r>
            <w:proofErr w:type="gramEnd"/>
            <w:r w:rsidRPr="00C33713">
              <w:rPr>
                <w:sz w:val="24"/>
                <w:vertAlign w:val="subscript"/>
              </w:rPr>
              <w:t>сл</w:t>
            </w:r>
            <w:proofErr w:type="spellEnd"/>
            <w:r w:rsidRPr="00C33713">
              <w:rPr>
                <w:sz w:val="24"/>
              </w:rPr>
              <w:t xml:space="preserve"> = </w:t>
            </w:r>
            <w:proofErr w:type="spellStart"/>
            <w:r w:rsidRPr="00C33713">
              <w:rPr>
                <w:sz w:val="24"/>
              </w:rPr>
              <w:t>Т</w:t>
            </w:r>
            <w:r w:rsidRPr="00C33713">
              <w:rPr>
                <w:sz w:val="24"/>
                <w:vertAlign w:val="subscript"/>
              </w:rPr>
              <w:t>комф</w:t>
            </w:r>
            <w:proofErr w:type="spellEnd"/>
            <w:r w:rsidRPr="00C33713">
              <w:rPr>
                <w:sz w:val="24"/>
              </w:rPr>
              <w:t xml:space="preserve"> </w:t>
            </w:r>
            <w:proofErr w:type="spellStart"/>
            <w:r w:rsidRPr="00C33713">
              <w:rPr>
                <w:sz w:val="24"/>
              </w:rPr>
              <w:t>x</w:t>
            </w:r>
            <w:proofErr w:type="spellEnd"/>
            <w:r w:rsidRPr="00C33713">
              <w:rPr>
                <w:sz w:val="24"/>
              </w:rPr>
              <w:t xml:space="preserve"> </w:t>
            </w:r>
            <w:proofErr w:type="spellStart"/>
            <w:r w:rsidRPr="00C33713">
              <w:rPr>
                <w:sz w:val="24"/>
              </w:rPr>
              <w:t>С</w:t>
            </w:r>
            <w:r w:rsidRPr="00C33713">
              <w:rPr>
                <w:sz w:val="24"/>
                <w:vertAlign w:val="subscript"/>
              </w:rPr>
              <w:t>комф</w:t>
            </w:r>
            <w:proofErr w:type="spellEnd"/>
            <w:r w:rsidRPr="00C33713">
              <w:rPr>
                <w:sz w:val="24"/>
              </w:rPr>
              <w:t xml:space="preserve">, </w:t>
            </w:r>
            <w:r w:rsidRPr="00C33713">
              <w:rPr>
                <w:sz w:val="22"/>
              </w:rPr>
              <w:t>(2.1)</w:t>
            </w:r>
          </w:p>
          <w:p w:rsidR="002022E4" w:rsidRPr="00C33713" w:rsidRDefault="002022E4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"/>
              </w:rPr>
            </w:pPr>
          </w:p>
          <w:p w:rsidR="002022E4" w:rsidRPr="00C33713" w:rsidRDefault="002022E4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20</w:t>
            </w:r>
            <w:r w:rsidRPr="00C33713">
              <w:rPr>
                <w:sz w:val="24"/>
                <w:vertAlign w:val="subscript"/>
              </w:rPr>
              <w:t>комф</w:t>
            </w:r>
            <w:r w:rsidRPr="00C33713">
              <w:rPr>
                <w:sz w:val="24"/>
              </w:rPr>
              <w:t xml:space="preserve"> x </w:t>
            </w:r>
            <w:r w:rsidRPr="00C33713">
              <w:rPr>
                <w:rFonts w:ascii="Times New Roman" w:hAnsi="Times New Roman"/>
              </w:rPr>
              <w:t>8</w:t>
            </w:r>
            <w:r w:rsidRPr="00C33713">
              <w:rPr>
                <w:sz w:val="24"/>
                <w:vertAlign w:val="subscript"/>
              </w:rPr>
              <w:t>комф</w:t>
            </w:r>
            <w:r w:rsidRPr="00C33713">
              <w:rPr>
                <w:rFonts w:ascii="Times New Roman" w:hAnsi="Times New Roman"/>
              </w:rPr>
              <w:t>= 100</w:t>
            </w:r>
            <w:r w:rsidRPr="00C33713">
              <w:rPr>
                <w:sz w:val="24"/>
                <w:vertAlign w:val="subscript"/>
              </w:rPr>
              <w:t>комф</w:t>
            </w:r>
            <w:proofErr w:type="gramStart"/>
            <w:r w:rsidRPr="00C33713">
              <w:rPr>
                <w:sz w:val="24"/>
                <w:vertAlign w:val="subscript"/>
              </w:rPr>
              <w:t>.у</w:t>
            </w:r>
            <w:proofErr w:type="gramEnd"/>
            <w:r w:rsidRPr="00C33713">
              <w:rPr>
                <w:sz w:val="24"/>
                <w:vertAlign w:val="subscript"/>
              </w:rPr>
              <w:t>сл</w:t>
            </w:r>
          </w:p>
          <w:p w:rsidR="002022E4" w:rsidRPr="00C33713" w:rsidRDefault="002022E4" w:rsidP="002022E4">
            <w:pPr>
              <w:pStyle w:val="21"/>
              <w:spacing w:before="120"/>
              <w:jc w:val="both"/>
              <w:rPr>
                <w:sz w:val="22"/>
                <w:szCs w:val="22"/>
              </w:rPr>
            </w:pPr>
            <w:r w:rsidRPr="00C33713">
              <w:rPr>
                <w:rFonts w:ascii="Times New Roman" w:hAnsi="Times New Roman"/>
                <w:sz w:val="24"/>
                <w:szCs w:val="24"/>
              </w:rPr>
              <w:t xml:space="preserve">В наличии и функционируют </w:t>
            </w:r>
            <w:r w:rsidRPr="00C33713">
              <w:rPr>
                <w:rFonts w:ascii="Times New Roman" w:hAnsi="Times New Roman"/>
                <w:sz w:val="24"/>
                <w:szCs w:val="24"/>
                <w:u w:val="single"/>
              </w:rPr>
              <w:t>восемь</w:t>
            </w:r>
            <w:r w:rsidRPr="00C33713">
              <w:rPr>
                <w:rFonts w:ascii="Times New Roman" w:hAnsi="Times New Roman"/>
                <w:sz w:val="24"/>
                <w:szCs w:val="24"/>
              </w:rPr>
              <w:t xml:space="preserve"> комфортных условий предоставления услуг</w:t>
            </w:r>
            <w:r w:rsidRPr="00C33713">
              <w:rPr>
                <w:sz w:val="22"/>
                <w:szCs w:val="22"/>
              </w:rPr>
              <w:t>.</w:t>
            </w:r>
          </w:p>
          <w:p w:rsidR="002022E4" w:rsidRPr="00C33713" w:rsidRDefault="002022E4" w:rsidP="002022E4">
            <w:pPr>
              <w:pStyle w:val="21"/>
              <w:jc w:val="both"/>
              <w:rPr>
                <w:sz w:val="22"/>
                <w:szCs w:val="22"/>
              </w:rPr>
            </w:pPr>
          </w:p>
          <w:p w:rsidR="002022E4" w:rsidRPr="00C33713" w:rsidRDefault="002022E4" w:rsidP="002022E4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  <w:gridSpan w:val="2"/>
          </w:tcPr>
          <w:p w:rsidR="002022E4" w:rsidRPr="00C33713" w:rsidRDefault="002022E4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ru-RU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100</w:t>
            </w:r>
          </w:p>
          <w:p w:rsidR="002022E4" w:rsidRPr="00C33713" w:rsidRDefault="002022E4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баллов</w:t>
            </w:r>
          </w:p>
        </w:tc>
      </w:tr>
      <w:tr w:rsidR="002022E4" w:rsidRPr="00C33713" w:rsidTr="002022E4">
        <w:trPr>
          <w:trHeight w:val="786"/>
        </w:trPr>
        <w:tc>
          <w:tcPr>
            <w:tcW w:w="567" w:type="dxa"/>
          </w:tcPr>
          <w:p w:rsidR="002022E4" w:rsidRPr="00C33713" w:rsidRDefault="002022E4" w:rsidP="002022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7088" w:type="dxa"/>
            <w:gridSpan w:val="2"/>
          </w:tcPr>
          <w:p w:rsidR="002022E4" w:rsidRPr="00C33713" w:rsidRDefault="002022E4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Время ожидания предоставления услуги</w:t>
            </w:r>
          </w:p>
        </w:tc>
        <w:tc>
          <w:tcPr>
            <w:tcW w:w="1417" w:type="dxa"/>
          </w:tcPr>
          <w:p w:rsidR="002022E4" w:rsidRPr="00C33713" w:rsidRDefault="002022E4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>40%</w:t>
            </w:r>
          </w:p>
        </w:tc>
        <w:tc>
          <w:tcPr>
            <w:tcW w:w="4395" w:type="dxa"/>
          </w:tcPr>
          <w:p w:rsidR="002022E4" w:rsidRPr="00C33713" w:rsidRDefault="002022E4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noProof/>
                <w:position w:val="-29"/>
                <w:lang w:eastAsia="ru-RU"/>
              </w:rPr>
              <w:drawing>
                <wp:inline distT="0" distB="0" distL="0" distR="0">
                  <wp:extent cx="2543175" cy="514350"/>
                  <wp:effectExtent l="0" t="0" r="9525" b="0"/>
                  <wp:docPr id="115" name="Рисунок 115" descr="base_1_308521_3277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ase_1_308521_32770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3175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gridSpan w:val="2"/>
          </w:tcPr>
          <w:p w:rsidR="002022E4" w:rsidRPr="00C33713" w:rsidRDefault="002022E4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ru-RU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100</w:t>
            </w:r>
          </w:p>
          <w:p w:rsidR="002022E4" w:rsidRPr="00C33713" w:rsidRDefault="002022E4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баллов</w:t>
            </w:r>
          </w:p>
        </w:tc>
      </w:tr>
      <w:tr w:rsidR="002022E4" w:rsidRPr="00C33713" w:rsidTr="002022E4">
        <w:trPr>
          <w:trHeight w:val="1601"/>
        </w:trPr>
        <w:tc>
          <w:tcPr>
            <w:tcW w:w="567" w:type="dxa"/>
          </w:tcPr>
          <w:p w:rsidR="002022E4" w:rsidRPr="00C33713" w:rsidRDefault="002022E4" w:rsidP="002022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7088" w:type="dxa"/>
            <w:gridSpan w:val="2"/>
          </w:tcPr>
          <w:p w:rsidR="002022E4" w:rsidRPr="00C33713" w:rsidRDefault="002022E4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получателей услуг, удовлетворенных комфортностью предоставления услуг организацией социальной сферы (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% 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общего числа опрошенных получателей услуг).</w:t>
            </w:r>
          </w:p>
        </w:tc>
        <w:tc>
          <w:tcPr>
            <w:tcW w:w="1417" w:type="dxa"/>
          </w:tcPr>
          <w:p w:rsidR="002022E4" w:rsidRPr="00C33713" w:rsidRDefault="002022E4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>30%</w:t>
            </w:r>
          </w:p>
        </w:tc>
        <w:tc>
          <w:tcPr>
            <w:tcW w:w="4395" w:type="dxa"/>
          </w:tcPr>
          <w:p w:rsidR="002022E4" w:rsidRPr="00C33713" w:rsidRDefault="002022E4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 xml:space="preserve">по формуле (2.3): </w:t>
            </w:r>
          </w:p>
          <w:p w:rsidR="002022E4" w:rsidRPr="00C33713" w:rsidRDefault="002022E4" w:rsidP="002022E4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C33713">
              <w:rPr>
                <w:noProof/>
                <w:position w:val="-32"/>
                <w:lang w:eastAsia="ru-RU"/>
              </w:rPr>
              <w:drawing>
                <wp:inline distT="0" distB="0" distL="0" distR="0">
                  <wp:extent cx="2228850" cy="561975"/>
                  <wp:effectExtent l="0" t="0" r="0" b="0"/>
                  <wp:docPr id="116" name="Рисунок 1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8850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022E4" w:rsidRPr="00C33713" w:rsidRDefault="002022E4" w:rsidP="00340803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Cs w:val="28"/>
              </w:rPr>
              <w:t>(2</w:t>
            </w:r>
            <w:r w:rsidR="00340803" w:rsidRPr="00C33713">
              <w:rPr>
                <w:rFonts w:ascii="Times New Roman" w:hAnsi="Times New Roman"/>
                <w:szCs w:val="28"/>
              </w:rPr>
              <w:t>30</w:t>
            </w:r>
            <w:r w:rsidRPr="00C33713">
              <w:rPr>
                <w:sz w:val="28"/>
                <w:szCs w:val="28"/>
                <w:vertAlign w:val="superscript"/>
              </w:rPr>
              <w:t>комф</w:t>
            </w:r>
            <w:r w:rsidRPr="00C33713">
              <w:rPr>
                <w:rFonts w:ascii="Times New Roman" w:hAnsi="Times New Roman"/>
                <w:szCs w:val="24"/>
              </w:rPr>
              <w:t>/2</w:t>
            </w:r>
            <w:r w:rsidR="00340803" w:rsidRPr="00C33713">
              <w:rPr>
                <w:rFonts w:ascii="Times New Roman" w:hAnsi="Times New Roman"/>
                <w:szCs w:val="24"/>
              </w:rPr>
              <w:t>30</w:t>
            </w:r>
            <w:r w:rsidRPr="00C33713">
              <w:rPr>
                <w:sz w:val="28"/>
                <w:szCs w:val="28"/>
                <w:vertAlign w:val="subscript"/>
              </w:rPr>
              <w:t>общ</w:t>
            </w:r>
            <w:r w:rsidRPr="00C33713">
              <w:rPr>
                <w:rFonts w:ascii="Times New Roman" w:hAnsi="Times New Roman"/>
                <w:szCs w:val="28"/>
              </w:rPr>
              <w:t xml:space="preserve">) ×100 </w:t>
            </w:r>
            <w:r w:rsidRPr="00C33713">
              <w:rPr>
                <w:rFonts w:ascii="Times New Roman" w:hAnsi="Times New Roman"/>
              </w:rPr>
              <w:t>= 100</w:t>
            </w:r>
            <w:r w:rsidRPr="00C33713">
              <w:rPr>
                <w:sz w:val="28"/>
                <w:szCs w:val="28"/>
                <w:vertAlign w:val="superscript"/>
              </w:rPr>
              <w:t>комф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</w:p>
        </w:tc>
        <w:tc>
          <w:tcPr>
            <w:tcW w:w="1984" w:type="dxa"/>
            <w:gridSpan w:val="2"/>
          </w:tcPr>
          <w:p w:rsidR="002022E4" w:rsidRPr="00C33713" w:rsidRDefault="002022E4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ru-RU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100</w:t>
            </w:r>
          </w:p>
          <w:p w:rsidR="002022E4" w:rsidRPr="00C33713" w:rsidRDefault="002022E4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 xml:space="preserve"> баллов</w:t>
            </w:r>
          </w:p>
        </w:tc>
      </w:tr>
      <w:tr w:rsidR="002022E4" w:rsidRPr="00C33713" w:rsidTr="002022E4">
        <w:trPr>
          <w:trHeight w:val="198"/>
        </w:trPr>
        <w:tc>
          <w:tcPr>
            <w:tcW w:w="13467" w:type="dxa"/>
            <w:gridSpan w:val="5"/>
            <w:shd w:val="clear" w:color="auto" w:fill="auto"/>
          </w:tcPr>
          <w:p w:rsidR="002022E4" w:rsidRPr="00C33713" w:rsidRDefault="002022E4" w:rsidP="002022E4">
            <w:pPr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  <w:b/>
              </w:rPr>
              <w:t>Итого по критерию 2 (К</w:t>
            </w:r>
            <w:proofErr w:type="gramStart"/>
            <w:r w:rsidRPr="00C33713">
              <w:rPr>
                <w:rFonts w:ascii="Times New Roman" w:hAnsi="Times New Roman"/>
                <w:b/>
                <w:vertAlign w:val="superscript"/>
              </w:rPr>
              <w:t>2</w:t>
            </w:r>
            <w:proofErr w:type="gramEnd"/>
            <w:r w:rsidRPr="00C33713">
              <w:rPr>
                <w:rFonts w:ascii="Times New Roman" w:hAnsi="Times New Roman"/>
                <w:b/>
              </w:rPr>
              <w:t>):</w:t>
            </w:r>
            <w:r w:rsidRPr="00C3371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К2n = (0,3 x 100 + 0,4 x 100 + 0,3 x 100)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2022E4" w:rsidRPr="00C33713" w:rsidRDefault="002022E4" w:rsidP="002022E4">
            <w:pPr>
              <w:tabs>
                <w:tab w:val="left" w:pos="993"/>
              </w:tabs>
              <w:spacing w:before="12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3713">
              <w:rPr>
                <w:rFonts w:ascii="Times New Roman" w:hAnsi="Times New Roman"/>
                <w:b/>
                <w:sz w:val="24"/>
                <w:lang w:eastAsia="ru-RU"/>
              </w:rPr>
              <w:t>100  баллов</w:t>
            </w:r>
          </w:p>
        </w:tc>
      </w:tr>
      <w:tr w:rsidR="002022E4" w:rsidRPr="00C33713" w:rsidTr="002022E4">
        <w:tc>
          <w:tcPr>
            <w:tcW w:w="680" w:type="dxa"/>
            <w:gridSpan w:val="2"/>
          </w:tcPr>
          <w:p w:rsidR="002022E4" w:rsidRPr="00C33713" w:rsidRDefault="002022E4" w:rsidP="002022E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4771" w:type="dxa"/>
            <w:gridSpan w:val="5"/>
          </w:tcPr>
          <w:p w:rsidR="002022E4" w:rsidRPr="00C33713" w:rsidRDefault="002022E4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Критерий «</w:t>
            </w:r>
            <w:r w:rsidRPr="00C33713">
              <w:rPr>
                <w:rFonts w:ascii="Times New Roman" w:hAnsi="Times New Roman"/>
                <w:b/>
                <w:lang w:eastAsia="ru-RU"/>
              </w:rPr>
              <w:t>Доступность услуг для инвалидов</w:t>
            </w:r>
            <w:r w:rsidRPr="00C33713">
              <w:rPr>
                <w:rFonts w:ascii="Times New Roman" w:hAnsi="Times New Roman"/>
              </w:rPr>
              <w:t>»</w:t>
            </w:r>
          </w:p>
        </w:tc>
      </w:tr>
      <w:tr w:rsidR="002022E4" w:rsidRPr="00C33713" w:rsidTr="002022E4">
        <w:tc>
          <w:tcPr>
            <w:tcW w:w="680" w:type="dxa"/>
            <w:gridSpan w:val="2"/>
          </w:tcPr>
          <w:p w:rsidR="002022E4" w:rsidRPr="00C33713" w:rsidRDefault="002022E4" w:rsidP="002022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 xml:space="preserve">3.1. </w:t>
            </w:r>
          </w:p>
        </w:tc>
        <w:tc>
          <w:tcPr>
            <w:tcW w:w="6975" w:type="dxa"/>
          </w:tcPr>
          <w:p w:rsidR="002022E4" w:rsidRPr="00C33713" w:rsidRDefault="002022E4" w:rsidP="007D5E7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Оборудование помещений организации социальной сферы и прилегающей к ней территории с учетом доступности для инвалидов:</w:t>
            </w:r>
          </w:p>
          <w:p w:rsidR="002022E4" w:rsidRPr="00C33713" w:rsidRDefault="002022E4" w:rsidP="007D5E7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- оборудованных входных групп пандусами (подъемными платформами);</w:t>
            </w:r>
          </w:p>
          <w:p w:rsidR="002022E4" w:rsidRPr="00C33713" w:rsidRDefault="002022E4" w:rsidP="007D5E7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- наличие выделенных стоянок для автотранспортных средств инвалидов;</w:t>
            </w:r>
          </w:p>
          <w:p w:rsidR="002022E4" w:rsidRPr="00C33713" w:rsidRDefault="002022E4" w:rsidP="007D5E7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- наличие адаптированных лифтов, поручней, расширенных дверных проемов;</w:t>
            </w:r>
          </w:p>
          <w:p w:rsidR="002022E4" w:rsidRPr="00C33713" w:rsidRDefault="002022E4" w:rsidP="007D5E7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- наличие сменных кресел-колясок;</w:t>
            </w:r>
          </w:p>
          <w:p w:rsidR="002022E4" w:rsidRPr="00C33713" w:rsidRDefault="002022E4" w:rsidP="007D5E7B">
            <w:pPr>
              <w:pStyle w:val="ConsPlusNormal"/>
              <w:jc w:val="both"/>
              <w:rPr>
                <w:sz w:val="22"/>
                <w:szCs w:val="22"/>
              </w:rPr>
            </w:pPr>
            <w:r w:rsidRPr="00C33713">
              <w:rPr>
                <w:rFonts w:ascii="Times New Roman" w:eastAsia="Times New Roman" w:hAnsi="Times New Roman" w:cs="Times New Roman"/>
                <w:sz w:val="22"/>
                <w:szCs w:val="22"/>
              </w:rPr>
              <w:t>- наличие специально оборудованных санитарно-гигиенических помещений в организации социальной сферы.</w:t>
            </w:r>
          </w:p>
        </w:tc>
        <w:tc>
          <w:tcPr>
            <w:tcW w:w="1417" w:type="dxa"/>
          </w:tcPr>
          <w:p w:rsidR="002022E4" w:rsidRPr="00C33713" w:rsidRDefault="002022E4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30%</w:t>
            </w:r>
          </w:p>
        </w:tc>
        <w:tc>
          <w:tcPr>
            <w:tcW w:w="4395" w:type="dxa"/>
          </w:tcPr>
          <w:p w:rsidR="002022E4" w:rsidRPr="00C33713" w:rsidRDefault="002022E4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по формуле (3.1):</w:t>
            </w:r>
          </w:p>
          <w:p w:rsidR="002022E4" w:rsidRPr="00C33713" w:rsidRDefault="002022E4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2022E4" w:rsidRPr="00C33713" w:rsidRDefault="002022E4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noProof/>
                <w:position w:val="-10"/>
                <w:lang w:eastAsia="ru-RU"/>
              </w:rPr>
              <w:drawing>
                <wp:inline distT="0" distB="0" distL="0" distR="0">
                  <wp:extent cx="1990725" cy="228600"/>
                  <wp:effectExtent l="0" t="0" r="0" b="0"/>
                  <wp:docPr id="117" name="Рисунок 1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07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022E4" w:rsidRPr="00C33713" w:rsidRDefault="002022E4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2022E4" w:rsidRPr="00C33713" w:rsidRDefault="002022E4" w:rsidP="002022E4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20</w:t>
            </w:r>
            <w:r w:rsidRPr="00C33713">
              <w:rPr>
                <w:vertAlign w:val="superscript"/>
              </w:rPr>
              <w:t>орг</w:t>
            </w:r>
            <w:r w:rsidRPr="00C33713">
              <w:rPr>
                <w:vertAlign w:val="subscript"/>
              </w:rPr>
              <w:t>дост</w:t>
            </w:r>
            <w:r w:rsidRPr="00C33713">
              <w:rPr>
                <w:rFonts w:ascii="Times New Roman" w:hAnsi="Times New Roman"/>
              </w:rPr>
              <w:t>×</w:t>
            </w:r>
            <w:r w:rsidR="005D1A9D" w:rsidRPr="00C33713">
              <w:rPr>
                <w:rFonts w:ascii="Times New Roman" w:hAnsi="Times New Roman"/>
              </w:rPr>
              <w:t>5</w:t>
            </w:r>
            <w:r w:rsidRPr="00C33713">
              <w:rPr>
                <w:vertAlign w:val="superscript"/>
              </w:rPr>
              <w:t>орг</w:t>
            </w:r>
            <w:r w:rsidRPr="00C33713">
              <w:rPr>
                <w:vertAlign w:val="subscript"/>
              </w:rPr>
              <w:t xml:space="preserve">дост </w:t>
            </w:r>
            <w:r w:rsidRPr="00C33713">
              <w:rPr>
                <w:rFonts w:ascii="Times New Roman" w:hAnsi="Times New Roman"/>
              </w:rPr>
              <w:t xml:space="preserve">= </w:t>
            </w:r>
            <w:r w:rsidR="005D1A9D" w:rsidRPr="00C33713">
              <w:rPr>
                <w:rFonts w:ascii="Times New Roman" w:hAnsi="Times New Roman"/>
              </w:rPr>
              <w:t>10</w:t>
            </w:r>
            <w:r w:rsidRPr="00C33713">
              <w:rPr>
                <w:rFonts w:ascii="Times New Roman" w:hAnsi="Times New Roman"/>
              </w:rPr>
              <w:t>0</w:t>
            </w:r>
            <w:r w:rsidRPr="00C33713">
              <w:rPr>
                <w:vertAlign w:val="superscript"/>
              </w:rPr>
              <w:t>орг</w:t>
            </w:r>
            <w:r w:rsidRPr="00C33713">
              <w:rPr>
                <w:vertAlign w:val="subscript"/>
              </w:rPr>
              <w:t>дост</w:t>
            </w:r>
          </w:p>
          <w:p w:rsidR="002022E4" w:rsidRPr="00C33713" w:rsidRDefault="002022E4" w:rsidP="002022E4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2022E4" w:rsidRPr="00C33713" w:rsidRDefault="002022E4" w:rsidP="005D1A9D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В наличии </w:t>
            </w:r>
            <w:r w:rsidR="005D1A9D" w:rsidRPr="00C33713">
              <w:rPr>
                <w:rFonts w:ascii="Times New Roman" w:hAnsi="Times New Roman"/>
                <w:u w:val="single"/>
              </w:rPr>
              <w:t xml:space="preserve">пять </w:t>
            </w:r>
            <w:r w:rsidRPr="00C33713">
              <w:rPr>
                <w:rFonts w:ascii="Times New Roman" w:hAnsi="Times New Roman"/>
              </w:rPr>
              <w:t>услови</w:t>
            </w:r>
            <w:r w:rsidR="00340803" w:rsidRPr="00C33713">
              <w:rPr>
                <w:rFonts w:ascii="Times New Roman" w:hAnsi="Times New Roman"/>
              </w:rPr>
              <w:t>я</w:t>
            </w:r>
            <w:r w:rsidR="005D1A9D" w:rsidRPr="00C33713">
              <w:rPr>
                <w:rFonts w:ascii="Times New Roman" w:hAnsi="Times New Roman"/>
              </w:rPr>
              <w:t xml:space="preserve"> </w:t>
            </w:r>
            <w:r w:rsidRPr="00C33713">
              <w:rPr>
                <w:rFonts w:ascii="Times New Roman" w:hAnsi="Times New Roman"/>
              </w:rPr>
              <w:t>доступности услуг для инвалидов.</w:t>
            </w:r>
          </w:p>
        </w:tc>
        <w:tc>
          <w:tcPr>
            <w:tcW w:w="1984" w:type="dxa"/>
            <w:gridSpan w:val="2"/>
          </w:tcPr>
          <w:p w:rsidR="002022E4" w:rsidRPr="00C33713" w:rsidRDefault="005D1A9D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  <w:lang w:eastAsia="ru-RU"/>
              </w:rPr>
              <w:t>10</w:t>
            </w:r>
            <w:r w:rsidR="002022E4" w:rsidRPr="00C33713">
              <w:rPr>
                <w:rFonts w:ascii="Times New Roman" w:hAnsi="Times New Roman"/>
                <w:lang w:eastAsia="ru-RU"/>
              </w:rPr>
              <w:t>0 баллов</w:t>
            </w:r>
          </w:p>
        </w:tc>
      </w:tr>
      <w:tr w:rsidR="002022E4" w:rsidRPr="00C33713" w:rsidTr="002022E4">
        <w:tc>
          <w:tcPr>
            <w:tcW w:w="680" w:type="dxa"/>
            <w:gridSpan w:val="2"/>
          </w:tcPr>
          <w:p w:rsidR="002022E4" w:rsidRPr="00C33713" w:rsidRDefault="002022E4" w:rsidP="002022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3.2.</w:t>
            </w:r>
          </w:p>
        </w:tc>
        <w:tc>
          <w:tcPr>
            <w:tcW w:w="6975" w:type="dxa"/>
          </w:tcPr>
          <w:p w:rsidR="002022E4" w:rsidRPr="00C33713" w:rsidRDefault="002022E4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Обеспечение в организации социальной сферы условий доступности, позволяющих инвалидам получать услуги наравне с другими:</w:t>
            </w:r>
          </w:p>
          <w:p w:rsidR="002022E4" w:rsidRPr="00C33713" w:rsidRDefault="002022E4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- дублирование для инвалидов по слуху и зрению звуковой и зрительной информации;</w:t>
            </w:r>
          </w:p>
          <w:p w:rsidR="002022E4" w:rsidRPr="00C33713" w:rsidRDefault="002022E4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  <w:p w:rsidR="002022E4" w:rsidRPr="00C33713" w:rsidRDefault="002022E4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сурдопереводчика</w:t>
            </w:r>
            <w:proofErr w:type="spell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proofErr w:type="spell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тифлосурдопереводчика</w:t>
            </w:r>
            <w:proofErr w:type="spell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);</w:t>
            </w:r>
          </w:p>
          <w:p w:rsidR="002022E4" w:rsidRPr="00C33713" w:rsidRDefault="002022E4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- наличие альтернативной версии официального сайта организации социальной сферы в сети "Интернет" для инвалидов по зрению;</w:t>
            </w:r>
          </w:p>
          <w:p w:rsidR="002022E4" w:rsidRPr="00C33713" w:rsidRDefault="002022E4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- помощь, оказываемая работниками организации социальной сферы, прошедшими необходимое обучение (инструктирование) по сопровождению инвалидов в помещениях организации социальной сферы и на прилегающей территории;</w:t>
            </w:r>
          </w:p>
          <w:p w:rsidR="002022E4" w:rsidRPr="00C33713" w:rsidRDefault="002022E4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- наличие возможности предоставления услуги в дистанционном режиме или на дому.</w:t>
            </w:r>
          </w:p>
        </w:tc>
        <w:tc>
          <w:tcPr>
            <w:tcW w:w="1417" w:type="dxa"/>
          </w:tcPr>
          <w:p w:rsidR="002022E4" w:rsidRPr="00C33713" w:rsidRDefault="002022E4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40%</w:t>
            </w:r>
          </w:p>
        </w:tc>
        <w:tc>
          <w:tcPr>
            <w:tcW w:w="4395" w:type="dxa"/>
          </w:tcPr>
          <w:p w:rsidR="002022E4" w:rsidRPr="00C33713" w:rsidRDefault="002022E4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по формуле (3.2): </w:t>
            </w:r>
          </w:p>
          <w:p w:rsidR="002022E4" w:rsidRPr="00C33713" w:rsidRDefault="002022E4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2022E4" w:rsidRPr="00C33713" w:rsidRDefault="002022E4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noProof/>
                <w:position w:val="-10"/>
                <w:lang w:eastAsia="ru-RU"/>
              </w:rPr>
              <w:drawing>
                <wp:inline distT="0" distB="0" distL="0" distR="0">
                  <wp:extent cx="2171700" cy="209550"/>
                  <wp:effectExtent l="0" t="0" r="0" b="0"/>
                  <wp:docPr id="118" name="Рисунок 1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022E4" w:rsidRPr="00C33713" w:rsidRDefault="002022E4" w:rsidP="002022E4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20</w:t>
            </w:r>
            <w:r w:rsidRPr="00C33713">
              <w:rPr>
                <w:vertAlign w:val="superscript"/>
              </w:rPr>
              <w:t>усл</w:t>
            </w:r>
            <w:r w:rsidRPr="00C33713">
              <w:rPr>
                <w:vertAlign w:val="subscript"/>
              </w:rPr>
              <w:t>дост</w:t>
            </w:r>
            <w:r w:rsidRPr="00C33713">
              <w:rPr>
                <w:rFonts w:ascii="Times New Roman" w:hAnsi="Times New Roman"/>
              </w:rPr>
              <w:t>×</w:t>
            </w:r>
            <w:r w:rsidR="00340803" w:rsidRPr="00C33713">
              <w:rPr>
                <w:rFonts w:ascii="Times New Roman" w:hAnsi="Times New Roman"/>
              </w:rPr>
              <w:t>6</w:t>
            </w:r>
            <w:r w:rsidRPr="00C33713">
              <w:rPr>
                <w:vertAlign w:val="superscript"/>
              </w:rPr>
              <w:t>усл</w:t>
            </w:r>
            <w:r w:rsidRPr="00C33713">
              <w:rPr>
                <w:vertAlign w:val="subscript"/>
              </w:rPr>
              <w:t xml:space="preserve">дост </w:t>
            </w:r>
            <w:r w:rsidRPr="00C33713">
              <w:rPr>
                <w:rFonts w:ascii="Times New Roman" w:hAnsi="Times New Roman"/>
              </w:rPr>
              <w:t>= 100</w:t>
            </w:r>
            <w:r w:rsidRPr="00C33713">
              <w:rPr>
                <w:vertAlign w:val="superscript"/>
              </w:rPr>
              <w:t>усл</w:t>
            </w:r>
            <w:r w:rsidRPr="00C33713">
              <w:rPr>
                <w:vertAlign w:val="subscript"/>
              </w:rPr>
              <w:t>дост</w:t>
            </w:r>
          </w:p>
          <w:p w:rsidR="002022E4" w:rsidRPr="00C33713" w:rsidRDefault="002022E4" w:rsidP="002022E4">
            <w:pPr>
              <w:pStyle w:val="21"/>
              <w:spacing w:before="12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33713">
              <w:rPr>
                <w:rFonts w:ascii="Times New Roman" w:hAnsi="Times New Roman"/>
                <w:sz w:val="22"/>
                <w:szCs w:val="22"/>
              </w:rPr>
              <w:t xml:space="preserve">В наличии </w:t>
            </w:r>
            <w:r w:rsidR="00340803" w:rsidRPr="00C33713">
              <w:rPr>
                <w:rFonts w:ascii="Times New Roman" w:hAnsi="Times New Roman"/>
                <w:sz w:val="22"/>
                <w:szCs w:val="22"/>
                <w:u w:val="single"/>
              </w:rPr>
              <w:t>шесть</w:t>
            </w:r>
            <w:r w:rsidR="000D0703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r w:rsidRPr="00C33713">
              <w:rPr>
                <w:rFonts w:ascii="Times New Roman" w:hAnsi="Times New Roman"/>
                <w:sz w:val="22"/>
                <w:szCs w:val="22"/>
              </w:rPr>
              <w:t>условий доступности, позволяющих инвалидам получать услуги наравне с другими.</w:t>
            </w:r>
          </w:p>
          <w:p w:rsidR="002022E4" w:rsidRPr="00C33713" w:rsidRDefault="002022E4" w:rsidP="002022E4">
            <w:pPr>
              <w:pStyle w:val="21"/>
              <w:jc w:val="both"/>
              <w:rPr>
                <w:sz w:val="22"/>
                <w:szCs w:val="22"/>
              </w:rPr>
            </w:pPr>
          </w:p>
          <w:p w:rsidR="002022E4" w:rsidRPr="00C33713" w:rsidRDefault="002022E4" w:rsidP="002022E4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  <w:gridSpan w:val="2"/>
          </w:tcPr>
          <w:p w:rsidR="002022E4" w:rsidRPr="00C33713" w:rsidRDefault="002022E4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  <w:lang w:eastAsia="ru-RU"/>
              </w:rPr>
              <w:t>100 баллов</w:t>
            </w:r>
          </w:p>
        </w:tc>
      </w:tr>
      <w:tr w:rsidR="002022E4" w:rsidRPr="00C33713" w:rsidTr="002022E4">
        <w:tc>
          <w:tcPr>
            <w:tcW w:w="680" w:type="dxa"/>
            <w:gridSpan w:val="2"/>
          </w:tcPr>
          <w:p w:rsidR="002022E4" w:rsidRPr="00C33713" w:rsidRDefault="002022E4" w:rsidP="002022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C33713">
              <w:rPr>
                <w:rFonts w:ascii="Times New Roman" w:hAnsi="Times New Roman" w:cs="Times New Roman"/>
                <w:sz w:val="24"/>
                <w:szCs w:val="22"/>
              </w:rPr>
              <w:t>3.3.</w:t>
            </w:r>
          </w:p>
        </w:tc>
        <w:tc>
          <w:tcPr>
            <w:tcW w:w="6975" w:type="dxa"/>
          </w:tcPr>
          <w:p w:rsidR="002022E4" w:rsidRPr="00C33713" w:rsidRDefault="002022E4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Доля получателей услуг, удовлетворенных доступностью услуг для инвалидов (</w:t>
            </w:r>
            <w:proofErr w:type="gram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proofErr w:type="gram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% </w:t>
            </w:r>
            <w:proofErr w:type="gram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от</w:t>
            </w:r>
            <w:proofErr w:type="gram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общего числа опрошенных получателей услуг - инвалидов).</w:t>
            </w:r>
          </w:p>
        </w:tc>
        <w:tc>
          <w:tcPr>
            <w:tcW w:w="1417" w:type="dxa"/>
          </w:tcPr>
          <w:p w:rsidR="002022E4" w:rsidRPr="00C33713" w:rsidRDefault="002022E4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30%</w:t>
            </w:r>
          </w:p>
        </w:tc>
        <w:tc>
          <w:tcPr>
            <w:tcW w:w="4395" w:type="dxa"/>
          </w:tcPr>
          <w:p w:rsidR="002022E4" w:rsidRPr="00C33713" w:rsidRDefault="002022E4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по формуле (3.3): </w:t>
            </w:r>
          </w:p>
          <w:p w:rsidR="002022E4" w:rsidRPr="00C33713" w:rsidRDefault="002022E4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noProof/>
                <w:position w:val="-31"/>
                <w:lang w:eastAsia="ru-RU"/>
              </w:rPr>
              <w:drawing>
                <wp:inline distT="0" distB="0" distL="0" distR="0">
                  <wp:extent cx="2200275" cy="533400"/>
                  <wp:effectExtent l="0" t="0" r="0" b="0"/>
                  <wp:docPr id="119" name="Рисунок 1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022E4" w:rsidRPr="00C33713" w:rsidRDefault="002022E4" w:rsidP="002022E4">
            <w:pPr>
              <w:tabs>
                <w:tab w:val="left" w:pos="993"/>
              </w:tabs>
              <w:spacing w:after="0" w:line="240" w:lineRule="auto"/>
              <w:rPr>
                <w:vertAlign w:val="subscript"/>
              </w:rPr>
            </w:pPr>
            <w:r w:rsidRPr="00C33713">
              <w:rPr>
                <w:rFonts w:ascii="Times New Roman" w:hAnsi="Times New Roman"/>
              </w:rPr>
              <w:t>(</w:t>
            </w:r>
            <w:r w:rsidR="00340803" w:rsidRPr="00C33713">
              <w:rPr>
                <w:rFonts w:ascii="Times New Roman" w:hAnsi="Times New Roman"/>
              </w:rPr>
              <w:t>230</w:t>
            </w:r>
            <w:r w:rsidRPr="00C33713">
              <w:rPr>
                <w:vertAlign w:val="superscript"/>
              </w:rPr>
              <w:t>дост</w:t>
            </w:r>
            <w:r w:rsidRPr="00C33713">
              <w:rPr>
                <w:rFonts w:ascii="Times New Roman" w:hAnsi="Times New Roman"/>
              </w:rPr>
              <w:t>/</w:t>
            </w:r>
            <w:r w:rsidR="00340803" w:rsidRPr="00C33713">
              <w:rPr>
                <w:rFonts w:ascii="Times New Roman" w:hAnsi="Times New Roman"/>
              </w:rPr>
              <w:t>230</w:t>
            </w:r>
            <w:r w:rsidRPr="00C33713">
              <w:rPr>
                <w:vertAlign w:val="subscript"/>
              </w:rPr>
              <w:t>инв</w:t>
            </w:r>
            <w:r w:rsidRPr="00C33713">
              <w:rPr>
                <w:rFonts w:ascii="Times New Roman" w:hAnsi="Times New Roman"/>
              </w:rPr>
              <w:t>) ×100 = 100</w:t>
            </w:r>
            <w:r w:rsidRPr="00C33713">
              <w:rPr>
                <w:vertAlign w:val="superscript"/>
              </w:rPr>
              <w:t>дост</w:t>
            </w:r>
            <w:r w:rsidRPr="00C33713">
              <w:rPr>
                <w:vertAlign w:val="subscript"/>
              </w:rPr>
              <w:t>уд</w:t>
            </w:r>
          </w:p>
          <w:p w:rsidR="002022E4" w:rsidRPr="00C33713" w:rsidRDefault="002022E4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gridSpan w:val="2"/>
          </w:tcPr>
          <w:p w:rsidR="002022E4" w:rsidRPr="00C33713" w:rsidRDefault="002022E4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  <w:lang w:eastAsia="ru-RU"/>
              </w:rPr>
              <w:t>100 баллов</w:t>
            </w:r>
          </w:p>
        </w:tc>
      </w:tr>
      <w:tr w:rsidR="002022E4" w:rsidRPr="00C33713" w:rsidTr="002022E4">
        <w:tc>
          <w:tcPr>
            <w:tcW w:w="13467" w:type="dxa"/>
            <w:gridSpan w:val="5"/>
            <w:shd w:val="clear" w:color="auto" w:fill="auto"/>
          </w:tcPr>
          <w:p w:rsidR="002022E4" w:rsidRPr="00C33713" w:rsidRDefault="002022E4" w:rsidP="005D1A9D">
            <w:pPr>
              <w:pStyle w:val="ConsPlusNormal"/>
              <w:spacing w:before="120" w:after="12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b/>
                <w:sz w:val="22"/>
                <w:szCs w:val="22"/>
              </w:rPr>
              <w:t>Итого по критерию 3 (К</w:t>
            </w:r>
            <w:r w:rsidRPr="00C33713">
              <w:rPr>
                <w:rFonts w:ascii="Times New Roman" w:hAnsi="Times New Roman" w:cs="Times New Roman"/>
                <w:b/>
                <w:sz w:val="22"/>
                <w:szCs w:val="22"/>
                <w:vertAlign w:val="superscript"/>
              </w:rPr>
              <w:t>3</w:t>
            </w:r>
            <w:r w:rsidRPr="00C33713">
              <w:rPr>
                <w:rFonts w:ascii="Times New Roman" w:hAnsi="Times New Roman" w:cs="Times New Roman"/>
                <w:b/>
                <w:sz w:val="22"/>
                <w:szCs w:val="22"/>
              </w:rPr>
              <w:t>):</w:t>
            </w: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 (0,3 х </w:t>
            </w:r>
            <w:r w:rsidR="005D1A9D" w:rsidRPr="00C33713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  <w:r w:rsidRPr="00C33713">
              <w:rPr>
                <w:rFonts w:ascii="Times New Roman" w:hAnsi="Times New Roman"/>
                <w:sz w:val="22"/>
                <w:szCs w:val="22"/>
              </w:rPr>
              <w:t>0</w:t>
            </w:r>
            <w:r w:rsidRPr="00C33713">
              <w:rPr>
                <w:sz w:val="22"/>
                <w:szCs w:val="22"/>
                <w:vertAlign w:val="superscript"/>
              </w:rPr>
              <w:t>орг</w:t>
            </w:r>
            <w:r w:rsidRPr="00C33713">
              <w:rPr>
                <w:sz w:val="22"/>
                <w:szCs w:val="22"/>
                <w:vertAlign w:val="subscript"/>
              </w:rPr>
              <w:t>дост</w:t>
            </w: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+ 0,4 х 10</w:t>
            </w:r>
            <w:r w:rsidRPr="00C33713">
              <w:rPr>
                <w:rFonts w:ascii="Times New Roman" w:hAnsi="Times New Roman"/>
                <w:sz w:val="22"/>
                <w:szCs w:val="22"/>
              </w:rPr>
              <w:t>0</w:t>
            </w:r>
            <w:r w:rsidRPr="00C33713">
              <w:rPr>
                <w:sz w:val="22"/>
                <w:szCs w:val="22"/>
                <w:vertAlign w:val="superscript"/>
              </w:rPr>
              <w:t>усл</w:t>
            </w:r>
            <w:r w:rsidRPr="00C33713">
              <w:rPr>
                <w:sz w:val="22"/>
                <w:szCs w:val="22"/>
                <w:vertAlign w:val="subscript"/>
              </w:rPr>
              <w:t>дост</w:t>
            </w: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+ 0,3 х 100</w:t>
            </w:r>
            <w:r w:rsidRPr="00C33713">
              <w:rPr>
                <w:sz w:val="22"/>
                <w:szCs w:val="22"/>
                <w:vertAlign w:val="superscript"/>
              </w:rPr>
              <w:t>дост</w:t>
            </w:r>
            <w:r w:rsidRPr="00C33713">
              <w:rPr>
                <w:sz w:val="22"/>
                <w:szCs w:val="22"/>
                <w:vertAlign w:val="subscript"/>
              </w:rPr>
              <w:t>уд</w:t>
            </w: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2022E4" w:rsidRPr="00C33713" w:rsidRDefault="005D1A9D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>100</w:t>
            </w:r>
            <w:r w:rsidR="002022E4" w:rsidRPr="00C33713">
              <w:rPr>
                <w:rFonts w:ascii="Times New Roman" w:hAnsi="Times New Roman"/>
                <w:b/>
                <w:lang w:eastAsia="ru-RU"/>
              </w:rPr>
              <w:t xml:space="preserve"> баллов</w:t>
            </w:r>
          </w:p>
        </w:tc>
      </w:tr>
      <w:tr w:rsidR="002022E4" w:rsidRPr="00C33713" w:rsidTr="002022E4">
        <w:tc>
          <w:tcPr>
            <w:tcW w:w="680" w:type="dxa"/>
            <w:gridSpan w:val="2"/>
          </w:tcPr>
          <w:p w:rsidR="002022E4" w:rsidRPr="00C33713" w:rsidRDefault="002022E4" w:rsidP="002022E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4771" w:type="dxa"/>
            <w:gridSpan w:val="5"/>
          </w:tcPr>
          <w:p w:rsidR="002022E4" w:rsidRPr="00C33713" w:rsidRDefault="002022E4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Критерий «Доброжелательность, вежливость работников организации»</w:t>
            </w:r>
          </w:p>
        </w:tc>
      </w:tr>
      <w:tr w:rsidR="002022E4" w:rsidRPr="00C33713" w:rsidTr="002022E4">
        <w:tc>
          <w:tcPr>
            <w:tcW w:w="680" w:type="dxa"/>
            <w:gridSpan w:val="2"/>
          </w:tcPr>
          <w:p w:rsidR="002022E4" w:rsidRPr="00C33713" w:rsidRDefault="002022E4" w:rsidP="002022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C33713">
              <w:rPr>
                <w:rFonts w:ascii="Times New Roman" w:hAnsi="Times New Roman" w:cs="Times New Roman"/>
                <w:sz w:val="24"/>
                <w:szCs w:val="22"/>
              </w:rPr>
              <w:t>4.1.</w:t>
            </w:r>
          </w:p>
        </w:tc>
        <w:tc>
          <w:tcPr>
            <w:tcW w:w="6975" w:type="dxa"/>
          </w:tcPr>
          <w:p w:rsidR="002022E4" w:rsidRPr="00C33713" w:rsidRDefault="002022E4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Доля получателей услуг, удовлетворенных доброжелательностью, вежливостью работников организации социальной сферы, обеспечивающих первичный контакт и информирование получателя услуги при непосредственном обращении в организацию социальной сферы (</w:t>
            </w:r>
            <w:proofErr w:type="gram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proofErr w:type="gram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% </w:t>
            </w:r>
            <w:proofErr w:type="gram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от</w:t>
            </w:r>
            <w:proofErr w:type="gram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общего числа опрошенных получателей услуг).</w:t>
            </w:r>
          </w:p>
        </w:tc>
        <w:tc>
          <w:tcPr>
            <w:tcW w:w="1417" w:type="dxa"/>
          </w:tcPr>
          <w:p w:rsidR="002022E4" w:rsidRPr="00C33713" w:rsidRDefault="002022E4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40%</w:t>
            </w:r>
          </w:p>
        </w:tc>
        <w:tc>
          <w:tcPr>
            <w:tcW w:w="4395" w:type="dxa"/>
          </w:tcPr>
          <w:p w:rsidR="002022E4" w:rsidRPr="00C33713" w:rsidRDefault="002022E4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по формуле (4.1): </w:t>
            </w:r>
          </w:p>
          <w:p w:rsidR="002022E4" w:rsidRPr="00C33713" w:rsidRDefault="002022E4" w:rsidP="002022E4">
            <w:pPr>
              <w:tabs>
                <w:tab w:val="left" w:pos="993"/>
              </w:tabs>
              <w:spacing w:after="0" w:line="240" w:lineRule="auto"/>
              <w:rPr>
                <w:vertAlign w:val="subscript"/>
              </w:rPr>
            </w:pPr>
            <w:r w:rsidRPr="00C33713">
              <w:rPr>
                <w:noProof/>
                <w:position w:val="-32"/>
                <w:lang w:eastAsia="ru-RU"/>
              </w:rPr>
              <w:drawing>
                <wp:inline distT="0" distB="0" distL="0" distR="0">
                  <wp:extent cx="2057400" cy="505165"/>
                  <wp:effectExtent l="0" t="0" r="0" b="9525"/>
                  <wp:docPr id="120" name="Рисунок 1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505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022E4" w:rsidRPr="00C33713" w:rsidRDefault="002022E4" w:rsidP="00340803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(2</w:t>
            </w:r>
            <w:r w:rsidR="00340803" w:rsidRPr="00C33713">
              <w:rPr>
                <w:rFonts w:ascii="Times New Roman" w:hAnsi="Times New Roman"/>
              </w:rPr>
              <w:t>30</w:t>
            </w:r>
            <w:r w:rsidRPr="00C33713">
              <w:rPr>
                <w:vertAlign w:val="superscript"/>
              </w:rPr>
              <w:t>перв</w:t>
            </w:r>
            <w:proofErr w:type="gramStart"/>
            <w:r w:rsidRPr="00C33713">
              <w:rPr>
                <w:vertAlign w:val="superscript"/>
              </w:rPr>
              <w:t>.к</w:t>
            </w:r>
            <w:proofErr w:type="gramEnd"/>
            <w:r w:rsidRPr="00C33713">
              <w:rPr>
                <w:vertAlign w:val="superscript"/>
              </w:rPr>
              <w:t>онт</w:t>
            </w:r>
            <w:r w:rsidRPr="00C33713">
              <w:rPr>
                <w:rFonts w:ascii="Times New Roman" w:hAnsi="Times New Roman"/>
              </w:rPr>
              <w:t>/2</w:t>
            </w:r>
            <w:r w:rsidR="00340803" w:rsidRPr="00C33713">
              <w:rPr>
                <w:rFonts w:ascii="Times New Roman" w:hAnsi="Times New Roman"/>
              </w:rPr>
              <w:t>30</w:t>
            </w:r>
            <w:r w:rsidRPr="00C33713">
              <w:rPr>
                <w:vertAlign w:val="subscript"/>
              </w:rPr>
              <w:t>общ</w:t>
            </w:r>
            <w:r w:rsidRPr="00C33713">
              <w:rPr>
                <w:rFonts w:ascii="Times New Roman" w:hAnsi="Times New Roman"/>
              </w:rPr>
              <w:t>) ×100 = 100</w:t>
            </w:r>
            <w:r w:rsidRPr="00C33713">
              <w:rPr>
                <w:vertAlign w:val="superscript"/>
              </w:rPr>
              <w:t>перв.конт</w:t>
            </w:r>
            <w:r w:rsidRPr="00C33713">
              <w:rPr>
                <w:vertAlign w:val="subscript"/>
              </w:rPr>
              <w:t>уд</w:t>
            </w:r>
          </w:p>
        </w:tc>
        <w:tc>
          <w:tcPr>
            <w:tcW w:w="1984" w:type="dxa"/>
            <w:gridSpan w:val="2"/>
          </w:tcPr>
          <w:p w:rsidR="002022E4" w:rsidRPr="00C33713" w:rsidRDefault="002022E4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  <w:lang w:eastAsia="ru-RU"/>
              </w:rPr>
              <w:t>100  баллов</w:t>
            </w:r>
          </w:p>
        </w:tc>
      </w:tr>
      <w:tr w:rsidR="002022E4" w:rsidRPr="00C33713" w:rsidTr="002022E4">
        <w:tc>
          <w:tcPr>
            <w:tcW w:w="680" w:type="dxa"/>
            <w:gridSpan w:val="2"/>
          </w:tcPr>
          <w:p w:rsidR="002022E4" w:rsidRPr="00C33713" w:rsidRDefault="002022E4" w:rsidP="002022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C33713">
              <w:rPr>
                <w:rFonts w:ascii="Times New Roman" w:hAnsi="Times New Roman" w:cs="Times New Roman"/>
                <w:sz w:val="24"/>
                <w:szCs w:val="22"/>
              </w:rPr>
              <w:t>4.2.</w:t>
            </w:r>
          </w:p>
        </w:tc>
        <w:tc>
          <w:tcPr>
            <w:tcW w:w="6975" w:type="dxa"/>
          </w:tcPr>
          <w:p w:rsidR="002022E4" w:rsidRPr="00C33713" w:rsidRDefault="002022E4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eastAsia="Times New Roman" w:hAnsi="Times New Roman" w:cs="Times New Roman"/>
                <w:sz w:val="22"/>
                <w:szCs w:val="22"/>
              </w:rPr>
              <w:t>Доля получателей услуг, удовлетворенных доброжелательностью, вежливостью работников организации социальной сферы, обеспечивающих непосредственное оказание услуги при обращении в организацию социальной сферы (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2"/>
                <w:szCs w:val="22"/>
              </w:rPr>
              <w:t>в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% 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2"/>
                <w:szCs w:val="22"/>
              </w:rPr>
              <w:t>от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общего числа опрошенных получателей услуг).</w:t>
            </w:r>
          </w:p>
        </w:tc>
        <w:tc>
          <w:tcPr>
            <w:tcW w:w="1417" w:type="dxa"/>
          </w:tcPr>
          <w:p w:rsidR="002022E4" w:rsidRPr="00C33713" w:rsidRDefault="002022E4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40%</w:t>
            </w:r>
          </w:p>
        </w:tc>
        <w:tc>
          <w:tcPr>
            <w:tcW w:w="4395" w:type="dxa"/>
          </w:tcPr>
          <w:p w:rsidR="002022E4" w:rsidRPr="00C33713" w:rsidRDefault="002022E4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по формуле (4.2): </w:t>
            </w:r>
          </w:p>
          <w:p w:rsidR="002022E4" w:rsidRPr="00C33713" w:rsidRDefault="002022E4" w:rsidP="002022E4">
            <w:pPr>
              <w:tabs>
                <w:tab w:val="left" w:pos="993"/>
              </w:tabs>
              <w:spacing w:after="0" w:line="240" w:lineRule="auto"/>
              <w:rPr>
                <w:vertAlign w:val="subscript"/>
              </w:rPr>
            </w:pPr>
            <w:r w:rsidRPr="00C33713">
              <w:rPr>
                <w:noProof/>
                <w:position w:val="-32"/>
                <w:lang w:eastAsia="ru-RU"/>
              </w:rPr>
              <w:drawing>
                <wp:inline distT="0" distB="0" distL="0" distR="0">
                  <wp:extent cx="2133600" cy="428625"/>
                  <wp:effectExtent l="0" t="0" r="0" b="0"/>
                  <wp:docPr id="121" name="Рисунок 1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022E4" w:rsidRPr="00C33713" w:rsidRDefault="002022E4" w:rsidP="00340803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(2</w:t>
            </w:r>
            <w:r w:rsidR="00340803" w:rsidRPr="00C33713">
              <w:rPr>
                <w:rFonts w:ascii="Times New Roman" w:hAnsi="Times New Roman"/>
              </w:rPr>
              <w:t>30</w:t>
            </w:r>
            <w:r w:rsidRPr="00C33713">
              <w:rPr>
                <w:vertAlign w:val="superscript"/>
              </w:rPr>
              <w:t>каз</w:t>
            </w:r>
            <w:proofErr w:type="gramStart"/>
            <w:r w:rsidRPr="00C33713">
              <w:rPr>
                <w:vertAlign w:val="superscript"/>
              </w:rPr>
              <w:t>.у</w:t>
            </w:r>
            <w:proofErr w:type="gramEnd"/>
            <w:r w:rsidRPr="00C33713">
              <w:rPr>
                <w:vertAlign w:val="superscript"/>
              </w:rPr>
              <w:t>слуг</w:t>
            </w:r>
            <w:r w:rsidRPr="00C33713">
              <w:rPr>
                <w:rFonts w:ascii="Times New Roman" w:hAnsi="Times New Roman"/>
              </w:rPr>
              <w:t>/2</w:t>
            </w:r>
            <w:r w:rsidR="00340803" w:rsidRPr="00C33713">
              <w:rPr>
                <w:rFonts w:ascii="Times New Roman" w:hAnsi="Times New Roman"/>
              </w:rPr>
              <w:t>30</w:t>
            </w:r>
            <w:r w:rsidRPr="00C33713">
              <w:rPr>
                <w:vertAlign w:val="subscript"/>
              </w:rPr>
              <w:t>общ</w:t>
            </w:r>
            <w:r w:rsidRPr="00C33713">
              <w:rPr>
                <w:rFonts w:ascii="Times New Roman" w:hAnsi="Times New Roman"/>
              </w:rPr>
              <w:t>) ×100 = 100</w:t>
            </w:r>
            <w:r w:rsidRPr="00C33713">
              <w:rPr>
                <w:vertAlign w:val="superscript"/>
              </w:rPr>
              <w:t>оказ.услуг</w:t>
            </w:r>
            <w:r w:rsidRPr="00C33713">
              <w:rPr>
                <w:vertAlign w:val="subscript"/>
              </w:rPr>
              <w:t>уд</w:t>
            </w:r>
          </w:p>
        </w:tc>
        <w:tc>
          <w:tcPr>
            <w:tcW w:w="1984" w:type="dxa"/>
            <w:gridSpan w:val="2"/>
          </w:tcPr>
          <w:p w:rsidR="002022E4" w:rsidRPr="00C33713" w:rsidRDefault="002022E4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  <w:lang w:eastAsia="ru-RU"/>
              </w:rPr>
              <w:t>100 баллов</w:t>
            </w:r>
          </w:p>
        </w:tc>
      </w:tr>
      <w:tr w:rsidR="002022E4" w:rsidRPr="00C33713" w:rsidTr="002022E4">
        <w:tc>
          <w:tcPr>
            <w:tcW w:w="680" w:type="dxa"/>
            <w:gridSpan w:val="2"/>
          </w:tcPr>
          <w:p w:rsidR="002022E4" w:rsidRPr="00C33713" w:rsidRDefault="002022E4" w:rsidP="002022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C33713">
              <w:rPr>
                <w:rFonts w:ascii="Times New Roman" w:hAnsi="Times New Roman" w:cs="Times New Roman"/>
                <w:sz w:val="24"/>
                <w:szCs w:val="22"/>
              </w:rPr>
              <w:lastRenderedPageBreak/>
              <w:t>4.3.</w:t>
            </w:r>
          </w:p>
        </w:tc>
        <w:tc>
          <w:tcPr>
            <w:tcW w:w="6975" w:type="dxa"/>
          </w:tcPr>
          <w:p w:rsidR="002022E4" w:rsidRPr="00C33713" w:rsidRDefault="002022E4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получателей услуг, удовлетворенных доброжелательностью, вежливостью работников организации социальной сферы при использовании дистанционных форм взаимодействия (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% 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общего числа опрошенных получателей услуг).</w:t>
            </w:r>
          </w:p>
        </w:tc>
        <w:tc>
          <w:tcPr>
            <w:tcW w:w="1417" w:type="dxa"/>
          </w:tcPr>
          <w:p w:rsidR="002022E4" w:rsidRPr="00C33713" w:rsidRDefault="002022E4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>20%</w:t>
            </w:r>
          </w:p>
        </w:tc>
        <w:tc>
          <w:tcPr>
            <w:tcW w:w="4395" w:type="dxa"/>
          </w:tcPr>
          <w:p w:rsidR="002022E4" w:rsidRPr="00C33713" w:rsidRDefault="002022E4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 xml:space="preserve">по формуле (4.3): </w:t>
            </w:r>
          </w:p>
          <w:p w:rsidR="002022E4" w:rsidRPr="00C33713" w:rsidRDefault="002022E4" w:rsidP="002022E4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C33713">
              <w:rPr>
                <w:noProof/>
                <w:position w:val="-32"/>
                <w:lang w:eastAsia="ru-RU"/>
              </w:rPr>
              <w:drawing>
                <wp:inline distT="0" distB="0" distL="0" distR="0">
                  <wp:extent cx="2200275" cy="447675"/>
                  <wp:effectExtent l="0" t="0" r="0" b="0"/>
                  <wp:docPr id="122" name="Рисунок 1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022E4" w:rsidRPr="00C33713" w:rsidRDefault="002022E4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1"/>
                <w:lang w:eastAsia="ru-RU"/>
              </w:rPr>
            </w:pPr>
            <w:r w:rsidRPr="00C33713">
              <w:rPr>
                <w:rFonts w:ascii="Times New Roman" w:hAnsi="Times New Roman"/>
                <w:szCs w:val="28"/>
              </w:rPr>
              <w:t>(2</w:t>
            </w:r>
            <w:r w:rsidR="00340803" w:rsidRPr="00C33713">
              <w:rPr>
                <w:rFonts w:ascii="Times New Roman" w:hAnsi="Times New Roman"/>
                <w:szCs w:val="28"/>
              </w:rPr>
              <w:t>30</w:t>
            </w:r>
            <w:r w:rsidRPr="00C33713">
              <w:rPr>
                <w:sz w:val="28"/>
                <w:szCs w:val="28"/>
                <w:vertAlign w:val="superscript"/>
              </w:rPr>
              <w:t>вежл</w:t>
            </w:r>
            <w:proofErr w:type="gramStart"/>
            <w:r w:rsidRPr="00C33713">
              <w:rPr>
                <w:sz w:val="28"/>
                <w:szCs w:val="28"/>
                <w:vertAlign w:val="superscript"/>
              </w:rPr>
              <w:t>.д</w:t>
            </w:r>
            <w:proofErr w:type="gramEnd"/>
            <w:r w:rsidRPr="00C33713">
              <w:rPr>
                <w:sz w:val="28"/>
                <w:szCs w:val="28"/>
                <w:vertAlign w:val="superscript"/>
              </w:rPr>
              <w:t>ист</w:t>
            </w:r>
            <w:r w:rsidRPr="00C33713">
              <w:rPr>
                <w:rFonts w:ascii="Times New Roman" w:hAnsi="Times New Roman"/>
                <w:szCs w:val="24"/>
              </w:rPr>
              <w:t>/2</w:t>
            </w:r>
            <w:r w:rsidR="00340803" w:rsidRPr="00C33713">
              <w:rPr>
                <w:rFonts w:ascii="Times New Roman" w:hAnsi="Times New Roman"/>
                <w:szCs w:val="24"/>
              </w:rPr>
              <w:t>30</w:t>
            </w:r>
            <w:r w:rsidRPr="00C33713">
              <w:rPr>
                <w:rFonts w:ascii="Times New Roman" w:hAnsi="Times New Roman"/>
                <w:szCs w:val="24"/>
              </w:rPr>
              <w:t>о</w:t>
            </w:r>
            <w:r w:rsidRPr="00C33713">
              <w:rPr>
                <w:sz w:val="28"/>
                <w:szCs w:val="28"/>
                <w:vertAlign w:val="subscript"/>
              </w:rPr>
              <w:t>бщ</w:t>
            </w:r>
            <w:r w:rsidRPr="00C33713">
              <w:rPr>
                <w:rFonts w:ascii="Times New Roman" w:hAnsi="Times New Roman"/>
                <w:szCs w:val="28"/>
              </w:rPr>
              <w:t xml:space="preserve">) ×100 </w:t>
            </w:r>
            <w:r w:rsidRPr="00C33713">
              <w:rPr>
                <w:rFonts w:ascii="Times New Roman" w:hAnsi="Times New Roman"/>
              </w:rPr>
              <w:t>= 100</w:t>
            </w:r>
            <w:r w:rsidRPr="00C33713">
              <w:rPr>
                <w:sz w:val="28"/>
                <w:szCs w:val="28"/>
                <w:vertAlign w:val="superscript"/>
              </w:rPr>
              <w:t>вежл.дист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</w:p>
          <w:p w:rsidR="002022E4" w:rsidRPr="00C33713" w:rsidRDefault="002022E4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2022E4" w:rsidRPr="00C33713" w:rsidRDefault="002022E4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100 баллов</w:t>
            </w:r>
          </w:p>
        </w:tc>
      </w:tr>
      <w:tr w:rsidR="002022E4" w:rsidRPr="00C33713" w:rsidTr="002022E4">
        <w:tc>
          <w:tcPr>
            <w:tcW w:w="13467" w:type="dxa"/>
            <w:gridSpan w:val="5"/>
            <w:shd w:val="clear" w:color="auto" w:fill="auto"/>
          </w:tcPr>
          <w:p w:rsidR="002022E4" w:rsidRPr="00C33713" w:rsidRDefault="002022E4" w:rsidP="002022E4">
            <w:pPr>
              <w:pStyle w:val="ConsPlusNormal"/>
              <w:spacing w:before="120" w:after="120"/>
              <w:ind w:left="3402" w:hanging="3402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C33713">
              <w:rPr>
                <w:rFonts w:ascii="Times New Roman" w:hAnsi="Times New Roman" w:cs="Times New Roman"/>
                <w:b/>
                <w:sz w:val="22"/>
              </w:rPr>
              <w:t>Итого по критерию 4 (К</w:t>
            </w:r>
            <w:r w:rsidRPr="00C33713">
              <w:rPr>
                <w:rFonts w:ascii="Times New Roman" w:hAnsi="Times New Roman" w:cs="Times New Roman"/>
                <w:b/>
                <w:sz w:val="24"/>
                <w:vertAlign w:val="superscript"/>
              </w:rPr>
              <w:t>4</w:t>
            </w:r>
            <w:r w:rsidRPr="00C33713">
              <w:rPr>
                <w:rFonts w:ascii="Times New Roman" w:hAnsi="Times New Roman" w:cs="Times New Roman"/>
                <w:b/>
                <w:sz w:val="22"/>
              </w:rPr>
              <w:t>):</w:t>
            </w: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 xml:space="preserve">  (0,4 х </w:t>
            </w:r>
            <w:r w:rsidRPr="00C33713">
              <w:rPr>
                <w:rFonts w:ascii="Times New Roman" w:hAnsi="Times New Roman"/>
                <w:sz w:val="24"/>
              </w:rPr>
              <w:t>100</w:t>
            </w:r>
            <w:r w:rsidRPr="00C33713">
              <w:rPr>
                <w:sz w:val="28"/>
                <w:szCs w:val="28"/>
                <w:vertAlign w:val="superscript"/>
              </w:rPr>
              <w:t>перв</w:t>
            </w:r>
            <w:proofErr w:type="gramStart"/>
            <w:r w:rsidRPr="00C33713">
              <w:rPr>
                <w:sz w:val="28"/>
                <w:szCs w:val="28"/>
                <w:vertAlign w:val="superscript"/>
              </w:rPr>
              <w:t>.к</w:t>
            </w:r>
            <w:proofErr w:type="gramEnd"/>
            <w:r w:rsidRPr="00C33713">
              <w:rPr>
                <w:sz w:val="28"/>
                <w:szCs w:val="28"/>
                <w:vertAlign w:val="superscript"/>
              </w:rPr>
              <w:t>онт</w:t>
            </w:r>
            <w:r w:rsidRPr="00C33713">
              <w:rPr>
                <w:sz w:val="28"/>
                <w:szCs w:val="28"/>
                <w:vertAlign w:val="subscript"/>
              </w:rPr>
              <w:t xml:space="preserve">уд </w:t>
            </w: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+ 0,4 х 100</w:t>
            </w:r>
            <w:r w:rsidRPr="00C33713">
              <w:rPr>
                <w:sz w:val="28"/>
                <w:szCs w:val="28"/>
                <w:vertAlign w:val="superscript"/>
              </w:rPr>
              <w:t>каз.услуг</w:t>
            </w:r>
            <w:r w:rsidRPr="00C33713">
              <w:rPr>
                <w:sz w:val="28"/>
                <w:szCs w:val="28"/>
                <w:vertAlign w:val="subscript"/>
              </w:rPr>
              <w:t xml:space="preserve">уд </w:t>
            </w: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+ 0,2 х 100</w:t>
            </w:r>
            <w:r w:rsidRPr="00C33713">
              <w:rPr>
                <w:sz w:val="28"/>
                <w:szCs w:val="28"/>
                <w:vertAlign w:val="superscript"/>
              </w:rPr>
              <w:t>вежл.дист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  <w:r w:rsidRPr="00C33713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2022E4" w:rsidRPr="00C33713" w:rsidRDefault="002022E4" w:rsidP="002022E4">
            <w:pPr>
              <w:tabs>
                <w:tab w:val="left" w:pos="993"/>
              </w:tabs>
              <w:spacing w:before="12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3713">
              <w:rPr>
                <w:rFonts w:ascii="Times New Roman" w:hAnsi="Times New Roman"/>
                <w:b/>
                <w:sz w:val="24"/>
                <w:lang w:eastAsia="ru-RU"/>
              </w:rPr>
              <w:t>100 баллов</w:t>
            </w:r>
          </w:p>
        </w:tc>
      </w:tr>
      <w:tr w:rsidR="002022E4" w:rsidRPr="00C33713" w:rsidTr="002022E4">
        <w:tc>
          <w:tcPr>
            <w:tcW w:w="680" w:type="dxa"/>
            <w:gridSpan w:val="2"/>
          </w:tcPr>
          <w:p w:rsidR="002022E4" w:rsidRPr="00C33713" w:rsidRDefault="002022E4" w:rsidP="002022E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4771" w:type="dxa"/>
            <w:gridSpan w:val="5"/>
          </w:tcPr>
          <w:p w:rsidR="002022E4" w:rsidRPr="00C33713" w:rsidRDefault="002022E4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szCs w:val="24"/>
              </w:rPr>
              <w:t>Критерий «</w:t>
            </w:r>
            <w:r w:rsidRPr="00C3371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Удовлетворенность условиями оказания услуг</w:t>
            </w:r>
            <w:r w:rsidRPr="00C3371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2022E4" w:rsidRPr="00C33713" w:rsidTr="002022E4">
        <w:tc>
          <w:tcPr>
            <w:tcW w:w="680" w:type="dxa"/>
            <w:gridSpan w:val="2"/>
          </w:tcPr>
          <w:p w:rsidR="002022E4" w:rsidRPr="00C33713" w:rsidRDefault="002022E4" w:rsidP="002022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6975" w:type="dxa"/>
          </w:tcPr>
          <w:p w:rsidR="002022E4" w:rsidRPr="00C33713" w:rsidRDefault="002022E4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Доля получателей услуг, которые готовы рекомендовать организацию социальной сферы родственникам и знакомым (могли бы ее рекомендовать, если бы была возможность выбора организации социальной сферы) (</w:t>
            </w:r>
            <w:proofErr w:type="gram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proofErr w:type="gram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% </w:t>
            </w:r>
            <w:proofErr w:type="gram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от</w:t>
            </w:r>
            <w:proofErr w:type="gram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общего числа опрошенных получателей услуг).</w:t>
            </w:r>
          </w:p>
        </w:tc>
        <w:tc>
          <w:tcPr>
            <w:tcW w:w="1417" w:type="dxa"/>
          </w:tcPr>
          <w:p w:rsidR="002022E4" w:rsidRPr="00C33713" w:rsidRDefault="002022E4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>30%</w:t>
            </w:r>
          </w:p>
        </w:tc>
        <w:tc>
          <w:tcPr>
            <w:tcW w:w="4395" w:type="dxa"/>
          </w:tcPr>
          <w:p w:rsidR="002022E4" w:rsidRPr="00C33713" w:rsidRDefault="002022E4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 xml:space="preserve">по формуле (5.1): </w:t>
            </w:r>
          </w:p>
          <w:p w:rsidR="002022E4" w:rsidRPr="00C33713" w:rsidRDefault="002022E4" w:rsidP="002022E4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C33713">
              <w:rPr>
                <w:noProof/>
                <w:position w:val="-32"/>
                <w:lang w:eastAsia="ru-RU"/>
              </w:rPr>
              <w:drawing>
                <wp:inline distT="0" distB="0" distL="0" distR="0">
                  <wp:extent cx="2295525" cy="561975"/>
                  <wp:effectExtent l="0" t="0" r="0" b="0"/>
                  <wp:docPr id="123" name="Рисунок 1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552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022E4" w:rsidRPr="00C33713" w:rsidRDefault="002022E4" w:rsidP="00340803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Cs w:val="28"/>
              </w:rPr>
              <w:t>(2</w:t>
            </w:r>
            <w:r w:rsidR="00340803" w:rsidRPr="00C33713">
              <w:rPr>
                <w:rFonts w:ascii="Times New Roman" w:hAnsi="Times New Roman"/>
                <w:szCs w:val="28"/>
              </w:rPr>
              <w:t>30</w:t>
            </w:r>
            <w:r w:rsidRPr="00C33713">
              <w:rPr>
                <w:sz w:val="28"/>
                <w:szCs w:val="28"/>
                <w:vertAlign w:val="subscript"/>
              </w:rPr>
              <w:t>реком</w:t>
            </w:r>
            <w:r w:rsidRPr="00C33713">
              <w:rPr>
                <w:rFonts w:ascii="Times New Roman" w:hAnsi="Times New Roman"/>
                <w:szCs w:val="24"/>
              </w:rPr>
              <w:t>/2</w:t>
            </w:r>
            <w:r w:rsidR="00340803" w:rsidRPr="00C33713">
              <w:rPr>
                <w:rFonts w:ascii="Times New Roman" w:hAnsi="Times New Roman"/>
                <w:szCs w:val="24"/>
              </w:rPr>
              <w:t>30</w:t>
            </w:r>
            <w:r w:rsidRPr="00C33713">
              <w:rPr>
                <w:sz w:val="28"/>
                <w:szCs w:val="28"/>
                <w:vertAlign w:val="subscript"/>
              </w:rPr>
              <w:t>общ</w:t>
            </w:r>
            <w:r w:rsidRPr="00C33713">
              <w:rPr>
                <w:rFonts w:ascii="Times New Roman" w:hAnsi="Times New Roman"/>
                <w:szCs w:val="28"/>
              </w:rPr>
              <w:t xml:space="preserve">) ×100 </w:t>
            </w:r>
            <w:r w:rsidRPr="00C33713">
              <w:rPr>
                <w:rFonts w:ascii="Times New Roman" w:hAnsi="Times New Roman"/>
              </w:rPr>
              <w:t>= 100</w:t>
            </w:r>
            <w:r w:rsidRPr="00C33713">
              <w:rPr>
                <w:sz w:val="28"/>
                <w:szCs w:val="28"/>
                <w:vertAlign w:val="subscript"/>
              </w:rPr>
              <w:t>реком</w:t>
            </w:r>
          </w:p>
        </w:tc>
        <w:tc>
          <w:tcPr>
            <w:tcW w:w="1984" w:type="dxa"/>
            <w:gridSpan w:val="2"/>
          </w:tcPr>
          <w:p w:rsidR="002022E4" w:rsidRPr="00C33713" w:rsidRDefault="002022E4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100 баллов</w:t>
            </w:r>
          </w:p>
        </w:tc>
      </w:tr>
      <w:tr w:rsidR="002022E4" w:rsidRPr="00C33713" w:rsidTr="002022E4">
        <w:tc>
          <w:tcPr>
            <w:tcW w:w="680" w:type="dxa"/>
            <w:gridSpan w:val="2"/>
          </w:tcPr>
          <w:p w:rsidR="002022E4" w:rsidRPr="00C33713" w:rsidRDefault="002022E4" w:rsidP="002022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6975" w:type="dxa"/>
          </w:tcPr>
          <w:p w:rsidR="002022E4" w:rsidRPr="00C33713" w:rsidRDefault="002022E4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получателей услуг, удовлетворенных организационными условиями предоставления услуг (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% 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общего числа опрошенных получателей услуг).</w:t>
            </w:r>
          </w:p>
        </w:tc>
        <w:tc>
          <w:tcPr>
            <w:tcW w:w="1417" w:type="dxa"/>
          </w:tcPr>
          <w:p w:rsidR="002022E4" w:rsidRPr="00C33713" w:rsidRDefault="002022E4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>20%</w:t>
            </w:r>
          </w:p>
        </w:tc>
        <w:tc>
          <w:tcPr>
            <w:tcW w:w="4395" w:type="dxa"/>
          </w:tcPr>
          <w:p w:rsidR="002022E4" w:rsidRPr="00C33713" w:rsidRDefault="002022E4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 xml:space="preserve">по формуле (5.2): </w:t>
            </w:r>
          </w:p>
          <w:p w:rsidR="002022E4" w:rsidRPr="00C33713" w:rsidRDefault="002022E4" w:rsidP="002022E4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C33713">
              <w:rPr>
                <w:noProof/>
                <w:position w:val="-32"/>
                <w:lang w:eastAsia="ru-RU"/>
              </w:rPr>
              <w:drawing>
                <wp:inline distT="0" distB="0" distL="0" distR="0">
                  <wp:extent cx="2114550" cy="476250"/>
                  <wp:effectExtent l="0" t="0" r="0" b="0"/>
                  <wp:docPr id="124" name="Рисунок 1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45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022E4" w:rsidRPr="00C33713" w:rsidRDefault="002022E4" w:rsidP="00340803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Cs w:val="28"/>
              </w:rPr>
              <w:t>(2</w:t>
            </w:r>
            <w:r w:rsidR="00340803" w:rsidRPr="00C33713">
              <w:rPr>
                <w:rFonts w:ascii="Times New Roman" w:hAnsi="Times New Roman"/>
                <w:szCs w:val="28"/>
              </w:rPr>
              <w:t>30</w:t>
            </w:r>
            <w:r w:rsidRPr="00C33713">
              <w:rPr>
                <w:sz w:val="28"/>
                <w:szCs w:val="28"/>
                <w:vertAlign w:val="superscript"/>
              </w:rPr>
              <w:t>орг</w:t>
            </w:r>
            <w:proofErr w:type="gramStart"/>
            <w:r w:rsidRPr="00C33713">
              <w:rPr>
                <w:sz w:val="28"/>
                <w:szCs w:val="28"/>
                <w:vertAlign w:val="superscript"/>
              </w:rPr>
              <w:t>.у</w:t>
            </w:r>
            <w:proofErr w:type="gramEnd"/>
            <w:r w:rsidRPr="00C33713">
              <w:rPr>
                <w:sz w:val="28"/>
                <w:szCs w:val="28"/>
                <w:vertAlign w:val="superscript"/>
              </w:rPr>
              <w:t>сл</w:t>
            </w:r>
            <w:r w:rsidRPr="00C33713">
              <w:rPr>
                <w:rFonts w:ascii="Times New Roman" w:hAnsi="Times New Roman"/>
                <w:szCs w:val="24"/>
              </w:rPr>
              <w:t>/2</w:t>
            </w:r>
            <w:r w:rsidR="00340803" w:rsidRPr="00C33713">
              <w:rPr>
                <w:rFonts w:ascii="Times New Roman" w:hAnsi="Times New Roman"/>
                <w:szCs w:val="24"/>
              </w:rPr>
              <w:t>30</w:t>
            </w:r>
            <w:r w:rsidRPr="00C33713">
              <w:rPr>
                <w:sz w:val="28"/>
                <w:szCs w:val="28"/>
                <w:vertAlign w:val="subscript"/>
              </w:rPr>
              <w:t>общ</w:t>
            </w:r>
            <w:r w:rsidRPr="00C33713">
              <w:rPr>
                <w:rFonts w:ascii="Times New Roman" w:hAnsi="Times New Roman"/>
                <w:szCs w:val="28"/>
              </w:rPr>
              <w:t xml:space="preserve">) ×100 </w:t>
            </w:r>
            <w:r w:rsidRPr="00C33713">
              <w:rPr>
                <w:rFonts w:ascii="Times New Roman" w:hAnsi="Times New Roman"/>
              </w:rPr>
              <w:t>= 100</w:t>
            </w:r>
            <w:r w:rsidRPr="00C33713">
              <w:rPr>
                <w:sz w:val="28"/>
                <w:szCs w:val="28"/>
                <w:vertAlign w:val="superscript"/>
              </w:rPr>
              <w:t>орг.усл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</w:p>
        </w:tc>
        <w:tc>
          <w:tcPr>
            <w:tcW w:w="1984" w:type="dxa"/>
            <w:gridSpan w:val="2"/>
          </w:tcPr>
          <w:p w:rsidR="002022E4" w:rsidRPr="00C33713" w:rsidRDefault="002022E4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100 баллов</w:t>
            </w:r>
          </w:p>
        </w:tc>
      </w:tr>
      <w:tr w:rsidR="002022E4" w:rsidRPr="00C33713" w:rsidTr="002022E4">
        <w:tc>
          <w:tcPr>
            <w:tcW w:w="680" w:type="dxa"/>
            <w:gridSpan w:val="2"/>
          </w:tcPr>
          <w:p w:rsidR="002022E4" w:rsidRPr="00C33713" w:rsidRDefault="002022E4" w:rsidP="002022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6975" w:type="dxa"/>
          </w:tcPr>
          <w:p w:rsidR="002022E4" w:rsidRPr="00C33713" w:rsidRDefault="002022E4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получателей услуг, удовлетворенных в целом условиями оказания услуг в организации социальной сферы (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% 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общего числа опрошенных получателей услуг).</w:t>
            </w:r>
          </w:p>
        </w:tc>
        <w:tc>
          <w:tcPr>
            <w:tcW w:w="1417" w:type="dxa"/>
          </w:tcPr>
          <w:p w:rsidR="002022E4" w:rsidRPr="00C33713" w:rsidRDefault="002022E4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>50%</w:t>
            </w:r>
          </w:p>
        </w:tc>
        <w:tc>
          <w:tcPr>
            <w:tcW w:w="4395" w:type="dxa"/>
          </w:tcPr>
          <w:p w:rsidR="002022E4" w:rsidRPr="00C33713" w:rsidRDefault="002022E4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 xml:space="preserve">по формуле (5.3): </w:t>
            </w:r>
          </w:p>
          <w:p w:rsidR="002022E4" w:rsidRPr="00C33713" w:rsidRDefault="002022E4" w:rsidP="002022E4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C33713">
              <w:rPr>
                <w:noProof/>
                <w:position w:val="-32"/>
                <w:lang w:eastAsia="ru-RU"/>
              </w:rPr>
              <w:drawing>
                <wp:inline distT="0" distB="0" distL="0" distR="0">
                  <wp:extent cx="2019300" cy="561975"/>
                  <wp:effectExtent l="0" t="0" r="0" b="0"/>
                  <wp:docPr id="125" name="Рисунок 1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0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022E4" w:rsidRPr="00C33713" w:rsidRDefault="002022E4" w:rsidP="00340803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Cs w:val="28"/>
              </w:rPr>
              <w:t xml:space="preserve"> (2</w:t>
            </w:r>
            <w:r w:rsidR="00340803" w:rsidRPr="00C33713">
              <w:rPr>
                <w:rFonts w:ascii="Times New Roman" w:hAnsi="Times New Roman"/>
                <w:szCs w:val="28"/>
              </w:rPr>
              <w:t>30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  <w:r w:rsidRPr="00C33713">
              <w:rPr>
                <w:rFonts w:ascii="Times New Roman" w:hAnsi="Times New Roman"/>
                <w:szCs w:val="24"/>
              </w:rPr>
              <w:t>/2</w:t>
            </w:r>
            <w:r w:rsidR="00340803" w:rsidRPr="00C33713">
              <w:rPr>
                <w:rFonts w:ascii="Times New Roman" w:hAnsi="Times New Roman"/>
                <w:szCs w:val="24"/>
              </w:rPr>
              <w:t>30</w:t>
            </w:r>
            <w:r w:rsidRPr="00C33713">
              <w:rPr>
                <w:rFonts w:ascii="Times New Roman" w:hAnsi="Times New Roman"/>
                <w:szCs w:val="24"/>
                <w:vertAlign w:val="subscript"/>
              </w:rPr>
              <w:t>общ</w:t>
            </w:r>
            <w:r w:rsidRPr="00C33713">
              <w:rPr>
                <w:rFonts w:ascii="Times New Roman" w:hAnsi="Times New Roman"/>
                <w:szCs w:val="28"/>
              </w:rPr>
              <w:t xml:space="preserve">) ×100 </w:t>
            </w:r>
            <w:r w:rsidRPr="00C33713">
              <w:rPr>
                <w:rFonts w:ascii="Times New Roman" w:hAnsi="Times New Roman"/>
              </w:rPr>
              <w:t>= 100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</w:p>
        </w:tc>
        <w:tc>
          <w:tcPr>
            <w:tcW w:w="1984" w:type="dxa"/>
            <w:gridSpan w:val="2"/>
          </w:tcPr>
          <w:p w:rsidR="002022E4" w:rsidRPr="00C33713" w:rsidRDefault="002022E4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100 баллов</w:t>
            </w:r>
          </w:p>
        </w:tc>
      </w:tr>
      <w:tr w:rsidR="002022E4" w:rsidRPr="00C33713" w:rsidTr="002022E4">
        <w:tc>
          <w:tcPr>
            <w:tcW w:w="13467" w:type="dxa"/>
            <w:gridSpan w:val="5"/>
          </w:tcPr>
          <w:p w:rsidR="002022E4" w:rsidRPr="00C33713" w:rsidRDefault="002022E4" w:rsidP="002022E4">
            <w:pPr>
              <w:pStyle w:val="ConsPlusNormal"/>
              <w:spacing w:before="120" w:after="120"/>
              <w:ind w:firstLine="540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C33713">
              <w:rPr>
                <w:rFonts w:ascii="Times New Roman" w:hAnsi="Times New Roman" w:cs="Times New Roman"/>
                <w:b/>
                <w:sz w:val="22"/>
              </w:rPr>
              <w:t>Итого по критерию 5 (К</w:t>
            </w:r>
            <w:r w:rsidRPr="00C33713">
              <w:rPr>
                <w:rFonts w:ascii="Times New Roman" w:hAnsi="Times New Roman" w:cs="Times New Roman"/>
                <w:b/>
                <w:sz w:val="24"/>
                <w:vertAlign w:val="superscript"/>
              </w:rPr>
              <w:t>5</w:t>
            </w:r>
            <w:r w:rsidRPr="00C33713">
              <w:rPr>
                <w:rFonts w:ascii="Times New Roman" w:hAnsi="Times New Roman" w:cs="Times New Roman"/>
                <w:b/>
                <w:sz w:val="22"/>
              </w:rPr>
              <w:t>):</w:t>
            </w: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 xml:space="preserve">  (0,3 х </w:t>
            </w:r>
            <w:r w:rsidRPr="00C33713">
              <w:rPr>
                <w:rFonts w:ascii="Times New Roman" w:hAnsi="Times New Roman"/>
                <w:sz w:val="24"/>
              </w:rPr>
              <w:t>100</w:t>
            </w:r>
            <w:r w:rsidRPr="00C33713">
              <w:rPr>
                <w:sz w:val="28"/>
                <w:szCs w:val="28"/>
                <w:vertAlign w:val="subscript"/>
              </w:rPr>
              <w:t>реком</w:t>
            </w: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 xml:space="preserve"> + 0,2 х </w:t>
            </w:r>
            <w:r w:rsidRPr="00C33713">
              <w:rPr>
                <w:rFonts w:ascii="Times New Roman" w:hAnsi="Times New Roman"/>
                <w:sz w:val="24"/>
              </w:rPr>
              <w:t>100</w:t>
            </w:r>
            <w:r w:rsidRPr="00C33713">
              <w:rPr>
                <w:sz w:val="28"/>
                <w:szCs w:val="28"/>
                <w:vertAlign w:val="superscript"/>
              </w:rPr>
              <w:t>орг</w:t>
            </w:r>
            <w:proofErr w:type="gramStart"/>
            <w:r w:rsidRPr="00C33713">
              <w:rPr>
                <w:sz w:val="28"/>
                <w:szCs w:val="28"/>
                <w:vertAlign w:val="superscript"/>
              </w:rPr>
              <w:t>.у</w:t>
            </w:r>
            <w:proofErr w:type="gramEnd"/>
            <w:r w:rsidRPr="00C33713">
              <w:rPr>
                <w:sz w:val="28"/>
                <w:szCs w:val="28"/>
                <w:vertAlign w:val="superscript"/>
              </w:rPr>
              <w:t>сл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 xml:space="preserve"> + 0,5 х </w:t>
            </w:r>
            <w:r w:rsidRPr="00C33713">
              <w:rPr>
                <w:rFonts w:ascii="Times New Roman" w:hAnsi="Times New Roman"/>
                <w:sz w:val="24"/>
              </w:rPr>
              <w:t>100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</w:p>
        </w:tc>
        <w:tc>
          <w:tcPr>
            <w:tcW w:w="1984" w:type="dxa"/>
            <w:gridSpan w:val="2"/>
          </w:tcPr>
          <w:p w:rsidR="002022E4" w:rsidRPr="00C33713" w:rsidRDefault="002022E4" w:rsidP="002022E4">
            <w:pPr>
              <w:tabs>
                <w:tab w:val="left" w:pos="993"/>
              </w:tabs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3713">
              <w:rPr>
                <w:rFonts w:ascii="Times New Roman" w:hAnsi="Times New Roman"/>
                <w:b/>
                <w:sz w:val="24"/>
                <w:lang w:eastAsia="ru-RU"/>
              </w:rPr>
              <w:t>100 баллов</w:t>
            </w:r>
          </w:p>
        </w:tc>
      </w:tr>
    </w:tbl>
    <w:p w:rsidR="002022E4" w:rsidRPr="00C33713" w:rsidRDefault="002022E4" w:rsidP="002022E4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Cs w:val="28"/>
        </w:rPr>
      </w:pPr>
      <w:r w:rsidRPr="00C33713">
        <w:rPr>
          <w:rFonts w:ascii="Times New Roman" w:hAnsi="Times New Roman"/>
          <w:szCs w:val="28"/>
        </w:rPr>
        <w:t xml:space="preserve">Расчет показателя оценки качества по </w:t>
      </w:r>
      <w:r w:rsidR="00ED3143" w:rsidRPr="00C33713">
        <w:rPr>
          <w:rFonts w:ascii="Times New Roman" w:hAnsi="Times New Roman"/>
          <w:szCs w:val="28"/>
        </w:rPr>
        <w:t>организации</w:t>
      </w:r>
      <w:r w:rsidRPr="00C33713">
        <w:rPr>
          <w:rFonts w:ascii="Times New Roman" w:hAnsi="Times New Roman"/>
          <w:szCs w:val="28"/>
        </w:rPr>
        <w:t xml:space="preserve"> (по формуле (6)):</w:t>
      </w:r>
    </w:p>
    <w:p w:rsidR="002022E4" w:rsidRPr="00C33713" w:rsidRDefault="002022E4" w:rsidP="002022E4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Cs w:val="28"/>
        </w:rPr>
      </w:pPr>
      <w:r w:rsidRPr="00C33713">
        <w:rPr>
          <w:noProof/>
          <w:position w:val="-12"/>
          <w:sz w:val="18"/>
          <w:lang w:eastAsia="ru-RU"/>
        </w:rPr>
        <w:drawing>
          <wp:inline distT="0" distB="0" distL="0" distR="0">
            <wp:extent cx="1504950" cy="304800"/>
            <wp:effectExtent l="0" t="0" r="0" b="0"/>
            <wp:docPr id="126" name="Рисунок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22E4" w:rsidRPr="00C33713" w:rsidRDefault="002022E4" w:rsidP="00B11F4F">
      <w:p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vertAlign w:val="subscript"/>
        </w:rPr>
      </w:pPr>
      <w:r w:rsidRPr="00C33713">
        <w:rPr>
          <w:rFonts w:ascii="Times New Roman" w:hAnsi="Times New Roman"/>
          <w:sz w:val="28"/>
          <w:szCs w:val="28"/>
        </w:rPr>
        <w:t>(100+100 +</w:t>
      </w:r>
      <w:r w:rsidR="005D1A9D" w:rsidRPr="00C33713">
        <w:rPr>
          <w:rFonts w:ascii="Times New Roman" w:hAnsi="Times New Roman"/>
          <w:sz w:val="28"/>
          <w:szCs w:val="28"/>
        </w:rPr>
        <w:t>100</w:t>
      </w:r>
      <w:r w:rsidRPr="00C33713">
        <w:rPr>
          <w:rFonts w:ascii="Times New Roman" w:hAnsi="Times New Roman"/>
          <w:sz w:val="28"/>
          <w:szCs w:val="28"/>
        </w:rPr>
        <w:t>+100+100)=</w:t>
      </w:r>
      <w:r w:rsidR="005D1A9D" w:rsidRPr="00C33713">
        <w:rPr>
          <w:rFonts w:ascii="Times New Roman" w:hAnsi="Times New Roman"/>
          <w:sz w:val="28"/>
          <w:szCs w:val="28"/>
        </w:rPr>
        <w:t>100</w:t>
      </w:r>
      <w:r w:rsidR="00B57980" w:rsidRPr="00C33713">
        <w:rPr>
          <w:rFonts w:ascii="Times New Roman" w:hAnsi="Times New Roman"/>
          <w:vertAlign w:val="subscript"/>
        </w:rPr>
        <w:t>ОБУСО «КЦСОН Мантуровского района Курской области»</w:t>
      </w:r>
    </w:p>
    <w:p w:rsidR="00F61433" w:rsidRDefault="00F61433" w:rsidP="00B11F4F">
      <w:p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vertAlign w:val="subscript"/>
        </w:rPr>
      </w:pPr>
    </w:p>
    <w:p w:rsidR="002E20B0" w:rsidRPr="00C33713" w:rsidRDefault="002E20B0" w:rsidP="00B11F4F">
      <w:p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vertAlign w:val="subscript"/>
        </w:rPr>
      </w:pPr>
    </w:p>
    <w:p w:rsidR="00FB14EF" w:rsidRPr="00C33713" w:rsidRDefault="00FB14EF" w:rsidP="00B11F4F">
      <w:p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vertAlign w:val="subscript"/>
        </w:rPr>
      </w:pPr>
    </w:p>
    <w:p w:rsidR="001F156C" w:rsidRPr="00C33713" w:rsidRDefault="001F156C" w:rsidP="001F156C">
      <w:pPr>
        <w:pStyle w:val="a3"/>
        <w:tabs>
          <w:tab w:val="left" w:pos="993"/>
        </w:tabs>
        <w:spacing w:after="0" w:line="240" w:lineRule="auto"/>
        <w:ind w:left="0" w:firstLine="851"/>
        <w:jc w:val="center"/>
        <w:rPr>
          <w:rFonts w:ascii="Times New Roman" w:hAnsi="Times New Roman"/>
          <w:sz w:val="24"/>
          <w:szCs w:val="24"/>
        </w:rPr>
      </w:pPr>
      <w:r w:rsidRPr="00C33713">
        <w:rPr>
          <w:rFonts w:ascii="Times New Roman" w:hAnsi="Times New Roman"/>
          <w:b/>
          <w:sz w:val="24"/>
          <w:szCs w:val="24"/>
        </w:rPr>
        <w:lastRenderedPageBreak/>
        <w:t>Расчет показателей, характеризующих общие</w:t>
      </w:r>
      <w:r w:rsidR="005D1A9D" w:rsidRPr="00C33713">
        <w:rPr>
          <w:rFonts w:ascii="Times New Roman" w:hAnsi="Times New Roman"/>
          <w:b/>
          <w:sz w:val="24"/>
          <w:szCs w:val="24"/>
        </w:rPr>
        <w:t xml:space="preserve"> </w:t>
      </w:r>
      <w:r w:rsidRPr="00C33713">
        <w:rPr>
          <w:rFonts w:ascii="Times New Roman" w:hAnsi="Times New Roman"/>
          <w:b/>
          <w:sz w:val="24"/>
          <w:szCs w:val="24"/>
        </w:rPr>
        <w:t xml:space="preserve">критерии </w:t>
      </w:r>
      <w:proofErr w:type="gramStart"/>
      <w:r w:rsidRPr="00C33713">
        <w:rPr>
          <w:rFonts w:ascii="Times New Roman" w:hAnsi="Times New Roman"/>
          <w:b/>
          <w:sz w:val="24"/>
          <w:szCs w:val="24"/>
        </w:rPr>
        <w:t>оценки качества условий оказания услуг</w:t>
      </w:r>
      <w:proofErr w:type="gramEnd"/>
    </w:p>
    <w:p w:rsidR="001F156C" w:rsidRDefault="001F156C" w:rsidP="001F156C">
      <w:pPr>
        <w:pStyle w:val="a3"/>
        <w:tabs>
          <w:tab w:val="left" w:pos="993"/>
        </w:tabs>
        <w:spacing w:after="0" w:line="240" w:lineRule="auto"/>
        <w:ind w:left="0" w:firstLine="851"/>
        <w:jc w:val="center"/>
        <w:rPr>
          <w:rFonts w:ascii="Times New Roman" w:hAnsi="Times New Roman"/>
          <w:b/>
        </w:rPr>
      </w:pPr>
      <w:r w:rsidRPr="00C33713">
        <w:rPr>
          <w:rFonts w:ascii="Times New Roman" w:hAnsi="Times New Roman"/>
          <w:b/>
        </w:rPr>
        <w:t>ОБУСО «КЦСОН Октябрьского района Курской области»</w:t>
      </w:r>
    </w:p>
    <w:p w:rsidR="00E776C2" w:rsidRPr="00C33713" w:rsidRDefault="00E776C2" w:rsidP="001F156C">
      <w:pPr>
        <w:pStyle w:val="a3"/>
        <w:tabs>
          <w:tab w:val="left" w:pos="993"/>
        </w:tabs>
        <w:spacing w:after="0" w:line="240" w:lineRule="auto"/>
        <w:ind w:left="0" w:firstLine="851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45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113"/>
        <w:gridCol w:w="6975"/>
        <w:gridCol w:w="1417"/>
        <w:gridCol w:w="4395"/>
        <w:gridCol w:w="113"/>
        <w:gridCol w:w="1871"/>
      </w:tblGrid>
      <w:tr w:rsidR="001F156C" w:rsidRPr="00C33713" w:rsidTr="00391399">
        <w:tc>
          <w:tcPr>
            <w:tcW w:w="680" w:type="dxa"/>
            <w:gridSpan w:val="2"/>
          </w:tcPr>
          <w:p w:rsidR="001F156C" w:rsidRPr="00C33713" w:rsidRDefault="001F156C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1F156C" w:rsidRPr="00C33713" w:rsidRDefault="001F156C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33713">
              <w:rPr>
                <w:rFonts w:ascii="Times New Roman" w:hAnsi="Times New Roman"/>
                <w:b/>
              </w:rPr>
              <w:t xml:space="preserve">№ </w:t>
            </w:r>
            <w:proofErr w:type="gramStart"/>
            <w:r w:rsidRPr="00C33713">
              <w:rPr>
                <w:rFonts w:ascii="Times New Roman" w:hAnsi="Times New Roman"/>
                <w:b/>
              </w:rPr>
              <w:t>п</w:t>
            </w:r>
            <w:proofErr w:type="gramEnd"/>
            <w:r w:rsidRPr="00C33713">
              <w:rPr>
                <w:rFonts w:ascii="Times New Roman" w:hAnsi="Times New Roman"/>
                <w:b/>
              </w:rPr>
              <w:t>/п</w:t>
            </w:r>
          </w:p>
        </w:tc>
        <w:tc>
          <w:tcPr>
            <w:tcW w:w="6975" w:type="dxa"/>
          </w:tcPr>
          <w:p w:rsidR="001F156C" w:rsidRPr="00C33713" w:rsidRDefault="001F156C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 xml:space="preserve">Показатели оценки качества </w:t>
            </w:r>
          </w:p>
        </w:tc>
        <w:tc>
          <w:tcPr>
            <w:tcW w:w="1417" w:type="dxa"/>
          </w:tcPr>
          <w:p w:rsidR="001F156C" w:rsidRPr="00C33713" w:rsidRDefault="001F156C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33713">
              <w:rPr>
                <w:rFonts w:ascii="Times New Roman" w:hAnsi="Times New Roman"/>
                <w:b/>
              </w:rPr>
              <w:t>Значимость показателя</w:t>
            </w:r>
          </w:p>
        </w:tc>
        <w:tc>
          <w:tcPr>
            <w:tcW w:w="4395" w:type="dxa"/>
          </w:tcPr>
          <w:p w:rsidR="001F156C" w:rsidRPr="00C33713" w:rsidRDefault="001F156C" w:rsidP="00ED3143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33713">
              <w:rPr>
                <w:rFonts w:ascii="Times New Roman" w:hAnsi="Times New Roman"/>
                <w:b/>
              </w:rPr>
              <w:t xml:space="preserve">Расчет показателей по </w:t>
            </w:r>
            <w:r w:rsidR="00ED3143" w:rsidRPr="00C33713">
              <w:rPr>
                <w:rFonts w:ascii="Times New Roman" w:hAnsi="Times New Roman"/>
                <w:b/>
              </w:rPr>
              <w:t>организации</w:t>
            </w:r>
          </w:p>
        </w:tc>
        <w:tc>
          <w:tcPr>
            <w:tcW w:w="1984" w:type="dxa"/>
            <w:gridSpan w:val="2"/>
          </w:tcPr>
          <w:p w:rsidR="001F156C" w:rsidRPr="00C33713" w:rsidRDefault="001F156C" w:rsidP="00ED3143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33713">
              <w:rPr>
                <w:rFonts w:ascii="Times New Roman" w:hAnsi="Times New Roman"/>
                <w:b/>
              </w:rPr>
              <w:t xml:space="preserve">Значение показателя оценки качества </w:t>
            </w:r>
            <w:r w:rsidR="00ED3143" w:rsidRPr="00C33713">
              <w:rPr>
                <w:rFonts w:ascii="Times New Roman" w:hAnsi="Times New Roman"/>
                <w:b/>
              </w:rPr>
              <w:t>организации</w:t>
            </w:r>
          </w:p>
        </w:tc>
      </w:tr>
      <w:tr w:rsidR="001F156C" w:rsidRPr="00C33713" w:rsidTr="00391399">
        <w:tc>
          <w:tcPr>
            <w:tcW w:w="680" w:type="dxa"/>
            <w:gridSpan w:val="2"/>
          </w:tcPr>
          <w:p w:rsidR="001F156C" w:rsidRPr="00C33713" w:rsidRDefault="001F156C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71" w:type="dxa"/>
            <w:gridSpan w:val="5"/>
          </w:tcPr>
          <w:p w:rsidR="001F156C" w:rsidRPr="00C33713" w:rsidRDefault="001F156C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szCs w:val="24"/>
              </w:rPr>
              <w:t>Критерий «</w:t>
            </w:r>
            <w:r w:rsidRPr="00C3371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Показатели, характеризующие критерий "Открытость и доступность информации об организации</w:t>
            </w:r>
            <w:r w:rsidRPr="00C3371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1F156C" w:rsidRPr="00C33713" w:rsidTr="00391399">
        <w:trPr>
          <w:trHeight w:val="1436"/>
        </w:trPr>
        <w:tc>
          <w:tcPr>
            <w:tcW w:w="680" w:type="dxa"/>
            <w:gridSpan w:val="2"/>
          </w:tcPr>
          <w:p w:rsidR="001F156C" w:rsidRPr="00C33713" w:rsidRDefault="001F156C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6975" w:type="dxa"/>
          </w:tcPr>
          <w:p w:rsidR="001F156C" w:rsidRPr="00C33713" w:rsidRDefault="001F156C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Соответствие информации о деятельности организации социальной сферы, размещенной на общедоступных информационных ресурсах, ее содержанию и порядку (форме), установленным законодательными и иными нормативными правовыми актами Российской Федерации:</w:t>
            </w:r>
            <w:proofErr w:type="gramEnd"/>
          </w:p>
          <w:p w:rsidR="001F156C" w:rsidRPr="00C33713" w:rsidRDefault="001F156C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- на информационных стендах в помещении организации,</w:t>
            </w:r>
          </w:p>
          <w:p w:rsidR="001F156C" w:rsidRPr="00C33713" w:rsidRDefault="001F156C" w:rsidP="007D5E7B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- на официальном сайте организации в информационно-телекоммуникационной сети "Интернет".</w:t>
            </w:r>
          </w:p>
        </w:tc>
        <w:tc>
          <w:tcPr>
            <w:tcW w:w="1417" w:type="dxa"/>
          </w:tcPr>
          <w:p w:rsidR="001F156C" w:rsidRPr="00C33713" w:rsidRDefault="001F156C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>30%</w:t>
            </w:r>
          </w:p>
        </w:tc>
        <w:tc>
          <w:tcPr>
            <w:tcW w:w="4508" w:type="dxa"/>
            <w:gridSpan w:val="2"/>
          </w:tcPr>
          <w:p w:rsidR="001F156C" w:rsidRPr="00C33713" w:rsidRDefault="001F156C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 xml:space="preserve">по формуле (1.1): </w:t>
            </w:r>
          </w:p>
          <w:p w:rsidR="001F156C" w:rsidRPr="00C33713" w:rsidRDefault="001F156C" w:rsidP="00391399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C33713">
              <w:rPr>
                <w:noProof/>
                <w:position w:val="-31"/>
                <w:lang w:eastAsia="ru-RU"/>
              </w:rPr>
              <w:drawing>
                <wp:inline distT="0" distB="0" distL="0" distR="0">
                  <wp:extent cx="2200275" cy="438150"/>
                  <wp:effectExtent l="0" t="0" r="0" b="0"/>
                  <wp:docPr id="127" name="Рисунок 1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F156C" w:rsidRPr="00C33713" w:rsidRDefault="001F156C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  <w:szCs w:val="24"/>
              </w:rPr>
              <w:t>(17/17</w:t>
            </w:r>
            <w:r w:rsidRPr="00C33713">
              <w:rPr>
                <w:sz w:val="28"/>
                <w:szCs w:val="28"/>
                <w:vertAlign w:val="subscript"/>
              </w:rPr>
              <w:t>стенд</w:t>
            </w:r>
            <w:r w:rsidRPr="00C33713">
              <w:rPr>
                <w:rFonts w:ascii="Times New Roman" w:hAnsi="Times New Roman"/>
              </w:rPr>
              <w:t>+19/19</w:t>
            </w:r>
            <w:r w:rsidRPr="00C33713">
              <w:rPr>
                <w:rFonts w:ascii="Times New Roman" w:hAnsi="Times New Roman"/>
                <w:vertAlign w:val="subscript"/>
              </w:rPr>
              <w:t>с</w:t>
            </w:r>
            <w:r w:rsidRPr="00C33713">
              <w:rPr>
                <w:sz w:val="28"/>
                <w:szCs w:val="28"/>
                <w:vertAlign w:val="subscript"/>
              </w:rPr>
              <w:t>айт</w:t>
            </w:r>
            <w:proofErr w:type="gramStart"/>
            <w:r w:rsidRPr="00C33713">
              <w:rPr>
                <w:rFonts w:ascii="Times New Roman" w:hAnsi="Times New Roman"/>
                <w:szCs w:val="21"/>
                <w:lang w:eastAsia="ru-RU"/>
              </w:rPr>
              <w:t xml:space="preserve"> )</w:t>
            </w:r>
            <w:proofErr w:type="gramEnd"/>
            <w:r w:rsidRPr="00C33713">
              <w:rPr>
                <w:rFonts w:ascii="Times New Roman" w:hAnsi="Times New Roman"/>
                <w:szCs w:val="21"/>
                <w:lang w:eastAsia="ru-RU"/>
              </w:rPr>
              <w:t xml:space="preserve"> /</w:t>
            </w:r>
            <w:r w:rsidRPr="00C33713">
              <w:rPr>
                <w:rFonts w:ascii="Times New Roman" w:hAnsi="Times New Roman"/>
              </w:rPr>
              <w:t xml:space="preserve">2 х100= 100 </w:t>
            </w:r>
            <w:r w:rsidRPr="00C33713">
              <w:rPr>
                <w:sz w:val="28"/>
                <w:szCs w:val="28"/>
                <w:vertAlign w:val="subscript"/>
              </w:rPr>
              <w:t>инф</w:t>
            </w:r>
          </w:p>
        </w:tc>
        <w:tc>
          <w:tcPr>
            <w:tcW w:w="1871" w:type="dxa"/>
          </w:tcPr>
          <w:p w:rsidR="001F156C" w:rsidRPr="00C33713" w:rsidRDefault="001F156C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100 баллов</w:t>
            </w:r>
          </w:p>
        </w:tc>
      </w:tr>
      <w:tr w:rsidR="001F156C" w:rsidRPr="00C33713" w:rsidTr="00391399">
        <w:tc>
          <w:tcPr>
            <w:tcW w:w="680" w:type="dxa"/>
            <w:gridSpan w:val="2"/>
          </w:tcPr>
          <w:p w:rsidR="001F156C" w:rsidRPr="00C33713" w:rsidRDefault="001F156C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6975" w:type="dxa"/>
          </w:tcPr>
          <w:p w:rsidR="001F156C" w:rsidRPr="00C33713" w:rsidRDefault="001F156C" w:rsidP="007D5E7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Наличие на официальном сайте организации социальной сферы информации о дистанционных способах обратной связи и взаимодействия с получателями услуг и их функционирование:</w:t>
            </w:r>
          </w:p>
          <w:p w:rsidR="001F156C" w:rsidRPr="00C33713" w:rsidRDefault="001F156C" w:rsidP="007D5E7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- абонентского номера телефона;</w:t>
            </w:r>
          </w:p>
          <w:p w:rsidR="001F156C" w:rsidRPr="00C33713" w:rsidRDefault="001F156C" w:rsidP="007D5E7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- адреса электронной почты;</w:t>
            </w:r>
          </w:p>
          <w:p w:rsidR="001F156C" w:rsidRPr="00C33713" w:rsidRDefault="001F156C" w:rsidP="007D5E7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- электронных сервисов (для подачи электронного обращения (жалобы, предложения), получения консультации по оказываемым услугам и иных);</w:t>
            </w:r>
          </w:p>
          <w:p w:rsidR="001F156C" w:rsidRPr="00C33713" w:rsidRDefault="001F156C" w:rsidP="007D5E7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- раздела официального сайта "Часто задаваемые вопросы";</w:t>
            </w:r>
          </w:p>
          <w:p w:rsidR="001F156C" w:rsidRPr="00C33713" w:rsidRDefault="001F156C" w:rsidP="007D5E7B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  <w:lang w:eastAsia="ru-RU"/>
              </w:rPr>
              <w:t>- технической возможности выражения получателем услуг мнения о качестве условий оказания услуг организацией социальной сферы (наличие анкеты для опроса граждан или гиперссылки на нее).</w:t>
            </w:r>
          </w:p>
        </w:tc>
        <w:tc>
          <w:tcPr>
            <w:tcW w:w="1417" w:type="dxa"/>
          </w:tcPr>
          <w:p w:rsidR="001F156C" w:rsidRPr="00C33713" w:rsidRDefault="001F156C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>30%</w:t>
            </w:r>
          </w:p>
        </w:tc>
        <w:tc>
          <w:tcPr>
            <w:tcW w:w="4508" w:type="dxa"/>
            <w:gridSpan w:val="2"/>
          </w:tcPr>
          <w:p w:rsidR="001F156C" w:rsidRPr="00C33713" w:rsidRDefault="001F156C" w:rsidP="00391399">
            <w:pPr>
              <w:pStyle w:val="21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C33713">
              <w:rPr>
                <w:rFonts w:ascii="Times New Roman" w:hAnsi="Times New Roman"/>
                <w:sz w:val="22"/>
                <w:szCs w:val="24"/>
              </w:rPr>
              <w:t xml:space="preserve">по формуле (1.2): </w:t>
            </w:r>
          </w:p>
          <w:p w:rsidR="001F156C" w:rsidRPr="00C33713" w:rsidRDefault="001F156C" w:rsidP="00391399">
            <w:pPr>
              <w:pStyle w:val="21"/>
              <w:jc w:val="both"/>
              <w:rPr>
                <w:rFonts w:ascii="Times New Roman" w:hAnsi="Times New Roman"/>
                <w:sz w:val="22"/>
                <w:szCs w:val="24"/>
              </w:rPr>
            </w:pPr>
          </w:p>
          <w:p w:rsidR="001F156C" w:rsidRPr="00C33713" w:rsidRDefault="001F156C" w:rsidP="00391399">
            <w:pPr>
              <w:pStyle w:val="21"/>
              <w:jc w:val="both"/>
              <w:rPr>
                <w:rFonts w:ascii="Times New Roman" w:hAnsi="Times New Roman"/>
                <w:sz w:val="22"/>
                <w:szCs w:val="24"/>
              </w:rPr>
            </w:pPr>
            <w:proofErr w:type="spellStart"/>
            <w:r w:rsidRPr="00C33713">
              <w:rPr>
                <w:sz w:val="24"/>
              </w:rPr>
              <w:t>П</w:t>
            </w:r>
            <w:r w:rsidRPr="00C33713">
              <w:rPr>
                <w:sz w:val="24"/>
                <w:vertAlign w:val="subscript"/>
              </w:rPr>
              <w:t>дист</w:t>
            </w:r>
            <w:proofErr w:type="spellEnd"/>
            <w:r w:rsidRPr="00C33713">
              <w:rPr>
                <w:sz w:val="24"/>
              </w:rPr>
              <w:t xml:space="preserve"> = </w:t>
            </w:r>
            <w:proofErr w:type="spellStart"/>
            <w:r w:rsidRPr="00C33713">
              <w:rPr>
                <w:sz w:val="24"/>
              </w:rPr>
              <w:t>Т</w:t>
            </w:r>
            <w:r w:rsidRPr="00C33713">
              <w:rPr>
                <w:sz w:val="24"/>
                <w:vertAlign w:val="subscript"/>
              </w:rPr>
              <w:t>дист</w:t>
            </w:r>
            <w:proofErr w:type="spellEnd"/>
            <w:r w:rsidRPr="00C33713">
              <w:rPr>
                <w:sz w:val="24"/>
              </w:rPr>
              <w:t xml:space="preserve"> </w:t>
            </w:r>
            <w:proofErr w:type="spellStart"/>
            <w:r w:rsidRPr="00C33713">
              <w:rPr>
                <w:sz w:val="24"/>
              </w:rPr>
              <w:t>x</w:t>
            </w:r>
            <w:proofErr w:type="spellEnd"/>
            <w:r w:rsidRPr="00C33713">
              <w:rPr>
                <w:sz w:val="24"/>
              </w:rPr>
              <w:t xml:space="preserve"> </w:t>
            </w:r>
            <w:proofErr w:type="spellStart"/>
            <w:r w:rsidRPr="00C33713">
              <w:rPr>
                <w:sz w:val="24"/>
              </w:rPr>
              <w:t>С</w:t>
            </w:r>
            <w:r w:rsidRPr="00C33713">
              <w:rPr>
                <w:sz w:val="24"/>
                <w:vertAlign w:val="subscript"/>
              </w:rPr>
              <w:t>дист</w:t>
            </w:r>
            <w:proofErr w:type="spellEnd"/>
            <w:r w:rsidRPr="00C33713">
              <w:rPr>
                <w:rFonts w:ascii="Times New Roman" w:hAnsi="Times New Roman"/>
                <w:sz w:val="22"/>
                <w:szCs w:val="24"/>
              </w:rPr>
              <w:t>(1.2)</w:t>
            </w:r>
          </w:p>
          <w:p w:rsidR="001F156C" w:rsidRPr="00C33713" w:rsidRDefault="001F156C" w:rsidP="00391399">
            <w:pPr>
              <w:pStyle w:val="21"/>
              <w:jc w:val="both"/>
              <w:rPr>
                <w:rFonts w:ascii="Times New Roman" w:hAnsi="Times New Roman"/>
                <w:sz w:val="8"/>
                <w:szCs w:val="24"/>
              </w:rPr>
            </w:pPr>
          </w:p>
          <w:p w:rsidR="001F156C" w:rsidRPr="00C33713" w:rsidRDefault="001F156C" w:rsidP="00391399">
            <w:pPr>
              <w:pStyle w:val="21"/>
              <w:jc w:val="left"/>
              <w:rPr>
                <w:sz w:val="24"/>
                <w:vertAlign w:val="subscript"/>
              </w:rPr>
            </w:pPr>
            <w:r w:rsidRPr="00C33713">
              <w:rPr>
                <w:sz w:val="24"/>
              </w:rPr>
              <w:t>30</w:t>
            </w:r>
            <w:r w:rsidRPr="00C33713">
              <w:rPr>
                <w:sz w:val="24"/>
                <w:vertAlign w:val="subscript"/>
              </w:rPr>
              <w:t>дист</w:t>
            </w:r>
            <w:r w:rsidRPr="00C33713">
              <w:rPr>
                <w:sz w:val="24"/>
              </w:rPr>
              <w:t xml:space="preserve"> x 6</w:t>
            </w:r>
            <w:r w:rsidRPr="00C33713">
              <w:rPr>
                <w:sz w:val="24"/>
                <w:vertAlign w:val="subscript"/>
              </w:rPr>
              <w:t xml:space="preserve">дист </w:t>
            </w:r>
            <w:r w:rsidRPr="00C33713">
              <w:rPr>
                <w:rFonts w:ascii="Times New Roman" w:hAnsi="Times New Roman"/>
              </w:rPr>
              <w:t xml:space="preserve">= </w:t>
            </w:r>
            <w:r w:rsidRPr="00C33713">
              <w:rPr>
                <w:rFonts w:ascii="Times New Roman" w:hAnsi="Times New Roman"/>
                <w:sz w:val="22"/>
                <w:szCs w:val="22"/>
              </w:rPr>
              <w:t>10</w:t>
            </w:r>
            <w:r w:rsidRPr="00C33713">
              <w:rPr>
                <w:sz w:val="22"/>
                <w:szCs w:val="22"/>
              </w:rPr>
              <w:t>0</w:t>
            </w:r>
            <w:r w:rsidRPr="00C33713">
              <w:rPr>
                <w:sz w:val="24"/>
                <w:vertAlign w:val="subscript"/>
              </w:rPr>
              <w:t>дист</w:t>
            </w:r>
          </w:p>
          <w:p w:rsidR="001F156C" w:rsidRPr="00C33713" w:rsidRDefault="001F156C" w:rsidP="00391399">
            <w:pPr>
              <w:pStyle w:val="21"/>
              <w:spacing w:before="120"/>
              <w:jc w:val="both"/>
              <w:rPr>
                <w:sz w:val="22"/>
                <w:szCs w:val="22"/>
              </w:rPr>
            </w:pPr>
            <w:r w:rsidRPr="00C33713">
              <w:rPr>
                <w:sz w:val="22"/>
                <w:szCs w:val="22"/>
              </w:rPr>
              <w:t>В наличии шесть дистанционных способа взаимодействия с получателями услуг.</w:t>
            </w:r>
          </w:p>
          <w:p w:rsidR="001F156C" w:rsidRPr="00C33713" w:rsidRDefault="001F156C" w:rsidP="00391399">
            <w:pPr>
              <w:pStyle w:val="21"/>
              <w:jc w:val="both"/>
              <w:rPr>
                <w:sz w:val="22"/>
                <w:szCs w:val="22"/>
              </w:rPr>
            </w:pPr>
          </w:p>
          <w:p w:rsidR="001F156C" w:rsidRPr="00C33713" w:rsidRDefault="001F156C" w:rsidP="00391399">
            <w:pPr>
              <w:pStyle w:val="2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1" w:type="dxa"/>
          </w:tcPr>
          <w:p w:rsidR="001F156C" w:rsidRPr="00C33713" w:rsidRDefault="001F156C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100 баллов</w:t>
            </w:r>
          </w:p>
        </w:tc>
      </w:tr>
      <w:tr w:rsidR="001F156C" w:rsidRPr="00C33713" w:rsidTr="00391399">
        <w:trPr>
          <w:trHeight w:val="1181"/>
        </w:trPr>
        <w:tc>
          <w:tcPr>
            <w:tcW w:w="680" w:type="dxa"/>
            <w:gridSpan w:val="2"/>
          </w:tcPr>
          <w:p w:rsidR="001F156C" w:rsidRPr="00C33713" w:rsidRDefault="001F156C" w:rsidP="003913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C33713">
              <w:rPr>
                <w:rFonts w:ascii="Times New Roman" w:hAnsi="Times New Roman" w:cs="Times New Roman"/>
                <w:sz w:val="24"/>
              </w:rPr>
              <w:t>1.3</w:t>
            </w:r>
          </w:p>
        </w:tc>
        <w:tc>
          <w:tcPr>
            <w:tcW w:w="6975" w:type="dxa"/>
          </w:tcPr>
          <w:p w:rsidR="001F156C" w:rsidRPr="00C33713" w:rsidRDefault="001F156C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Доля получателей услуг, удовлетворенных открытостью, полнотой и доступностью информации о деятельности организации социальной сферы, размещенной на информационных стендах в помещении организации социальной сферы, на официальном сайте организации социальной сферы в сети "Интернет" (</w:t>
            </w:r>
            <w:proofErr w:type="gram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proofErr w:type="gram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% </w:t>
            </w:r>
            <w:proofErr w:type="gram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от</w:t>
            </w:r>
            <w:proofErr w:type="gram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общего числа опрошенных получателей услуг).</w:t>
            </w:r>
          </w:p>
        </w:tc>
        <w:tc>
          <w:tcPr>
            <w:tcW w:w="1417" w:type="dxa"/>
          </w:tcPr>
          <w:p w:rsidR="001F156C" w:rsidRPr="00C33713" w:rsidRDefault="001F156C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>40%</w:t>
            </w:r>
          </w:p>
        </w:tc>
        <w:tc>
          <w:tcPr>
            <w:tcW w:w="4508" w:type="dxa"/>
            <w:gridSpan w:val="2"/>
          </w:tcPr>
          <w:p w:rsidR="001F156C" w:rsidRPr="00C33713" w:rsidRDefault="001F156C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 xml:space="preserve">по формуле (1.3): </w:t>
            </w:r>
          </w:p>
          <w:p w:rsidR="001F156C" w:rsidRPr="00C33713" w:rsidRDefault="001F156C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sz w:val="28"/>
                <w:szCs w:val="28"/>
                <w:vertAlign w:val="subscript"/>
              </w:rPr>
            </w:pPr>
            <w:r w:rsidRPr="00C33713">
              <w:rPr>
                <w:noProof/>
                <w:position w:val="-31"/>
                <w:lang w:eastAsia="ru-RU"/>
              </w:rPr>
              <w:drawing>
                <wp:inline distT="0" distB="0" distL="0" distR="0">
                  <wp:extent cx="2200275" cy="419100"/>
                  <wp:effectExtent l="0" t="0" r="0" b="0"/>
                  <wp:docPr id="128" name="Рисунок 1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F156C" w:rsidRPr="00C33713" w:rsidRDefault="001F156C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1"/>
              </w:rPr>
            </w:pPr>
            <w:proofErr w:type="gramStart"/>
            <w:r w:rsidRPr="00C33713">
              <w:rPr>
                <w:rFonts w:ascii="Times New Roman" w:hAnsi="Times New Roman"/>
                <w:szCs w:val="24"/>
              </w:rPr>
              <w:t>(152</w:t>
            </w:r>
            <w:r w:rsidRPr="00C33713">
              <w:rPr>
                <w:sz w:val="28"/>
                <w:szCs w:val="28"/>
                <w:vertAlign w:val="subscript"/>
              </w:rPr>
              <w:t>стенд</w:t>
            </w:r>
            <w:r w:rsidRPr="00C33713">
              <w:rPr>
                <w:rFonts w:ascii="Times New Roman" w:hAnsi="Times New Roman"/>
              </w:rPr>
              <w:t>+152</w:t>
            </w:r>
            <w:r w:rsidRPr="00C33713">
              <w:rPr>
                <w:rFonts w:ascii="Times New Roman" w:hAnsi="Times New Roman"/>
                <w:vertAlign w:val="subscript"/>
              </w:rPr>
              <w:t>с</w:t>
            </w:r>
            <w:r w:rsidRPr="00C33713">
              <w:rPr>
                <w:sz w:val="28"/>
                <w:szCs w:val="28"/>
                <w:vertAlign w:val="subscript"/>
              </w:rPr>
              <w:t>айт</w:t>
            </w:r>
            <w:r w:rsidRPr="00C33713">
              <w:rPr>
                <w:rFonts w:ascii="Times New Roman" w:hAnsi="Times New Roman"/>
              </w:rPr>
              <w:t>) /2*152</w:t>
            </w:r>
            <w:r w:rsidRPr="00C33713">
              <w:rPr>
                <w:sz w:val="28"/>
                <w:szCs w:val="28"/>
                <w:vertAlign w:val="subscript"/>
              </w:rPr>
              <w:t>общ)</w:t>
            </w:r>
            <w:r w:rsidRPr="00C33713">
              <w:rPr>
                <w:rFonts w:ascii="Times New Roman" w:hAnsi="Times New Roman"/>
              </w:rPr>
              <w:t xml:space="preserve"> х 100=100</w:t>
            </w:r>
            <w:r w:rsidRPr="00C33713">
              <w:rPr>
                <w:sz w:val="28"/>
                <w:szCs w:val="28"/>
                <w:vertAlign w:val="superscript"/>
              </w:rPr>
              <w:t>откр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  <w:proofErr w:type="gramEnd"/>
          </w:p>
          <w:p w:rsidR="001F156C" w:rsidRPr="00C33713" w:rsidRDefault="001F156C" w:rsidP="00391399">
            <w:pPr>
              <w:pStyle w:val="21"/>
              <w:jc w:val="both"/>
              <w:rPr>
                <w:rFonts w:ascii="Times New Roman" w:hAnsi="Times New Roman"/>
                <w:sz w:val="22"/>
                <w:szCs w:val="21"/>
              </w:rPr>
            </w:pPr>
          </w:p>
          <w:p w:rsidR="001F156C" w:rsidRPr="00C33713" w:rsidRDefault="001F156C" w:rsidP="00391399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1F156C" w:rsidRPr="00C33713" w:rsidRDefault="001F156C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100 баллов</w:t>
            </w:r>
          </w:p>
        </w:tc>
      </w:tr>
      <w:tr w:rsidR="001F156C" w:rsidRPr="00C33713" w:rsidTr="00391399">
        <w:trPr>
          <w:trHeight w:val="703"/>
        </w:trPr>
        <w:tc>
          <w:tcPr>
            <w:tcW w:w="13580" w:type="dxa"/>
            <w:gridSpan w:val="6"/>
            <w:shd w:val="clear" w:color="auto" w:fill="auto"/>
          </w:tcPr>
          <w:p w:rsidR="001F156C" w:rsidRPr="00C33713" w:rsidRDefault="001F156C" w:rsidP="00391399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C33713">
              <w:rPr>
                <w:rFonts w:ascii="Times New Roman" w:hAnsi="Times New Roman" w:cs="Times New Roman"/>
                <w:b/>
                <w:sz w:val="22"/>
              </w:rPr>
              <w:t>Итого по критерию 1(К</w:t>
            </w:r>
            <w:proofErr w:type="gramStart"/>
            <w:r w:rsidRPr="00C33713">
              <w:rPr>
                <w:rFonts w:ascii="Times New Roman" w:hAnsi="Times New Roman" w:cs="Times New Roman"/>
                <w:b/>
                <w:sz w:val="22"/>
                <w:vertAlign w:val="superscript"/>
              </w:rPr>
              <w:t>1</w:t>
            </w:r>
            <w:proofErr w:type="gramEnd"/>
            <w:r w:rsidRPr="00C33713">
              <w:rPr>
                <w:rFonts w:ascii="Times New Roman" w:hAnsi="Times New Roman" w:cs="Times New Roman"/>
                <w:b/>
                <w:sz w:val="22"/>
              </w:rPr>
              <w:t>):</w:t>
            </w: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 xml:space="preserve">  (0,3 х 100</w:t>
            </w:r>
            <w:r w:rsidRPr="00C33713">
              <w:rPr>
                <w:sz w:val="28"/>
                <w:szCs w:val="28"/>
                <w:vertAlign w:val="subscript"/>
              </w:rPr>
              <w:t xml:space="preserve">инф </w:t>
            </w:r>
            <w:r w:rsidRPr="00C3371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+ </w:t>
            </w: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0,3 х 100</w:t>
            </w:r>
            <w:r w:rsidRPr="00C33713">
              <w:rPr>
                <w:sz w:val="24"/>
                <w:vertAlign w:val="subscript"/>
              </w:rPr>
              <w:t xml:space="preserve">дист + </w:t>
            </w: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 xml:space="preserve">0,4 </w:t>
            </w:r>
            <w:proofErr w:type="spellStart"/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C337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3713">
              <w:rPr>
                <w:rFonts w:ascii="Times New Roman" w:hAnsi="Times New Roman"/>
                <w:sz w:val="24"/>
                <w:szCs w:val="24"/>
              </w:rPr>
              <w:t xml:space="preserve">100 </w:t>
            </w:r>
            <w:proofErr w:type="spellStart"/>
            <w:r w:rsidRPr="00C33713">
              <w:rPr>
                <w:rFonts w:ascii="Times New Roman" w:hAnsi="Times New Roman"/>
                <w:sz w:val="24"/>
                <w:szCs w:val="24"/>
                <w:vertAlign w:val="superscript"/>
              </w:rPr>
              <w:t>о</w:t>
            </w:r>
            <w:r w:rsidRPr="00C33713">
              <w:rPr>
                <w:sz w:val="28"/>
                <w:szCs w:val="28"/>
                <w:vertAlign w:val="superscript"/>
              </w:rPr>
              <w:t>ткр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  <w:proofErr w:type="spellEnd"/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71" w:type="dxa"/>
            <w:shd w:val="clear" w:color="auto" w:fill="auto"/>
          </w:tcPr>
          <w:p w:rsidR="001F156C" w:rsidRPr="00C33713" w:rsidRDefault="001F156C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ru-RU"/>
              </w:rPr>
            </w:pPr>
            <w:r w:rsidRPr="00C33713">
              <w:rPr>
                <w:rFonts w:ascii="Times New Roman" w:hAnsi="Times New Roman"/>
                <w:b/>
                <w:sz w:val="24"/>
                <w:lang w:eastAsia="ru-RU"/>
              </w:rPr>
              <w:t>100  баллов</w:t>
            </w:r>
          </w:p>
          <w:p w:rsidR="001F156C" w:rsidRPr="00C33713" w:rsidRDefault="001F156C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F156C" w:rsidRPr="00C33713" w:rsidTr="00391399">
        <w:tc>
          <w:tcPr>
            <w:tcW w:w="567" w:type="dxa"/>
          </w:tcPr>
          <w:p w:rsidR="001F156C" w:rsidRPr="00C33713" w:rsidRDefault="001F156C" w:rsidP="0039139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4884" w:type="dxa"/>
            <w:gridSpan w:val="6"/>
          </w:tcPr>
          <w:p w:rsidR="001F156C" w:rsidRPr="00C33713" w:rsidRDefault="001F156C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szCs w:val="24"/>
              </w:rPr>
              <w:t>Критерий «</w:t>
            </w:r>
            <w:r w:rsidRPr="00C3371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Комфортность условий предоставления услуг, включая время ожидания предоставления услуги</w:t>
            </w:r>
            <w:r w:rsidRPr="00C3371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1F156C" w:rsidRPr="00C33713" w:rsidTr="00391399">
        <w:trPr>
          <w:trHeight w:val="1676"/>
        </w:trPr>
        <w:tc>
          <w:tcPr>
            <w:tcW w:w="567" w:type="dxa"/>
          </w:tcPr>
          <w:p w:rsidR="001F156C" w:rsidRPr="00C33713" w:rsidRDefault="001F156C" w:rsidP="0039139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2.1.</w:t>
            </w:r>
          </w:p>
        </w:tc>
        <w:tc>
          <w:tcPr>
            <w:tcW w:w="7088" w:type="dxa"/>
            <w:gridSpan w:val="2"/>
          </w:tcPr>
          <w:p w:rsidR="001F156C" w:rsidRPr="00C33713" w:rsidRDefault="001F156C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в организации социальной сферы комфортных условий для предоставления услуг (перечень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качества).</w:t>
            </w:r>
          </w:p>
        </w:tc>
        <w:tc>
          <w:tcPr>
            <w:tcW w:w="1417" w:type="dxa"/>
          </w:tcPr>
          <w:p w:rsidR="001F156C" w:rsidRPr="00C33713" w:rsidRDefault="001F156C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>30%</w:t>
            </w:r>
          </w:p>
        </w:tc>
        <w:tc>
          <w:tcPr>
            <w:tcW w:w="4395" w:type="dxa"/>
          </w:tcPr>
          <w:p w:rsidR="001F156C" w:rsidRPr="00C33713" w:rsidRDefault="001F156C" w:rsidP="00391399">
            <w:pPr>
              <w:pStyle w:val="21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C33713">
              <w:rPr>
                <w:rFonts w:ascii="Times New Roman" w:hAnsi="Times New Roman"/>
                <w:sz w:val="22"/>
                <w:szCs w:val="24"/>
              </w:rPr>
              <w:t xml:space="preserve">по формуле (2.1): </w:t>
            </w:r>
          </w:p>
          <w:p w:rsidR="001F156C" w:rsidRPr="00C33713" w:rsidRDefault="001F156C" w:rsidP="00391399">
            <w:pPr>
              <w:pStyle w:val="ConsPlusNormal"/>
              <w:jc w:val="center"/>
              <w:rPr>
                <w:sz w:val="24"/>
              </w:rPr>
            </w:pPr>
            <w:proofErr w:type="spellStart"/>
            <w:r w:rsidRPr="00C33713">
              <w:rPr>
                <w:sz w:val="24"/>
              </w:rPr>
              <w:t>П</w:t>
            </w:r>
            <w:r w:rsidRPr="00C33713">
              <w:rPr>
                <w:sz w:val="24"/>
                <w:vertAlign w:val="subscript"/>
              </w:rPr>
              <w:t>комф</w:t>
            </w:r>
            <w:proofErr w:type="gramStart"/>
            <w:r w:rsidRPr="00C33713">
              <w:rPr>
                <w:sz w:val="24"/>
                <w:vertAlign w:val="subscript"/>
              </w:rPr>
              <w:t>.у</w:t>
            </w:r>
            <w:proofErr w:type="gramEnd"/>
            <w:r w:rsidRPr="00C33713">
              <w:rPr>
                <w:sz w:val="24"/>
                <w:vertAlign w:val="subscript"/>
              </w:rPr>
              <w:t>сл</w:t>
            </w:r>
            <w:proofErr w:type="spellEnd"/>
            <w:r w:rsidRPr="00C33713">
              <w:rPr>
                <w:sz w:val="24"/>
              </w:rPr>
              <w:t xml:space="preserve"> = </w:t>
            </w:r>
            <w:proofErr w:type="spellStart"/>
            <w:r w:rsidRPr="00C33713">
              <w:rPr>
                <w:sz w:val="24"/>
              </w:rPr>
              <w:t>Т</w:t>
            </w:r>
            <w:r w:rsidRPr="00C33713">
              <w:rPr>
                <w:sz w:val="24"/>
                <w:vertAlign w:val="subscript"/>
              </w:rPr>
              <w:t>комф</w:t>
            </w:r>
            <w:proofErr w:type="spellEnd"/>
            <w:r w:rsidRPr="00C33713">
              <w:rPr>
                <w:sz w:val="24"/>
              </w:rPr>
              <w:t xml:space="preserve"> </w:t>
            </w:r>
            <w:proofErr w:type="spellStart"/>
            <w:r w:rsidRPr="00C33713">
              <w:rPr>
                <w:sz w:val="24"/>
              </w:rPr>
              <w:t>x</w:t>
            </w:r>
            <w:proofErr w:type="spellEnd"/>
            <w:r w:rsidRPr="00C33713">
              <w:rPr>
                <w:sz w:val="24"/>
              </w:rPr>
              <w:t xml:space="preserve"> </w:t>
            </w:r>
            <w:proofErr w:type="spellStart"/>
            <w:r w:rsidRPr="00C33713">
              <w:rPr>
                <w:sz w:val="24"/>
              </w:rPr>
              <w:t>С</w:t>
            </w:r>
            <w:r w:rsidRPr="00C33713">
              <w:rPr>
                <w:sz w:val="24"/>
                <w:vertAlign w:val="subscript"/>
              </w:rPr>
              <w:t>комф</w:t>
            </w:r>
            <w:proofErr w:type="spellEnd"/>
            <w:r w:rsidRPr="00C33713">
              <w:rPr>
                <w:sz w:val="24"/>
              </w:rPr>
              <w:t xml:space="preserve">, </w:t>
            </w:r>
            <w:r w:rsidRPr="00C33713">
              <w:rPr>
                <w:sz w:val="22"/>
              </w:rPr>
              <w:t>(2.1)</w:t>
            </w:r>
          </w:p>
          <w:p w:rsidR="001F156C" w:rsidRPr="00C33713" w:rsidRDefault="001F156C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"/>
              </w:rPr>
            </w:pPr>
          </w:p>
          <w:p w:rsidR="001F156C" w:rsidRPr="00C33713" w:rsidRDefault="001F156C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20</w:t>
            </w:r>
            <w:r w:rsidRPr="00C33713">
              <w:rPr>
                <w:sz w:val="24"/>
                <w:vertAlign w:val="subscript"/>
              </w:rPr>
              <w:t>комф</w:t>
            </w:r>
            <w:r w:rsidRPr="00C33713">
              <w:rPr>
                <w:sz w:val="24"/>
              </w:rPr>
              <w:t xml:space="preserve"> x </w:t>
            </w:r>
            <w:r w:rsidRPr="00C33713">
              <w:rPr>
                <w:rFonts w:ascii="Times New Roman" w:hAnsi="Times New Roman"/>
              </w:rPr>
              <w:t>8</w:t>
            </w:r>
            <w:r w:rsidRPr="00C33713">
              <w:rPr>
                <w:sz w:val="24"/>
                <w:vertAlign w:val="subscript"/>
              </w:rPr>
              <w:t>комф</w:t>
            </w:r>
            <w:r w:rsidRPr="00C33713">
              <w:rPr>
                <w:rFonts w:ascii="Times New Roman" w:hAnsi="Times New Roman"/>
              </w:rPr>
              <w:t>= 100</w:t>
            </w:r>
            <w:r w:rsidRPr="00C33713">
              <w:rPr>
                <w:sz w:val="24"/>
                <w:vertAlign w:val="subscript"/>
              </w:rPr>
              <w:t>комф</w:t>
            </w:r>
            <w:proofErr w:type="gramStart"/>
            <w:r w:rsidRPr="00C33713">
              <w:rPr>
                <w:sz w:val="24"/>
                <w:vertAlign w:val="subscript"/>
              </w:rPr>
              <w:t>.у</w:t>
            </w:r>
            <w:proofErr w:type="gramEnd"/>
            <w:r w:rsidRPr="00C33713">
              <w:rPr>
                <w:sz w:val="24"/>
                <w:vertAlign w:val="subscript"/>
              </w:rPr>
              <w:t>сл</w:t>
            </w:r>
          </w:p>
          <w:p w:rsidR="001F156C" w:rsidRPr="00C33713" w:rsidRDefault="001F156C" w:rsidP="00391399">
            <w:pPr>
              <w:pStyle w:val="21"/>
              <w:spacing w:before="120"/>
              <w:jc w:val="both"/>
              <w:rPr>
                <w:sz w:val="22"/>
                <w:szCs w:val="22"/>
              </w:rPr>
            </w:pPr>
            <w:r w:rsidRPr="00C33713">
              <w:rPr>
                <w:rFonts w:ascii="Times New Roman" w:hAnsi="Times New Roman"/>
                <w:sz w:val="24"/>
                <w:szCs w:val="24"/>
              </w:rPr>
              <w:t xml:space="preserve">В наличии и функционируют </w:t>
            </w:r>
            <w:r w:rsidRPr="00C33713">
              <w:rPr>
                <w:rFonts w:ascii="Times New Roman" w:hAnsi="Times New Roman"/>
                <w:sz w:val="24"/>
                <w:szCs w:val="24"/>
                <w:u w:val="single"/>
              </w:rPr>
              <w:t>восемь</w:t>
            </w:r>
            <w:r w:rsidRPr="00C33713">
              <w:rPr>
                <w:rFonts w:ascii="Times New Roman" w:hAnsi="Times New Roman"/>
                <w:sz w:val="24"/>
                <w:szCs w:val="24"/>
              </w:rPr>
              <w:t xml:space="preserve"> комфортных условий предоставления услуг</w:t>
            </w:r>
            <w:r w:rsidRPr="00C33713">
              <w:rPr>
                <w:sz w:val="22"/>
                <w:szCs w:val="22"/>
              </w:rPr>
              <w:t>.</w:t>
            </w:r>
          </w:p>
          <w:p w:rsidR="001F156C" w:rsidRPr="00C33713" w:rsidRDefault="001F156C" w:rsidP="00391399">
            <w:pPr>
              <w:pStyle w:val="21"/>
              <w:jc w:val="both"/>
              <w:rPr>
                <w:sz w:val="22"/>
                <w:szCs w:val="22"/>
              </w:rPr>
            </w:pPr>
          </w:p>
          <w:p w:rsidR="001F156C" w:rsidRPr="00C33713" w:rsidRDefault="001F156C" w:rsidP="00391399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  <w:gridSpan w:val="2"/>
          </w:tcPr>
          <w:p w:rsidR="001F156C" w:rsidRPr="00C33713" w:rsidRDefault="001F156C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ru-RU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100</w:t>
            </w:r>
          </w:p>
          <w:p w:rsidR="001F156C" w:rsidRPr="00C33713" w:rsidRDefault="001F156C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баллов</w:t>
            </w:r>
          </w:p>
        </w:tc>
      </w:tr>
      <w:tr w:rsidR="001F156C" w:rsidRPr="00C33713" w:rsidTr="00391399">
        <w:trPr>
          <w:trHeight w:val="786"/>
        </w:trPr>
        <w:tc>
          <w:tcPr>
            <w:tcW w:w="567" w:type="dxa"/>
          </w:tcPr>
          <w:p w:rsidR="001F156C" w:rsidRPr="00C33713" w:rsidRDefault="001F156C" w:rsidP="003913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7088" w:type="dxa"/>
            <w:gridSpan w:val="2"/>
          </w:tcPr>
          <w:p w:rsidR="001F156C" w:rsidRPr="00C33713" w:rsidRDefault="001F156C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Время ожидания предоставления услуги</w:t>
            </w:r>
          </w:p>
        </w:tc>
        <w:tc>
          <w:tcPr>
            <w:tcW w:w="1417" w:type="dxa"/>
          </w:tcPr>
          <w:p w:rsidR="001F156C" w:rsidRPr="00C33713" w:rsidRDefault="001F156C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>40%</w:t>
            </w:r>
          </w:p>
        </w:tc>
        <w:tc>
          <w:tcPr>
            <w:tcW w:w="4395" w:type="dxa"/>
          </w:tcPr>
          <w:p w:rsidR="001F156C" w:rsidRPr="00C33713" w:rsidRDefault="001F156C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noProof/>
                <w:position w:val="-29"/>
                <w:lang w:eastAsia="ru-RU"/>
              </w:rPr>
              <w:drawing>
                <wp:inline distT="0" distB="0" distL="0" distR="0">
                  <wp:extent cx="2543175" cy="514350"/>
                  <wp:effectExtent l="0" t="0" r="9525" b="0"/>
                  <wp:docPr id="129" name="Рисунок 129" descr="base_1_308521_3277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ase_1_308521_32770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3175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gridSpan w:val="2"/>
          </w:tcPr>
          <w:p w:rsidR="001F156C" w:rsidRPr="00C33713" w:rsidRDefault="001F156C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ru-RU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100</w:t>
            </w:r>
          </w:p>
          <w:p w:rsidR="001F156C" w:rsidRPr="00C33713" w:rsidRDefault="001F156C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баллов</w:t>
            </w:r>
          </w:p>
        </w:tc>
      </w:tr>
      <w:tr w:rsidR="001F156C" w:rsidRPr="00C33713" w:rsidTr="00391399">
        <w:trPr>
          <w:trHeight w:val="1601"/>
        </w:trPr>
        <w:tc>
          <w:tcPr>
            <w:tcW w:w="567" w:type="dxa"/>
          </w:tcPr>
          <w:p w:rsidR="001F156C" w:rsidRPr="00C33713" w:rsidRDefault="001F156C" w:rsidP="003913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7088" w:type="dxa"/>
            <w:gridSpan w:val="2"/>
          </w:tcPr>
          <w:p w:rsidR="001F156C" w:rsidRPr="00C33713" w:rsidRDefault="001F156C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получателей услуг, удовлетворенных комфортностью предоставления услуг организацией социальной сферы (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% 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общего числа опрошенных получателей услуг).</w:t>
            </w:r>
          </w:p>
        </w:tc>
        <w:tc>
          <w:tcPr>
            <w:tcW w:w="1417" w:type="dxa"/>
          </w:tcPr>
          <w:p w:rsidR="001F156C" w:rsidRPr="00C33713" w:rsidRDefault="001F156C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>30%</w:t>
            </w:r>
          </w:p>
        </w:tc>
        <w:tc>
          <w:tcPr>
            <w:tcW w:w="4395" w:type="dxa"/>
          </w:tcPr>
          <w:p w:rsidR="001F156C" w:rsidRPr="00C33713" w:rsidRDefault="001F156C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 xml:space="preserve">по формуле (2.3): </w:t>
            </w:r>
          </w:p>
          <w:p w:rsidR="001F156C" w:rsidRPr="00C33713" w:rsidRDefault="001F156C" w:rsidP="00391399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C33713">
              <w:rPr>
                <w:noProof/>
                <w:position w:val="-32"/>
                <w:lang w:eastAsia="ru-RU"/>
              </w:rPr>
              <w:drawing>
                <wp:inline distT="0" distB="0" distL="0" distR="0">
                  <wp:extent cx="2228850" cy="561975"/>
                  <wp:effectExtent l="0" t="0" r="0" b="0"/>
                  <wp:docPr id="130" name="Рисунок 1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8850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F156C" w:rsidRPr="00C33713" w:rsidRDefault="001F156C" w:rsidP="001F156C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Cs w:val="28"/>
              </w:rPr>
              <w:t>(152</w:t>
            </w:r>
            <w:r w:rsidRPr="00C33713">
              <w:rPr>
                <w:sz w:val="28"/>
                <w:szCs w:val="28"/>
                <w:vertAlign w:val="superscript"/>
              </w:rPr>
              <w:t>комф</w:t>
            </w:r>
            <w:r w:rsidRPr="00C33713">
              <w:rPr>
                <w:rFonts w:ascii="Times New Roman" w:hAnsi="Times New Roman"/>
                <w:szCs w:val="24"/>
              </w:rPr>
              <w:t>/152</w:t>
            </w:r>
            <w:r w:rsidRPr="00C33713">
              <w:rPr>
                <w:sz w:val="28"/>
                <w:szCs w:val="28"/>
                <w:vertAlign w:val="subscript"/>
              </w:rPr>
              <w:t>общ</w:t>
            </w:r>
            <w:r w:rsidRPr="00C33713">
              <w:rPr>
                <w:rFonts w:ascii="Times New Roman" w:hAnsi="Times New Roman"/>
                <w:szCs w:val="28"/>
              </w:rPr>
              <w:t xml:space="preserve">) ×100 </w:t>
            </w:r>
            <w:r w:rsidRPr="00C33713">
              <w:rPr>
                <w:rFonts w:ascii="Times New Roman" w:hAnsi="Times New Roman"/>
              </w:rPr>
              <w:t>= 100</w:t>
            </w:r>
            <w:r w:rsidRPr="00C33713">
              <w:rPr>
                <w:sz w:val="28"/>
                <w:szCs w:val="28"/>
                <w:vertAlign w:val="superscript"/>
              </w:rPr>
              <w:t>комф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</w:p>
        </w:tc>
        <w:tc>
          <w:tcPr>
            <w:tcW w:w="1984" w:type="dxa"/>
            <w:gridSpan w:val="2"/>
          </w:tcPr>
          <w:p w:rsidR="001F156C" w:rsidRPr="00C33713" w:rsidRDefault="001F156C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ru-RU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100</w:t>
            </w:r>
          </w:p>
          <w:p w:rsidR="001F156C" w:rsidRPr="00C33713" w:rsidRDefault="001F156C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 xml:space="preserve"> баллов</w:t>
            </w:r>
          </w:p>
        </w:tc>
      </w:tr>
      <w:tr w:rsidR="001F156C" w:rsidRPr="00C33713" w:rsidTr="00391399">
        <w:trPr>
          <w:trHeight w:val="198"/>
        </w:trPr>
        <w:tc>
          <w:tcPr>
            <w:tcW w:w="13467" w:type="dxa"/>
            <w:gridSpan w:val="5"/>
            <w:shd w:val="clear" w:color="auto" w:fill="auto"/>
          </w:tcPr>
          <w:p w:rsidR="001F156C" w:rsidRPr="00C33713" w:rsidRDefault="001F156C" w:rsidP="00391399">
            <w:pPr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  <w:b/>
              </w:rPr>
              <w:t>Итого по критерию 2 (К</w:t>
            </w:r>
            <w:proofErr w:type="gramStart"/>
            <w:r w:rsidRPr="00C33713">
              <w:rPr>
                <w:rFonts w:ascii="Times New Roman" w:hAnsi="Times New Roman"/>
                <w:b/>
                <w:vertAlign w:val="superscript"/>
              </w:rPr>
              <w:t>2</w:t>
            </w:r>
            <w:proofErr w:type="gramEnd"/>
            <w:r w:rsidRPr="00C33713">
              <w:rPr>
                <w:rFonts w:ascii="Times New Roman" w:hAnsi="Times New Roman"/>
                <w:b/>
              </w:rPr>
              <w:t>):</w:t>
            </w:r>
            <w:r w:rsidRPr="00C3371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К2n = (0,3 x 100 + 0,4 x 100 + 0,3 x 100)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1F156C" w:rsidRPr="00C33713" w:rsidRDefault="001F156C" w:rsidP="00391399">
            <w:pPr>
              <w:tabs>
                <w:tab w:val="left" w:pos="993"/>
              </w:tabs>
              <w:spacing w:before="12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3713">
              <w:rPr>
                <w:rFonts w:ascii="Times New Roman" w:hAnsi="Times New Roman"/>
                <w:b/>
                <w:sz w:val="24"/>
                <w:lang w:eastAsia="ru-RU"/>
              </w:rPr>
              <w:t>100  баллов</w:t>
            </w:r>
          </w:p>
        </w:tc>
      </w:tr>
      <w:tr w:rsidR="001F156C" w:rsidRPr="00C33713" w:rsidTr="00391399">
        <w:tc>
          <w:tcPr>
            <w:tcW w:w="680" w:type="dxa"/>
            <w:gridSpan w:val="2"/>
          </w:tcPr>
          <w:p w:rsidR="001F156C" w:rsidRPr="00C33713" w:rsidRDefault="001F156C" w:rsidP="0039139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4771" w:type="dxa"/>
            <w:gridSpan w:val="5"/>
          </w:tcPr>
          <w:p w:rsidR="001F156C" w:rsidRPr="00C33713" w:rsidRDefault="001F156C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Критерий «</w:t>
            </w:r>
            <w:r w:rsidRPr="00C33713">
              <w:rPr>
                <w:rFonts w:ascii="Times New Roman" w:hAnsi="Times New Roman"/>
                <w:b/>
                <w:lang w:eastAsia="ru-RU"/>
              </w:rPr>
              <w:t>Доступность услуг для инвалидов</w:t>
            </w:r>
            <w:r w:rsidRPr="00C33713">
              <w:rPr>
                <w:rFonts w:ascii="Times New Roman" w:hAnsi="Times New Roman"/>
              </w:rPr>
              <w:t>»</w:t>
            </w:r>
          </w:p>
        </w:tc>
      </w:tr>
      <w:tr w:rsidR="001F156C" w:rsidRPr="00C33713" w:rsidTr="00391399">
        <w:tc>
          <w:tcPr>
            <w:tcW w:w="680" w:type="dxa"/>
            <w:gridSpan w:val="2"/>
          </w:tcPr>
          <w:p w:rsidR="001F156C" w:rsidRPr="00C33713" w:rsidRDefault="001F156C" w:rsidP="003913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 xml:space="preserve">3.1. </w:t>
            </w:r>
          </w:p>
        </w:tc>
        <w:tc>
          <w:tcPr>
            <w:tcW w:w="6975" w:type="dxa"/>
          </w:tcPr>
          <w:p w:rsidR="001F156C" w:rsidRPr="00C33713" w:rsidRDefault="001F156C" w:rsidP="007D5E7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Оборудование помещений организации социальной сферы и прилегающей к ней территории с учетом доступности для инвалидов:</w:t>
            </w:r>
          </w:p>
          <w:p w:rsidR="001F156C" w:rsidRPr="00C33713" w:rsidRDefault="001F156C" w:rsidP="007D5E7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- оборудованных входных групп пандусами (подъемными платформами);</w:t>
            </w:r>
          </w:p>
          <w:p w:rsidR="001F156C" w:rsidRPr="00C33713" w:rsidRDefault="001F156C" w:rsidP="007D5E7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- наличие выделенных стоянок для автотранспортных средств инвалидов;</w:t>
            </w:r>
          </w:p>
          <w:p w:rsidR="001F156C" w:rsidRPr="00C33713" w:rsidRDefault="001F156C" w:rsidP="007D5E7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- наличие адаптированных лифтов, поручней, расширенных дверных проемов;</w:t>
            </w:r>
          </w:p>
          <w:p w:rsidR="001F156C" w:rsidRPr="00C33713" w:rsidRDefault="001F156C" w:rsidP="007D5E7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- наличие сменных кресел-колясок;</w:t>
            </w:r>
          </w:p>
          <w:p w:rsidR="001F156C" w:rsidRPr="00C33713" w:rsidRDefault="001F156C" w:rsidP="007D5E7B">
            <w:pPr>
              <w:pStyle w:val="ConsPlusNormal"/>
              <w:jc w:val="both"/>
              <w:rPr>
                <w:sz w:val="22"/>
                <w:szCs w:val="22"/>
              </w:rPr>
            </w:pPr>
            <w:r w:rsidRPr="00C33713">
              <w:rPr>
                <w:rFonts w:ascii="Times New Roman" w:eastAsia="Times New Roman" w:hAnsi="Times New Roman" w:cs="Times New Roman"/>
                <w:sz w:val="22"/>
                <w:szCs w:val="22"/>
              </w:rPr>
              <w:t>- наличие специально оборудованных санитарно-гигиенических помещений в организации социальной сферы.</w:t>
            </w:r>
          </w:p>
        </w:tc>
        <w:tc>
          <w:tcPr>
            <w:tcW w:w="1417" w:type="dxa"/>
          </w:tcPr>
          <w:p w:rsidR="001F156C" w:rsidRPr="00C33713" w:rsidRDefault="001F156C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30%</w:t>
            </w:r>
          </w:p>
        </w:tc>
        <w:tc>
          <w:tcPr>
            <w:tcW w:w="4395" w:type="dxa"/>
          </w:tcPr>
          <w:p w:rsidR="001F156C" w:rsidRPr="00C33713" w:rsidRDefault="001F156C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по формуле (3.1):</w:t>
            </w:r>
          </w:p>
          <w:p w:rsidR="001F156C" w:rsidRPr="00C33713" w:rsidRDefault="001F156C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1F156C" w:rsidRPr="00C33713" w:rsidRDefault="001F156C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noProof/>
                <w:position w:val="-10"/>
                <w:lang w:eastAsia="ru-RU"/>
              </w:rPr>
              <w:drawing>
                <wp:inline distT="0" distB="0" distL="0" distR="0">
                  <wp:extent cx="1990725" cy="228600"/>
                  <wp:effectExtent l="0" t="0" r="0" b="0"/>
                  <wp:docPr id="131" name="Рисунок 1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07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F156C" w:rsidRPr="00C33713" w:rsidRDefault="001F156C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1F156C" w:rsidRPr="00C33713" w:rsidRDefault="001F156C" w:rsidP="00391399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20</w:t>
            </w:r>
            <w:r w:rsidRPr="00C33713">
              <w:rPr>
                <w:vertAlign w:val="superscript"/>
              </w:rPr>
              <w:t>орг</w:t>
            </w:r>
            <w:r w:rsidRPr="00C33713">
              <w:rPr>
                <w:vertAlign w:val="subscript"/>
              </w:rPr>
              <w:t>дост</w:t>
            </w:r>
            <w:r w:rsidRPr="00C33713">
              <w:rPr>
                <w:rFonts w:ascii="Times New Roman" w:hAnsi="Times New Roman"/>
              </w:rPr>
              <w:t>×</w:t>
            </w:r>
            <w:r w:rsidR="005D1A9D" w:rsidRPr="00C33713">
              <w:rPr>
                <w:rFonts w:ascii="Times New Roman" w:hAnsi="Times New Roman"/>
              </w:rPr>
              <w:t>5</w:t>
            </w:r>
            <w:r w:rsidRPr="00C33713">
              <w:rPr>
                <w:vertAlign w:val="superscript"/>
              </w:rPr>
              <w:t>орг</w:t>
            </w:r>
            <w:r w:rsidRPr="00C33713">
              <w:rPr>
                <w:vertAlign w:val="subscript"/>
              </w:rPr>
              <w:t xml:space="preserve">дост </w:t>
            </w:r>
            <w:r w:rsidRPr="00C33713">
              <w:rPr>
                <w:rFonts w:ascii="Times New Roman" w:hAnsi="Times New Roman"/>
              </w:rPr>
              <w:t xml:space="preserve">= </w:t>
            </w:r>
            <w:r w:rsidR="005D1A9D" w:rsidRPr="00C33713">
              <w:rPr>
                <w:rFonts w:ascii="Times New Roman" w:hAnsi="Times New Roman"/>
              </w:rPr>
              <w:t>10</w:t>
            </w:r>
            <w:r w:rsidRPr="00C33713">
              <w:rPr>
                <w:rFonts w:ascii="Times New Roman" w:hAnsi="Times New Roman"/>
              </w:rPr>
              <w:t>0</w:t>
            </w:r>
            <w:r w:rsidRPr="00C33713">
              <w:rPr>
                <w:vertAlign w:val="superscript"/>
              </w:rPr>
              <w:t>орг</w:t>
            </w:r>
            <w:r w:rsidRPr="00C33713">
              <w:rPr>
                <w:vertAlign w:val="subscript"/>
              </w:rPr>
              <w:t>дост</w:t>
            </w:r>
          </w:p>
          <w:p w:rsidR="001F156C" w:rsidRPr="00C33713" w:rsidRDefault="001F156C" w:rsidP="00391399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F156C" w:rsidRPr="00C33713" w:rsidRDefault="001F156C" w:rsidP="005D1A9D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В наличии </w:t>
            </w:r>
            <w:r w:rsidR="005D1A9D" w:rsidRPr="00C33713">
              <w:rPr>
                <w:rFonts w:ascii="Times New Roman" w:hAnsi="Times New Roman"/>
                <w:u w:val="single"/>
              </w:rPr>
              <w:t xml:space="preserve">пять </w:t>
            </w:r>
            <w:r w:rsidRPr="00C33713">
              <w:rPr>
                <w:rFonts w:ascii="Times New Roman" w:hAnsi="Times New Roman"/>
              </w:rPr>
              <w:t>условия доступности услуг для инвалидов.</w:t>
            </w:r>
          </w:p>
        </w:tc>
        <w:tc>
          <w:tcPr>
            <w:tcW w:w="1984" w:type="dxa"/>
            <w:gridSpan w:val="2"/>
          </w:tcPr>
          <w:p w:rsidR="001F156C" w:rsidRPr="00C33713" w:rsidRDefault="005D1A9D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  <w:lang w:eastAsia="ru-RU"/>
              </w:rPr>
              <w:t>10</w:t>
            </w:r>
            <w:r w:rsidR="001F156C" w:rsidRPr="00C33713">
              <w:rPr>
                <w:rFonts w:ascii="Times New Roman" w:hAnsi="Times New Roman"/>
                <w:lang w:eastAsia="ru-RU"/>
              </w:rPr>
              <w:t>0 баллов</w:t>
            </w:r>
          </w:p>
        </w:tc>
      </w:tr>
      <w:tr w:rsidR="001F156C" w:rsidRPr="00C33713" w:rsidTr="00391399">
        <w:tc>
          <w:tcPr>
            <w:tcW w:w="680" w:type="dxa"/>
            <w:gridSpan w:val="2"/>
          </w:tcPr>
          <w:p w:rsidR="001F156C" w:rsidRPr="00C33713" w:rsidRDefault="001F156C" w:rsidP="003913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6975" w:type="dxa"/>
          </w:tcPr>
          <w:p w:rsidR="001F156C" w:rsidRPr="00C33713" w:rsidRDefault="001F156C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Обеспечение в организации социальной сферы условий доступности, позволяющих инвалидам получать услуги наравне с другими:</w:t>
            </w:r>
          </w:p>
          <w:p w:rsidR="001F156C" w:rsidRPr="00C33713" w:rsidRDefault="001F156C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- дублирование для инвалидов по слуху и зрению звуковой и </w:t>
            </w:r>
            <w:r w:rsidRPr="00C3371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зрительной информации;</w:t>
            </w:r>
          </w:p>
          <w:p w:rsidR="001F156C" w:rsidRPr="00C33713" w:rsidRDefault="001F156C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  <w:p w:rsidR="001F156C" w:rsidRPr="00C33713" w:rsidRDefault="001F156C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сурдопереводчика</w:t>
            </w:r>
            <w:proofErr w:type="spell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proofErr w:type="spell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тифлосурдопереводчика</w:t>
            </w:r>
            <w:proofErr w:type="spell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);</w:t>
            </w:r>
          </w:p>
          <w:p w:rsidR="001F156C" w:rsidRPr="00C33713" w:rsidRDefault="001F156C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- наличие альтернативной версии официального сайта организации социальной сферы в сети "Интернет" для инвалидов по зрению;</w:t>
            </w:r>
          </w:p>
          <w:p w:rsidR="001F156C" w:rsidRPr="00C33713" w:rsidRDefault="001F156C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- помощь, оказываемая работниками организации социальной сферы, прошедшими необходимое обучение (инструктирование) по сопровождению инвалидов в помещениях организации социальной сферы и на прилегающей территории;</w:t>
            </w:r>
          </w:p>
          <w:p w:rsidR="001F156C" w:rsidRPr="00C33713" w:rsidRDefault="001F156C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- наличие возможности предоставления услуги в дистанционном режиме или на дому.</w:t>
            </w:r>
          </w:p>
        </w:tc>
        <w:tc>
          <w:tcPr>
            <w:tcW w:w="1417" w:type="dxa"/>
          </w:tcPr>
          <w:p w:rsidR="001F156C" w:rsidRPr="00C33713" w:rsidRDefault="001F156C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lastRenderedPageBreak/>
              <w:t>40%</w:t>
            </w:r>
          </w:p>
        </w:tc>
        <w:tc>
          <w:tcPr>
            <w:tcW w:w="4395" w:type="dxa"/>
          </w:tcPr>
          <w:p w:rsidR="001F156C" w:rsidRPr="00C33713" w:rsidRDefault="001F156C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по формуле (3.2): </w:t>
            </w:r>
          </w:p>
          <w:p w:rsidR="001F156C" w:rsidRPr="00C33713" w:rsidRDefault="001F156C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1F156C" w:rsidRPr="00C33713" w:rsidRDefault="001F156C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noProof/>
                <w:position w:val="-10"/>
                <w:lang w:eastAsia="ru-RU"/>
              </w:rPr>
              <w:drawing>
                <wp:inline distT="0" distB="0" distL="0" distR="0">
                  <wp:extent cx="2171700" cy="209550"/>
                  <wp:effectExtent l="0" t="0" r="0" b="0"/>
                  <wp:docPr id="132" name="Рисунок 1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F156C" w:rsidRPr="00C33713" w:rsidRDefault="001F156C" w:rsidP="00391399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lastRenderedPageBreak/>
              <w:t>20</w:t>
            </w:r>
            <w:r w:rsidRPr="00C33713">
              <w:rPr>
                <w:vertAlign w:val="superscript"/>
              </w:rPr>
              <w:t>усл</w:t>
            </w:r>
            <w:r w:rsidRPr="00C33713">
              <w:rPr>
                <w:vertAlign w:val="subscript"/>
              </w:rPr>
              <w:t>дост</w:t>
            </w:r>
            <w:r w:rsidRPr="00C33713">
              <w:rPr>
                <w:rFonts w:ascii="Times New Roman" w:hAnsi="Times New Roman"/>
              </w:rPr>
              <w:t>×</w:t>
            </w:r>
            <w:r w:rsidR="00F07950" w:rsidRPr="00C33713">
              <w:rPr>
                <w:rFonts w:ascii="Times New Roman" w:hAnsi="Times New Roman"/>
              </w:rPr>
              <w:t>5</w:t>
            </w:r>
            <w:r w:rsidRPr="00C33713">
              <w:rPr>
                <w:vertAlign w:val="superscript"/>
              </w:rPr>
              <w:t>усл</w:t>
            </w:r>
            <w:r w:rsidRPr="00C33713">
              <w:rPr>
                <w:vertAlign w:val="subscript"/>
              </w:rPr>
              <w:t xml:space="preserve">дост </w:t>
            </w:r>
            <w:r w:rsidRPr="00C33713">
              <w:rPr>
                <w:rFonts w:ascii="Times New Roman" w:hAnsi="Times New Roman"/>
              </w:rPr>
              <w:t xml:space="preserve">= </w:t>
            </w:r>
            <w:r w:rsidR="005D1A9D" w:rsidRPr="00C33713">
              <w:rPr>
                <w:rFonts w:ascii="Times New Roman" w:hAnsi="Times New Roman"/>
              </w:rPr>
              <w:t>10</w:t>
            </w:r>
            <w:r w:rsidRPr="00C33713">
              <w:rPr>
                <w:rFonts w:ascii="Times New Roman" w:hAnsi="Times New Roman"/>
              </w:rPr>
              <w:t>0</w:t>
            </w:r>
            <w:r w:rsidRPr="00C33713">
              <w:rPr>
                <w:vertAlign w:val="superscript"/>
              </w:rPr>
              <w:t>усл</w:t>
            </w:r>
            <w:r w:rsidRPr="00C33713">
              <w:rPr>
                <w:vertAlign w:val="subscript"/>
              </w:rPr>
              <w:t>дост</w:t>
            </w:r>
          </w:p>
          <w:p w:rsidR="001F156C" w:rsidRPr="00C33713" w:rsidRDefault="001F156C" w:rsidP="00391399">
            <w:pPr>
              <w:pStyle w:val="21"/>
              <w:spacing w:before="12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33713">
              <w:rPr>
                <w:rFonts w:ascii="Times New Roman" w:hAnsi="Times New Roman"/>
                <w:sz w:val="22"/>
                <w:szCs w:val="22"/>
              </w:rPr>
              <w:t xml:space="preserve">В наличии </w:t>
            </w:r>
            <w:r w:rsidR="00F07950" w:rsidRPr="00C33713">
              <w:rPr>
                <w:rFonts w:ascii="Times New Roman" w:hAnsi="Times New Roman"/>
                <w:sz w:val="22"/>
                <w:szCs w:val="22"/>
                <w:u w:val="single"/>
              </w:rPr>
              <w:t>пять</w:t>
            </w:r>
            <w:r w:rsidR="005D1A9D" w:rsidRPr="00C33713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r w:rsidRPr="00C33713">
              <w:rPr>
                <w:rFonts w:ascii="Times New Roman" w:hAnsi="Times New Roman"/>
                <w:sz w:val="22"/>
                <w:szCs w:val="22"/>
              </w:rPr>
              <w:t>условий доступности, позволяющих инвалидам получать услуги наравне с другими.</w:t>
            </w:r>
          </w:p>
          <w:p w:rsidR="001F156C" w:rsidRPr="00C33713" w:rsidRDefault="001F156C" w:rsidP="00391399">
            <w:pPr>
              <w:pStyle w:val="21"/>
              <w:jc w:val="both"/>
              <w:rPr>
                <w:sz w:val="22"/>
                <w:szCs w:val="22"/>
              </w:rPr>
            </w:pPr>
          </w:p>
          <w:p w:rsidR="001F156C" w:rsidRPr="00C33713" w:rsidRDefault="001F156C" w:rsidP="00391399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  <w:gridSpan w:val="2"/>
          </w:tcPr>
          <w:p w:rsidR="001F156C" w:rsidRPr="00C33713" w:rsidRDefault="005D1A9D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  <w:lang w:eastAsia="ru-RU"/>
              </w:rPr>
              <w:lastRenderedPageBreak/>
              <w:t>10</w:t>
            </w:r>
            <w:r w:rsidR="001F156C" w:rsidRPr="00C33713">
              <w:rPr>
                <w:rFonts w:ascii="Times New Roman" w:hAnsi="Times New Roman"/>
                <w:lang w:eastAsia="ru-RU"/>
              </w:rPr>
              <w:t>0 баллов</w:t>
            </w:r>
          </w:p>
        </w:tc>
      </w:tr>
      <w:tr w:rsidR="001F156C" w:rsidRPr="00C33713" w:rsidTr="00391399">
        <w:tc>
          <w:tcPr>
            <w:tcW w:w="680" w:type="dxa"/>
            <w:gridSpan w:val="2"/>
          </w:tcPr>
          <w:p w:rsidR="001F156C" w:rsidRPr="00C33713" w:rsidRDefault="001F156C" w:rsidP="003913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C33713">
              <w:rPr>
                <w:rFonts w:ascii="Times New Roman" w:hAnsi="Times New Roman" w:cs="Times New Roman"/>
                <w:sz w:val="24"/>
                <w:szCs w:val="22"/>
              </w:rPr>
              <w:lastRenderedPageBreak/>
              <w:t>3.3.</w:t>
            </w:r>
          </w:p>
        </w:tc>
        <w:tc>
          <w:tcPr>
            <w:tcW w:w="6975" w:type="dxa"/>
          </w:tcPr>
          <w:p w:rsidR="001F156C" w:rsidRPr="00C33713" w:rsidRDefault="001F156C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Доля получателей услуг, удовлетворенных доступностью услуг для инвалидов (</w:t>
            </w:r>
            <w:proofErr w:type="gram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proofErr w:type="gram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% </w:t>
            </w:r>
            <w:proofErr w:type="gram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от</w:t>
            </w:r>
            <w:proofErr w:type="gram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общего числа опрошенных получателей услуг - инвалидов).</w:t>
            </w:r>
          </w:p>
        </w:tc>
        <w:tc>
          <w:tcPr>
            <w:tcW w:w="1417" w:type="dxa"/>
          </w:tcPr>
          <w:p w:rsidR="001F156C" w:rsidRPr="00C33713" w:rsidRDefault="001F156C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30%</w:t>
            </w:r>
          </w:p>
        </w:tc>
        <w:tc>
          <w:tcPr>
            <w:tcW w:w="4395" w:type="dxa"/>
          </w:tcPr>
          <w:p w:rsidR="001F156C" w:rsidRPr="00C33713" w:rsidRDefault="001F156C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по формуле (3.3): </w:t>
            </w:r>
          </w:p>
          <w:p w:rsidR="001F156C" w:rsidRPr="00C33713" w:rsidRDefault="001F156C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noProof/>
                <w:position w:val="-31"/>
                <w:lang w:eastAsia="ru-RU"/>
              </w:rPr>
              <w:drawing>
                <wp:inline distT="0" distB="0" distL="0" distR="0">
                  <wp:extent cx="2200275" cy="533400"/>
                  <wp:effectExtent l="0" t="0" r="0" b="0"/>
                  <wp:docPr id="133" name="Рисунок 1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F156C" w:rsidRPr="00C33713" w:rsidRDefault="001F156C" w:rsidP="00391399">
            <w:pPr>
              <w:tabs>
                <w:tab w:val="left" w:pos="993"/>
              </w:tabs>
              <w:spacing w:after="0" w:line="240" w:lineRule="auto"/>
              <w:rPr>
                <w:vertAlign w:val="subscript"/>
              </w:rPr>
            </w:pPr>
            <w:r w:rsidRPr="00C33713">
              <w:rPr>
                <w:rFonts w:ascii="Times New Roman" w:hAnsi="Times New Roman"/>
              </w:rPr>
              <w:t>(6</w:t>
            </w:r>
            <w:r w:rsidR="00F07950" w:rsidRPr="00C33713">
              <w:rPr>
                <w:rFonts w:ascii="Times New Roman" w:hAnsi="Times New Roman"/>
              </w:rPr>
              <w:t>0</w:t>
            </w:r>
            <w:r w:rsidRPr="00C33713">
              <w:rPr>
                <w:vertAlign w:val="superscript"/>
              </w:rPr>
              <w:t>дост</w:t>
            </w:r>
            <w:r w:rsidRPr="00C33713">
              <w:rPr>
                <w:rFonts w:ascii="Times New Roman" w:hAnsi="Times New Roman"/>
              </w:rPr>
              <w:t>/62</w:t>
            </w:r>
            <w:r w:rsidRPr="00C33713">
              <w:rPr>
                <w:vertAlign w:val="subscript"/>
              </w:rPr>
              <w:t>инв</w:t>
            </w:r>
            <w:r w:rsidR="00F07950" w:rsidRPr="00C33713">
              <w:rPr>
                <w:rFonts w:ascii="Times New Roman" w:hAnsi="Times New Roman"/>
              </w:rPr>
              <w:t>) ×100 =97</w:t>
            </w:r>
            <w:r w:rsidRPr="00C33713">
              <w:rPr>
                <w:vertAlign w:val="superscript"/>
              </w:rPr>
              <w:t>дост</w:t>
            </w:r>
            <w:r w:rsidRPr="00C33713">
              <w:rPr>
                <w:vertAlign w:val="subscript"/>
              </w:rPr>
              <w:t>уд</w:t>
            </w:r>
          </w:p>
          <w:p w:rsidR="001F156C" w:rsidRPr="00C33713" w:rsidRDefault="001F156C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gridSpan w:val="2"/>
          </w:tcPr>
          <w:p w:rsidR="001F156C" w:rsidRPr="00C33713" w:rsidRDefault="00F07950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  <w:lang w:eastAsia="ru-RU"/>
              </w:rPr>
              <w:t>97</w:t>
            </w:r>
            <w:r w:rsidR="001F156C" w:rsidRPr="00C33713">
              <w:rPr>
                <w:rFonts w:ascii="Times New Roman" w:hAnsi="Times New Roman"/>
                <w:lang w:eastAsia="ru-RU"/>
              </w:rPr>
              <w:t xml:space="preserve"> баллов</w:t>
            </w:r>
          </w:p>
        </w:tc>
      </w:tr>
      <w:tr w:rsidR="001F156C" w:rsidRPr="00C33713" w:rsidTr="00391399">
        <w:tc>
          <w:tcPr>
            <w:tcW w:w="13467" w:type="dxa"/>
            <w:gridSpan w:val="5"/>
            <w:shd w:val="clear" w:color="auto" w:fill="auto"/>
          </w:tcPr>
          <w:p w:rsidR="001F156C" w:rsidRPr="00C33713" w:rsidRDefault="001F156C" w:rsidP="00F07950">
            <w:pPr>
              <w:pStyle w:val="ConsPlusNormal"/>
              <w:spacing w:before="120" w:after="12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b/>
                <w:sz w:val="22"/>
                <w:szCs w:val="22"/>
              </w:rPr>
              <w:t>Итого по критерию 3 (К</w:t>
            </w:r>
            <w:r w:rsidRPr="00C33713">
              <w:rPr>
                <w:rFonts w:ascii="Times New Roman" w:hAnsi="Times New Roman" w:cs="Times New Roman"/>
                <w:b/>
                <w:sz w:val="22"/>
                <w:szCs w:val="22"/>
                <w:vertAlign w:val="superscript"/>
              </w:rPr>
              <w:t>3</w:t>
            </w:r>
            <w:r w:rsidRPr="00C33713">
              <w:rPr>
                <w:rFonts w:ascii="Times New Roman" w:hAnsi="Times New Roman" w:cs="Times New Roman"/>
                <w:b/>
                <w:sz w:val="22"/>
                <w:szCs w:val="22"/>
              </w:rPr>
              <w:t>):</w:t>
            </w: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 (0,3 х </w:t>
            </w:r>
            <w:r w:rsidR="005D1A9D" w:rsidRPr="00C33713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  <w:r w:rsidRPr="00C33713">
              <w:rPr>
                <w:rFonts w:ascii="Times New Roman" w:hAnsi="Times New Roman"/>
                <w:sz w:val="22"/>
                <w:szCs w:val="22"/>
              </w:rPr>
              <w:t>0</w:t>
            </w:r>
            <w:r w:rsidRPr="00C33713">
              <w:rPr>
                <w:sz w:val="22"/>
                <w:szCs w:val="22"/>
                <w:vertAlign w:val="superscript"/>
              </w:rPr>
              <w:t>орг</w:t>
            </w:r>
            <w:r w:rsidRPr="00C33713">
              <w:rPr>
                <w:sz w:val="22"/>
                <w:szCs w:val="22"/>
                <w:vertAlign w:val="subscript"/>
              </w:rPr>
              <w:t>дост</w:t>
            </w: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+ 0,4 х </w:t>
            </w:r>
            <w:r w:rsidR="005D1A9D" w:rsidRPr="00C33713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  <w:r w:rsidRPr="00C33713">
              <w:rPr>
                <w:rFonts w:ascii="Times New Roman" w:hAnsi="Times New Roman"/>
                <w:sz w:val="22"/>
                <w:szCs w:val="22"/>
              </w:rPr>
              <w:t>0</w:t>
            </w:r>
            <w:r w:rsidRPr="00C33713">
              <w:rPr>
                <w:sz w:val="22"/>
                <w:szCs w:val="22"/>
                <w:vertAlign w:val="superscript"/>
              </w:rPr>
              <w:t>усл</w:t>
            </w:r>
            <w:r w:rsidRPr="00C33713">
              <w:rPr>
                <w:sz w:val="22"/>
                <w:szCs w:val="22"/>
                <w:vertAlign w:val="subscript"/>
              </w:rPr>
              <w:t>дост</w:t>
            </w: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+ 0,3 х </w:t>
            </w:r>
            <w:r w:rsidR="00F07950" w:rsidRPr="00C33713">
              <w:rPr>
                <w:rFonts w:ascii="Times New Roman" w:hAnsi="Times New Roman" w:cs="Times New Roman"/>
                <w:sz w:val="22"/>
                <w:szCs w:val="22"/>
              </w:rPr>
              <w:t>97</w:t>
            </w:r>
            <w:r w:rsidRPr="00C33713">
              <w:rPr>
                <w:sz w:val="22"/>
                <w:szCs w:val="22"/>
                <w:vertAlign w:val="superscript"/>
              </w:rPr>
              <w:t>дост</w:t>
            </w:r>
            <w:r w:rsidRPr="00C33713">
              <w:rPr>
                <w:sz w:val="22"/>
                <w:szCs w:val="22"/>
                <w:vertAlign w:val="subscript"/>
              </w:rPr>
              <w:t>уд</w:t>
            </w: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1F156C" w:rsidRPr="00C33713" w:rsidRDefault="00F07950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>99,1</w:t>
            </w:r>
            <w:r w:rsidR="001F156C" w:rsidRPr="00C33713">
              <w:rPr>
                <w:rFonts w:ascii="Times New Roman" w:hAnsi="Times New Roman"/>
                <w:b/>
                <w:lang w:eastAsia="ru-RU"/>
              </w:rPr>
              <w:t xml:space="preserve"> баллов</w:t>
            </w:r>
          </w:p>
        </w:tc>
      </w:tr>
      <w:tr w:rsidR="001F156C" w:rsidRPr="00C33713" w:rsidTr="00391399">
        <w:tc>
          <w:tcPr>
            <w:tcW w:w="680" w:type="dxa"/>
            <w:gridSpan w:val="2"/>
          </w:tcPr>
          <w:p w:rsidR="001F156C" w:rsidRPr="00C33713" w:rsidRDefault="001F156C" w:rsidP="0039139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4771" w:type="dxa"/>
            <w:gridSpan w:val="5"/>
          </w:tcPr>
          <w:p w:rsidR="001F156C" w:rsidRPr="00C33713" w:rsidRDefault="001F156C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Критерий «Доброжелательность, вежливость работников организации»</w:t>
            </w:r>
          </w:p>
        </w:tc>
      </w:tr>
      <w:tr w:rsidR="001F156C" w:rsidRPr="00C33713" w:rsidTr="00391399">
        <w:tc>
          <w:tcPr>
            <w:tcW w:w="680" w:type="dxa"/>
            <w:gridSpan w:val="2"/>
          </w:tcPr>
          <w:p w:rsidR="001F156C" w:rsidRPr="00C33713" w:rsidRDefault="001F156C" w:rsidP="003913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C33713">
              <w:rPr>
                <w:rFonts w:ascii="Times New Roman" w:hAnsi="Times New Roman" w:cs="Times New Roman"/>
                <w:sz w:val="24"/>
                <w:szCs w:val="22"/>
              </w:rPr>
              <w:t>4.1.</w:t>
            </w:r>
          </w:p>
        </w:tc>
        <w:tc>
          <w:tcPr>
            <w:tcW w:w="6975" w:type="dxa"/>
          </w:tcPr>
          <w:p w:rsidR="001F156C" w:rsidRPr="00C33713" w:rsidRDefault="001F156C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Доля получателей услуг, удовлетворенных доброжелательностью, вежливостью работников организации социальной сферы, обеспечивающих первичный контакт и информирование получателя услуги при непосредственном обращении в организацию социальной сферы (</w:t>
            </w:r>
            <w:proofErr w:type="gram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proofErr w:type="gram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% </w:t>
            </w:r>
            <w:proofErr w:type="gram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от</w:t>
            </w:r>
            <w:proofErr w:type="gram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общего числа опрошенных получателей услуг).</w:t>
            </w:r>
          </w:p>
        </w:tc>
        <w:tc>
          <w:tcPr>
            <w:tcW w:w="1417" w:type="dxa"/>
          </w:tcPr>
          <w:p w:rsidR="001F156C" w:rsidRPr="00C33713" w:rsidRDefault="001F156C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40%</w:t>
            </w:r>
          </w:p>
        </w:tc>
        <w:tc>
          <w:tcPr>
            <w:tcW w:w="4395" w:type="dxa"/>
          </w:tcPr>
          <w:p w:rsidR="001F156C" w:rsidRPr="00C33713" w:rsidRDefault="001F156C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по формуле (4.1): </w:t>
            </w:r>
          </w:p>
          <w:p w:rsidR="001F156C" w:rsidRPr="00C33713" w:rsidRDefault="001F156C" w:rsidP="00391399">
            <w:pPr>
              <w:tabs>
                <w:tab w:val="left" w:pos="993"/>
              </w:tabs>
              <w:spacing w:after="0" w:line="240" w:lineRule="auto"/>
              <w:rPr>
                <w:vertAlign w:val="subscript"/>
              </w:rPr>
            </w:pPr>
            <w:r w:rsidRPr="00C33713">
              <w:rPr>
                <w:noProof/>
                <w:position w:val="-32"/>
                <w:lang w:eastAsia="ru-RU"/>
              </w:rPr>
              <w:drawing>
                <wp:inline distT="0" distB="0" distL="0" distR="0">
                  <wp:extent cx="2057400" cy="505165"/>
                  <wp:effectExtent l="0" t="0" r="0" b="9525"/>
                  <wp:docPr id="134" name="Рисунок 1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505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F156C" w:rsidRPr="00C33713" w:rsidRDefault="001F156C" w:rsidP="001F156C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(152</w:t>
            </w:r>
            <w:r w:rsidRPr="00C33713">
              <w:rPr>
                <w:vertAlign w:val="superscript"/>
              </w:rPr>
              <w:t>перв</w:t>
            </w:r>
            <w:proofErr w:type="gramStart"/>
            <w:r w:rsidRPr="00C33713">
              <w:rPr>
                <w:vertAlign w:val="superscript"/>
              </w:rPr>
              <w:t>.к</w:t>
            </w:r>
            <w:proofErr w:type="gramEnd"/>
            <w:r w:rsidRPr="00C33713">
              <w:rPr>
                <w:vertAlign w:val="superscript"/>
              </w:rPr>
              <w:t>онт</w:t>
            </w:r>
            <w:r w:rsidRPr="00C33713">
              <w:rPr>
                <w:rFonts w:ascii="Times New Roman" w:hAnsi="Times New Roman"/>
              </w:rPr>
              <w:t>/152</w:t>
            </w:r>
            <w:r w:rsidRPr="00C33713">
              <w:rPr>
                <w:vertAlign w:val="subscript"/>
              </w:rPr>
              <w:t>общ</w:t>
            </w:r>
            <w:r w:rsidRPr="00C33713">
              <w:rPr>
                <w:rFonts w:ascii="Times New Roman" w:hAnsi="Times New Roman"/>
              </w:rPr>
              <w:t>) ×100 = 100</w:t>
            </w:r>
            <w:r w:rsidRPr="00C33713">
              <w:rPr>
                <w:vertAlign w:val="superscript"/>
              </w:rPr>
              <w:t>перв.конт</w:t>
            </w:r>
            <w:r w:rsidRPr="00C33713">
              <w:rPr>
                <w:vertAlign w:val="subscript"/>
              </w:rPr>
              <w:t>уд</w:t>
            </w:r>
          </w:p>
        </w:tc>
        <w:tc>
          <w:tcPr>
            <w:tcW w:w="1984" w:type="dxa"/>
            <w:gridSpan w:val="2"/>
          </w:tcPr>
          <w:p w:rsidR="001F156C" w:rsidRPr="00C33713" w:rsidRDefault="001F156C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  <w:lang w:eastAsia="ru-RU"/>
              </w:rPr>
              <w:t>100  баллов</w:t>
            </w:r>
          </w:p>
        </w:tc>
      </w:tr>
      <w:tr w:rsidR="001F156C" w:rsidRPr="00C33713" w:rsidTr="00391399">
        <w:tc>
          <w:tcPr>
            <w:tcW w:w="680" w:type="dxa"/>
            <w:gridSpan w:val="2"/>
          </w:tcPr>
          <w:p w:rsidR="001F156C" w:rsidRPr="00C33713" w:rsidRDefault="001F156C" w:rsidP="003913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C33713">
              <w:rPr>
                <w:rFonts w:ascii="Times New Roman" w:hAnsi="Times New Roman" w:cs="Times New Roman"/>
                <w:sz w:val="24"/>
                <w:szCs w:val="22"/>
              </w:rPr>
              <w:t>4.2.</w:t>
            </w:r>
          </w:p>
        </w:tc>
        <w:tc>
          <w:tcPr>
            <w:tcW w:w="6975" w:type="dxa"/>
          </w:tcPr>
          <w:p w:rsidR="001F156C" w:rsidRPr="00C33713" w:rsidRDefault="001F156C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eastAsia="Times New Roman" w:hAnsi="Times New Roman" w:cs="Times New Roman"/>
                <w:sz w:val="22"/>
                <w:szCs w:val="22"/>
              </w:rPr>
              <w:t>Доля получателей услуг, удовлетворенных доброжелательностью, вежливостью работников организации социальной сферы, обеспечивающих непосредственное оказание услуги при обращении в организацию социальной сферы (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2"/>
                <w:szCs w:val="22"/>
              </w:rPr>
              <w:t>в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% 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2"/>
                <w:szCs w:val="22"/>
              </w:rPr>
              <w:t>от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общего числа опрошенных получателей услуг).</w:t>
            </w:r>
          </w:p>
        </w:tc>
        <w:tc>
          <w:tcPr>
            <w:tcW w:w="1417" w:type="dxa"/>
          </w:tcPr>
          <w:p w:rsidR="001F156C" w:rsidRPr="00C33713" w:rsidRDefault="001F156C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40%</w:t>
            </w:r>
          </w:p>
        </w:tc>
        <w:tc>
          <w:tcPr>
            <w:tcW w:w="4395" w:type="dxa"/>
          </w:tcPr>
          <w:p w:rsidR="001F156C" w:rsidRPr="00C33713" w:rsidRDefault="001F156C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по формуле (4.2): </w:t>
            </w:r>
          </w:p>
          <w:p w:rsidR="001F156C" w:rsidRPr="00C33713" w:rsidRDefault="001F156C" w:rsidP="00391399">
            <w:pPr>
              <w:tabs>
                <w:tab w:val="left" w:pos="993"/>
              </w:tabs>
              <w:spacing w:after="0" w:line="240" w:lineRule="auto"/>
              <w:rPr>
                <w:vertAlign w:val="subscript"/>
              </w:rPr>
            </w:pPr>
            <w:r w:rsidRPr="00C33713">
              <w:rPr>
                <w:noProof/>
                <w:position w:val="-32"/>
                <w:lang w:eastAsia="ru-RU"/>
              </w:rPr>
              <w:drawing>
                <wp:inline distT="0" distB="0" distL="0" distR="0">
                  <wp:extent cx="2133600" cy="428625"/>
                  <wp:effectExtent l="0" t="0" r="0" b="0"/>
                  <wp:docPr id="135" name="Рисунок 1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F156C" w:rsidRPr="00C33713" w:rsidRDefault="001F156C" w:rsidP="001F156C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(152</w:t>
            </w:r>
            <w:r w:rsidRPr="00C33713">
              <w:rPr>
                <w:vertAlign w:val="superscript"/>
              </w:rPr>
              <w:t>каз</w:t>
            </w:r>
            <w:proofErr w:type="gramStart"/>
            <w:r w:rsidRPr="00C33713">
              <w:rPr>
                <w:vertAlign w:val="superscript"/>
              </w:rPr>
              <w:t>.у</w:t>
            </w:r>
            <w:proofErr w:type="gramEnd"/>
            <w:r w:rsidRPr="00C33713">
              <w:rPr>
                <w:vertAlign w:val="superscript"/>
              </w:rPr>
              <w:t>слуг</w:t>
            </w:r>
            <w:r w:rsidRPr="00C33713">
              <w:rPr>
                <w:rFonts w:ascii="Times New Roman" w:hAnsi="Times New Roman"/>
              </w:rPr>
              <w:t>/152</w:t>
            </w:r>
            <w:r w:rsidRPr="00C33713">
              <w:rPr>
                <w:vertAlign w:val="subscript"/>
              </w:rPr>
              <w:t>общ</w:t>
            </w:r>
            <w:r w:rsidRPr="00C33713">
              <w:rPr>
                <w:rFonts w:ascii="Times New Roman" w:hAnsi="Times New Roman"/>
              </w:rPr>
              <w:t>) ×100 = 100</w:t>
            </w:r>
            <w:r w:rsidRPr="00C33713">
              <w:rPr>
                <w:vertAlign w:val="superscript"/>
              </w:rPr>
              <w:t>оказ.услуг</w:t>
            </w:r>
            <w:r w:rsidRPr="00C33713">
              <w:rPr>
                <w:vertAlign w:val="subscript"/>
              </w:rPr>
              <w:t>уд</w:t>
            </w:r>
          </w:p>
        </w:tc>
        <w:tc>
          <w:tcPr>
            <w:tcW w:w="1984" w:type="dxa"/>
            <w:gridSpan w:val="2"/>
          </w:tcPr>
          <w:p w:rsidR="001F156C" w:rsidRPr="00C33713" w:rsidRDefault="001F156C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  <w:lang w:eastAsia="ru-RU"/>
              </w:rPr>
              <w:t>100 баллов</w:t>
            </w:r>
          </w:p>
        </w:tc>
      </w:tr>
      <w:tr w:rsidR="001F156C" w:rsidRPr="00C33713" w:rsidTr="00391399">
        <w:tc>
          <w:tcPr>
            <w:tcW w:w="680" w:type="dxa"/>
            <w:gridSpan w:val="2"/>
          </w:tcPr>
          <w:p w:rsidR="001F156C" w:rsidRPr="00C33713" w:rsidRDefault="001F156C" w:rsidP="003913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C33713">
              <w:rPr>
                <w:rFonts w:ascii="Times New Roman" w:hAnsi="Times New Roman" w:cs="Times New Roman"/>
                <w:sz w:val="24"/>
                <w:szCs w:val="22"/>
              </w:rPr>
              <w:t>4.3.</w:t>
            </w:r>
          </w:p>
        </w:tc>
        <w:tc>
          <w:tcPr>
            <w:tcW w:w="6975" w:type="dxa"/>
          </w:tcPr>
          <w:p w:rsidR="001F156C" w:rsidRPr="00C33713" w:rsidRDefault="001F156C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Доля получателей услуг, удовлетворенных доброжелательностью, вежливостью работников организации социальной сферы при использовании дистанционных форм </w:t>
            </w:r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взаимодействия (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% 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общего числа опрошенных получателей услуг).</w:t>
            </w:r>
          </w:p>
        </w:tc>
        <w:tc>
          <w:tcPr>
            <w:tcW w:w="1417" w:type="dxa"/>
          </w:tcPr>
          <w:p w:rsidR="001F156C" w:rsidRPr="00C33713" w:rsidRDefault="001F156C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lastRenderedPageBreak/>
              <w:t>20%</w:t>
            </w:r>
          </w:p>
        </w:tc>
        <w:tc>
          <w:tcPr>
            <w:tcW w:w="4395" w:type="dxa"/>
          </w:tcPr>
          <w:p w:rsidR="001F156C" w:rsidRPr="00C33713" w:rsidRDefault="001F156C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 xml:space="preserve">по формуле (4.3): </w:t>
            </w:r>
          </w:p>
          <w:p w:rsidR="001F156C" w:rsidRPr="00C33713" w:rsidRDefault="001F156C" w:rsidP="00391399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C33713">
              <w:rPr>
                <w:noProof/>
                <w:position w:val="-32"/>
                <w:lang w:eastAsia="ru-RU"/>
              </w:rPr>
              <w:drawing>
                <wp:inline distT="0" distB="0" distL="0" distR="0">
                  <wp:extent cx="2200275" cy="447675"/>
                  <wp:effectExtent l="0" t="0" r="0" b="0"/>
                  <wp:docPr id="136" name="Рисунок 1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F156C" w:rsidRPr="00C33713" w:rsidRDefault="001F156C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1"/>
                <w:lang w:eastAsia="ru-RU"/>
              </w:rPr>
            </w:pPr>
            <w:r w:rsidRPr="00C33713">
              <w:rPr>
                <w:rFonts w:ascii="Times New Roman" w:hAnsi="Times New Roman"/>
                <w:szCs w:val="28"/>
              </w:rPr>
              <w:lastRenderedPageBreak/>
              <w:t>(152</w:t>
            </w:r>
            <w:r w:rsidRPr="00C33713">
              <w:rPr>
                <w:sz w:val="28"/>
                <w:szCs w:val="28"/>
                <w:vertAlign w:val="superscript"/>
              </w:rPr>
              <w:t>вежл</w:t>
            </w:r>
            <w:proofErr w:type="gramStart"/>
            <w:r w:rsidRPr="00C33713">
              <w:rPr>
                <w:sz w:val="28"/>
                <w:szCs w:val="28"/>
                <w:vertAlign w:val="superscript"/>
              </w:rPr>
              <w:t>.д</w:t>
            </w:r>
            <w:proofErr w:type="gramEnd"/>
            <w:r w:rsidRPr="00C33713">
              <w:rPr>
                <w:sz w:val="28"/>
                <w:szCs w:val="28"/>
                <w:vertAlign w:val="superscript"/>
              </w:rPr>
              <w:t>ист</w:t>
            </w:r>
            <w:r w:rsidRPr="00C33713">
              <w:rPr>
                <w:rFonts w:ascii="Times New Roman" w:hAnsi="Times New Roman"/>
                <w:szCs w:val="24"/>
              </w:rPr>
              <w:t>/152о</w:t>
            </w:r>
            <w:r w:rsidRPr="00C33713">
              <w:rPr>
                <w:sz w:val="28"/>
                <w:szCs w:val="28"/>
                <w:vertAlign w:val="subscript"/>
              </w:rPr>
              <w:t>бщ</w:t>
            </w:r>
            <w:r w:rsidRPr="00C33713">
              <w:rPr>
                <w:rFonts w:ascii="Times New Roman" w:hAnsi="Times New Roman"/>
                <w:szCs w:val="28"/>
              </w:rPr>
              <w:t xml:space="preserve">) ×100 </w:t>
            </w:r>
            <w:r w:rsidRPr="00C33713">
              <w:rPr>
                <w:rFonts w:ascii="Times New Roman" w:hAnsi="Times New Roman"/>
              </w:rPr>
              <w:t>= 100</w:t>
            </w:r>
            <w:r w:rsidRPr="00C33713">
              <w:rPr>
                <w:sz w:val="28"/>
                <w:szCs w:val="28"/>
                <w:vertAlign w:val="superscript"/>
              </w:rPr>
              <w:t>вежл.дист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</w:p>
          <w:p w:rsidR="001F156C" w:rsidRPr="00C33713" w:rsidRDefault="001F156C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1F156C" w:rsidRPr="00C33713" w:rsidRDefault="001F156C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lastRenderedPageBreak/>
              <w:t>100 баллов</w:t>
            </w:r>
          </w:p>
        </w:tc>
      </w:tr>
      <w:tr w:rsidR="001F156C" w:rsidRPr="00C33713" w:rsidTr="00391399">
        <w:tc>
          <w:tcPr>
            <w:tcW w:w="13467" w:type="dxa"/>
            <w:gridSpan w:val="5"/>
            <w:shd w:val="clear" w:color="auto" w:fill="auto"/>
          </w:tcPr>
          <w:p w:rsidR="001F156C" w:rsidRPr="00C33713" w:rsidRDefault="001F156C" w:rsidP="00391399">
            <w:pPr>
              <w:pStyle w:val="ConsPlusNormal"/>
              <w:spacing w:before="120" w:after="120"/>
              <w:ind w:left="3402" w:hanging="3402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C33713">
              <w:rPr>
                <w:rFonts w:ascii="Times New Roman" w:hAnsi="Times New Roman" w:cs="Times New Roman"/>
                <w:b/>
                <w:sz w:val="22"/>
              </w:rPr>
              <w:lastRenderedPageBreak/>
              <w:t>Итого по критерию 4 (К</w:t>
            </w:r>
            <w:r w:rsidRPr="00C33713">
              <w:rPr>
                <w:rFonts w:ascii="Times New Roman" w:hAnsi="Times New Roman" w:cs="Times New Roman"/>
                <w:b/>
                <w:sz w:val="24"/>
                <w:vertAlign w:val="superscript"/>
              </w:rPr>
              <w:t>4</w:t>
            </w:r>
            <w:r w:rsidRPr="00C33713">
              <w:rPr>
                <w:rFonts w:ascii="Times New Roman" w:hAnsi="Times New Roman" w:cs="Times New Roman"/>
                <w:b/>
                <w:sz w:val="22"/>
              </w:rPr>
              <w:t>):</w:t>
            </w: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 xml:space="preserve">  (0,4 х </w:t>
            </w:r>
            <w:r w:rsidRPr="00C33713">
              <w:rPr>
                <w:rFonts w:ascii="Times New Roman" w:hAnsi="Times New Roman"/>
                <w:sz w:val="24"/>
              </w:rPr>
              <w:t>100</w:t>
            </w:r>
            <w:r w:rsidRPr="00C33713">
              <w:rPr>
                <w:sz w:val="28"/>
                <w:szCs w:val="28"/>
                <w:vertAlign w:val="superscript"/>
              </w:rPr>
              <w:t>перв</w:t>
            </w:r>
            <w:proofErr w:type="gramStart"/>
            <w:r w:rsidRPr="00C33713">
              <w:rPr>
                <w:sz w:val="28"/>
                <w:szCs w:val="28"/>
                <w:vertAlign w:val="superscript"/>
              </w:rPr>
              <w:t>.к</w:t>
            </w:r>
            <w:proofErr w:type="gramEnd"/>
            <w:r w:rsidRPr="00C33713">
              <w:rPr>
                <w:sz w:val="28"/>
                <w:szCs w:val="28"/>
                <w:vertAlign w:val="superscript"/>
              </w:rPr>
              <w:t>онт</w:t>
            </w:r>
            <w:r w:rsidRPr="00C33713">
              <w:rPr>
                <w:sz w:val="28"/>
                <w:szCs w:val="28"/>
                <w:vertAlign w:val="subscript"/>
              </w:rPr>
              <w:t xml:space="preserve">уд </w:t>
            </w: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+ 0,4 х 100</w:t>
            </w:r>
            <w:r w:rsidRPr="00C33713">
              <w:rPr>
                <w:sz w:val="28"/>
                <w:szCs w:val="28"/>
                <w:vertAlign w:val="superscript"/>
              </w:rPr>
              <w:t>каз.услуг</w:t>
            </w:r>
            <w:r w:rsidRPr="00C33713">
              <w:rPr>
                <w:sz w:val="28"/>
                <w:szCs w:val="28"/>
                <w:vertAlign w:val="subscript"/>
              </w:rPr>
              <w:t xml:space="preserve">уд </w:t>
            </w: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+ 0,2 х 100</w:t>
            </w:r>
            <w:r w:rsidRPr="00C33713">
              <w:rPr>
                <w:sz w:val="28"/>
                <w:szCs w:val="28"/>
                <w:vertAlign w:val="superscript"/>
              </w:rPr>
              <w:t>вежл.дист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  <w:r w:rsidRPr="00C33713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1F156C" w:rsidRPr="00C33713" w:rsidRDefault="001F156C" w:rsidP="00391399">
            <w:pPr>
              <w:tabs>
                <w:tab w:val="left" w:pos="993"/>
              </w:tabs>
              <w:spacing w:before="12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3713">
              <w:rPr>
                <w:rFonts w:ascii="Times New Roman" w:hAnsi="Times New Roman"/>
                <w:b/>
                <w:sz w:val="24"/>
                <w:lang w:eastAsia="ru-RU"/>
              </w:rPr>
              <w:t>100 баллов</w:t>
            </w:r>
          </w:p>
        </w:tc>
      </w:tr>
      <w:tr w:rsidR="001F156C" w:rsidRPr="00C33713" w:rsidTr="00391399">
        <w:tc>
          <w:tcPr>
            <w:tcW w:w="680" w:type="dxa"/>
            <w:gridSpan w:val="2"/>
          </w:tcPr>
          <w:p w:rsidR="001F156C" w:rsidRPr="00C33713" w:rsidRDefault="001F156C" w:rsidP="0039139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4771" w:type="dxa"/>
            <w:gridSpan w:val="5"/>
          </w:tcPr>
          <w:p w:rsidR="001F156C" w:rsidRPr="00C33713" w:rsidRDefault="001F156C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szCs w:val="24"/>
              </w:rPr>
              <w:t>Критерий «</w:t>
            </w:r>
            <w:r w:rsidRPr="00C3371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Удовлетворенность условиями оказания услуг</w:t>
            </w:r>
            <w:r w:rsidRPr="00C3371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1F156C" w:rsidRPr="00C33713" w:rsidTr="00391399">
        <w:tc>
          <w:tcPr>
            <w:tcW w:w="680" w:type="dxa"/>
            <w:gridSpan w:val="2"/>
          </w:tcPr>
          <w:p w:rsidR="001F156C" w:rsidRPr="00C33713" w:rsidRDefault="001F156C" w:rsidP="003913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6975" w:type="dxa"/>
          </w:tcPr>
          <w:p w:rsidR="001F156C" w:rsidRPr="00C33713" w:rsidRDefault="001F156C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Доля получателей услуг, которые готовы рекомендовать организацию социальной сферы родственникам и знакомым (могли бы ее рекомендовать, если бы была возможность выбора организации социальной сферы) (</w:t>
            </w:r>
            <w:proofErr w:type="gram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proofErr w:type="gram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% </w:t>
            </w:r>
            <w:proofErr w:type="gram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от</w:t>
            </w:r>
            <w:proofErr w:type="gram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общего числа опрошенных получателей услуг).</w:t>
            </w:r>
          </w:p>
        </w:tc>
        <w:tc>
          <w:tcPr>
            <w:tcW w:w="1417" w:type="dxa"/>
          </w:tcPr>
          <w:p w:rsidR="001F156C" w:rsidRPr="00C33713" w:rsidRDefault="001F156C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>30%</w:t>
            </w:r>
          </w:p>
        </w:tc>
        <w:tc>
          <w:tcPr>
            <w:tcW w:w="4395" w:type="dxa"/>
          </w:tcPr>
          <w:p w:rsidR="001F156C" w:rsidRPr="00C33713" w:rsidRDefault="001F156C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 xml:space="preserve">по формуле (5.1): </w:t>
            </w:r>
          </w:p>
          <w:p w:rsidR="001F156C" w:rsidRPr="00C33713" w:rsidRDefault="001F156C" w:rsidP="00391399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C33713">
              <w:rPr>
                <w:noProof/>
                <w:position w:val="-32"/>
                <w:lang w:eastAsia="ru-RU"/>
              </w:rPr>
              <w:drawing>
                <wp:inline distT="0" distB="0" distL="0" distR="0">
                  <wp:extent cx="2295525" cy="561975"/>
                  <wp:effectExtent l="0" t="0" r="0" b="0"/>
                  <wp:docPr id="137" name="Рисунок 1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552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F156C" w:rsidRPr="00C33713" w:rsidRDefault="001F156C" w:rsidP="001F156C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Cs w:val="28"/>
              </w:rPr>
              <w:t>(152</w:t>
            </w:r>
            <w:r w:rsidRPr="00C33713">
              <w:rPr>
                <w:sz w:val="28"/>
                <w:szCs w:val="28"/>
                <w:vertAlign w:val="subscript"/>
              </w:rPr>
              <w:t>реком</w:t>
            </w:r>
            <w:r w:rsidRPr="00C33713">
              <w:rPr>
                <w:rFonts w:ascii="Times New Roman" w:hAnsi="Times New Roman"/>
                <w:szCs w:val="24"/>
              </w:rPr>
              <w:t>/152</w:t>
            </w:r>
            <w:r w:rsidRPr="00C33713">
              <w:rPr>
                <w:sz w:val="28"/>
                <w:szCs w:val="28"/>
                <w:vertAlign w:val="subscript"/>
              </w:rPr>
              <w:t>общ</w:t>
            </w:r>
            <w:r w:rsidRPr="00C33713">
              <w:rPr>
                <w:rFonts w:ascii="Times New Roman" w:hAnsi="Times New Roman"/>
                <w:szCs w:val="28"/>
              </w:rPr>
              <w:t xml:space="preserve">) ×100 </w:t>
            </w:r>
            <w:r w:rsidRPr="00C33713">
              <w:rPr>
                <w:rFonts w:ascii="Times New Roman" w:hAnsi="Times New Roman"/>
              </w:rPr>
              <w:t>= 100</w:t>
            </w:r>
            <w:r w:rsidRPr="00C33713">
              <w:rPr>
                <w:sz w:val="28"/>
                <w:szCs w:val="28"/>
                <w:vertAlign w:val="subscript"/>
              </w:rPr>
              <w:t>реком</w:t>
            </w:r>
          </w:p>
        </w:tc>
        <w:tc>
          <w:tcPr>
            <w:tcW w:w="1984" w:type="dxa"/>
            <w:gridSpan w:val="2"/>
          </w:tcPr>
          <w:p w:rsidR="001F156C" w:rsidRPr="00C33713" w:rsidRDefault="001F156C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100 баллов</w:t>
            </w:r>
          </w:p>
        </w:tc>
      </w:tr>
      <w:tr w:rsidR="001F156C" w:rsidRPr="00C33713" w:rsidTr="00391399">
        <w:tc>
          <w:tcPr>
            <w:tcW w:w="680" w:type="dxa"/>
            <w:gridSpan w:val="2"/>
          </w:tcPr>
          <w:p w:rsidR="001F156C" w:rsidRPr="00C33713" w:rsidRDefault="001F156C" w:rsidP="003913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6975" w:type="dxa"/>
          </w:tcPr>
          <w:p w:rsidR="001F156C" w:rsidRPr="00C33713" w:rsidRDefault="001F156C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получателей услуг, удовлетворенных организационными условиями предоставления услуг (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% 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общего числа опрошенных получателей услуг).</w:t>
            </w:r>
          </w:p>
        </w:tc>
        <w:tc>
          <w:tcPr>
            <w:tcW w:w="1417" w:type="dxa"/>
          </w:tcPr>
          <w:p w:rsidR="001F156C" w:rsidRPr="00C33713" w:rsidRDefault="001F156C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>20%</w:t>
            </w:r>
          </w:p>
        </w:tc>
        <w:tc>
          <w:tcPr>
            <w:tcW w:w="4395" w:type="dxa"/>
          </w:tcPr>
          <w:p w:rsidR="001F156C" w:rsidRPr="00C33713" w:rsidRDefault="001F156C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 xml:space="preserve">по формуле (5.2): </w:t>
            </w:r>
          </w:p>
          <w:p w:rsidR="001F156C" w:rsidRPr="00C33713" w:rsidRDefault="001F156C" w:rsidP="00391399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C33713">
              <w:rPr>
                <w:noProof/>
                <w:position w:val="-32"/>
                <w:lang w:eastAsia="ru-RU"/>
              </w:rPr>
              <w:drawing>
                <wp:inline distT="0" distB="0" distL="0" distR="0">
                  <wp:extent cx="2114550" cy="476250"/>
                  <wp:effectExtent l="0" t="0" r="0" b="0"/>
                  <wp:docPr id="138" name="Рисунок 1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45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F156C" w:rsidRPr="00C33713" w:rsidRDefault="001F156C" w:rsidP="001F156C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Cs w:val="28"/>
              </w:rPr>
              <w:t>(152</w:t>
            </w:r>
            <w:r w:rsidRPr="00C33713">
              <w:rPr>
                <w:sz w:val="28"/>
                <w:szCs w:val="28"/>
                <w:vertAlign w:val="superscript"/>
              </w:rPr>
              <w:t>орг</w:t>
            </w:r>
            <w:proofErr w:type="gramStart"/>
            <w:r w:rsidRPr="00C33713">
              <w:rPr>
                <w:sz w:val="28"/>
                <w:szCs w:val="28"/>
                <w:vertAlign w:val="superscript"/>
              </w:rPr>
              <w:t>.у</w:t>
            </w:r>
            <w:proofErr w:type="gramEnd"/>
            <w:r w:rsidRPr="00C33713">
              <w:rPr>
                <w:sz w:val="28"/>
                <w:szCs w:val="28"/>
                <w:vertAlign w:val="superscript"/>
              </w:rPr>
              <w:t>сл</w:t>
            </w:r>
            <w:r w:rsidRPr="00C33713">
              <w:rPr>
                <w:rFonts w:ascii="Times New Roman" w:hAnsi="Times New Roman"/>
                <w:szCs w:val="24"/>
              </w:rPr>
              <w:t>/152</w:t>
            </w:r>
            <w:r w:rsidRPr="00C33713">
              <w:rPr>
                <w:sz w:val="28"/>
                <w:szCs w:val="28"/>
                <w:vertAlign w:val="subscript"/>
              </w:rPr>
              <w:t>общ</w:t>
            </w:r>
            <w:r w:rsidRPr="00C33713">
              <w:rPr>
                <w:rFonts w:ascii="Times New Roman" w:hAnsi="Times New Roman"/>
                <w:szCs w:val="28"/>
              </w:rPr>
              <w:t xml:space="preserve">) ×100 </w:t>
            </w:r>
            <w:r w:rsidRPr="00C33713">
              <w:rPr>
                <w:rFonts w:ascii="Times New Roman" w:hAnsi="Times New Roman"/>
              </w:rPr>
              <w:t>= 100</w:t>
            </w:r>
            <w:r w:rsidRPr="00C33713">
              <w:rPr>
                <w:sz w:val="28"/>
                <w:szCs w:val="28"/>
                <w:vertAlign w:val="superscript"/>
              </w:rPr>
              <w:t>орг.усл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</w:p>
        </w:tc>
        <w:tc>
          <w:tcPr>
            <w:tcW w:w="1984" w:type="dxa"/>
            <w:gridSpan w:val="2"/>
          </w:tcPr>
          <w:p w:rsidR="001F156C" w:rsidRPr="00C33713" w:rsidRDefault="001F156C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100 баллов</w:t>
            </w:r>
          </w:p>
        </w:tc>
      </w:tr>
      <w:tr w:rsidR="001F156C" w:rsidRPr="00C33713" w:rsidTr="00391399">
        <w:tc>
          <w:tcPr>
            <w:tcW w:w="680" w:type="dxa"/>
            <w:gridSpan w:val="2"/>
          </w:tcPr>
          <w:p w:rsidR="001F156C" w:rsidRPr="00C33713" w:rsidRDefault="001F156C" w:rsidP="003913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6975" w:type="dxa"/>
          </w:tcPr>
          <w:p w:rsidR="001F156C" w:rsidRPr="00C33713" w:rsidRDefault="001F156C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получателей услуг, удовлетворенных в целом условиями оказания услуг в организации социальной сферы (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% 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общего числа опрошенных получателей услуг).</w:t>
            </w:r>
          </w:p>
        </w:tc>
        <w:tc>
          <w:tcPr>
            <w:tcW w:w="1417" w:type="dxa"/>
          </w:tcPr>
          <w:p w:rsidR="001F156C" w:rsidRPr="00C33713" w:rsidRDefault="001F156C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>50%</w:t>
            </w:r>
          </w:p>
        </w:tc>
        <w:tc>
          <w:tcPr>
            <w:tcW w:w="4395" w:type="dxa"/>
          </w:tcPr>
          <w:p w:rsidR="001F156C" w:rsidRPr="00C33713" w:rsidRDefault="001F156C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 xml:space="preserve">по формуле (5.3): </w:t>
            </w:r>
          </w:p>
          <w:p w:rsidR="001F156C" w:rsidRPr="00C33713" w:rsidRDefault="001F156C" w:rsidP="00391399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C33713">
              <w:rPr>
                <w:noProof/>
                <w:position w:val="-32"/>
                <w:lang w:eastAsia="ru-RU"/>
              </w:rPr>
              <w:drawing>
                <wp:inline distT="0" distB="0" distL="0" distR="0">
                  <wp:extent cx="2019300" cy="561975"/>
                  <wp:effectExtent l="0" t="0" r="0" b="0"/>
                  <wp:docPr id="139" name="Рисунок 1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0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F156C" w:rsidRPr="00C33713" w:rsidRDefault="001F156C" w:rsidP="00B23FC8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Cs w:val="28"/>
              </w:rPr>
              <w:t xml:space="preserve"> (152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  <w:r w:rsidRPr="00C33713">
              <w:rPr>
                <w:rFonts w:ascii="Times New Roman" w:hAnsi="Times New Roman"/>
                <w:szCs w:val="24"/>
              </w:rPr>
              <w:t>/152</w:t>
            </w:r>
            <w:r w:rsidRPr="00C33713">
              <w:rPr>
                <w:rFonts w:ascii="Times New Roman" w:hAnsi="Times New Roman"/>
                <w:szCs w:val="24"/>
                <w:vertAlign w:val="subscript"/>
              </w:rPr>
              <w:t>общ</w:t>
            </w:r>
            <w:r w:rsidRPr="00C33713">
              <w:rPr>
                <w:rFonts w:ascii="Times New Roman" w:hAnsi="Times New Roman"/>
                <w:szCs w:val="28"/>
              </w:rPr>
              <w:t xml:space="preserve">) ×100 </w:t>
            </w:r>
            <w:r w:rsidRPr="00C33713">
              <w:rPr>
                <w:rFonts w:ascii="Times New Roman" w:hAnsi="Times New Roman"/>
              </w:rPr>
              <w:t>= 100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</w:p>
        </w:tc>
        <w:tc>
          <w:tcPr>
            <w:tcW w:w="1984" w:type="dxa"/>
            <w:gridSpan w:val="2"/>
          </w:tcPr>
          <w:p w:rsidR="001F156C" w:rsidRPr="00C33713" w:rsidRDefault="001F156C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100 баллов</w:t>
            </w:r>
          </w:p>
        </w:tc>
      </w:tr>
      <w:tr w:rsidR="001F156C" w:rsidRPr="00C33713" w:rsidTr="00391399">
        <w:tc>
          <w:tcPr>
            <w:tcW w:w="13467" w:type="dxa"/>
            <w:gridSpan w:val="5"/>
          </w:tcPr>
          <w:p w:rsidR="001F156C" w:rsidRPr="00C33713" w:rsidRDefault="001F156C" w:rsidP="00391399">
            <w:pPr>
              <w:pStyle w:val="ConsPlusNormal"/>
              <w:spacing w:before="120" w:after="120"/>
              <w:ind w:firstLine="540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C33713">
              <w:rPr>
                <w:rFonts w:ascii="Times New Roman" w:hAnsi="Times New Roman" w:cs="Times New Roman"/>
                <w:b/>
                <w:sz w:val="22"/>
              </w:rPr>
              <w:t>Итого по критерию 5 (К</w:t>
            </w:r>
            <w:r w:rsidRPr="00C33713">
              <w:rPr>
                <w:rFonts w:ascii="Times New Roman" w:hAnsi="Times New Roman" w:cs="Times New Roman"/>
                <w:b/>
                <w:sz w:val="24"/>
                <w:vertAlign w:val="superscript"/>
              </w:rPr>
              <w:t>5</w:t>
            </w:r>
            <w:r w:rsidRPr="00C33713">
              <w:rPr>
                <w:rFonts w:ascii="Times New Roman" w:hAnsi="Times New Roman" w:cs="Times New Roman"/>
                <w:b/>
                <w:sz w:val="22"/>
              </w:rPr>
              <w:t>):</w:t>
            </w: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 xml:space="preserve">  (0,3 х </w:t>
            </w:r>
            <w:r w:rsidRPr="00C33713">
              <w:rPr>
                <w:rFonts w:ascii="Times New Roman" w:hAnsi="Times New Roman"/>
                <w:sz w:val="24"/>
              </w:rPr>
              <w:t>100</w:t>
            </w:r>
            <w:r w:rsidRPr="00C33713">
              <w:rPr>
                <w:sz w:val="28"/>
                <w:szCs w:val="28"/>
                <w:vertAlign w:val="subscript"/>
              </w:rPr>
              <w:t>реком</w:t>
            </w: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 xml:space="preserve"> + 0,2 х </w:t>
            </w:r>
            <w:r w:rsidRPr="00C33713">
              <w:rPr>
                <w:rFonts w:ascii="Times New Roman" w:hAnsi="Times New Roman"/>
                <w:sz w:val="24"/>
              </w:rPr>
              <w:t>100</w:t>
            </w:r>
            <w:r w:rsidRPr="00C33713">
              <w:rPr>
                <w:sz w:val="28"/>
                <w:szCs w:val="28"/>
                <w:vertAlign w:val="superscript"/>
              </w:rPr>
              <w:t>орг</w:t>
            </w:r>
            <w:proofErr w:type="gramStart"/>
            <w:r w:rsidRPr="00C33713">
              <w:rPr>
                <w:sz w:val="28"/>
                <w:szCs w:val="28"/>
                <w:vertAlign w:val="superscript"/>
              </w:rPr>
              <w:t>.у</w:t>
            </w:r>
            <w:proofErr w:type="gramEnd"/>
            <w:r w:rsidRPr="00C33713">
              <w:rPr>
                <w:sz w:val="28"/>
                <w:szCs w:val="28"/>
                <w:vertAlign w:val="superscript"/>
              </w:rPr>
              <w:t>сл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 xml:space="preserve"> + 0,5 х </w:t>
            </w:r>
            <w:r w:rsidRPr="00C33713">
              <w:rPr>
                <w:rFonts w:ascii="Times New Roman" w:hAnsi="Times New Roman"/>
                <w:sz w:val="24"/>
              </w:rPr>
              <w:t>100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</w:p>
        </w:tc>
        <w:tc>
          <w:tcPr>
            <w:tcW w:w="1984" w:type="dxa"/>
            <w:gridSpan w:val="2"/>
          </w:tcPr>
          <w:p w:rsidR="001F156C" w:rsidRPr="00C33713" w:rsidRDefault="001F156C" w:rsidP="00391399">
            <w:pPr>
              <w:tabs>
                <w:tab w:val="left" w:pos="993"/>
              </w:tabs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3713">
              <w:rPr>
                <w:rFonts w:ascii="Times New Roman" w:hAnsi="Times New Roman"/>
                <w:b/>
                <w:sz w:val="24"/>
                <w:lang w:eastAsia="ru-RU"/>
              </w:rPr>
              <w:t>100 баллов</w:t>
            </w:r>
          </w:p>
        </w:tc>
      </w:tr>
    </w:tbl>
    <w:p w:rsidR="001F156C" w:rsidRPr="00C33713" w:rsidRDefault="001F156C" w:rsidP="001F156C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Cs w:val="28"/>
        </w:rPr>
      </w:pPr>
      <w:r w:rsidRPr="00C33713">
        <w:rPr>
          <w:rFonts w:ascii="Times New Roman" w:hAnsi="Times New Roman"/>
          <w:szCs w:val="28"/>
        </w:rPr>
        <w:t xml:space="preserve">Расчет показателя оценки качества по </w:t>
      </w:r>
      <w:r w:rsidR="00ED3143" w:rsidRPr="00C33713">
        <w:rPr>
          <w:rFonts w:ascii="Times New Roman" w:hAnsi="Times New Roman"/>
          <w:szCs w:val="28"/>
        </w:rPr>
        <w:t>организации</w:t>
      </w:r>
      <w:r w:rsidRPr="00C33713">
        <w:rPr>
          <w:rFonts w:ascii="Times New Roman" w:hAnsi="Times New Roman"/>
          <w:szCs w:val="28"/>
        </w:rPr>
        <w:t xml:space="preserve"> (по формуле (6)):</w:t>
      </w:r>
    </w:p>
    <w:p w:rsidR="001F156C" w:rsidRPr="00C33713" w:rsidRDefault="001F156C" w:rsidP="001F156C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Cs w:val="28"/>
        </w:rPr>
      </w:pPr>
      <w:r w:rsidRPr="00C33713">
        <w:rPr>
          <w:noProof/>
          <w:position w:val="-12"/>
          <w:sz w:val="18"/>
          <w:lang w:eastAsia="ru-RU"/>
        </w:rPr>
        <w:drawing>
          <wp:inline distT="0" distB="0" distL="0" distR="0">
            <wp:extent cx="1504950" cy="304800"/>
            <wp:effectExtent l="0" t="0" r="0" b="0"/>
            <wp:docPr id="140" name="Рисунок 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156C" w:rsidRPr="00C33713" w:rsidRDefault="001F156C" w:rsidP="001F156C">
      <w:p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vertAlign w:val="subscript"/>
        </w:rPr>
      </w:pPr>
      <w:r w:rsidRPr="00C33713">
        <w:rPr>
          <w:rFonts w:ascii="Times New Roman" w:hAnsi="Times New Roman"/>
          <w:sz w:val="28"/>
          <w:szCs w:val="28"/>
        </w:rPr>
        <w:t>(100+100 +</w:t>
      </w:r>
      <w:r w:rsidR="00D32129" w:rsidRPr="00C33713">
        <w:rPr>
          <w:rFonts w:ascii="Times New Roman" w:hAnsi="Times New Roman"/>
          <w:sz w:val="28"/>
          <w:szCs w:val="28"/>
        </w:rPr>
        <w:t>99,1</w:t>
      </w:r>
      <w:r w:rsidRPr="00C33713">
        <w:rPr>
          <w:rFonts w:ascii="Times New Roman" w:hAnsi="Times New Roman"/>
          <w:sz w:val="28"/>
          <w:szCs w:val="28"/>
        </w:rPr>
        <w:t>+100+100)=</w:t>
      </w:r>
      <w:r w:rsidR="00F07950" w:rsidRPr="00C33713">
        <w:rPr>
          <w:rFonts w:ascii="Times New Roman" w:hAnsi="Times New Roman"/>
          <w:sz w:val="28"/>
          <w:szCs w:val="28"/>
        </w:rPr>
        <w:t>99,8</w:t>
      </w:r>
      <w:r w:rsidR="005D1A9D" w:rsidRPr="00C33713">
        <w:rPr>
          <w:rFonts w:ascii="Times New Roman" w:hAnsi="Times New Roman"/>
          <w:sz w:val="28"/>
          <w:szCs w:val="28"/>
        </w:rPr>
        <w:t xml:space="preserve"> </w:t>
      </w:r>
      <w:r w:rsidRPr="00C33713">
        <w:rPr>
          <w:rFonts w:ascii="Times New Roman" w:hAnsi="Times New Roman"/>
        </w:rPr>
        <w:t>ОБУСО «КЦСОН Октябрьского района Курской области»</w:t>
      </w:r>
    </w:p>
    <w:p w:rsidR="001F156C" w:rsidRPr="00C33713" w:rsidRDefault="001F156C" w:rsidP="001F156C">
      <w:p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vertAlign w:val="subscript"/>
        </w:rPr>
      </w:pPr>
    </w:p>
    <w:p w:rsidR="001F156C" w:rsidRPr="00C33713" w:rsidRDefault="001F156C" w:rsidP="001F156C">
      <w:p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vertAlign w:val="subscript"/>
        </w:rPr>
      </w:pPr>
    </w:p>
    <w:p w:rsidR="00F61433" w:rsidRPr="00C33713" w:rsidRDefault="00F61433" w:rsidP="00B11F4F">
      <w:p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vertAlign w:val="subscript"/>
        </w:rPr>
      </w:pPr>
    </w:p>
    <w:p w:rsidR="00696452" w:rsidRPr="00C33713" w:rsidRDefault="00696452" w:rsidP="00B11F4F">
      <w:p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vertAlign w:val="subscript"/>
        </w:rPr>
      </w:pPr>
    </w:p>
    <w:p w:rsidR="00696452" w:rsidRPr="00C33713" w:rsidRDefault="00696452" w:rsidP="00B11F4F">
      <w:p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vertAlign w:val="subscript"/>
        </w:rPr>
      </w:pPr>
    </w:p>
    <w:p w:rsidR="00696452" w:rsidRPr="00C33713" w:rsidRDefault="00696452" w:rsidP="00B11F4F">
      <w:p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vertAlign w:val="subscript"/>
        </w:rPr>
      </w:pPr>
    </w:p>
    <w:p w:rsidR="00417C79" w:rsidRPr="00C33713" w:rsidRDefault="00417C79" w:rsidP="00B11F4F">
      <w:p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vertAlign w:val="subscript"/>
        </w:rPr>
      </w:pPr>
    </w:p>
    <w:p w:rsidR="00696452" w:rsidRPr="00C33713" w:rsidRDefault="00696452" w:rsidP="00696452">
      <w:pPr>
        <w:pStyle w:val="a3"/>
        <w:tabs>
          <w:tab w:val="left" w:pos="993"/>
        </w:tabs>
        <w:spacing w:after="0" w:line="240" w:lineRule="auto"/>
        <w:ind w:left="0" w:firstLine="851"/>
        <w:jc w:val="center"/>
        <w:rPr>
          <w:rFonts w:ascii="Times New Roman" w:hAnsi="Times New Roman"/>
          <w:sz w:val="24"/>
          <w:szCs w:val="24"/>
        </w:rPr>
      </w:pPr>
      <w:r w:rsidRPr="00C33713">
        <w:rPr>
          <w:rFonts w:ascii="Times New Roman" w:hAnsi="Times New Roman"/>
          <w:b/>
          <w:sz w:val="24"/>
          <w:szCs w:val="24"/>
        </w:rPr>
        <w:t>Расчет показателей, характеризующих общие</w:t>
      </w:r>
      <w:r w:rsidR="00DB2020" w:rsidRPr="00C33713">
        <w:rPr>
          <w:rFonts w:ascii="Times New Roman" w:hAnsi="Times New Roman"/>
          <w:b/>
          <w:sz w:val="24"/>
          <w:szCs w:val="24"/>
        </w:rPr>
        <w:t xml:space="preserve"> </w:t>
      </w:r>
      <w:r w:rsidRPr="00C33713">
        <w:rPr>
          <w:rFonts w:ascii="Times New Roman" w:hAnsi="Times New Roman"/>
          <w:b/>
          <w:sz w:val="24"/>
          <w:szCs w:val="24"/>
        </w:rPr>
        <w:t xml:space="preserve">критерии </w:t>
      </w:r>
      <w:proofErr w:type="gramStart"/>
      <w:r w:rsidRPr="00C33713">
        <w:rPr>
          <w:rFonts w:ascii="Times New Roman" w:hAnsi="Times New Roman"/>
          <w:b/>
          <w:sz w:val="24"/>
          <w:szCs w:val="24"/>
        </w:rPr>
        <w:t>оценки качества условий оказания услуг</w:t>
      </w:r>
      <w:proofErr w:type="gramEnd"/>
    </w:p>
    <w:p w:rsidR="00696452" w:rsidRDefault="00B23FC8" w:rsidP="00696452">
      <w:pPr>
        <w:pStyle w:val="a3"/>
        <w:tabs>
          <w:tab w:val="left" w:pos="993"/>
        </w:tabs>
        <w:spacing w:after="0" w:line="240" w:lineRule="auto"/>
        <w:ind w:left="0" w:firstLine="851"/>
        <w:jc w:val="center"/>
        <w:rPr>
          <w:rFonts w:ascii="Times New Roman" w:hAnsi="Times New Roman"/>
          <w:b/>
        </w:rPr>
      </w:pPr>
      <w:r w:rsidRPr="00C33713">
        <w:rPr>
          <w:rFonts w:ascii="Times New Roman" w:hAnsi="Times New Roman"/>
          <w:b/>
        </w:rPr>
        <w:t>ОБУСО «КЦСОН Обоянского района Курской области»</w:t>
      </w:r>
    </w:p>
    <w:p w:rsidR="00E776C2" w:rsidRPr="00C33713" w:rsidRDefault="00E776C2" w:rsidP="00696452">
      <w:pPr>
        <w:pStyle w:val="a3"/>
        <w:tabs>
          <w:tab w:val="left" w:pos="993"/>
        </w:tabs>
        <w:spacing w:after="0" w:line="240" w:lineRule="auto"/>
        <w:ind w:left="0" w:firstLine="851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45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113"/>
        <w:gridCol w:w="6975"/>
        <w:gridCol w:w="1417"/>
        <w:gridCol w:w="4395"/>
        <w:gridCol w:w="113"/>
        <w:gridCol w:w="1871"/>
      </w:tblGrid>
      <w:tr w:rsidR="00696452" w:rsidRPr="00C33713" w:rsidTr="00391399">
        <w:tc>
          <w:tcPr>
            <w:tcW w:w="680" w:type="dxa"/>
            <w:gridSpan w:val="2"/>
          </w:tcPr>
          <w:p w:rsidR="00696452" w:rsidRPr="00C33713" w:rsidRDefault="00696452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696452" w:rsidRPr="00C33713" w:rsidRDefault="00696452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33713">
              <w:rPr>
                <w:rFonts w:ascii="Times New Roman" w:hAnsi="Times New Roman"/>
                <w:b/>
              </w:rPr>
              <w:t xml:space="preserve">№ </w:t>
            </w:r>
            <w:proofErr w:type="gramStart"/>
            <w:r w:rsidRPr="00C33713">
              <w:rPr>
                <w:rFonts w:ascii="Times New Roman" w:hAnsi="Times New Roman"/>
                <w:b/>
              </w:rPr>
              <w:t>п</w:t>
            </w:r>
            <w:proofErr w:type="gramEnd"/>
            <w:r w:rsidRPr="00C33713">
              <w:rPr>
                <w:rFonts w:ascii="Times New Roman" w:hAnsi="Times New Roman"/>
                <w:b/>
              </w:rPr>
              <w:t>/п</w:t>
            </w:r>
          </w:p>
        </w:tc>
        <w:tc>
          <w:tcPr>
            <w:tcW w:w="6975" w:type="dxa"/>
          </w:tcPr>
          <w:p w:rsidR="00696452" w:rsidRPr="00C33713" w:rsidRDefault="00696452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 xml:space="preserve">Показатели оценки качества </w:t>
            </w:r>
          </w:p>
        </w:tc>
        <w:tc>
          <w:tcPr>
            <w:tcW w:w="1417" w:type="dxa"/>
          </w:tcPr>
          <w:p w:rsidR="00696452" w:rsidRPr="00C33713" w:rsidRDefault="00696452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33713">
              <w:rPr>
                <w:rFonts w:ascii="Times New Roman" w:hAnsi="Times New Roman"/>
                <w:b/>
              </w:rPr>
              <w:t>Значимость показателя</w:t>
            </w:r>
          </w:p>
        </w:tc>
        <w:tc>
          <w:tcPr>
            <w:tcW w:w="4395" w:type="dxa"/>
          </w:tcPr>
          <w:p w:rsidR="00696452" w:rsidRPr="00C33713" w:rsidRDefault="00ED3143" w:rsidP="00ED3143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33713">
              <w:rPr>
                <w:rFonts w:ascii="Times New Roman" w:hAnsi="Times New Roman"/>
                <w:b/>
              </w:rPr>
              <w:t>Расчет показателей по организации</w:t>
            </w:r>
            <w:r w:rsidR="00696452" w:rsidRPr="00C33713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984" w:type="dxa"/>
            <w:gridSpan w:val="2"/>
          </w:tcPr>
          <w:p w:rsidR="00696452" w:rsidRPr="00C33713" w:rsidRDefault="00696452" w:rsidP="00ED3143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33713">
              <w:rPr>
                <w:rFonts w:ascii="Times New Roman" w:hAnsi="Times New Roman"/>
                <w:b/>
              </w:rPr>
              <w:t xml:space="preserve">Значение показателя оценки качества </w:t>
            </w:r>
            <w:r w:rsidR="00ED3143" w:rsidRPr="00C33713">
              <w:rPr>
                <w:rFonts w:ascii="Times New Roman" w:hAnsi="Times New Roman"/>
                <w:b/>
              </w:rPr>
              <w:t>организации</w:t>
            </w:r>
          </w:p>
        </w:tc>
      </w:tr>
      <w:tr w:rsidR="00696452" w:rsidRPr="00C33713" w:rsidTr="00391399">
        <w:tc>
          <w:tcPr>
            <w:tcW w:w="680" w:type="dxa"/>
            <w:gridSpan w:val="2"/>
          </w:tcPr>
          <w:p w:rsidR="00696452" w:rsidRPr="00C33713" w:rsidRDefault="00696452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71" w:type="dxa"/>
            <w:gridSpan w:val="5"/>
          </w:tcPr>
          <w:p w:rsidR="00696452" w:rsidRPr="00C33713" w:rsidRDefault="00696452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szCs w:val="24"/>
              </w:rPr>
              <w:t>Критерий «</w:t>
            </w:r>
            <w:r w:rsidRPr="00C3371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Показатели, характеризующие критерий "Открытость и доступность информации об организации</w:t>
            </w:r>
            <w:r w:rsidRPr="00C3371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696452" w:rsidRPr="00C33713" w:rsidTr="00391399">
        <w:trPr>
          <w:trHeight w:val="1436"/>
        </w:trPr>
        <w:tc>
          <w:tcPr>
            <w:tcW w:w="680" w:type="dxa"/>
            <w:gridSpan w:val="2"/>
          </w:tcPr>
          <w:p w:rsidR="00696452" w:rsidRPr="00C33713" w:rsidRDefault="00696452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6975" w:type="dxa"/>
          </w:tcPr>
          <w:p w:rsidR="00696452" w:rsidRPr="00C33713" w:rsidRDefault="00696452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Соответствие информации о деятельности организации социальной сферы, размещенной на общедоступных информационных ресурсах, ее содержанию и порядку (форме), установленным законодательными и иными нормативными правовыми актами Российской Федерации:</w:t>
            </w:r>
            <w:proofErr w:type="gramEnd"/>
          </w:p>
          <w:p w:rsidR="00696452" w:rsidRPr="00C33713" w:rsidRDefault="00696452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- на информационных стендах в помещении организации,</w:t>
            </w:r>
          </w:p>
          <w:p w:rsidR="00696452" w:rsidRPr="00C33713" w:rsidRDefault="00696452" w:rsidP="007D5E7B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- на официальном сайте организации в информационно-телекоммуникационной сети "Интернет".</w:t>
            </w:r>
          </w:p>
        </w:tc>
        <w:tc>
          <w:tcPr>
            <w:tcW w:w="1417" w:type="dxa"/>
          </w:tcPr>
          <w:p w:rsidR="00696452" w:rsidRPr="00C33713" w:rsidRDefault="00696452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>30%</w:t>
            </w:r>
          </w:p>
        </w:tc>
        <w:tc>
          <w:tcPr>
            <w:tcW w:w="4508" w:type="dxa"/>
            <w:gridSpan w:val="2"/>
          </w:tcPr>
          <w:p w:rsidR="00696452" w:rsidRPr="00C33713" w:rsidRDefault="00696452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 xml:space="preserve">по формуле (1.1): </w:t>
            </w:r>
          </w:p>
          <w:p w:rsidR="00696452" w:rsidRPr="00C33713" w:rsidRDefault="00696452" w:rsidP="00391399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C33713">
              <w:rPr>
                <w:noProof/>
                <w:position w:val="-31"/>
                <w:lang w:eastAsia="ru-RU"/>
              </w:rPr>
              <w:drawing>
                <wp:inline distT="0" distB="0" distL="0" distR="0">
                  <wp:extent cx="2200275" cy="438150"/>
                  <wp:effectExtent l="0" t="0" r="0" b="0"/>
                  <wp:docPr id="141" name="Рисунок 1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96452" w:rsidRPr="00C33713" w:rsidRDefault="00696452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  <w:szCs w:val="24"/>
              </w:rPr>
              <w:t>(17/17</w:t>
            </w:r>
            <w:r w:rsidRPr="00C33713">
              <w:rPr>
                <w:sz w:val="28"/>
                <w:szCs w:val="28"/>
                <w:vertAlign w:val="subscript"/>
              </w:rPr>
              <w:t>стенд</w:t>
            </w:r>
            <w:r w:rsidRPr="00C33713">
              <w:rPr>
                <w:rFonts w:ascii="Times New Roman" w:hAnsi="Times New Roman"/>
              </w:rPr>
              <w:t>+19/19</w:t>
            </w:r>
            <w:r w:rsidRPr="00C33713">
              <w:rPr>
                <w:rFonts w:ascii="Times New Roman" w:hAnsi="Times New Roman"/>
                <w:vertAlign w:val="subscript"/>
              </w:rPr>
              <w:t>с</w:t>
            </w:r>
            <w:r w:rsidRPr="00C33713">
              <w:rPr>
                <w:sz w:val="28"/>
                <w:szCs w:val="28"/>
                <w:vertAlign w:val="subscript"/>
              </w:rPr>
              <w:t>айт</w:t>
            </w:r>
            <w:proofErr w:type="gramStart"/>
            <w:r w:rsidRPr="00C33713">
              <w:rPr>
                <w:rFonts w:ascii="Times New Roman" w:hAnsi="Times New Roman"/>
                <w:szCs w:val="21"/>
                <w:lang w:eastAsia="ru-RU"/>
              </w:rPr>
              <w:t xml:space="preserve"> )</w:t>
            </w:r>
            <w:proofErr w:type="gramEnd"/>
            <w:r w:rsidRPr="00C33713">
              <w:rPr>
                <w:rFonts w:ascii="Times New Roman" w:hAnsi="Times New Roman"/>
                <w:szCs w:val="21"/>
                <w:lang w:eastAsia="ru-RU"/>
              </w:rPr>
              <w:t xml:space="preserve"> /</w:t>
            </w:r>
            <w:r w:rsidRPr="00C33713">
              <w:rPr>
                <w:rFonts w:ascii="Times New Roman" w:hAnsi="Times New Roman"/>
              </w:rPr>
              <w:t xml:space="preserve">2 х100= 100 </w:t>
            </w:r>
            <w:r w:rsidRPr="00C33713">
              <w:rPr>
                <w:sz w:val="28"/>
                <w:szCs w:val="28"/>
                <w:vertAlign w:val="subscript"/>
              </w:rPr>
              <w:t>инф</w:t>
            </w:r>
          </w:p>
        </w:tc>
        <w:tc>
          <w:tcPr>
            <w:tcW w:w="1871" w:type="dxa"/>
          </w:tcPr>
          <w:p w:rsidR="00696452" w:rsidRPr="00C33713" w:rsidRDefault="00696452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100 баллов</w:t>
            </w:r>
          </w:p>
        </w:tc>
      </w:tr>
      <w:tr w:rsidR="00696452" w:rsidRPr="00C33713" w:rsidTr="00391399">
        <w:tc>
          <w:tcPr>
            <w:tcW w:w="680" w:type="dxa"/>
            <w:gridSpan w:val="2"/>
          </w:tcPr>
          <w:p w:rsidR="00696452" w:rsidRPr="00C33713" w:rsidRDefault="00696452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6975" w:type="dxa"/>
          </w:tcPr>
          <w:p w:rsidR="00696452" w:rsidRPr="00C33713" w:rsidRDefault="00696452" w:rsidP="007D5E7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Наличие на официальном сайте организации социальной сферы информации о дистанционных способах обратной связи и взаимодействия с получателями услуг и их функционирование:</w:t>
            </w:r>
          </w:p>
          <w:p w:rsidR="00696452" w:rsidRPr="00C33713" w:rsidRDefault="00696452" w:rsidP="007D5E7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- абонентского номера телефона;</w:t>
            </w:r>
          </w:p>
          <w:p w:rsidR="00696452" w:rsidRPr="00C33713" w:rsidRDefault="00696452" w:rsidP="007D5E7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- адреса электронной почты;</w:t>
            </w:r>
          </w:p>
          <w:p w:rsidR="00696452" w:rsidRPr="00C33713" w:rsidRDefault="00696452" w:rsidP="007D5E7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- электронных сервисов (для подачи электронного обращения (жалобы, предложения), получения консультации по оказываемым услугам и иных);</w:t>
            </w:r>
          </w:p>
          <w:p w:rsidR="00696452" w:rsidRPr="00C33713" w:rsidRDefault="00696452" w:rsidP="007D5E7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- раздела официального сайта "Часто задаваемые вопросы";</w:t>
            </w:r>
          </w:p>
          <w:p w:rsidR="00696452" w:rsidRPr="00C33713" w:rsidRDefault="00696452" w:rsidP="007D5E7B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  <w:lang w:eastAsia="ru-RU"/>
              </w:rPr>
              <w:t>- технической возможности выражения получателем услуг мнения о качестве условий оказания услуг организацией социальной сферы (наличие анкеты для опроса граждан или гиперссылки на нее).</w:t>
            </w:r>
          </w:p>
        </w:tc>
        <w:tc>
          <w:tcPr>
            <w:tcW w:w="1417" w:type="dxa"/>
          </w:tcPr>
          <w:p w:rsidR="00696452" w:rsidRPr="00C33713" w:rsidRDefault="00696452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>30%</w:t>
            </w:r>
          </w:p>
        </w:tc>
        <w:tc>
          <w:tcPr>
            <w:tcW w:w="4508" w:type="dxa"/>
            <w:gridSpan w:val="2"/>
          </w:tcPr>
          <w:p w:rsidR="00696452" w:rsidRPr="00C33713" w:rsidRDefault="00696452" w:rsidP="00391399">
            <w:pPr>
              <w:pStyle w:val="21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C33713">
              <w:rPr>
                <w:rFonts w:ascii="Times New Roman" w:hAnsi="Times New Roman"/>
                <w:sz w:val="22"/>
                <w:szCs w:val="24"/>
              </w:rPr>
              <w:t xml:space="preserve">по формуле (1.2): </w:t>
            </w:r>
          </w:p>
          <w:p w:rsidR="00696452" w:rsidRPr="00C33713" w:rsidRDefault="00696452" w:rsidP="00391399">
            <w:pPr>
              <w:pStyle w:val="21"/>
              <w:jc w:val="both"/>
              <w:rPr>
                <w:rFonts w:ascii="Times New Roman" w:hAnsi="Times New Roman"/>
                <w:sz w:val="22"/>
                <w:szCs w:val="24"/>
              </w:rPr>
            </w:pPr>
          </w:p>
          <w:p w:rsidR="00696452" w:rsidRPr="00C33713" w:rsidRDefault="00696452" w:rsidP="00391399">
            <w:pPr>
              <w:pStyle w:val="21"/>
              <w:jc w:val="both"/>
              <w:rPr>
                <w:rFonts w:ascii="Times New Roman" w:hAnsi="Times New Roman"/>
                <w:sz w:val="22"/>
                <w:szCs w:val="24"/>
              </w:rPr>
            </w:pPr>
            <w:proofErr w:type="spellStart"/>
            <w:r w:rsidRPr="00C33713">
              <w:rPr>
                <w:sz w:val="24"/>
              </w:rPr>
              <w:t>П</w:t>
            </w:r>
            <w:r w:rsidRPr="00C33713">
              <w:rPr>
                <w:sz w:val="24"/>
                <w:vertAlign w:val="subscript"/>
              </w:rPr>
              <w:t>дист</w:t>
            </w:r>
            <w:proofErr w:type="spellEnd"/>
            <w:r w:rsidRPr="00C33713">
              <w:rPr>
                <w:sz w:val="24"/>
              </w:rPr>
              <w:t xml:space="preserve"> = </w:t>
            </w:r>
            <w:proofErr w:type="spellStart"/>
            <w:r w:rsidRPr="00C33713">
              <w:rPr>
                <w:sz w:val="24"/>
              </w:rPr>
              <w:t>Т</w:t>
            </w:r>
            <w:r w:rsidRPr="00C33713">
              <w:rPr>
                <w:sz w:val="24"/>
                <w:vertAlign w:val="subscript"/>
              </w:rPr>
              <w:t>дист</w:t>
            </w:r>
            <w:proofErr w:type="spellEnd"/>
            <w:r w:rsidRPr="00C33713">
              <w:rPr>
                <w:sz w:val="24"/>
              </w:rPr>
              <w:t xml:space="preserve"> </w:t>
            </w:r>
            <w:proofErr w:type="spellStart"/>
            <w:r w:rsidRPr="00C33713">
              <w:rPr>
                <w:sz w:val="24"/>
              </w:rPr>
              <w:t>x</w:t>
            </w:r>
            <w:proofErr w:type="spellEnd"/>
            <w:r w:rsidRPr="00C33713">
              <w:rPr>
                <w:sz w:val="24"/>
              </w:rPr>
              <w:t xml:space="preserve"> </w:t>
            </w:r>
            <w:proofErr w:type="spellStart"/>
            <w:r w:rsidRPr="00C33713">
              <w:rPr>
                <w:sz w:val="24"/>
              </w:rPr>
              <w:t>С</w:t>
            </w:r>
            <w:r w:rsidRPr="00C33713">
              <w:rPr>
                <w:sz w:val="24"/>
                <w:vertAlign w:val="subscript"/>
              </w:rPr>
              <w:t>дист</w:t>
            </w:r>
            <w:proofErr w:type="spellEnd"/>
            <w:r w:rsidRPr="00C33713">
              <w:rPr>
                <w:rFonts w:ascii="Times New Roman" w:hAnsi="Times New Roman"/>
                <w:sz w:val="22"/>
                <w:szCs w:val="24"/>
              </w:rPr>
              <w:t>(1.2)</w:t>
            </w:r>
          </w:p>
          <w:p w:rsidR="00696452" w:rsidRPr="00C33713" w:rsidRDefault="00696452" w:rsidP="00391399">
            <w:pPr>
              <w:pStyle w:val="21"/>
              <w:jc w:val="both"/>
              <w:rPr>
                <w:rFonts w:ascii="Times New Roman" w:hAnsi="Times New Roman"/>
                <w:sz w:val="8"/>
                <w:szCs w:val="24"/>
              </w:rPr>
            </w:pPr>
          </w:p>
          <w:p w:rsidR="00696452" w:rsidRPr="00C33713" w:rsidRDefault="00696452" w:rsidP="00391399">
            <w:pPr>
              <w:pStyle w:val="21"/>
              <w:jc w:val="left"/>
              <w:rPr>
                <w:sz w:val="24"/>
                <w:vertAlign w:val="subscript"/>
              </w:rPr>
            </w:pPr>
            <w:r w:rsidRPr="00C33713">
              <w:rPr>
                <w:sz w:val="24"/>
              </w:rPr>
              <w:t>30</w:t>
            </w:r>
            <w:r w:rsidRPr="00C33713">
              <w:rPr>
                <w:sz w:val="24"/>
                <w:vertAlign w:val="subscript"/>
              </w:rPr>
              <w:t>дист</w:t>
            </w:r>
            <w:r w:rsidRPr="00C33713">
              <w:rPr>
                <w:sz w:val="24"/>
              </w:rPr>
              <w:t xml:space="preserve"> x 6</w:t>
            </w:r>
            <w:r w:rsidRPr="00C33713">
              <w:rPr>
                <w:sz w:val="24"/>
                <w:vertAlign w:val="subscript"/>
              </w:rPr>
              <w:t xml:space="preserve">дист </w:t>
            </w:r>
            <w:r w:rsidRPr="00C33713">
              <w:rPr>
                <w:rFonts w:ascii="Times New Roman" w:hAnsi="Times New Roman"/>
              </w:rPr>
              <w:t xml:space="preserve">= </w:t>
            </w:r>
            <w:r w:rsidRPr="00C33713">
              <w:rPr>
                <w:rFonts w:ascii="Times New Roman" w:hAnsi="Times New Roman"/>
                <w:sz w:val="22"/>
                <w:szCs w:val="22"/>
              </w:rPr>
              <w:t>10</w:t>
            </w:r>
            <w:r w:rsidRPr="00C33713">
              <w:rPr>
                <w:sz w:val="22"/>
                <w:szCs w:val="22"/>
              </w:rPr>
              <w:t>0</w:t>
            </w:r>
            <w:r w:rsidRPr="00C33713">
              <w:rPr>
                <w:sz w:val="24"/>
                <w:vertAlign w:val="subscript"/>
              </w:rPr>
              <w:t>дист</w:t>
            </w:r>
          </w:p>
          <w:p w:rsidR="00696452" w:rsidRPr="00C33713" w:rsidRDefault="00696452" w:rsidP="00391399">
            <w:pPr>
              <w:pStyle w:val="21"/>
              <w:spacing w:before="120"/>
              <w:jc w:val="both"/>
              <w:rPr>
                <w:sz w:val="22"/>
                <w:szCs w:val="22"/>
              </w:rPr>
            </w:pPr>
            <w:r w:rsidRPr="00C33713">
              <w:rPr>
                <w:sz w:val="22"/>
                <w:szCs w:val="22"/>
              </w:rPr>
              <w:t>В наличии шесть дистанционных способа взаимодействия с получателями услуг.</w:t>
            </w:r>
          </w:p>
          <w:p w:rsidR="00696452" w:rsidRPr="00C33713" w:rsidRDefault="00696452" w:rsidP="00391399">
            <w:pPr>
              <w:pStyle w:val="21"/>
              <w:jc w:val="both"/>
              <w:rPr>
                <w:sz w:val="22"/>
                <w:szCs w:val="22"/>
              </w:rPr>
            </w:pPr>
          </w:p>
          <w:p w:rsidR="00696452" w:rsidRPr="00C33713" w:rsidRDefault="00696452" w:rsidP="00391399">
            <w:pPr>
              <w:pStyle w:val="2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1" w:type="dxa"/>
          </w:tcPr>
          <w:p w:rsidR="00696452" w:rsidRPr="00C33713" w:rsidRDefault="00696452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100 баллов</w:t>
            </w:r>
          </w:p>
        </w:tc>
      </w:tr>
      <w:tr w:rsidR="00696452" w:rsidRPr="00C33713" w:rsidTr="00391399">
        <w:trPr>
          <w:trHeight w:val="1181"/>
        </w:trPr>
        <w:tc>
          <w:tcPr>
            <w:tcW w:w="680" w:type="dxa"/>
            <w:gridSpan w:val="2"/>
          </w:tcPr>
          <w:p w:rsidR="00696452" w:rsidRPr="00C33713" w:rsidRDefault="00696452" w:rsidP="003913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C33713">
              <w:rPr>
                <w:rFonts w:ascii="Times New Roman" w:hAnsi="Times New Roman" w:cs="Times New Roman"/>
                <w:sz w:val="24"/>
              </w:rPr>
              <w:t>1.3</w:t>
            </w:r>
          </w:p>
        </w:tc>
        <w:tc>
          <w:tcPr>
            <w:tcW w:w="6975" w:type="dxa"/>
          </w:tcPr>
          <w:p w:rsidR="00696452" w:rsidRPr="00C33713" w:rsidRDefault="00696452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Доля получателей услуг, удовлетворенных открытостью, полнотой и доступностью информации о деятельности организации социальной сферы, размещенной на информационных стендах в помещении организации социальной сферы, на официальном сайте организации социальной сферы в сети "Интернет" (</w:t>
            </w:r>
            <w:proofErr w:type="gram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proofErr w:type="gram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% </w:t>
            </w:r>
            <w:proofErr w:type="gram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от</w:t>
            </w:r>
            <w:proofErr w:type="gram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общего числа опрошенных получателей услуг).</w:t>
            </w:r>
          </w:p>
        </w:tc>
        <w:tc>
          <w:tcPr>
            <w:tcW w:w="1417" w:type="dxa"/>
          </w:tcPr>
          <w:p w:rsidR="00696452" w:rsidRPr="00C33713" w:rsidRDefault="00696452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>40%</w:t>
            </w:r>
          </w:p>
        </w:tc>
        <w:tc>
          <w:tcPr>
            <w:tcW w:w="4508" w:type="dxa"/>
            <w:gridSpan w:val="2"/>
          </w:tcPr>
          <w:p w:rsidR="00696452" w:rsidRPr="00C33713" w:rsidRDefault="00696452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 xml:space="preserve">по формуле (1.3): </w:t>
            </w:r>
          </w:p>
          <w:p w:rsidR="00696452" w:rsidRPr="00C33713" w:rsidRDefault="00696452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sz w:val="28"/>
                <w:szCs w:val="28"/>
                <w:vertAlign w:val="subscript"/>
              </w:rPr>
            </w:pPr>
            <w:r w:rsidRPr="00C33713">
              <w:rPr>
                <w:noProof/>
                <w:position w:val="-31"/>
                <w:lang w:eastAsia="ru-RU"/>
              </w:rPr>
              <w:drawing>
                <wp:inline distT="0" distB="0" distL="0" distR="0">
                  <wp:extent cx="2200275" cy="419100"/>
                  <wp:effectExtent l="0" t="0" r="0" b="0"/>
                  <wp:docPr id="142" name="Рисунок 1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96452" w:rsidRPr="00C33713" w:rsidRDefault="00696452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1"/>
              </w:rPr>
            </w:pPr>
            <w:proofErr w:type="gramStart"/>
            <w:r w:rsidRPr="00C33713">
              <w:rPr>
                <w:rFonts w:ascii="Times New Roman" w:hAnsi="Times New Roman"/>
                <w:szCs w:val="24"/>
              </w:rPr>
              <w:t>(</w:t>
            </w:r>
            <w:r w:rsidR="00B23FC8" w:rsidRPr="00C33713">
              <w:rPr>
                <w:rFonts w:ascii="Times New Roman" w:hAnsi="Times New Roman"/>
                <w:szCs w:val="24"/>
              </w:rPr>
              <w:t>331</w:t>
            </w:r>
            <w:r w:rsidRPr="00C33713">
              <w:rPr>
                <w:sz w:val="28"/>
                <w:szCs w:val="28"/>
                <w:vertAlign w:val="subscript"/>
              </w:rPr>
              <w:t>стенд</w:t>
            </w:r>
            <w:r w:rsidRPr="00C33713">
              <w:rPr>
                <w:rFonts w:ascii="Times New Roman" w:hAnsi="Times New Roman"/>
              </w:rPr>
              <w:t>+</w:t>
            </w:r>
            <w:r w:rsidR="00B23FC8" w:rsidRPr="00C33713">
              <w:rPr>
                <w:rFonts w:ascii="Times New Roman" w:hAnsi="Times New Roman"/>
              </w:rPr>
              <w:t>331</w:t>
            </w:r>
            <w:r w:rsidRPr="00C33713">
              <w:rPr>
                <w:rFonts w:ascii="Times New Roman" w:hAnsi="Times New Roman"/>
                <w:vertAlign w:val="subscript"/>
              </w:rPr>
              <w:t>с</w:t>
            </w:r>
            <w:r w:rsidRPr="00C33713">
              <w:rPr>
                <w:sz w:val="28"/>
                <w:szCs w:val="28"/>
                <w:vertAlign w:val="subscript"/>
              </w:rPr>
              <w:t>айт</w:t>
            </w:r>
            <w:r w:rsidRPr="00C33713">
              <w:rPr>
                <w:rFonts w:ascii="Times New Roman" w:hAnsi="Times New Roman"/>
              </w:rPr>
              <w:t>) /2*</w:t>
            </w:r>
            <w:r w:rsidR="00B23FC8" w:rsidRPr="00C33713">
              <w:rPr>
                <w:rFonts w:ascii="Times New Roman" w:hAnsi="Times New Roman"/>
              </w:rPr>
              <w:t>331</w:t>
            </w:r>
            <w:r w:rsidRPr="00C33713">
              <w:rPr>
                <w:sz w:val="28"/>
                <w:szCs w:val="28"/>
                <w:vertAlign w:val="subscript"/>
              </w:rPr>
              <w:t>общ)</w:t>
            </w:r>
            <w:r w:rsidRPr="00C33713">
              <w:rPr>
                <w:rFonts w:ascii="Times New Roman" w:hAnsi="Times New Roman"/>
              </w:rPr>
              <w:t xml:space="preserve"> х 100=100</w:t>
            </w:r>
            <w:r w:rsidRPr="00C33713">
              <w:rPr>
                <w:sz w:val="28"/>
                <w:szCs w:val="28"/>
                <w:vertAlign w:val="superscript"/>
              </w:rPr>
              <w:t>откр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  <w:proofErr w:type="gramEnd"/>
          </w:p>
          <w:p w:rsidR="00696452" w:rsidRPr="00C33713" w:rsidRDefault="00696452" w:rsidP="00391399">
            <w:pPr>
              <w:pStyle w:val="21"/>
              <w:jc w:val="both"/>
              <w:rPr>
                <w:rFonts w:ascii="Times New Roman" w:hAnsi="Times New Roman"/>
                <w:sz w:val="22"/>
                <w:szCs w:val="21"/>
              </w:rPr>
            </w:pPr>
          </w:p>
          <w:p w:rsidR="00696452" w:rsidRPr="00C33713" w:rsidRDefault="00696452" w:rsidP="00391399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696452" w:rsidRPr="00C33713" w:rsidRDefault="00696452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100 баллов</w:t>
            </w:r>
          </w:p>
        </w:tc>
      </w:tr>
      <w:tr w:rsidR="00696452" w:rsidRPr="00C33713" w:rsidTr="00391399">
        <w:trPr>
          <w:trHeight w:val="703"/>
        </w:trPr>
        <w:tc>
          <w:tcPr>
            <w:tcW w:w="13580" w:type="dxa"/>
            <w:gridSpan w:val="6"/>
            <w:shd w:val="clear" w:color="auto" w:fill="auto"/>
          </w:tcPr>
          <w:p w:rsidR="00696452" w:rsidRPr="00C33713" w:rsidRDefault="00696452" w:rsidP="00391399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C33713">
              <w:rPr>
                <w:rFonts w:ascii="Times New Roman" w:hAnsi="Times New Roman" w:cs="Times New Roman"/>
                <w:b/>
                <w:sz w:val="22"/>
              </w:rPr>
              <w:lastRenderedPageBreak/>
              <w:t>Итого по критерию 1(К</w:t>
            </w:r>
            <w:proofErr w:type="gramStart"/>
            <w:r w:rsidRPr="00C33713">
              <w:rPr>
                <w:rFonts w:ascii="Times New Roman" w:hAnsi="Times New Roman" w:cs="Times New Roman"/>
                <w:b/>
                <w:sz w:val="22"/>
                <w:vertAlign w:val="superscript"/>
              </w:rPr>
              <w:t>1</w:t>
            </w:r>
            <w:proofErr w:type="gramEnd"/>
            <w:r w:rsidRPr="00C33713">
              <w:rPr>
                <w:rFonts w:ascii="Times New Roman" w:hAnsi="Times New Roman" w:cs="Times New Roman"/>
                <w:b/>
                <w:sz w:val="22"/>
              </w:rPr>
              <w:t>):</w:t>
            </w: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 xml:space="preserve">  (0,3 х 100</w:t>
            </w:r>
            <w:r w:rsidRPr="00C33713">
              <w:rPr>
                <w:sz w:val="28"/>
                <w:szCs w:val="28"/>
                <w:vertAlign w:val="subscript"/>
              </w:rPr>
              <w:t xml:space="preserve">инф </w:t>
            </w:r>
            <w:r w:rsidRPr="00C3371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+ </w:t>
            </w: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0,3 х 100</w:t>
            </w:r>
            <w:r w:rsidRPr="00C33713">
              <w:rPr>
                <w:sz w:val="24"/>
                <w:vertAlign w:val="subscript"/>
              </w:rPr>
              <w:t xml:space="preserve">дист + </w:t>
            </w: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 xml:space="preserve">0,4 </w:t>
            </w:r>
            <w:proofErr w:type="spellStart"/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C337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3713">
              <w:rPr>
                <w:rFonts w:ascii="Times New Roman" w:hAnsi="Times New Roman"/>
                <w:sz w:val="24"/>
                <w:szCs w:val="24"/>
              </w:rPr>
              <w:t xml:space="preserve">100 </w:t>
            </w:r>
            <w:proofErr w:type="spellStart"/>
            <w:r w:rsidRPr="00C33713">
              <w:rPr>
                <w:rFonts w:ascii="Times New Roman" w:hAnsi="Times New Roman"/>
                <w:sz w:val="24"/>
                <w:szCs w:val="24"/>
                <w:vertAlign w:val="superscript"/>
              </w:rPr>
              <w:t>о</w:t>
            </w:r>
            <w:r w:rsidRPr="00C33713">
              <w:rPr>
                <w:sz w:val="28"/>
                <w:szCs w:val="28"/>
                <w:vertAlign w:val="superscript"/>
              </w:rPr>
              <w:t>ткр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  <w:proofErr w:type="spellEnd"/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71" w:type="dxa"/>
            <w:shd w:val="clear" w:color="auto" w:fill="auto"/>
          </w:tcPr>
          <w:p w:rsidR="00696452" w:rsidRPr="00C33713" w:rsidRDefault="00696452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ru-RU"/>
              </w:rPr>
            </w:pPr>
            <w:r w:rsidRPr="00C33713">
              <w:rPr>
                <w:rFonts w:ascii="Times New Roman" w:hAnsi="Times New Roman"/>
                <w:b/>
                <w:sz w:val="24"/>
                <w:lang w:eastAsia="ru-RU"/>
              </w:rPr>
              <w:t>100  баллов</w:t>
            </w:r>
          </w:p>
          <w:p w:rsidR="00696452" w:rsidRPr="00C33713" w:rsidRDefault="00696452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96452" w:rsidRPr="00C33713" w:rsidTr="00391399">
        <w:tc>
          <w:tcPr>
            <w:tcW w:w="567" w:type="dxa"/>
          </w:tcPr>
          <w:p w:rsidR="00696452" w:rsidRPr="00C33713" w:rsidRDefault="00696452" w:rsidP="0039139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884" w:type="dxa"/>
            <w:gridSpan w:val="6"/>
          </w:tcPr>
          <w:p w:rsidR="00696452" w:rsidRPr="00C33713" w:rsidRDefault="00696452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szCs w:val="24"/>
              </w:rPr>
              <w:t>Критерий «</w:t>
            </w:r>
            <w:r w:rsidRPr="00C3371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Комфортность условий предоставления услуг, включая время ожидания предоставления услуги</w:t>
            </w:r>
            <w:r w:rsidRPr="00C3371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696452" w:rsidRPr="00C33713" w:rsidTr="00391399">
        <w:trPr>
          <w:trHeight w:val="1676"/>
        </w:trPr>
        <w:tc>
          <w:tcPr>
            <w:tcW w:w="567" w:type="dxa"/>
          </w:tcPr>
          <w:p w:rsidR="00696452" w:rsidRPr="00C33713" w:rsidRDefault="00696452" w:rsidP="0039139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2.1.</w:t>
            </w:r>
          </w:p>
        </w:tc>
        <w:tc>
          <w:tcPr>
            <w:tcW w:w="7088" w:type="dxa"/>
            <w:gridSpan w:val="2"/>
          </w:tcPr>
          <w:p w:rsidR="00696452" w:rsidRPr="00C33713" w:rsidRDefault="00696452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в организации социальной сферы комфортных условий для предоставления услуг (перечень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качества).</w:t>
            </w:r>
          </w:p>
        </w:tc>
        <w:tc>
          <w:tcPr>
            <w:tcW w:w="1417" w:type="dxa"/>
          </w:tcPr>
          <w:p w:rsidR="00696452" w:rsidRPr="00C33713" w:rsidRDefault="00696452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>30%</w:t>
            </w:r>
          </w:p>
        </w:tc>
        <w:tc>
          <w:tcPr>
            <w:tcW w:w="4395" w:type="dxa"/>
          </w:tcPr>
          <w:p w:rsidR="00696452" w:rsidRPr="00C33713" w:rsidRDefault="00696452" w:rsidP="00391399">
            <w:pPr>
              <w:pStyle w:val="21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C33713">
              <w:rPr>
                <w:rFonts w:ascii="Times New Roman" w:hAnsi="Times New Roman"/>
                <w:sz w:val="22"/>
                <w:szCs w:val="24"/>
              </w:rPr>
              <w:t xml:space="preserve">по формуле (2.1): </w:t>
            </w:r>
          </w:p>
          <w:p w:rsidR="00696452" w:rsidRPr="00C33713" w:rsidRDefault="00696452" w:rsidP="00391399">
            <w:pPr>
              <w:pStyle w:val="ConsPlusNormal"/>
              <w:jc w:val="center"/>
              <w:rPr>
                <w:sz w:val="24"/>
              </w:rPr>
            </w:pPr>
            <w:proofErr w:type="spellStart"/>
            <w:r w:rsidRPr="00C33713">
              <w:rPr>
                <w:sz w:val="24"/>
              </w:rPr>
              <w:t>П</w:t>
            </w:r>
            <w:r w:rsidRPr="00C33713">
              <w:rPr>
                <w:sz w:val="24"/>
                <w:vertAlign w:val="subscript"/>
              </w:rPr>
              <w:t>комф</w:t>
            </w:r>
            <w:proofErr w:type="gramStart"/>
            <w:r w:rsidRPr="00C33713">
              <w:rPr>
                <w:sz w:val="24"/>
                <w:vertAlign w:val="subscript"/>
              </w:rPr>
              <w:t>.у</w:t>
            </w:r>
            <w:proofErr w:type="gramEnd"/>
            <w:r w:rsidRPr="00C33713">
              <w:rPr>
                <w:sz w:val="24"/>
                <w:vertAlign w:val="subscript"/>
              </w:rPr>
              <w:t>сл</w:t>
            </w:r>
            <w:proofErr w:type="spellEnd"/>
            <w:r w:rsidRPr="00C33713">
              <w:rPr>
                <w:sz w:val="24"/>
              </w:rPr>
              <w:t xml:space="preserve"> = </w:t>
            </w:r>
            <w:proofErr w:type="spellStart"/>
            <w:r w:rsidRPr="00C33713">
              <w:rPr>
                <w:sz w:val="24"/>
              </w:rPr>
              <w:t>Т</w:t>
            </w:r>
            <w:r w:rsidRPr="00C33713">
              <w:rPr>
                <w:sz w:val="24"/>
                <w:vertAlign w:val="subscript"/>
              </w:rPr>
              <w:t>комф</w:t>
            </w:r>
            <w:proofErr w:type="spellEnd"/>
            <w:r w:rsidRPr="00C33713">
              <w:rPr>
                <w:sz w:val="24"/>
              </w:rPr>
              <w:t xml:space="preserve"> </w:t>
            </w:r>
            <w:proofErr w:type="spellStart"/>
            <w:r w:rsidRPr="00C33713">
              <w:rPr>
                <w:sz w:val="24"/>
              </w:rPr>
              <w:t>x</w:t>
            </w:r>
            <w:proofErr w:type="spellEnd"/>
            <w:r w:rsidRPr="00C33713">
              <w:rPr>
                <w:sz w:val="24"/>
              </w:rPr>
              <w:t xml:space="preserve"> </w:t>
            </w:r>
            <w:proofErr w:type="spellStart"/>
            <w:r w:rsidRPr="00C33713">
              <w:rPr>
                <w:sz w:val="24"/>
              </w:rPr>
              <w:t>С</w:t>
            </w:r>
            <w:r w:rsidRPr="00C33713">
              <w:rPr>
                <w:sz w:val="24"/>
                <w:vertAlign w:val="subscript"/>
              </w:rPr>
              <w:t>комф</w:t>
            </w:r>
            <w:proofErr w:type="spellEnd"/>
            <w:r w:rsidRPr="00C33713">
              <w:rPr>
                <w:sz w:val="24"/>
              </w:rPr>
              <w:t xml:space="preserve">, </w:t>
            </w:r>
            <w:r w:rsidRPr="00C33713">
              <w:rPr>
                <w:sz w:val="22"/>
              </w:rPr>
              <w:t>(2.1)</w:t>
            </w:r>
          </w:p>
          <w:p w:rsidR="00696452" w:rsidRPr="00C33713" w:rsidRDefault="00696452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"/>
              </w:rPr>
            </w:pPr>
          </w:p>
          <w:p w:rsidR="00696452" w:rsidRPr="00C33713" w:rsidRDefault="00696452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20</w:t>
            </w:r>
            <w:r w:rsidRPr="00C33713">
              <w:rPr>
                <w:sz w:val="24"/>
                <w:vertAlign w:val="subscript"/>
              </w:rPr>
              <w:t>комф</w:t>
            </w:r>
            <w:r w:rsidRPr="00C33713">
              <w:rPr>
                <w:sz w:val="24"/>
              </w:rPr>
              <w:t xml:space="preserve"> x </w:t>
            </w:r>
            <w:r w:rsidRPr="00C33713">
              <w:rPr>
                <w:rFonts w:ascii="Times New Roman" w:hAnsi="Times New Roman"/>
              </w:rPr>
              <w:t>8</w:t>
            </w:r>
            <w:r w:rsidRPr="00C33713">
              <w:rPr>
                <w:sz w:val="24"/>
                <w:vertAlign w:val="subscript"/>
              </w:rPr>
              <w:t>комф</w:t>
            </w:r>
            <w:r w:rsidRPr="00C33713">
              <w:rPr>
                <w:rFonts w:ascii="Times New Roman" w:hAnsi="Times New Roman"/>
              </w:rPr>
              <w:t>= 100</w:t>
            </w:r>
            <w:r w:rsidRPr="00C33713">
              <w:rPr>
                <w:sz w:val="24"/>
                <w:vertAlign w:val="subscript"/>
              </w:rPr>
              <w:t>комф</w:t>
            </w:r>
            <w:proofErr w:type="gramStart"/>
            <w:r w:rsidRPr="00C33713">
              <w:rPr>
                <w:sz w:val="24"/>
                <w:vertAlign w:val="subscript"/>
              </w:rPr>
              <w:t>.у</w:t>
            </w:r>
            <w:proofErr w:type="gramEnd"/>
            <w:r w:rsidRPr="00C33713">
              <w:rPr>
                <w:sz w:val="24"/>
                <w:vertAlign w:val="subscript"/>
              </w:rPr>
              <w:t>сл</w:t>
            </w:r>
          </w:p>
          <w:p w:rsidR="00696452" w:rsidRPr="00C33713" w:rsidRDefault="00696452" w:rsidP="00391399">
            <w:pPr>
              <w:pStyle w:val="21"/>
              <w:spacing w:before="120"/>
              <w:jc w:val="both"/>
              <w:rPr>
                <w:sz w:val="22"/>
                <w:szCs w:val="22"/>
              </w:rPr>
            </w:pPr>
            <w:r w:rsidRPr="00C33713">
              <w:rPr>
                <w:rFonts w:ascii="Times New Roman" w:hAnsi="Times New Roman"/>
                <w:sz w:val="24"/>
                <w:szCs w:val="24"/>
              </w:rPr>
              <w:t xml:space="preserve">В наличии и функционируют </w:t>
            </w:r>
            <w:r w:rsidRPr="00C33713">
              <w:rPr>
                <w:rFonts w:ascii="Times New Roman" w:hAnsi="Times New Roman"/>
                <w:sz w:val="24"/>
                <w:szCs w:val="24"/>
                <w:u w:val="single"/>
              </w:rPr>
              <w:t>восемь</w:t>
            </w:r>
            <w:r w:rsidRPr="00C33713">
              <w:rPr>
                <w:rFonts w:ascii="Times New Roman" w:hAnsi="Times New Roman"/>
                <w:sz w:val="24"/>
                <w:szCs w:val="24"/>
              </w:rPr>
              <w:t xml:space="preserve"> комфортных условий предоставления услуг</w:t>
            </w:r>
            <w:r w:rsidRPr="00C33713">
              <w:rPr>
                <w:sz w:val="22"/>
                <w:szCs w:val="22"/>
              </w:rPr>
              <w:t>.</w:t>
            </w:r>
          </w:p>
          <w:p w:rsidR="00696452" w:rsidRPr="00C33713" w:rsidRDefault="00696452" w:rsidP="00391399">
            <w:pPr>
              <w:pStyle w:val="21"/>
              <w:jc w:val="both"/>
              <w:rPr>
                <w:sz w:val="22"/>
                <w:szCs w:val="22"/>
              </w:rPr>
            </w:pPr>
          </w:p>
          <w:p w:rsidR="00696452" w:rsidRPr="00C33713" w:rsidRDefault="00696452" w:rsidP="00391399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  <w:gridSpan w:val="2"/>
          </w:tcPr>
          <w:p w:rsidR="00696452" w:rsidRPr="00C33713" w:rsidRDefault="00696452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ru-RU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100</w:t>
            </w:r>
          </w:p>
          <w:p w:rsidR="00696452" w:rsidRPr="00C33713" w:rsidRDefault="00696452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баллов</w:t>
            </w:r>
          </w:p>
        </w:tc>
      </w:tr>
      <w:tr w:rsidR="00696452" w:rsidRPr="00C33713" w:rsidTr="00391399">
        <w:trPr>
          <w:trHeight w:val="786"/>
        </w:trPr>
        <w:tc>
          <w:tcPr>
            <w:tcW w:w="567" w:type="dxa"/>
          </w:tcPr>
          <w:p w:rsidR="00696452" w:rsidRPr="00C33713" w:rsidRDefault="00696452" w:rsidP="003913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7088" w:type="dxa"/>
            <w:gridSpan w:val="2"/>
          </w:tcPr>
          <w:p w:rsidR="00696452" w:rsidRPr="00C33713" w:rsidRDefault="00696452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Время ожидания предоставления услуги</w:t>
            </w:r>
          </w:p>
        </w:tc>
        <w:tc>
          <w:tcPr>
            <w:tcW w:w="1417" w:type="dxa"/>
          </w:tcPr>
          <w:p w:rsidR="00696452" w:rsidRPr="00C33713" w:rsidRDefault="00696452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>40%</w:t>
            </w:r>
          </w:p>
        </w:tc>
        <w:tc>
          <w:tcPr>
            <w:tcW w:w="4395" w:type="dxa"/>
          </w:tcPr>
          <w:p w:rsidR="00696452" w:rsidRPr="00C33713" w:rsidRDefault="00696452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noProof/>
                <w:position w:val="-29"/>
                <w:lang w:eastAsia="ru-RU"/>
              </w:rPr>
              <w:drawing>
                <wp:inline distT="0" distB="0" distL="0" distR="0">
                  <wp:extent cx="2543175" cy="514350"/>
                  <wp:effectExtent l="0" t="0" r="9525" b="0"/>
                  <wp:docPr id="143" name="Рисунок 143" descr="base_1_308521_3277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ase_1_308521_32770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3175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gridSpan w:val="2"/>
          </w:tcPr>
          <w:p w:rsidR="00696452" w:rsidRPr="00C33713" w:rsidRDefault="00696452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ru-RU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100</w:t>
            </w:r>
          </w:p>
          <w:p w:rsidR="00696452" w:rsidRPr="00C33713" w:rsidRDefault="00696452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баллов</w:t>
            </w:r>
          </w:p>
        </w:tc>
      </w:tr>
      <w:tr w:rsidR="00696452" w:rsidRPr="00C33713" w:rsidTr="00391399">
        <w:trPr>
          <w:trHeight w:val="1601"/>
        </w:trPr>
        <w:tc>
          <w:tcPr>
            <w:tcW w:w="567" w:type="dxa"/>
          </w:tcPr>
          <w:p w:rsidR="00696452" w:rsidRPr="00C33713" w:rsidRDefault="00696452" w:rsidP="003913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7088" w:type="dxa"/>
            <w:gridSpan w:val="2"/>
          </w:tcPr>
          <w:p w:rsidR="00696452" w:rsidRPr="00C33713" w:rsidRDefault="00696452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получателей услуг, удовлетворенных комфортностью предоставления услуг организацией социальной сферы (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% 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общего числа опрошенных получателей услуг).</w:t>
            </w:r>
          </w:p>
        </w:tc>
        <w:tc>
          <w:tcPr>
            <w:tcW w:w="1417" w:type="dxa"/>
          </w:tcPr>
          <w:p w:rsidR="00696452" w:rsidRPr="00C33713" w:rsidRDefault="00696452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>30%</w:t>
            </w:r>
          </w:p>
        </w:tc>
        <w:tc>
          <w:tcPr>
            <w:tcW w:w="4395" w:type="dxa"/>
          </w:tcPr>
          <w:p w:rsidR="00696452" w:rsidRPr="00C33713" w:rsidRDefault="00696452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 xml:space="preserve">по формуле (2.3): </w:t>
            </w:r>
          </w:p>
          <w:p w:rsidR="00696452" w:rsidRPr="00C33713" w:rsidRDefault="00696452" w:rsidP="00391399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C33713">
              <w:rPr>
                <w:noProof/>
                <w:position w:val="-32"/>
                <w:lang w:eastAsia="ru-RU"/>
              </w:rPr>
              <w:drawing>
                <wp:inline distT="0" distB="0" distL="0" distR="0">
                  <wp:extent cx="2228850" cy="561975"/>
                  <wp:effectExtent l="0" t="0" r="0" b="0"/>
                  <wp:docPr id="144" name="Рисунок 1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8850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96452" w:rsidRPr="00C33713" w:rsidRDefault="00696452" w:rsidP="00B23FC8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Cs w:val="28"/>
              </w:rPr>
              <w:t>(</w:t>
            </w:r>
            <w:r w:rsidR="00B23FC8" w:rsidRPr="00C33713">
              <w:rPr>
                <w:rFonts w:ascii="Times New Roman" w:hAnsi="Times New Roman"/>
                <w:szCs w:val="28"/>
              </w:rPr>
              <w:t>331</w:t>
            </w:r>
            <w:r w:rsidRPr="00C33713">
              <w:rPr>
                <w:sz w:val="28"/>
                <w:szCs w:val="28"/>
                <w:vertAlign w:val="superscript"/>
              </w:rPr>
              <w:t>комф</w:t>
            </w:r>
            <w:r w:rsidRPr="00C33713">
              <w:rPr>
                <w:rFonts w:ascii="Times New Roman" w:hAnsi="Times New Roman"/>
                <w:szCs w:val="24"/>
              </w:rPr>
              <w:t>/</w:t>
            </w:r>
            <w:r w:rsidR="00B23FC8" w:rsidRPr="00C33713">
              <w:rPr>
                <w:rFonts w:ascii="Times New Roman" w:hAnsi="Times New Roman"/>
                <w:szCs w:val="24"/>
              </w:rPr>
              <w:t>331</w:t>
            </w:r>
            <w:r w:rsidRPr="00C33713">
              <w:rPr>
                <w:sz w:val="28"/>
                <w:szCs w:val="28"/>
                <w:vertAlign w:val="subscript"/>
              </w:rPr>
              <w:t>общ</w:t>
            </w:r>
            <w:r w:rsidRPr="00C33713">
              <w:rPr>
                <w:rFonts w:ascii="Times New Roman" w:hAnsi="Times New Roman"/>
                <w:szCs w:val="28"/>
              </w:rPr>
              <w:t xml:space="preserve">) ×100 </w:t>
            </w:r>
            <w:r w:rsidRPr="00C33713">
              <w:rPr>
                <w:rFonts w:ascii="Times New Roman" w:hAnsi="Times New Roman"/>
              </w:rPr>
              <w:t>= 100</w:t>
            </w:r>
            <w:r w:rsidRPr="00C33713">
              <w:rPr>
                <w:sz w:val="28"/>
                <w:szCs w:val="28"/>
                <w:vertAlign w:val="superscript"/>
              </w:rPr>
              <w:t>комф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</w:p>
        </w:tc>
        <w:tc>
          <w:tcPr>
            <w:tcW w:w="1984" w:type="dxa"/>
            <w:gridSpan w:val="2"/>
          </w:tcPr>
          <w:p w:rsidR="00696452" w:rsidRPr="00C33713" w:rsidRDefault="00696452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ru-RU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100</w:t>
            </w:r>
          </w:p>
          <w:p w:rsidR="00696452" w:rsidRPr="00C33713" w:rsidRDefault="00696452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 xml:space="preserve"> баллов</w:t>
            </w:r>
          </w:p>
        </w:tc>
      </w:tr>
      <w:tr w:rsidR="00696452" w:rsidRPr="00C33713" w:rsidTr="00391399">
        <w:trPr>
          <w:trHeight w:val="198"/>
        </w:trPr>
        <w:tc>
          <w:tcPr>
            <w:tcW w:w="13467" w:type="dxa"/>
            <w:gridSpan w:val="5"/>
            <w:shd w:val="clear" w:color="auto" w:fill="auto"/>
          </w:tcPr>
          <w:p w:rsidR="00696452" w:rsidRPr="00C33713" w:rsidRDefault="00696452" w:rsidP="00391399">
            <w:pPr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  <w:b/>
              </w:rPr>
              <w:t>Итого по критерию 2 (К</w:t>
            </w:r>
            <w:proofErr w:type="gramStart"/>
            <w:r w:rsidRPr="00C33713">
              <w:rPr>
                <w:rFonts w:ascii="Times New Roman" w:hAnsi="Times New Roman"/>
                <w:b/>
                <w:vertAlign w:val="superscript"/>
              </w:rPr>
              <w:t>2</w:t>
            </w:r>
            <w:proofErr w:type="gramEnd"/>
            <w:r w:rsidRPr="00C33713">
              <w:rPr>
                <w:rFonts w:ascii="Times New Roman" w:hAnsi="Times New Roman"/>
                <w:b/>
              </w:rPr>
              <w:t>):</w:t>
            </w:r>
            <w:r w:rsidRPr="00C3371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К2n = (0,3 x 100 + 0,4 x 100 + 0,3 x 100)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696452" w:rsidRPr="00C33713" w:rsidRDefault="00696452" w:rsidP="00391399">
            <w:pPr>
              <w:tabs>
                <w:tab w:val="left" w:pos="993"/>
              </w:tabs>
              <w:spacing w:before="12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3713">
              <w:rPr>
                <w:rFonts w:ascii="Times New Roman" w:hAnsi="Times New Roman"/>
                <w:b/>
                <w:sz w:val="24"/>
                <w:lang w:eastAsia="ru-RU"/>
              </w:rPr>
              <w:t>100  баллов</w:t>
            </w:r>
          </w:p>
        </w:tc>
      </w:tr>
      <w:tr w:rsidR="00696452" w:rsidRPr="00C33713" w:rsidTr="00391399">
        <w:tc>
          <w:tcPr>
            <w:tcW w:w="680" w:type="dxa"/>
            <w:gridSpan w:val="2"/>
          </w:tcPr>
          <w:p w:rsidR="00696452" w:rsidRPr="00C33713" w:rsidRDefault="00696452" w:rsidP="0039139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4771" w:type="dxa"/>
            <w:gridSpan w:val="5"/>
          </w:tcPr>
          <w:p w:rsidR="00696452" w:rsidRPr="00C33713" w:rsidRDefault="00696452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Критерий «</w:t>
            </w:r>
            <w:r w:rsidRPr="00C33713">
              <w:rPr>
                <w:rFonts w:ascii="Times New Roman" w:hAnsi="Times New Roman"/>
                <w:b/>
                <w:lang w:eastAsia="ru-RU"/>
              </w:rPr>
              <w:t>Доступность услуг для инвалидов</w:t>
            </w:r>
            <w:r w:rsidRPr="00C33713">
              <w:rPr>
                <w:rFonts w:ascii="Times New Roman" w:hAnsi="Times New Roman"/>
              </w:rPr>
              <w:t>»</w:t>
            </w:r>
          </w:p>
        </w:tc>
      </w:tr>
      <w:tr w:rsidR="00696452" w:rsidRPr="00C33713" w:rsidTr="00391399">
        <w:tc>
          <w:tcPr>
            <w:tcW w:w="680" w:type="dxa"/>
            <w:gridSpan w:val="2"/>
          </w:tcPr>
          <w:p w:rsidR="00696452" w:rsidRPr="00C33713" w:rsidRDefault="00696452" w:rsidP="003913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 xml:space="preserve">3.1. </w:t>
            </w:r>
          </w:p>
        </w:tc>
        <w:tc>
          <w:tcPr>
            <w:tcW w:w="6975" w:type="dxa"/>
          </w:tcPr>
          <w:p w:rsidR="00696452" w:rsidRPr="00C33713" w:rsidRDefault="00696452" w:rsidP="007D5E7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Оборудование помещений организации социальной сферы и прилегающей к ней территории с учетом доступности для инвалидов:</w:t>
            </w:r>
          </w:p>
          <w:p w:rsidR="00696452" w:rsidRPr="00C33713" w:rsidRDefault="00696452" w:rsidP="007D5E7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- оборудованных входных групп пандусами (подъемными платформами);</w:t>
            </w:r>
          </w:p>
          <w:p w:rsidR="00696452" w:rsidRPr="00C33713" w:rsidRDefault="00696452" w:rsidP="007D5E7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- наличие выделенных стоянок для автотранспортных средств инвалидов;</w:t>
            </w:r>
          </w:p>
          <w:p w:rsidR="00696452" w:rsidRPr="00C33713" w:rsidRDefault="00696452" w:rsidP="007D5E7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- наличие адаптированных лифтов, поручней, расширенных дверных проемов;</w:t>
            </w:r>
          </w:p>
          <w:p w:rsidR="00696452" w:rsidRPr="00C33713" w:rsidRDefault="00696452" w:rsidP="007D5E7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- наличие сменных кресел-колясок;</w:t>
            </w:r>
          </w:p>
          <w:p w:rsidR="00696452" w:rsidRPr="00C33713" w:rsidRDefault="00696452" w:rsidP="007D5E7B">
            <w:pPr>
              <w:pStyle w:val="ConsPlusNormal"/>
              <w:jc w:val="both"/>
              <w:rPr>
                <w:sz w:val="22"/>
                <w:szCs w:val="22"/>
              </w:rPr>
            </w:pPr>
            <w:r w:rsidRPr="00C33713">
              <w:rPr>
                <w:rFonts w:ascii="Times New Roman" w:eastAsia="Times New Roman" w:hAnsi="Times New Roman" w:cs="Times New Roman"/>
                <w:sz w:val="22"/>
                <w:szCs w:val="22"/>
              </w:rPr>
              <w:t>- наличие специально оборудованных санитарно-гигиенических помещений в организации социальной сферы.</w:t>
            </w:r>
          </w:p>
        </w:tc>
        <w:tc>
          <w:tcPr>
            <w:tcW w:w="1417" w:type="dxa"/>
          </w:tcPr>
          <w:p w:rsidR="00696452" w:rsidRPr="00C33713" w:rsidRDefault="00696452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30%</w:t>
            </w:r>
          </w:p>
        </w:tc>
        <w:tc>
          <w:tcPr>
            <w:tcW w:w="4395" w:type="dxa"/>
          </w:tcPr>
          <w:p w:rsidR="00696452" w:rsidRPr="00C33713" w:rsidRDefault="00696452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по формуле (3.1):</w:t>
            </w:r>
          </w:p>
          <w:p w:rsidR="00696452" w:rsidRPr="00C33713" w:rsidRDefault="00696452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696452" w:rsidRPr="00C33713" w:rsidRDefault="00696452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noProof/>
                <w:position w:val="-10"/>
                <w:lang w:eastAsia="ru-RU"/>
              </w:rPr>
              <w:drawing>
                <wp:inline distT="0" distB="0" distL="0" distR="0">
                  <wp:extent cx="1990725" cy="228600"/>
                  <wp:effectExtent l="0" t="0" r="0" b="0"/>
                  <wp:docPr id="145" name="Рисунок 1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07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96452" w:rsidRPr="00C33713" w:rsidRDefault="00696452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696452" w:rsidRPr="00C33713" w:rsidRDefault="00696452" w:rsidP="00391399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20</w:t>
            </w:r>
            <w:r w:rsidRPr="00C33713">
              <w:rPr>
                <w:vertAlign w:val="superscript"/>
              </w:rPr>
              <w:t>орг</w:t>
            </w:r>
            <w:r w:rsidRPr="00C33713">
              <w:rPr>
                <w:vertAlign w:val="subscript"/>
              </w:rPr>
              <w:t>дост</w:t>
            </w:r>
            <w:r w:rsidRPr="00C33713">
              <w:rPr>
                <w:rFonts w:ascii="Times New Roman" w:hAnsi="Times New Roman"/>
              </w:rPr>
              <w:t>×</w:t>
            </w:r>
            <w:r w:rsidR="00DB2020" w:rsidRPr="00C33713">
              <w:rPr>
                <w:rFonts w:ascii="Times New Roman" w:hAnsi="Times New Roman"/>
              </w:rPr>
              <w:t>5</w:t>
            </w:r>
            <w:r w:rsidRPr="00C33713">
              <w:rPr>
                <w:vertAlign w:val="superscript"/>
              </w:rPr>
              <w:t>орг</w:t>
            </w:r>
            <w:r w:rsidRPr="00C33713">
              <w:rPr>
                <w:vertAlign w:val="subscript"/>
              </w:rPr>
              <w:t xml:space="preserve">дост </w:t>
            </w:r>
            <w:r w:rsidRPr="00C33713">
              <w:rPr>
                <w:rFonts w:ascii="Times New Roman" w:hAnsi="Times New Roman"/>
              </w:rPr>
              <w:t xml:space="preserve">= </w:t>
            </w:r>
            <w:r w:rsidR="00DB2020" w:rsidRPr="00C33713">
              <w:rPr>
                <w:rFonts w:ascii="Times New Roman" w:hAnsi="Times New Roman"/>
              </w:rPr>
              <w:t>10</w:t>
            </w:r>
            <w:r w:rsidRPr="00C33713">
              <w:rPr>
                <w:rFonts w:ascii="Times New Roman" w:hAnsi="Times New Roman"/>
              </w:rPr>
              <w:t>0</w:t>
            </w:r>
            <w:r w:rsidRPr="00C33713">
              <w:rPr>
                <w:vertAlign w:val="superscript"/>
              </w:rPr>
              <w:t>орг</w:t>
            </w:r>
            <w:r w:rsidRPr="00C33713">
              <w:rPr>
                <w:vertAlign w:val="subscript"/>
              </w:rPr>
              <w:t>дост</w:t>
            </w:r>
          </w:p>
          <w:p w:rsidR="00696452" w:rsidRPr="00C33713" w:rsidRDefault="00696452" w:rsidP="00391399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96452" w:rsidRPr="00C33713" w:rsidRDefault="00696452" w:rsidP="00DB202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В наличии </w:t>
            </w:r>
            <w:r w:rsidR="00DB2020" w:rsidRPr="00C33713">
              <w:rPr>
                <w:rFonts w:ascii="Times New Roman" w:hAnsi="Times New Roman"/>
                <w:u w:val="single"/>
              </w:rPr>
              <w:t xml:space="preserve">пять </w:t>
            </w:r>
            <w:r w:rsidRPr="00C33713">
              <w:rPr>
                <w:rFonts w:ascii="Times New Roman" w:hAnsi="Times New Roman"/>
              </w:rPr>
              <w:t>условия доступности услуг для инвалидов.</w:t>
            </w:r>
          </w:p>
        </w:tc>
        <w:tc>
          <w:tcPr>
            <w:tcW w:w="1984" w:type="dxa"/>
            <w:gridSpan w:val="2"/>
          </w:tcPr>
          <w:p w:rsidR="00696452" w:rsidRPr="00C33713" w:rsidRDefault="00DB2020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  <w:lang w:eastAsia="ru-RU"/>
              </w:rPr>
              <w:t>10</w:t>
            </w:r>
            <w:r w:rsidR="00696452" w:rsidRPr="00C33713">
              <w:rPr>
                <w:rFonts w:ascii="Times New Roman" w:hAnsi="Times New Roman"/>
                <w:lang w:eastAsia="ru-RU"/>
              </w:rPr>
              <w:t>0 баллов</w:t>
            </w:r>
          </w:p>
        </w:tc>
      </w:tr>
      <w:tr w:rsidR="00696452" w:rsidRPr="00C33713" w:rsidTr="00391399">
        <w:tc>
          <w:tcPr>
            <w:tcW w:w="680" w:type="dxa"/>
            <w:gridSpan w:val="2"/>
          </w:tcPr>
          <w:p w:rsidR="00696452" w:rsidRPr="00C33713" w:rsidRDefault="00696452" w:rsidP="003913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3.2.</w:t>
            </w:r>
          </w:p>
        </w:tc>
        <w:tc>
          <w:tcPr>
            <w:tcW w:w="6975" w:type="dxa"/>
          </w:tcPr>
          <w:p w:rsidR="00696452" w:rsidRPr="00C33713" w:rsidRDefault="00696452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Обеспечение в организации социальной сферы условий доступности, позволяющих инвалидам получать услуги наравне с другими:</w:t>
            </w:r>
          </w:p>
          <w:p w:rsidR="00696452" w:rsidRPr="00C33713" w:rsidRDefault="00696452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- дублирование для инвалидов по слуху и зрению звуковой и зрительной информации;</w:t>
            </w:r>
          </w:p>
          <w:p w:rsidR="00696452" w:rsidRPr="00C33713" w:rsidRDefault="00696452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  <w:p w:rsidR="00696452" w:rsidRPr="00C33713" w:rsidRDefault="00696452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сурдопереводчика</w:t>
            </w:r>
            <w:proofErr w:type="spell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proofErr w:type="spell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тифлосурдопереводчика</w:t>
            </w:r>
            <w:proofErr w:type="spell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);</w:t>
            </w:r>
          </w:p>
          <w:p w:rsidR="00696452" w:rsidRPr="00C33713" w:rsidRDefault="00696452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- наличие альтернативной версии официального сайта организации социальной сферы в сети "Интернет" для инвалидов по зрению;</w:t>
            </w:r>
          </w:p>
          <w:p w:rsidR="00696452" w:rsidRPr="00C33713" w:rsidRDefault="00696452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- помощь, оказываемая работниками организации социальной сферы, прошедшими необходимое обучение (инструктирование) по сопровождению инвалидов в помещениях организации социальной сферы и на прилегающей территории;</w:t>
            </w:r>
          </w:p>
          <w:p w:rsidR="00696452" w:rsidRPr="00C33713" w:rsidRDefault="00696452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- наличие возможности предоставления услуги в дистанционном режиме или на дому.</w:t>
            </w:r>
          </w:p>
        </w:tc>
        <w:tc>
          <w:tcPr>
            <w:tcW w:w="1417" w:type="dxa"/>
          </w:tcPr>
          <w:p w:rsidR="00696452" w:rsidRPr="00C33713" w:rsidRDefault="00696452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40%</w:t>
            </w:r>
          </w:p>
        </w:tc>
        <w:tc>
          <w:tcPr>
            <w:tcW w:w="4395" w:type="dxa"/>
          </w:tcPr>
          <w:p w:rsidR="00696452" w:rsidRPr="00C33713" w:rsidRDefault="00696452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по формуле (3.2): </w:t>
            </w:r>
          </w:p>
          <w:p w:rsidR="00696452" w:rsidRPr="00C33713" w:rsidRDefault="00696452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696452" w:rsidRPr="00C33713" w:rsidRDefault="00696452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noProof/>
                <w:position w:val="-10"/>
                <w:lang w:eastAsia="ru-RU"/>
              </w:rPr>
              <w:drawing>
                <wp:inline distT="0" distB="0" distL="0" distR="0">
                  <wp:extent cx="2171700" cy="209550"/>
                  <wp:effectExtent l="0" t="0" r="0" b="0"/>
                  <wp:docPr id="146" name="Рисунок 1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96452" w:rsidRPr="00C33713" w:rsidRDefault="00696452" w:rsidP="00391399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20</w:t>
            </w:r>
            <w:r w:rsidRPr="00C33713">
              <w:rPr>
                <w:vertAlign w:val="superscript"/>
              </w:rPr>
              <w:t>усл</w:t>
            </w:r>
            <w:r w:rsidRPr="00C33713">
              <w:rPr>
                <w:vertAlign w:val="subscript"/>
              </w:rPr>
              <w:t>дост</w:t>
            </w:r>
            <w:r w:rsidRPr="00C33713">
              <w:rPr>
                <w:rFonts w:ascii="Times New Roman" w:hAnsi="Times New Roman"/>
              </w:rPr>
              <w:t>×</w:t>
            </w:r>
            <w:r w:rsidR="00B23FC8" w:rsidRPr="00C33713">
              <w:rPr>
                <w:rFonts w:ascii="Times New Roman" w:hAnsi="Times New Roman"/>
              </w:rPr>
              <w:t>6</w:t>
            </w:r>
            <w:r w:rsidRPr="00C33713">
              <w:rPr>
                <w:vertAlign w:val="superscript"/>
              </w:rPr>
              <w:t>усл</w:t>
            </w:r>
            <w:r w:rsidRPr="00C33713">
              <w:rPr>
                <w:vertAlign w:val="subscript"/>
              </w:rPr>
              <w:t xml:space="preserve">дост </w:t>
            </w:r>
            <w:r w:rsidRPr="00C33713">
              <w:rPr>
                <w:rFonts w:ascii="Times New Roman" w:hAnsi="Times New Roman"/>
              </w:rPr>
              <w:t xml:space="preserve">= </w:t>
            </w:r>
            <w:r w:rsidR="00B23FC8" w:rsidRPr="00C33713">
              <w:rPr>
                <w:rFonts w:ascii="Times New Roman" w:hAnsi="Times New Roman"/>
              </w:rPr>
              <w:t>10</w:t>
            </w:r>
            <w:r w:rsidRPr="00C33713">
              <w:rPr>
                <w:rFonts w:ascii="Times New Roman" w:hAnsi="Times New Roman"/>
              </w:rPr>
              <w:t>0</w:t>
            </w:r>
            <w:r w:rsidRPr="00C33713">
              <w:rPr>
                <w:vertAlign w:val="superscript"/>
              </w:rPr>
              <w:t>усл</w:t>
            </w:r>
            <w:r w:rsidRPr="00C33713">
              <w:rPr>
                <w:vertAlign w:val="subscript"/>
              </w:rPr>
              <w:t>дост</w:t>
            </w:r>
          </w:p>
          <w:p w:rsidR="00696452" w:rsidRPr="00C33713" w:rsidRDefault="00696452" w:rsidP="00391399">
            <w:pPr>
              <w:pStyle w:val="21"/>
              <w:spacing w:before="12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33713">
              <w:rPr>
                <w:rFonts w:ascii="Times New Roman" w:hAnsi="Times New Roman"/>
                <w:sz w:val="22"/>
                <w:szCs w:val="22"/>
              </w:rPr>
              <w:t xml:space="preserve">В наличии </w:t>
            </w:r>
            <w:r w:rsidR="00B23FC8" w:rsidRPr="00C33713">
              <w:rPr>
                <w:rFonts w:ascii="Times New Roman" w:hAnsi="Times New Roman"/>
                <w:sz w:val="22"/>
                <w:szCs w:val="22"/>
                <w:u w:val="single"/>
              </w:rPr>
              <w:t>шесть</w:t>
            </w:r>
            <w:r w:rsidR="00DB2020" w:rsidRPr="00C33713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r w:rsidRPr="00C33713">
              <w:rPr>
                <w:rFonts w:ascii="Times New Roman" w:hAnsi="Times New Roman"/>
                <w:sz w:val="22"/>
                <w:szCs w:val="22"/>
              </w:rPr>
              <w:t>условий доступности, позволяющих инвалидам получать услуги наравне с другими.</w:t>
            </w:r>
          </w:p>
          <w:p w:rsidR="00696452" w:rsidRPr="00C33713" w:rsidRDefault="00696452" w:rsidP="00391399">
            <w:pPr>
              <w:pStyle w:val="21"/>
              <w:jc w:val="both"/>
              <w:rPr>
                <w:sz w:val="22"/>
                <w:szCs w:val="22"/>
              </w:rPr>
            </w:pPr>
          </w:p>
          <w:p w:rsidR="00696452" w:rsidRPr="00C33713" w:rsidRDefault="00696452" w:rsidP="00391399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  <w:gridSpan w:val="2"/>
          </w:tcPr>
          <w:p w:rsidR="00696452" w:rsidRPr="00C33713" w:rsidRDefault="00B23FC8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  <w:lang w:eastAsia="ru-RU"/>
              </w:rPr>
              <w:t>10</w:t>
            </w:r>
            <w:r w:rsidR="00696452" w:rsidRPr="00C33713">
              <w:rPr>
                <w:rFonts w:ascii="Times New Roman" w:hAnsi="Times New Roman"/>
                <w:lang w:eastAsia="ru-RU"/>
              </w:rPr>
              <w:t>0 баллов</w:t>
            </w:r>
          </w:p>
        </w:tc>
      </w:tr>
      <w:tr w:rsidR="00696452" w:rsidRPr="00C33713" w:rsidTr="00391399">
        <w:tc>
          <w:tcPr>
            <w:tcW w:w="680" w:type="dxa"/>
            <w:gridSpan w:val="2"/>
          </w:tcPr>
          <w:p w:rsidR="00696452" w:rsidRPr="00C33713" w:rsidRDefault="00696452" w:rsidP="003913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C33713">
              <w:rPr>
                <w:rFonts w:ascii="Times New Roman" w:hAnsi="Times New Roman" w:cs="Times New Roman"/>
                <w:sz w:val="24"/>
                <w:szCs w:val="22"/>
              </w:rPr>
              <w:t>3.3.</w:t>
            </w:r>
          </w:p>
        </w:tc>
        <w:tc>
          <w:tcPr>
            <w:tcW w:w="6975" w:type="dxa"/>
          </w:tcPr>
          <w:p w:rsidR="00696452" w:rsidRPr="00C33713" w:rsidRDefault="00696452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Доля получателей услуг, удовлетворенных доступностью услуг для инвалидов (</w:t>
            </w:r>
            <w:proofErr w:type="gram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proofErr w:type="gram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% </w:t>
            </w:r>
            <w:proofErr w:type="gram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от</w:t>
            </w:r>
            <w:proofErr w:type="gram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общего числа опрошенных получателей услуг - инвалидов).</w:t>
            </w:r>
          </w:p>
        </w:tc>
        <w:tc>
          <w:tcPr>
            <w:tcW w:w="1417" w:type="dxa"/>
          </w:tcPr>
          <w:p w:rsidR="00696452" w:rsidRPr="00C33713" w:rsidRDefault="00696452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30%</w:t>
            </w:r>
          </w:p>
        </w:tc>
        <w:tc>
          <w:tcPr>
            <w:tcW w:w="4395" w:type="dxa"/>
          </w:tcPr>
          <w:p w:rsidR="00696452" w:rsidRPr="00C33713" w:rsidRDefault="00696452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по формуле (3.3): </w:t>
            </w:r>
          </w:p>
          <w:p w:rsidR="00696452" w:rsidRPr="00C33713" w:rsidRDefault="00696452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noProof/>
                <w:position w:val="-31"/>
                <w:lang w:eastAsia="ru-RU"/>
              </w:rPr>
              <w:drawing>
                <wp:inline distT="0" distB="0" distL="0" distR="0">
                  <wp:extent cx="2200275" cy="533400"/>
                  <wp:effectExtent l="0" t="0" r="0" b="0"/>
                  <wp:docPr id="147" name="Рисунок 1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96452" w:rsidRPr="00C33713" w:rsidRDefault="00696452" w:rsidP="00391399">
            <w:pPr>
              <w:tabs>
                <w:tab w:val="left" w:pos="993"/>
              </w:tabs>
              <w:spacing w:after="0" w:line="240" w:lineRule="auto"/>
              <w:rPr>
                <w:vertAlign w:val="subscript"/>
              </w:rPr>
            </w:pPr>
            <w:r w:rsidRPr="00C33713">
              <w:rPr>
                <w:rFonts w:ascii="Times New Roman" w:hAnsi="Times New Roman"/>
              </w:rPr>
              <w:t>(</w:t>
            </w:r>
            <w:r w:rsidR="00B23FC8" w:rsidRPr="00C33713">
              <w:rPr>
                <w:rFonts w:ascii="Times New Roman" w:hAnsi="Times New Roman"/>
              </w:rPr>
              <w:t>139</w:t>
            </w:r>
            <w:r w:rsidRPr="00C33713">
              <w:rPr>
                <w:vertAlign w:val="superscript"/>
              </w:rPr>
              <w:t>дост</w:t>
            </w:r>
            <w:r w:rsidRPr="00C33713">
              <w:rPr>
                <w:rFonts w:ascii="Times New Roman" w:hAnsi="Times New Roman"/>
              </w:rPr>
              <w:t>/</w:t>
            </w:r>
            <w:r w:rsidR="00B23FC8" w:rsidRPr="00C33713">
              <w:rPr>
                <w:rFonts w:ascii="Times New Roman" w:hAnsi="Times New Roman"/>
              </w:rPr>
              <w:t>139</w:t>
            </w:r>
            <w:r w:rsidRPr="00C33713">
              <w:rPr>
                <w:vertAlign w:val="subscript"/>
              </w:rPr>
              <w:t>инв</w:t>
            </w:r>
            <w:r w:rsidRPr="00C33713">
              <w:rPr>
                <w:rFonts w:ascii="Times New Roman" w:hAnsi="Times New Roman"/>
              </w:rPr>
              <w:t>) ×100 = 100</w:t>
            </w:r>
            <w:r w:rsidRPr="00C33713">
              <w:rPr>
                <w:vertAlign w:val="superscript"/>
              </w:rPr>
              <w:t>дост</w:t>
            </w:r>
            <w:r w:rsidRPr="00C33713">
              <w:rPr>
                <w:vertAlign w:val="subscript"/>
              </w:rPr>
              <w:t>уд</w:t>
            </w:r>
          </w:p>
          <w:p w:rsidR="00696452" w:rsidRPr="00C33713" w:rsidRDefault="00696452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gridSpan w:val="2"/>
          </w:tcPr>
          <w:p w:rsidR="00696452" w:rsidRPr="00C33713" w:rsidRDefault="00696452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  <w:lang w:eastAsia="ru-RU"/>
              </w:rPr>
              <w:t>100 баллов</w:t>
            </w:r>
          </w:p>
        </w:tc>
      </w:tr>
      <w:tr w:rsidR="00696452" w:rsidRPr="00C33713" w:rsidTr="00391399">
        <w:tc>
          <w:tcPr>
            <w:tcW w:w="13467" w:type="dxa"/>
            <w:gridSpan w:val="5"/>
            <w:shd w:val="clear" w:color="auto" w:fill="auto"/>
          </w:tcPr>
          <w:p w:rsidR="00696452" w:rsidRPr="00C33713" w:rsidRDefault="00696452" w:rsidP="00DB2020">
            <w:pPr>
              <w:pStyle w:val="ConsPlusNormal"/>
              <w:spacing w:before="120" w:after="12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b/>
                <w:sz w:val="22"/>
                <w:szCs w:val="22"/>
              </w:rPr>
              <w:t>Итого по критерию 3 (К</w:t>
            </w:r>
            <w:r w:rsidRPr="00C33713">
              <w:rPr>
                <w:rFonts w:ascii="Times New Roman" w:hAnsi="Times New Roman" w:cs="Times New Roman"/>
                <w:b/>
                <w:sz w:val="22"/>
                <w:szCs w:val="22"/>
                <w:vertAlign w:val="superscript"/>
              </w:rPr>
              <w:t>3</w:t>
            </w:r>
            <w:r w:rsidRPr="00C33713">
              <w:rPr>
                <w:rFonts w:ascii="Times New Roman" w:hAnsi="Times New Roman" w:cs="Times New Roman"/>
                <w:b/>
                <w:sz w:val="22"/>
                <w:szCs w:val="22"/>
              </w:rPr>
              <w:t>):</w:t>
            </w: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 (0,3 х </w:t>
            </w:r>
            <w:r w:rsidR="00DB2020" w:rsidRPr="00C33713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  <w:r w:rsidRPr="00C33713">
              <w:rPr>
                <w:rFonts w:ascii="Times New Roman" w:hAnsi="Times New Roman"/>
                <w:sz w:val="22"/>
                <w:szCs w:val="22"/>
              </w:rPr>
              <w:t>0</w:t>
            </w:r>
            <w:r w:rsidRPr="00C33713">
              <w:rPr>
                <w:sz w:val="22"/>
                <w:szCs w:val="22"/>
                <w:vertAlign w:val="superscript"/>
              </w:rPr>
              <w:t>орг</w:t>
            </w:r>
            <w:r w:rsidRPr="00C33713">
              <w:rPr>
                <w:sz w:val="22"/>
                <w:szCs w:val="22"/>
                <w:vertAlign w:val="subscript"/>
              </w:rPr>
              <w:t>дост</w:t>
            </w: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+ 0,4 х </w:t>
            </w:r>
            <w:r w:rsidR="00B23FC8" w:rsidRPr="00C33713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  <w:r w:rsidRPr="00C33713">
              <w:rPr>
                <w:rFonts w:ascii="Times New Roman" w:hAnsi="Times New Roman"/>
                <w:sz w:val="22"/>
                <w:szCs w:val="22"/>
              </w:rPr>
              <w:t>0</w:t>
            </w:r>
            <w:r w:rsidRPr="00C33713">
              <w:rPr>
                <w:sz w:val="22"/>
                <w:szCs w:val="22"/>
                <w:vertAlign w:val="superscript"/>
              </w:rPr>
              <w:t>усл</w:t>
            </w:r>
            <w:r w:rsidRPr="00C33713">
              <w:rPr>
                <w:sz w:val="22"/>
                <w:szCs w:val="22"/>
                <w:vertAlign w:val="subscript"/>
              </w:rPr>
              <w:t>дост</w:t>
            </w: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+ 0,3 х 100</w:t>
            </w:r>
            <w:r w:rsidRPr="00C33713">
              <w:rPr>
                <w:sz w:val="22"/>
                <w:szCs w:val="22"/>
                <w:vertAlign w:val="superscript"/>
              </w:rPr>
              <w:t>дост</w:t>
            </w:r>
            <w:r w:rsidRPr="00C33713">
              <w:rPr>
                <w:sz w:val="22"/>
                <w:szCs w:val="22"/>
                <w:vertAlign w:val="subscript"/>
              </w:rPr>
              <w:t>уд</w:t>
            </w: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696452" w:rsidRPr="00C33713" w:rsidRDefault="00DB2020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>100</w:t>
            </w:r>
            <w:r w:rsidR="00B23FC8" w:rsidRPr="00C33713">
              <w:rPr>
                <w:rFonts w:ascii="Times New Roman" w:hAnsi="Times New Roman"/>
                <w:b/>
                <w:lang w:eastAsia="ru-RU"/>
              </w:rPr>
              <w:t xml:space="preserve"> </w:t>
            </w:r>
            <w:r w:rsidR="00696452" w:rsidRPr="00C33713">
              <w:rPr>
                <w:rFonts w:ascii="Times New Roman" w:hAnsi="Times New Roman"/>
                <w:b/>
                <w:lang w:eastAsia="ru-RU"/>
              </w:rPr>
              <w:t>баллов</w:t>
            </w:r>
          </w:p>
        </w:tc>
      </w:tr>
      <w:tr w:rsidR="00696452" w:rsidRPr="00C33713" w:rsidTr="00391399">
        <w:tc>
          <w:tcPr>
            <w:tcW w:w="680" w:type="dxa"/>
            <w:gridSpan w:val="2"/>
          </w:tcPr>
          <w:p w:rsidR="00696452" w:rsidRPr="00C33713" w:rsidRDefault="00696452" w:rsidP="0039139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4771" w:type="dxa"/>
            <w:gridSpan w:val="5"/>
          </w:tcPr>
          <w:p w:rsidR="00696452" w:rsidRPr="00C33713" w:rsidRDefault="00696452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Критерий «Доброжелательность, вежливость работников организации»</w:t>
            </w:r>
          </w:p>
        </w:tc>
      </w:tr>
      <w:tr w:rsidR="00696452" w:rsidRPr="00C33713" w:rsidTr="00391399">
        <w:tc>
          <w:tcPr>
            <w:tcW w:w="680" w:type="dxa"/>
            <w:gridSpan w:val="2"/>
          </w:tcPr>
          <w:p w:rsidR="00696452" w:rsidRPr="00C33713" w:rsidRDefault="00696452" w:rsidP="003913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C33713">
              <w:rPr>
                <w:rFonts w:ascii="Times New Roman" w:hAnsi="Times New Roman" w:cs="Times New Roman"/>
                <w:sz w:val="24"/>
                <w:szCs w:val="22"/>
              </w:rPr>
              <w:t>4.1.</w:t>
            </w:r>
          </w:p>
        </w:tc>
        <w:tc>
          <w:tcPr>
            <w:tcW w:w="6975" w:type="dxa"/>
          </w:tcPr>
          <w:p w:rsidR="00696452" w:rsidRPr="00C33713" w:rsidRDefault="00696452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Доля получателей услуг, удовлетворенных доброжелательностью, вежливостью работников организации социальной сферы, обеспечивающих первичный контакт и информирование получателя услуги при непосредственном обращении в организацию социальной сферы (</w:t>
            </w:r>
            <w:proofErr w:type="gram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proofErr w:type="gram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% </w:t>
            </w:r>
            <w:proofErr w:type="gram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от</w:t>
            </w:r>
            <w:proofErr w:type="gram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общего числа опрошенных получателей услуг).</w:t>
            </w:r>
          </w:p>
        </w:tc>
        <w:tc>
          <w:tcPr>
            <w:tcW w:w="1417" w:type="dxa"/>
          </w:tcPr>
          <w:p w:rsidR="00696452" w:rsidRPr="00C33713" w:rsidRDefault="00696452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40%</w:t>
            </w:r>
          </w:p>
        </w:tc>
        <w:tc>
          <w:tcPr>
            <w:tcW w:w="4395" w:type="dxa"/>
          </w:tcPr>
          <w:p w:rsidR="00696452" w:rsidRPr="00C33713" w:rsidRDefault="00696452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по формуле (4.1): </w:t>
            </w:r>
          </w:p>
          <w:p w:rsidR="00696452" w:rsidRPr="00C33713" w:rsidRDefault="00696452" w:rsidP="00391399">
            <w:pPr>
              <w:tabs>
                <w:tab w:val="left" w:pos="993"/>
              </w:tabs>
              <w:spacing w:after="0" w:line="240" w:lineRule="auto"/>
              <w:rPr>
                <w:vertAlign w:val="subscript"/>
              </w:rPr>
            </w:pPr>
            <w:r w:rsidRPr="00C33713">
              <w:rPr>
                <w:noProof/>
                <w:position w:val="-32"/>
                <w:lang w:eastAsia="ru-RU"/>
              </w:rPr>
              <w:drawing>
                <wp:inline distT="0" distB="0" distL="0" distR="0">
                  <wp:extent cx="2057400" cy="505165"/>
                  <wp:effectExtent l="0" t="0" r="0" b="9525"/>
                  <wp:docPr id="148" name="Рисунок 1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505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96452" w:rsidRPr="00C33713" w:rsidRDefault="00696452" w:rsidP="00B23FC8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(</w:t>
            </w:r>
            <w:r w:rsidR="00B23FC8" w:rsidRPr="00C33713">
              <w:rPr>
                <w:rFonts w:ascii="Times New Roman" w:hAnsi="Times New Roman"/>
              </w:rPr>
              <w:t>331</w:t>
            </w:r>
            <w:r w:rsidRPr="00C33713">
              <w:rPr>
                <w:vertAlign w:val="superscript"/>
              </w:rPr>
              <w:t>перв</w:t>
            </w:r>
            <w:proofErr w:type="gramStart"/>
            <w:r w:rsidRPr="00C33713">
              <w:rPr>
                <w:vertAlign w:val="superscript"/>
              </w:rPr>
              <w:t>.к</w:t>
            </w:r>
            <w:proofErr w:type="gramEnd"/>
            <w:r w:rsidRPr="00C33713">
              <w:rPr>
                <w:vertAlign w:val="superscript"/>
              </w:rPr>
              <w:t>онт</w:t>
            </w:r>
            <w:r w:rsidRPr="00C33713">
              <w:rPr>
                <w:rFonts w:ascii="Times New Roman" w:hAnsi="Times New Roman"/>
              </w:rPr>
              <w:t>/</w:t>
            </w:r>
            <w:r w:rsidR="00B23FC8" w:rsidRPr="00C33713">
              <w:rPr>
                <w:rFonts w:ascii="Times New Roman" w:hAnsi="Times New Roman"/>
              </w:rPr>
              <w:t>331</w:t>
            </w:r>
            <w:r w:rsidRPr="00C33713">
              <w:rPr>
                <w:vertAlign w:val="subscript"/>
              </w:rPr>
              <w:t>общ</w:t>
            </w:r>
            <w:r w:rsidRPr="00C33713">
              <w:rPr>
                <w:rFonts w:ascii="Times New Roman" w:hAnsi="Times New Roman"/>
              </w:rPr>
              <w:t>) ×100 = 100</w:t>
            </w:r>
            <w:r w:rsidRPr="00C33713">
              <w:rPr>
                <w:vertAlign w:val="superscript"/>
              </w:rPr>
              <w:t>перв.конт</w:t>
            </w:r>
            <w:r w:rsidRPr="00C33713">
              <w:rPr>
                <w:vertAlign w:val="subscript"/>
              </w:rPr>
              <w:t>уд</w:t>
            </w:r>
          </w:p>
        </w:tc>
        <w:tc>
          <w:tcPr>
            <w:tcW w:w="1984" w:type="dxa"/>
            <w:gridSpan w:val="2"/>
          </w:tcPr>
          <w:p w:rsidR="00696452" w:rsidRPr="00C33713" w:rsidRDefault="00696452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  <w:lang w:eastAsia="ru-RU"/>
              </w:rPr>
              <w:t>100  баллов</w:t>
            </w:r>
          </w:p>
        </w:tc>
      </w:tr>
      <w:tr w:rsidR="00696452" w:rsidRPr="00C33713" w:rsidTr="00391399">
        <w:tc>
          <w:tcPr>
            <w:tcW w:w="680" w:type="dxa"/>
            <w:gridSpan w:val="2"/>
          </w:tcPr>
          <w:p w:rsidR="00696452" w:rsidRPr="00C33713" w:rsidRDefault="00696452" w:rsidP="003913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C33713">
              <w:rPr>
                <w:rFonts w:ascii="Times New Roman" w:hAnsi="Times New Roman" w:cs="Times New Roman"/>
                <w:sz w:val="24"/>
                <w:szCs w:val="22"/>
              </w:rPr>
              <w:t>4.2.</w:t>
            </w:r>
          </w:p>
        </w:tc>
        <w:tc>
          <w:tcPr>
            <w:tcW w:w="6975" w:type="dxa"/>
          </w:tcPr>
          <w:p w:rsidR="00696452" w:rsidRPr="00C33713" w:rsidRDefault="00696452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eastAsia="Times New Roman" w:hAnsi="Times New Roman" w:cs="Times New Roman"/>
                <w:sz w:val="22"/>
                <w:szCs w:val="22"/>
              </w:rPr>
              <w:t>Доля получателей услуг, удовлетворенных доброжелательностью, вежливостью работников организации социальной сферы, обеспечивающих непосредственное оказание услуги при обращении в организацию социальной сферы (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2"/>
                <w:szCs w:val="22"/>
              </w:rPr>
              <w:t>в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% 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2"/>
                <w:szCs w:val="22"/>
              </w:rPr>
              <w:t>от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общего числа опрошенных получателей услуг).</w:t>
            </w:r>
          </w:p>
        </w:tc>
        <w:tc>
          <w:tcPr>
            <w:tcW w:w="1417" w:type="dxa"/>
          </w:tcPr>
          <w:p w:rsidR="00696452" w:rsidRPr="00C33713" w:rsidRDefault="00696452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40%</w:t>
            </w:r>
          </w:p>
        </w:tc>
        <w:tc>
          <w:tcPr>
            <w:tcW w:w="4395" w:type="dxa"/>
          </w:tcPr>
          <w:p w:rsidR="00696452" w:rsidRPr="00C33713" w:rsidRDefault="00696452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по формуле (4.2): </w:t>
            </w:r>
          </w:p>
          <w:p w:rsidR="00696452" w:rsidRPr="00C33713" w:rsidRDefault="00696452" w:rsidP="00391399">
            <w:pPr>
              <w:tabs>
                <w:tab w:val="left" w:pos="993"/>
              </w:tabs>
              <w:spacing w:after="0" w:line="240" w:lineRule="auto"/>
              <w:rPr>
                <w:vertAlign w:val="subscript"/>
              </w:rPr>
            </w:pPr>
            <w:r w:rsidRPr="00C33713">
              <w:rPr>
                <w:noProof/>
                <w:position w:val="-32"/>
                <w:lang w:eastAsia="ru-RU"/>
              </w:rPr>
              <w:drawing>
                <wp:inline distT="0" distB="0" distL="0" distR="0">
                  <wp:extent cx="2133600" cy="428625"/>
                  <wp:effectExtent l="0" t="0" r="0" b="0"/>
                  <wp:docPr id="149" name="Рисунок 1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96452" w:rsidRPr="00C33713" w:rsidRDefault="00696452" w:rsidP="00B23FC8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(</w:t>
            </w:r>
            <w:r w:rsidR="00B23FC8" w:rsidRPr="00C33713">
              <w:rPr>
                <w:rFonts w:ascii="Times New Roman" w:hAnsi="Times New Roman"/>
              </w:rPr>
              <w:t>331</w:t>
            </w:r>
            <w:r w:rsidRPr="00C33713">
              <w:rPr>
                <w:vertAlign w:val="superscript"/>
              </w:rPr>
              <w:t>каз</w:t>
            </w:r>
            <w:proofErr w:type="gramStart"/>
            <w:r w:rsidRPr="00C33713">
              <w:rPr>
                <w:vertAlign w:val="superscript"/>
              </w:rPr>
              <w:t>.у</w:t>
            </w:r>
            <w:proofErr w:type="gramEnd"/>
            <w:r w:rsidRPr="00C33713">
              <w:rPr>
                <w:vertAlign w:val="superscript"/>
              </w:rPr>
              <w:t>слуг</w:t>
            </w:r>
            <w:r w:rsidRPr="00C33713">
              <w:rPr>
                <w:rFonts w:ascii="Times New Roman" w:hAnsi="Times New Roman"/>
              </w:rPr>
              <w:t>/</w:t>
            </w:r>
            <w:r w:rsidR="00B23FC8" w:rsidRPr="00C33713">
              <w:rPr>
                <w:rFonts w:ascii="Times New Roman" w:hAnsi="Times New Roman"/>
              </w:rPr>
              <w:t>331</w:t>
            </w:r>
            <w:r w:rsidRPr="00C33713">
              <w:rPr>
                <w:vertAlign w:val="subscript"/>
              </w:rPr>
              <w:t>общ</w:t>
            </w:r>
            <w:r w:rsidRPr="00C33713">
              <w:rPr>
                <w:rFonts w:ascii="Times New Roman" w:hAnsi="Times New Roman"/>
              </w:rPr>
              <w:t>) ×100 = 100</w:t>
            </w:r>
            <w:r w:rsidRPr="00C33713">
              <w:rPr>
                <w:vertAlign w:val="superscript"/>
              </w:rPr>
              <w:t>оказ.услуг</w:t>
            </w:r>
            <w:r w:rsidRPr="00C33713">
              <w:rPr>
                <w:vertAlign w:val="subscript"/>
              </w:rPr>
              <w:t>уд</w:t>
            </w:r>
          </w:p>
        </w:tc>
        <w:tc>
          <w:tcPr>
            <w:tcW w:w="1984" w:type="dxa"/>
            <w:gridSpan w:val="2"/>
          </w:tcPr>
          <w:p w:rsidR="00696452" w:rsidRPr="00C33713" w:rsidRDefault="00696452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  <w:lang w:eastAsia="ru-RU"/>
              </w:rPr>
              <w:t>100 баллов</w:t>
            </w:r>
          </w:p>
        </w:tc>
      </w:tr>
      <w:tr w:rsidR="00696452" w:rsidRPr="00C33713" w:rsidTr="00391399">
        <w:tc>
          <w:tcPr>
            <w:tcW w:w="680" w:type="dxa"/>
            <w:gridSpan w:val="2"/>
          </w:tcPr>
          <w:p w:rsidR="00696452" w:rsidRPr="00C33713" w:rsidRDefault="00696452" w:rsidP="003913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C33713">
              <w:rPr>
                <w:rFonts w:ascii="Times New Roman" w:hAnsi="Times New Roman" w:cs="Times New Roman"/>
                <w:sz w:val="24"/>
                <w:szCs w:val="22"/>
              </w:rPr>
              <w:lastRenderedPageBreak/>
              <w:t>4.3.</w:t>
            </w:r>
          </w:p>
        </w:tc>
        <w:tc>
          <w:tcPr>
            <w:tcW w:w="6975" w:type="dxa"/>
          </w:tcPr>
          <w:p w:rsidR="00696452" w:rsidRPr="00C33713" w:rsidRDefault="00696452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получателей услуг, удовлетворенных доброжелательностью, вежливостью работников организации социальной сферы при использовании дистанционных форм взаимодействия (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% 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общего числа опрошенных получателей услуг).</w:t>
            </w:r>
          </w:p>
        </w:tc>
        <w:tc>
          <w:tcPr>
            <w:tcW w:w="1417" w:type="dxa"/>
          </w:tcPr>
          <w:p w:rsidR="00696452" w:rsidRPr="00C33713" w:rsidRDefault="00696452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>20%</w:t>
            </w:r>
          </w:p>
        </w:tc>
        <w:tc>
          <w:tcPr>
            <w:tcW w:w="4395" w:type="dxa"/>
          </w:tcPr>
          <w:p w:rsidR="00696452" w:rsidRPr="00C33713" w:rsidRDefault="00696452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 xml:space="preserve">по формуле (4.3): </w:t>
            </w:r>
          </w:p>
          <w:p w:rsidR="00696452" w:rsidRPr="00C33713" w:rsidRDefault="00696452" w:rsidP="00391399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C33713">
              <w:rPr>
                <w:noProof/>
                <w:position w:val="-32"/>
                <w:lang w:eastAsia="ru-RU"/>
              </w:rPr>
              <w:drawing>
                <wp:inline distT="0" distB="0" distL="0" distR="0">
                  <wp:extent cx="2200275" cy="447675"/>
                  <wp:effectExtent l="0" t="0" r="0" b="0"/>
                  <wp:docPr id="150" name="Рисунок 1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96452" w:rsidRPr="00C33713" w:rsidRDefault="00696452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1"/>
                <w:lang w:eastAsia="ru-RU"/>
              </w:rPr>
            </w:pPr>
            <w:r w:rsidRPr="00C33713">
              <w:rPr>
                <w:rFonts w:ascii="Times New Roman" w:hAnsi="Times New Roman"/>
                <w:szCs w:val="28"/>
              </w:rPr>
              <w:t>(</w:t>
            </w:r>
            <w:r w:rsidR="00B23FC8" w:rsidRPr="00C33713">
              <w:rPr>
                <w:rFonts w:ascii="Times New Roman" w:hAnsi="Times New Roman"/>
                <w:szCs w:val="28"/>
              </w:rPr>
              <w:t>331</w:t>
            </w:r>
            <w:r w:rsidRPr="00C33713">
              <w:rPr>
                <w:sz w:val="28"/>
                <w:szCs w:val="28"/>
                <w:vertAlign w:val="superscript"/>
              </w:rPr>
              <w:t>вежл</w:t>
            </w:r>
            <w:proofErr w:type="gramStart"/>
            <w:r w:rsidRPr="00C33713">
              <w:rPr>
                <w:sz w:val="28"/>
                <w:szCs w:val="28"/>
                <w:vertAlign w:val="superscript"/>
              </w:rPr>
              <w:t>.д</w:t>
            </w:r>
            <w:proofErr w:type="gramEnd"/>
            <w:r w:rsidRPr="00C33713">
              <w:rPr>
                <w:sz w:val="28"/>
                <w:szCs w:val="28"/>
                <w:vertAlign w:val="superscript"/>
              </w:rPr>
              <w:t>ист</w:t>
            </w:r>
            <w:r w:rsidRPr="00C33713">
              <w:rPr>
                <w:rFonts w:ascii="Times New Roman" w:hAnsi="Times New Roman"/>
                <w:szCs w:val="24"/>
              </w:rPr>
              <w:t>/</w:t>
            </w:r>
            <w:r w:rsidR="00B23FC8" w:rsidRPr="00C33713">
              <w:rPr>
                <w:rFonts w:ascii="Times New Roman" w:hAnsi="Times New Roman"/>
                <w:szCs w:val="24"/>
              </w:rPr>
              <w:t>331</w:t>
            </w:r>
            <w:r w:rsidRPr="00C33713">
              <w:rPr>
                <w:rFonts w:ascii="Times New Roman" w:hAnsi="Times New Roman"/>
                <w:szCs w:val="24"/>
              </w:rPr>
              <w:t>о</w:t>
            </w:r>
            <w:r w:rsidRPr="00C33713">
              <w:rPr>
                <w:sz w:val="28"/>
                <w:szCs w:val="28"/>
                <w:vertAlign w:val="subscript"/>
              </w:rPr>
              <w:t>бщ</w:t>
            </w:r>
            <w:r w:rsidRPr="00C33713">
              <w:rPr>
                <w:rFonts w:ascii="Times New Roman" w:hAnsi="Times New Roman"/>
                <w:szCs w:val="28"/>
              </w:rPr>
              <w:t xml:space="preserve">) ×100 </w:t>
            </w:r>
            <w:r w:rsidRPr="00C33713">
              <w:rPr>
                <w:rFonts w:ascii="Times New Roman" w:hAnsi="Times New Roman"/>
              </w:rPr>
              <w:t>= 100</w:t>
            </w:r>
            <w:r w:rsidRPr="00C33713">
              <w:rPr>
                <w:sz w:val="28"/>
                <w:szCs w:val="28"/>
                <w:vertAlign w:val="superscript"/>
              </w:rPr>
              <w:t>вежл.дист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</w:p>
          <w:p w:rsidR="00696452" w:rsidRPr="00C33713" w:rsidRDefault="00696452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696452" w:rsidRPr="00C33713" w:rsidRDefault="00696452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100 баллов</w:t>
            </w:r>
          </w:p>
        </w:tc>
      </w:tr>
      <w:tr w:rsidR="00696452" w:rsidRPr="00C33713" w:rsidTr="00391399">
        <w:tc>
          <w:tcPr>
            <w:tcW w:w="13467" w:type="dxa"/>
            <w:gridSpan w:val="5"/>
            <w:shd w:val="clear" w:color="auto" w:fill="auto"/>
          </w:tcPr>
          <w:p w:rsidR="00696452" w:rsidRPr="00C33713" w:rsidRDefault="00696452" w:rsidP="00391399">
            <w:pPr>
              <w:pStyle w:val="ConsPlusNormal"/>
              <w:spacing w:before="120" w:after="120"/>
              <w:ind w:left="3402" w:hanging="3402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C33713">
              <w:rPr>
                <w:rFonts w:ascii="Times New Roman" w:hAnsi="Times New Roman" w:cs="Times New Roman"/>
                <w:b/>
                <w:sz w:val="22"/>
              </w:rPr>
              <w:t>Итого по критерию 4 (К</w:t>
            </w:r>
            <w:r w:rsidRPr="00C33713">
              <w:rPr>
                <w:rFonts w:ascii="Times New Roman" w:hAnsi="Times New Roman" w:cs="Times New Roman"/>
                <w:b/>
                <w:sz w:val="24"/>
                <w:vertAlign w:val="superscript"/>
              </w:rPr>
              <w:t>4</w:t>
            </w:r>
            <w:r w:rsidRPr="00C33713">
              <w:rPr>
                <w:rFonts w:ascii="Times New Roman" w:hAnsi="Times New Roman" w:cs="Times New Roman"/>
                <w:b/>
                <w:sz w:val="22"/>
              </w:rPr>
              <w:t>):</w:t>
            </w: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 xml:space="preserve">  (0,4 х </w:t>
            </w:r>
            <w:r w:rsidRPr="00C33713">
              <w:rPr>
                <w:rFonts w:ascii="Times New Roman" w:hAnsi="Times New Roman"/>
                <w:sz w:val="24"/>
              </w:rPr>
              <w:t>100</w:t>
            </w:r>
            <w:r w:rsidRPr="00C33713">
              <w:rPr>
                <w:sz w:val="28"/>
                <w:szCs w:val="28"/>
                <w:vertAlign w:val="superscript"/>
              </w:rPr>
              <w:t>перв</w:t>
            </w:r>
            <w:proofErr w:type="gramStart"/>
            <w:r w:rsidRPr="00C33713">
              <w:rPr>
                <w:sz w:val="28"/>
                <w:szCs w:val="28"/>
                <w:vertAlign w:val="superscript"/>
              </w:rPr>
              <w:t>.к</w:t>
            </w:r>
            <w:proofErr w:type="gramEnd"/>
            <w:r w:rsidRPr="00C33713">
              <w:rPr>
                <w:sz w:val="28"/>
                <w:szCs w:val="28"/>
                <w:vertAlign w:val="superscript"/>
              </w:rPr>
              <w:t>онт</w:t>
            </w:r>
            <w:r w:rsidRPr="00C33713">
              <w:rPr>
                <w:sz w:val="28"/>
                <w:szCs w:val="28"/>
                <w:vertAlign w:val="subscript"/>
              </w:rPr>
              <w:t xml:space="preserve">уд </w:t>
            </w: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+ 0,4 х 100</w:t>
            </w:r>
            <w:r w:rsidRPr="00C33713">
              <w:rPr>
                <w:sz w:val="28"/>
                <w:szCs w:val="28"/>
                <w:vertAlign w:val="superscript"/>
              </w:rPr>
              <w:t>каз.услуг</w:t>
            </w:r>
            <w:r w:rsidRPr="00C33713">
              <w:rPr>
                <w:sz w:val="28"/>
                <w:szCs w:val="28"/>
                <w:vertAlign w:val="subscript"/>
              </w:rPr>
              <w:t xml:space="preserve">уд </w:t>
            </w: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+ 0,2 х 100</w:t>
            </w:r>
            <w:r w:rsidRPr="00C33713">
              <w:rPr>
                <w:sz w:val="28"/>
                <w:szCs w:val="28"/>
                <w:vertAlign w:val="superscript"/>
              </w:rPr>
              <w:t>вежл.дист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  <w:r w:rsidRPr="00C33713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696452" w:rsidRPr="00C33713" w:rsidRDefault="00696452" w:rsidP="00391399">
            <w:pPr>
              <w:tabs>
                <w:tab w:val="left" w:pos="993"/>
              </w:tabs>
              <w:spacing w:before="12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3713">
              <w:rPr>
                <w:rFonts w:ascii="Times New Roman" w:hAnsi="Times New Roman"/>
                <w:b/>
                <w:sz w:val="24"/>
                <w:lang w:eastAsia="ru-RU"/>
              </w:rPr>
              <w:t>100 баллов</w:t>
            </w:r>
          </w:p>
        </w:tc>
      </w:tr>
      <w:tr w:rsidR="00696452" w:rsidRPr="00C33713" w:rsidTr="00391399">
        <w:tc>
          <w:tcPr>
            <w:tcW w:w="680" w:type="dxa"/>
            <w:gridSpan w:val="2"/>
          </w:tcPr>
          <w:p w:rsidR="00696452" w:rsidRPr="00C33713" w:rsidRDefault="00696452" w:rsidP="0039139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4771" w:type="dxa"/>
            <w:gridSpan w:val="5"/>
          </w:tcPr>
          <w:p w:rsidR="00696452" w:rsidRPr="00C33713" w:rsidRDefault="00696452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szCs w:val="24"/>
              </w:rPr>
              <w:t>Критерий «</w:t>
            </w:r>
            <w:r w:rsidRPr="00C3371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Удовлетворенность условиями оказания услуг</w:t>
            </w:r>
            <w:r w:rsidRPr="00C3371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696452" w:rsidRPr="00C33713" w:rsidTr="00391399">
        <w:tc>
          <w:tcPr>
            <w:tcW w:w="680" w:type="dxa"/>
            <w:gridSpan w:val="2"/>
          </w:tcPr>
          <w:p w:rsidR="00696452" w:rsidRPr="00C33713" w:rsidRDefault="00696452" w:rsidP="003913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6975" w:type="dxa"/>
          </w:tcPr>
          <w:p w:rsidR="00696452" w:rsidRPr="00C33713" w:rsidRDefault="00696452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Доля получателей услуг, которые готовы рекомендовать организацию социальной сферы родственникам и знакомым (могли бы ее рекомендовать, если бы была возможность выбора организации социальной сферы) (</w:t>
            </w:r>
            <w:proofErr w:type="gram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proofErr w:type="gram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% </w:t>
            </w:r>
            <w:proofErr w:type="gram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от</w:t>
            </w:r>
            <w:proofErr w:type="gram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общего числа опрошенных получателей услуг).</w:t>
            </w:r>
          </w:p>
        </w:tc>
        <w:tc>
          <w:tcPr>
            <w:tcW w:w="1417" w:type="dxa"/>
          </w:tcPr>
          <w:p w:rsidR="00696452" w:rsidRPr="00C33713" w:rsidRDefault="00696452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>30%</w:t>
            </w:r>
          </w:p>
        </w:tc>
        <w:tc>
          <w:tcPr>
            <w:tcW w:w="4395" w:type="dxa"/>
          </w:tcPr>
          <w:p w:rsidR="00696452" w:rsidRPr="00C33713" w:rsidRDefault="00696452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 xml:space="preserve">по формуле (5.1): </w:t>
            </w:r>
          </w:p>
          <w:p w:rsidR="00696452" w:rsidRPr="00C33713" w:rsidRDefault="00696452" w:rsidP="00391399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C33713">
              <w:rPr>
                <w:noProof/>
                <w:position w:val="-32"/>
                <w:lang w:eastAsia="ru-RU"/>
              </w:rPr>
              <w:drawing>
                <wp:inline distT="0" distB="0" distL="0" distR="0">
                  <wp:extent cx="2295525" cy="561975"/>
                  <wp:effectExtent l="0" t="0" r="0" b="0"/>
                  <wp:docPr id="151" name="Рисунок 1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552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96452" w:rsidRPr="00C33713" w:rsidRDefault="00696452" w:rsidP="00B23FC8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Cs w:val="28"/>
              </w:rPr>
              <w:t>(</w:t>
            </w:r>
            <w:r w:rsidR="00B23FC8" w:rsidRPr="00C33713">
              <w:rPr>
                <w:rFonts w:ascii="Times New Roman" w:hAnsi="Times New Roman"/>
                <w:szCs w:val="28"/>
              </w:rPr>
              <w:t>331</w:t>
            </w:r>
            <w:r w:rsidRPr="00C33713">
              <w:rPr>
                <w:sz w:val="28"/>
                <w:szCs w:val="28"/>
                <w:vertAlign w:val="subscript"/>
              </w:rPr>
              <w:t>реком</w:t>
            </w:r>
            <w:r w:rsidRPr="00C33713">
              <w:rPr>
                <w:rFonts w:ascii="Times New Roman" w:hAnsi="Times New Roman"/>
                <w:szCs w:val="24"/>
              </w:rPr>
              <w:t>/</w:t>
            </w:r>
            <w:r w:rsidR="00B23FC8" w:rsidRPr="00C33713">
              <w:rPr>
                <w:rFonts w:ascii="Times New Roman" w:hAnsi="Times New Roman"/>
                <w:szCs w:val="24"/>
              </w:rPr>
              <w:t>331</w:t>
            </w:r>
            <w:r w:rsidRPr="00C33713">
              <w:rPr>
                <w:sz w:val="28"/>
                <w:szCs w:val="28"/>
                <w:vertAlign w:val="subscript"/>
              </w:rPr>
              <w:t>общ</w:t>
            </w:r>
            <w:r w:rsidRPr="00C33713">
              <w:rPr>
                <w:rFonts w:ascii="Times New Roman" w:hAnsi="Times New Roman"/>
                <w:szCs w:val="28"/>
              </w:rPr>
              <w:t xml:space="preserve">) ×100 </w:t>
            </w:r>
            <w:r w:rsidRPr="00C33713">
              <w:rPr>
                <w:rFonts w:ascii="Times New Roman" w:hAnsi="Times New Roman"/>
              </w:rPr>
              <w:t>= 100</w:t>
            </w:r>
            <w:r w:rsidRPr="00C33713">
              <w:rPr>
                <w:sz w:val="28"/>
                <w:szCs w:val="28"/>
                <w:vertAlign w:val="subscript"/>
              </w:rPr>
              <w:t>реком</w:t>
            </w:r>
          </w:p>
        </w:tc>
        <w:tc>
          <w:tcPr>
            <w:tcW w:w="1984" w:type="dxa"/>
            <w:gridSpan w:val="2"/>
          </w:tcPr>
          <w:p w:rsidR="00696452" w:rsidRPr="00C33713" w:rsidRDefault="00696452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100 баллов</w:t>
            </w:r>
          </w:p>
        </w:tc>
      </w:tr>
      <w:tr w:rsidR="00696452" w:rsidRPr="00C33713" w:rsidTr="00391399">
        <w:tc>
          <w:tcPr>
            <w:tcW w:w="680" w:type="dxa"/>
            <w:gridSpan w:val="2"/>
          </w:tcPr>
          <w:p w:rsidR="00696452" w:rsidRPr="00C33713" w:rsidRDefault="00696452" w:rsidP="003913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6975" w:type="dxa"/>
          </w:tcPr>
          <w:p w:rsidR="00696452" w:rsidRPr="00C33713" w:rsidRDefault="00696452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получателей услуг, удовлетворенных организационными условиями предоставления услуг (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% 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общего числа опрошенных получателей услуг).</w:t>
            </w:r>
          </w:p>
        </w:tc>
        <w:tc>
          <w:tcPr>
            <w:tcW w:w="1417" w:type="dxa"/>
          </w:tcPr>
          <w:p w:rsidR="00696452" w:rsidRPr="00C33713" w:rsidRDefault="00696452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>20%</w:t>
            </w:r>
          </w:p>
        </w:tc>
        <w:tc>
          <w:tcPr>
            <w:tcW w:w="4395" w:type="dxa"/>
          </w:tcPr>
          <w:p w:rsidR="00696452" w:rsidRPr="00C33713" w:rsidRDefault="00696452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 xml:space="preserve">по формуле (5.2): </w:t>
            </w:r>
          </w:p>
          <w:p w:rsidR="00696452" w:rsidRPr="00C33713" w:rsidRDefault="00696452" w:rsidP="00391399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C33713">
              <w:rPr>
                <w:noProof/>
                <w:position w:val="-32"/>
                <w:lang w:eastAsia="ru-RU"/>
              </w:rPr>
              <w:drawing>
                <wp:inline distT="0" distB="0" distL="0" distR="0">
                  <wp:extent cx="2114550" cy="476250"/>
                  <wp:effectExtent l="0" t="0" r="0" b="0"/>
                  <wp:docPr id="152" name="Рисунок 1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45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96452" w:rsidRPr="00C33713" w:rsidRDefault="00696452" w:rsidP="00B23FC8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Cs w:val="28"/>
              </w:rPr>
              <w:t>(</w:t>
            </w:r>
            <w:r w:rsidR="00B23FC8" w:rsidRPr="00C33713">
              <w:rPr>
                <w:rFonts w:ascii="Times New Roman" w:hAnsi="Times New Roman"/>
                <w:szCs w:val="28"/>
              </w:rPr>
              <w:t>331</w:t>
            </w:r>
            <w:r w:rsidRPr="00C33713">
              <w:rPr>
                <w:sz w:val="28"/>
                <w:szCs w:val="28"/>
                <w:vertAlign w:val="superscript"/>
              </w:rPr>
              <w:t>орг</w:t>
            </w:r>
            <w:proofErr w:type="gramStart"/>
            <w:r w:rsidRPr="00C33713">
              <w:rPr>
                <w:sz w:val="28"/>
                <w:szCs w:val="28"/>
                <w:vertAlign w:val="superscript"/>
              </w:rPr>
              <w:t>.у</w:t>
            </w:r>
            <w:proofErr w:type="gramEnd"/>
            <w:r w:rsidRPr="00C33713">
              <w:rPr>
                <w:sz w:val="28"/>
                <w:szCs w:val="28"/>
                <w:vertAlign w:val="superscript"/>
              </w:rPr>
              <w:t>сл</w:t>
            </w:r>
            <w:r w:rsidRPr="00C33713">
              <w:rPr>
                <w:rFonts w:ascii="Times New Roman" w:hAnsi="Times New Roman"/>
                <w:szCs w:val="24"/>
              </w:rPr>
              <w:t>/</w:t>
            </w:r>
            <w:r w:rsidR="00B23FC8" w:rsidRPr="00C33713">
              <w:rPr>
                <w:rFonts w:ascii="Times New Roman" w:hAnsi="Times New Roman"/>
                <w:szCs w:val="24"/>
              </w:rPr>
              <w:t>331</w:t>
            </w:r>
            <w:r w:rsidRPr="00C33713">
              <w:rPr>
                <w:sz w:val="28"/>
                <w:szCs w:val="28"/>
                <w:vertAlign w:val="subscript"/>
              </w:rPr>
              <w:t>общ</w:t>
            </w:r>
            <w:r w:rsidRPr="00C33713">
              <w:rPr>
                <w:rFonts w:ascii="Times New Roman" w:hAnsi="Times New Roman"/>
                <w:szCs w:val="28"/>
              </w:rPr>
              <w:t xml:space="preserve">) ×100 </w:t>
            </w:r>
            <w:r w:rsidRPr="00C33713">
              <w:rPr>
                <w:rFonts w:ascii="Times New Roman" w:hAnsi="Times New Roman"/>
              </w:rPr>
              <w:t>= 100</w:t>
            </w:r>
            <w:r w:rsidRPr="00C33713">
              <w:rPr>
                <w:sz w:val="28"/>
                <w:szCs w:val="28"/>
                <w:vertAlign w:val="superscript"/>
              </w:rPr>
              <w:t>орг.усл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</w:p>
        </w:tc>
        <w:tc>
          <w:tcPr>
            <w:tcW w:w="1984" w:type="dxa"/>
            <w:gridSpan w:val="2"/>
          </w:tcPr>
          <w:p w:rsidR="00696452" w:rsidRPr="00C33713" w:rsidRDefault="00696452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100 баллов</w:t>
            </w:r>
          </w:p>
        </w:tc>
      </w:tr>
      <w:tr w:rsidR="00696452" w:rsidRPr="00C33713" w:rsidTr="00391399">
        <w:tc>
          <w:tcPr>
            <w:tcW w:w="680" w:type="dxa"/>
            <w:gridSpan w:val="2"/>
          </w:tcPr>
          <w:p w:rsidR="00696452" w:rsidRPr="00C33713" w:rsidRDefault="00696452" w:rsidP="003913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6975" w:type="dxa"/>
          </w:tcPr>
          <w:p w:rsidR="00696452" w:rsidRPr="00C33713" w:rsidRDefault="00696452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получателей услуг, удовлетворенных в целом условиями оказания услуг в организации социальной сферы (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% 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общего числа опрошенных получателей услуг).</w:t>
            </w:r>
          </w:p>
        </w:tc>
        <w:tc>
          <w:tcPr>
            <w:tcW w:w="1417" w:type="dxa"/>
          </w:tcPr>
          <w:p w:rsidR="00696452" w:rsidRPr="00C33713" w:rsidRDefault="00696452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>50%</w:t>
            </w:r>
          </w:p>
        </w:tc>
        <w:tc>
          <w:tcPr>
            <w:tcW w:w="4395" w:type="dxa"/>
          </w:tcPr>
          <w:p w:rsidR="00696452" w:rsidRPr="00C33713" w:rsidRDefault="00696452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 xml:space="preserve">по формуле (5.3): </w:t>
            </w:r>
          </w:p>
          <w:p w:rsidR="00696452" w:rsidRPr="00C33713" w:rsidRDefault="00696452" w:rsidP="00391399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C33713">
              <w:rPr>
                <w:noProof/>
                <w:position w:val="-32"/>
                <w:lang w:eastAsia="ru-RU"/>
              </w:rPr>
              <w:drawing>
                <wp:inline distT="0" distB="0" distL="0" distR="0">
                  <wp:extent cx="2019300" cy="561975"/>
                  <wp:effectExtent l="0" t="0" r="0" b="0"/>
                  <wp:docPr id="153" name="Рисунок 1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0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96452" w:rsidRPr="00C33713" w:rsidRDefault="00696452" w:rsidP="00B23FC8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Cs w:val="28"/>
              </w:rPr>
              <w:t xml:space="preserve"> (</w:t>
            </w:r>
            <w:r w:rsidR="00B23FC8" w:rsidRPr="00C33713">
              <w:rPr>
                <w:rFonts w:ascii="Times New Roman" w:hAnsi="Times New Roman"/>
                <w:szCs w:val="28"/>
              </w:rPr>
              <w:t>331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  <w:r w:rsidRPr="00C33713">
              <w:rPr>
                <w:rFonts w:ascii="Times New Roman" w:hAnsi="Times New Roman"/>
                <w:szCs w:val="24"/>
              </w:rPr>
              <w:t>/</w:t>
            </w:r>
            <w:r w:rsidR="00B23FC8" w:rsidRPr="00C33713">
              <w:rPr>
                <w:rFonts w:ascii="Times New Roman" w:hAnsi="Times New Roman"/>
                <w:szCs w:val="24"/>
              </w:rPr>
              <w:t>331</w:t>
            </w:r>
            <w:r w:rsidRPr="00C33713">
              <w:rPr>
                <w:rFonts w:ascii="Times New Roman" w:hAnsi="Times New Roman"/>
                <w:szCs w:val="24"/>
                <w:vertAlign w:val="subscript"/>
              </w:rPr>
              <w:t>общ</w:t>
            </w:r>
            <w:r w:rsidRPr="00C33713">
              <w:rPr>
                <w:rFonts w:ascii="Times New Roman" w:hAnsi="Times New Roman"/>
                <w:szCs w:val="28"/>
              </w:rPr>
              <w:t xml:space="preserve">) ×100 </w:t>
            </w:r>
            <w:r w:rsidRPr="00C33713">
              <w:rPr>
                <w:rFonts w:ascii="Times New Roman" w:hAnsi="Times New Roman"/>
              </w:rPr>
              <w:t>= 100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</w:p>
        </w:tc>
        <w:tc>
          <w:tcPr>
            <w:tcW w:w="1984" w:type="dxa"/>
            <w:gridSpan w:val="2"/>
          </w:tcPr>
          <w:p w:rsidR="00696452" w:rsidRPr="00C33713" w:rsidRDefault="00696452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100 баллов</w:t>
            </w:r>
          </w:p>
        </w:tc>
      </w:tr>
      <w:tr w:rsidR="00696452" w:rsidRPr="00C33713" w:rsidTr="00391399">
        <w:tc>
          <w:tcPr>
            <w:tcW w:w="13467" w:type="dxa"/>
            <w:gridSpan w:val="5"/>
          </w:tcPr>
          <w:p w:rsidR="00696452" w:rsidRPr="00C33713" w:rsidRDefault="00696452" w:rsidP="00391399">
            <w:pPr>
              <w:pStyle w:val="ConsPlusNormal"/>
              <w:spacing w:before="120" w:after="120"/>
              <w:ind w:firstLine="540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C33713">
              <w:rPr>
                <w:rFonts w:ascii="Times New Roman" w:hAnsi="Times New Roman" w:cs="Times New Roman"/>
                <w:b/>
                <w:sz w:val="22"/>
              </w:rPr>
              <w:t>Итого по критерию 5 (К</w:t>
            </w:r>
            <w:r w:rsidRPr="00C33713">
              <w:rPr>
                <w:rFonts w:ascii="Times New Roman" w:hAnsi="Times New Roman" w:cs="Times New Roman"/>
                <w:b/>
                <w:sz w:val="24"/>
                <w:vertAlign w:val="superscript"/>
              </w:rPr>
              <w:t>5</w:t>
            </w:r>
            <w:r w:rsidRPr="00C33713">
              <w:rPr>
                <w:rFonts w:ascii="Times New Roman" w:hAnsi="Times New Roman" w:cs="Times New Roman"/>
                <w:b/>
                <w:sz w:val="22"/>
              </w:rPr>
              <w:t>):</w:t>
            </w: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 xml:space="preserve">  (0,3 х </w:t>
            </w:r>
            <w:r w:rsidRPr="00C33713">
              <w:rPr>
                <w:rFonts w:ascii="Times New Roman" w:hAnsi="Times New Roman"/>
                <w:sz w:val="24"/>
              </w:rPr>
              <w:t>100</w:t>
            </w:r>
            <w:r w:rsidRPr="00C33713">
              <w:rPr>
                <w:sz w:val="28"/>
                <w:szCs w:val="28"/>
                <w:vertAlign w:val="subscript"/>
              </w:rPr>
              <w:t>реком</w:t>
            </w: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 xml:space="preserve"> + 0,2 х </w:t>
            </w:r>
            <w:r w:rsidRPr="00C33713">
              <w:rPr>
                <w:rFonts w:ascii="Times New Roman" w:hAnsi="Times New Roman"/>
                <w:sz w:val="24"/>
              </w:rPr>
              <w:t>100</w:t>
            </w:r>
            <w:r w:rsidRPr="00C33713">
              <w:rPr>
                <w:sz w:val="28"/>
                <w:szCs w:val="28"/>
                <w:vertAlign w:val="superscript"/>
              </w:rPr>
              <w:t>орг</w:t>
            </w:r>
            <w:proofErr w:type="gramStart"/>
            <w:r w:rsidRPr="00C33713">
              <w:rPr>
                <w:sz w:val="28"/>
                <w:szCs w:val="28"/>
                <w:vertAlign w:val="superscript"/>
              </w:rPr>
              <w:t>.у</w:t>
            </w:r>
            <w:proofErr w:type="gramEnd"/>
            <w:r w:rsidRPr="00C33713">
              <w:rPr>
                <w:sz w:val="28"/>
                <w:szCs w:val="28"/>
                <w:vertAlign w:val="superscript"/>
              </w:rPr>
              <w:t>сл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 xml:space="preserve"> + 0,5 х </w:t>
            </w:r>
            <w:r w:rsidRPr="00C33713">
              <w:rPr>
                <w:rFonts w:ascii="Times New Roman" w:hAnsi="Times New Roman"/>
                <w:sz w:val="24"/>
              </w:rPr>
              <w:t>100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</w:p>
        </w:tc>
        <w:tc>
          <w:tcPr>
            <w:tcW w:w="1984" w:type="dxa"/>
            <w:gridSpan w:val="2"/>
          </w:tcPr>
          <w:p w:rsidR="00696452" w:rsidRPr="00C33713" w:rsidRDefault="00696452" w:rsidP="00391399">
            <w:pPr>
              <w:tabs>
                <w:tab w:val="left" w:pos="993"/>
              </w:tabs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3713">
              <w:rPr>
                <w:rFonts w:ascii="Times New Roman" w:hAnsi="Times New Roman"/>
                <w:b/>
                <w:sz w:val="24"/>
                <w:lang w:eastAsia="ru-RU"/>
              </w:rPr>
              <w:t>100 баллов</w:t>
            </w:r>
          </w:p>
        </w:tc>
      </w:tr>
    </w:tbl>
    <w:p w:rsidR="00696452" w:rsidRPr="00C33713" w:rsidRDefault="00696452" w:rsidP="00696452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Cs w:val="28"/>
        </w:rPr>
      </w:pPr>
      <w:r w:rsidRPr="00C33713">
        <w:rPr>
          <w:rFonts w:ascii="Times New Roman" w:hAnsi="Times New Roman"/>
          <w:szCs w:val="28"/>
        </w:rPr>
        <w:t xml:space="preserve">Расчет показателя оценки качества по </w:t>
      </w:r>
      <w:proofErr w:type="spellStart"/>
      <w:r w:rsidR="00ED3143" w:rsidRPr="00C33713">
        <w:rPr>
          <w:rFonts w:ascii="Times New Roman" w:hAnsi="Times New Roman"/>
          <w:szCs w:val="28"/>
        </w:rPr>
        <w:t>орагнизации</w:t>
      </w:r>
      <w:proofErr w:type="spellEnd"/>
      <w:r w:rsidRPr="00C33713">
        <w:rPr>
          <w:rFonts w:ascii="Times New Roman" w:hAnsi="Times New Roman"/>
          <w:szCs w:val="28"/>
        </w:rPr>
        <w:t xml:space="preserve"> (по формуле (6)):</w:t>
      </w:r>
    </w:p>
    <w:p w:rsidR="00696452" w:rsidRPr="00C33713" w:rsidRDefault="00696452" w:rsidP="00696452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Cs w:val="28"/>
        </w:rPr>
      </w:pPr>
      <w:r w:rsidRPr="00C33713">
        <w:rPr>
          <w:noProof/>
          <w:position w:val="-12"/>
          <w:sz w:val="18"/>
          <w:lang w:eastAsia="ru-RU"/>
        </w:rPr>
        <w:drawing>
          <wp:inline distT="0" distB="0" distL="0" distR="0">
            <wp:extent cx="1504950" cy="304800"/>
            <wp:effectExtent l="0" t="0" r="0" b="0"/>
            <wp:docPr id="154" name="Рисунок 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7C79" w:rsidRDefault="00696452" w:rsidP="003F0359">
      <w:pPr>
        <w:tabs>
          <w:tab w:val="left" w:pos="993"/>
        </w:tabs>
        <w:spacing w:after="0" w:line="240" w:lineRule="auto"/>
        <w:rPr>
          <w:rFonts w:ascii="Times New Roman" w:hAnsi="Times New Roman"/>
          <w:vertAlign w:val="subscript"/>
        </w:rPr>
      </w:pPr>
      <w:r w:rsidRPr="00C33713">
        <w:rPr>
          <w:rFonts w:ascii="Times New Roman" w:hAnsi="Times New Roman"/>
          <w:sz w:val="28"/>
          <w:szCs w:val="28"/>
        </w:rPr>
        <w:t>(100+100 +</w:t>
      </w:r>
      <w:r w:rsidR="00DB2020" w:rsidRPr="00C33713">
        <w:rPr>
          <w:rFonts w:ascii="Times New Roman" w:hAnsi="Times New Roman"/>
          <w:sz w:val="28"/>
          <w:szCs w:val="28"/>
        </w:rPr>
        <w:t>100</w:t>
      </w:r>
      <w:r w:rsidRPr="00C33713">
        <w:rPr>
          <w:rFonts w:ascii="Times New Roman" w:hAnsi="Times New Roman"/>
          <w:sz w:val="28"/>
          <w:szCs w:val="28"/>
        </w:rPr>
        <w:t>+100+100)=</w:t>
      </w:r>
      <w:r w:rsidR="00DB2020" w:rsidRPr="00C33713">
        <w:rPr>
          <w:rFonts w:ascii="Times New Roman" w:hAnsi="Times New Roman"/>
          <w:sz w:val="28"/>
          <w:szCs w:val="28"/>
        </w:rPr>
        <w:t xml:space="preserve">100 </w:t>
      </w:r>
      <w:r w:rsidR="00B23FC8" w:rsidRPr="00C33713">
        <w:rPr>
          <w:rFonts w:ascii="Times New Roman" w:hAnsi="Times New Roman"/>
          <w:vertAlign w:val="subscript"/>
        </w:rPr>
        <w:t>ОБУСО «КЦСОН Обоянского района Курской области»</w:t>
      </w:r>
    </w:p>
    <w:p w:rsidR="002E20B0" w:rsidRDefault="002E20B0" w:rsidP="003F0359">
      <w:pPr>
        <w:tabs>
          <w:tab w:val="left" w:pos="993"/>
        </w:tabs>
        <w:spacing w:after="0" w:line="240" w:lineRule="auto"/>
        <w:rPr>
          <w:rFonts w:ascii="Times New Roman" w:hAnsi="Times New Roman"/>
          <w:vertAlign w:val="subscript"/>
        </w:rPr>
      </w:pPr>
    </w:p>
    <w:p w:rsidR="002E20B0" w:rsidRDefault="002E20B0" w:rsidP="003F0359">
      <w:pPr>
        <w:tabs>
          <w:tab w:val="left" w:pos="993"/>
        </w:tabs>
        <w:spacing w:after="0" w:line="240" w:lineRule="auto"/>
        <w:rPr>
          <w:rFonts w:ascii="Times New Roman" w:hAnsi="Times New Roman"/>
          <w:vertAlign w:val="subscript"/>
        </w:rPr>
      </w:pPr>
    </w:p>
    <w:p w:rsidR="002E20B0" w:rsidRPr="00C33713" w:rsidRDefault="002E20B0" w:rsidP="003F0359">
      <w:p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vertAlign w:val="subscript"/>
        </w:rPr>
      </w:pPr>
    </w:p>
    <w:p w:rsidR="00417C79" w:rsidRPr="00C33713" w:rsidRDefault="00417C79" w:rsidP="003F0359">
      <w:p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vertAlign w:val="subscript"/>
        </w:rPr>
      </w:pPr>
    </w:p>
    <w:p w:rsidR="003F0359" w:rsidRPr="00C33713" w:rsidRDefault="003F0359" w:rsidP="003F0359">
      <w:pPr>
        <w:pStyle w:val="a3"/>
        <w:tabs>
          <w:tab w:val="left" w:pos="993"/>
        </w:tabs>
        <w:spacing w:after="0" w:line="240" w:lineRule="auto"/>
        <w:ind w:left="0" w:firstLine="851"/>
        <w:jc w:val="center"/>
        <w:rPr>
          <w:rFonts w:ascii="Times New Roman" w:hAnsi="Times New Roman"/>
          <w:sz w:val="24"/>
          <w:szCs w:val="24"/>
        </w:rPr>
      </w:pPr>
      <w:r w:rsidRPr="00C33713">
        <w:rPr>
          <w:rFonts w:ascii="Times New Roman" w:hAnsi="Times New Roman"/>
          <w:b/>
          <w:sz w:val="24"/>
          <w:szCs w:val="24"/>
        </w:rPr>
        <w:lastRenderedPageBreak/>
        <w:t>Расчет показателей, характеризующих общие</w:t>
      </w:r>
      <w:r w:rsidR="00E73DB5" w:rsidRPr="00C33713">
        <w:rPr>
          <w:rFonts w:ascii="Times New Roman" w:hAnsi="Times New Roman"/>
          <w:b/>
          <w:sz w:val="24"/>
          <w:szCs w:val="24"/>
        </w:rPr>
        <w:t xml:space="preserve"> </w:t>
      </w:r>
      <w:r w:rsidRPr="00C33713">
        <w:rPr>
          <w:rFonts w:ascii="Times New Roman" w:hAnsi="Times New Roman"/>
          <w:b/>
          <w:sz w:val="24"/>
          <w:szCs w:val="24"/>
        </w:rPr>
        <w:t xml:space="preserve">критерии </w:t>
      </w:r>
      <w:proofErr w:type="gramStart"/>
      <w:r w:rsidRPr="00C33713">
        <w:rPr>
          <w:rFonts w:ascii="Times New Roman" w:hAnsi="Times New Roman"/>
          <w:b/>
          <w:sz w:val="24"/>
          <w:szCs w:val="24"/>
        </w:rPr>
        <w:t>оценки качества условий оказания услуг</w:t>
      </w:r>
      <w:proofErr w:type="gramEnd"/>
    </w:p>
    <w:p w:rsidR="003F0359" w:rsidRDefault="003F0359" w:rsidP="003F0359">
      <w:pPr>
        <w:pStyle w:val="a3"/>
        <w:tabs>
          <w:tab w:val="left" w:pos="993"/>
        </w:tabs>
        <w:spacing w:after="0" w:line="240" w:lineRule="auto"/>
        <w:ind w:left="0" w:firstLine="851"/>
        <w:jc w:val="center"/>
        <w:rPr>
          <w:rFonts w:ascii="Times New Roman" w:hAnsi="Times New Roman"/>
          <w:b/>
          <w:sz w:val="24"/>
          <w:szCs w:val="24"/>
        </w:rPr>
      </w:pPr>
      <w:r w:rsidRPr="00C33713">
        <w:rPr>
          <w:rFonts w:ascii="Times New Roman" w:hAnsi="Times New Roman"/>
          <w:b/>
          <w:sz w:val="24"/>
          <w:szCs w:val="24"/>
        </w:rPr>
        <w:t xml:space="preserve">ОБУСО «КЦСОН </w:t>
      </w:r>
      <w:proofErr w:type="spellStart"/>
      <w:r w:rsidRPr="00C33713">
        <w:rPr>
          <w:rFonts w:ascii="Times New Roman" w:hAnsi="Times New Roman"/>
          <w:b/>
          <w:sz w:val="24"/>
          <w:szCs w:val="24"/>
        </w:rPr>
        <w:t>Пристенского</w:t>
      </w:r>
      <w:proofErr w:type="spellEnd"/>
      <w:r w:rsidRPr="00C33713">
        <w:rPr>
          <w:rFonts w:ascii="Times New Roman" w:hAnsi="Times New Roman"/>
          <w:b/>
          <w:sz w:val="24"/>
          <w:szCs w:val="24"/>
        </w:rPr>
        <w:t xml:space="preserve"> района Курской  области»</w:t>
      </w:r>
    </w:p>
    <w:p w:rsidR="00B2170C" w:rsidRPr="00C33713" w:rsidRDefault="00B2170C" w:rsidP="003F0359">
      <w:pPr>
        <w:pStyle w:val="a3"/>
        <w:tabs>
          <w:tab w:val="left" w:pos="993"/>
        </w:tabs>
        <w:spacing w:after="0" w:line="240" w:lineRule="auto"/>
        <w:ind w:left="0" w:firstLine="851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45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113"/>
        <w:gridCol w:w="6975"/>
        <w:gridCol w:w="1417"/>
        <w:gridCol w:w="4395"/>
        <w:gridCol w:w="113"/>
        <w:gridCol w:w="1871"/>
      </w:tblGrid>
      <w:tr w:rsidR="003F0359" w:rsidRPr="00C33713" w:rsidTr="00391399">
        <w:tc>
          <w:tcPr>
            <w:tcW w:w="680" w:type="dxa"/>
            <w:gridSpan w:val="2"/>
          </w:tcPr>
          <w:p w:rsidR="003F0359" w:rsidRPr="00C33713" w:rsidRDefault="003F0359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3F0359" w:rsidRPr="00C33713" w:rsidRDefault="003F0359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33713">
              <w:rPr>
                <w:rFonts w:ascii="Times New Roman" w:hAnsi="Times New Roman"/>
                <w:b/>
              </w:rPr>
              <w:t xml:space="preserve">№ </w:t>
            </w:r>
            <w:proofErr w:type="gramStart"/>
            <w:r w:rsidRPr="00C33713">
              <w:rPr>
                <w:rFonts w:ascii="Times New Roman" w:hAnsi="Times New Roman"/>
                <w:b/>
              </w:rPr>
              <w:t>п</w:t>
            </w:r>
            <w:proofErr w:type="gramEnd"/>
            <w:r w:rsidRPr="00C33713">
              <w:rPr>
                <w:rFonts w:ascii="Times New Roman" w:hAnsi="Times New Roman"/>
                <w:b/>
              </w:rPr>
              <w:t>/п</w:t>
            </w:r>
          </w:p>
        </w:tc>
        <w:tc>
          <w:tcPr>
            <w:tcW w:w="6975" w:type="dxa"/>
          </w:tcPr>
          <w:p w:rsidR="003F0359" w:rsidRPr="00C33713" w:rsidRDefault="003F0359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 xml:space="preserve">Показатели оценки качества </w:t>
            </w:r>
          </w:p>
        </w:tc>
        <w:tc>
          <w:tcPr>
            <w:tcW w:w="1417" w:type="dxa"/>
          </w:tcPr>
          <w:p w:rsidR="003F0359" w:rsidRPr="00C33713" w:rsidRDefault="003F0359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33713">
              <w:rPr>
                <w:rFonts w:ascii="Times New Roman" w:hAnsi="Times New Roman"/>
                <w:b/>
              </w:rPr>
              <w:t>Значимость показателя</w:t>
            </w:r>
          </w:p>
        </w:tc>
        <w:tc>
          <w:tcPr>
            <w:tcW w:w="4395" w:type="dxa"/>
          </w:tcPr>
          <w:p w:rsidR="003F0359" w:rsidRPr="00C33713" w:rsidRDefault="003F0359" w:rsidP="00ED3143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33713">
              <w:rPr>
                <w:rFonts w:ascii="Times New Roman" w:hAnsi="Times New Roman"/>
                <w:b/>
              </w:rPr>
              <w:t xml:space="preserve">Расчет показателей по </w:t>
            </w:r>
            <w:r w:rsidR="00B31310" w:rsidRPr="00C33713">
              <w:rPr>
                <w:rFonts w:ascii="Times New Roman" w:hAnsi="Times New Roman"/>
                <w:b/>
              </w:rPr>
              <w:t>организации</w:t>
            </w:r>
          </w:p>
        </w:tc>
        <w:tc>
          <w:tcPr>
            <w:tcW w:w="1984" w:type="dxa"/>
            <w:gridSpan w:val="2"/>
          </w:tcPr>
          <w:p w:rsidR="003F0359" w:rsidRPr="00C33713" w:rsidRDefault="003F0359" w:rsidP="00ED3143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33713">
              <w:rPr>
                <w:rFonts w:ascii="Times New Roman" w:hAnsi="Times New Roman"/>
                <w:b/>
              </w:rPr>
              <w:t xml:space="preserve">Значение показателя оценки качества </w:t>
            </w:r>
            <w:r w:rsidR="00ED3143" w:rsidRPr="00C33713">
              <w:rPr>
                <w:rFonts w:ascii="Times New Roman" w:hAnsi="Times New Roman"/>
                <w:b/>
              </w:rPr>
              <w:t>организации</w:t>
            </w:r>
          </w:p>
        </w:tc>
      </w:tr>
      <w:tr w:rsidR="003F0359" w:rsidRPr="00C33713" w:rsidTr="00391399">
        <w:tc>
          <w:tcPr>
            <w:tcW w:w="680" w:type="dxa"/>
            <w:gridSpan w:val="2"/>
          </w:tcPr>
          <w:p w:rsidR="003F0359" w:rsidRPr="00C33713" w:rsidRDefault="003F0359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71" w:type="dxa"/>
            <w:gridSpan w:val="5"/>
          </w:tcPr>
          <w:p w:rsidR="003F0359" w:rsidRPr="00C33713" w:rsidRDefault="003F0359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szCs w:val="24"/>
              </w:rPr>
              <w:t>Критерий «</w:t>
            </w:r>
            <w:r w:rsidRPr="00C3371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Показатели, характеризующие критерий "Открытость и доступность информации об организации</w:t>
            </w:r>
            <w:r w:rsidRPr="00C3371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3F0359" w:rsidRPr="00C33713" w:rsidTr="00391399">
        <w:trPr>
          <w:trHeight w:val="1436"/>
        </w:trPr>
        <w:tc>
          <w:tcPr>
            <w:tcW w:w="680" w:type="dxa"/>
            <w:gridSpan w:val="2"/>
          </w:tcPr>
          <w:p w:rsidR="003F0359" w:rsidRPr="00C33713" w:rsidRDefault="003F0359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6975" w:type="dxa"/>
          </w:tcPr>
          <w:p w:rsidR="003F0359" w:rsidRPr="00C33713" w:rsidRDefault="003F0359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Соответствие информации о деятельности организации социальной сферы, размещенной на общедоступных информационных ресурсах, ее содержанию и порядку (форме), установленным законодательными и иными нормативными правовыми актами Российской Федерации:</w:t>
            </w:r>
            <w:proofErr w:type="gramEnd"/>
          </w:p>
          <w:p w:rsidR="003F0359" w:rsidRPr="00C33713" w:rsidRDefault="003F0359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- на информационных стендах в помещении организации,</w:t>
            </w:r>
          </w:p>
          <w:p w:rsidR="003F0359" w:rsidRPr="00C33713" w:rsidRDefault="003F0359" w:rsidP="007D5E7B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- на официальном сайте организации в информационно-телекоммуникационной сети "Интернет".</w:t>
            </w:r>
          </w:p>
        </w:tc>
        <w:tc>
          <w:tcPr>
            <w:tcW w:w="1417" w:type="dxa"/>
          </w:tcPr>
          <w:p w:rsidR="003F0359" w:rsidRPr="00C33713" w:rsidRDefault="003F0359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>30%</w:t>
            </w:r>
          </w:p>
        </w:tc>
        <w:tc>
          <w:tcPr>
            <w:tcW w:w="4508" w:type="dxa"/>
            <w:gridSpan w:val="2"/>
          </w:tcPr>
          <w:p w:rsidR="003F0359" w:rsidRPr="00C33713" w:rsidRDefault="003F0359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 xml:space="preserve">по формуле (1.1): </w:t>
            </w:r>
          </w:p>
          <w:p w:rsidR="003F0359" w:rsidRPr="00C33713" w:rsidRDefault="003F0359" w:rsidP="00391399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C33713">
              <w:rPr>
                <w:noProof/>
                <w:position w:val="-31"/>
                <w:lang w:eastAsia="ru-RU"/>
              </w:rPr>
              <w:drawing>
                <wp:inline distT="0" distB="0" distL="0" distR="0">
                  <wp:extent cx="2200275" cy="438150"/>
                  <wp:effectExtent l="0" t="0" r="0" b="0"/>
                  <wp:docPr id="155" name="Рисунок 1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F0359" w:rsidRPr="00C33713" w:rsidRDefault="003F0359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  <w:szCs w:val="24"/>
              </w:rPr>
              <w:t>(17/17</w:t>
            </w:r>
            <w:r w:rsidRPr="00C33713">
              <w:rPr>
                <w:sz w:val="28"/>
                <w:szCs w:val="28"/>
                <w:vertAlign w:val="subscript"/>
              </w:rPr>
              <w:t>стенд</w:t>
            </w:r>
            <w:r w:rsidRPr="00C33713">
              <w:rPr>
                <w:rFonts w:ascii="Times New Roman" w:hAnsi="Times New Roman"/>
              </w:rPr>
              <w:t>+19/19</w:t>
            </w:r>
            <w:r w:rsidRPr="00C33713">
              <w:rPr>
                <w:rFonts w:ascii="Times New Roman" w:hAnsi="Times New Roman"/>
                <w:vertAlign w:val="subscript"/>
              </w:rPr>
              <w:t>с</w:t>
            </w:r>
            <w:r w:rsidRPr="00C33713">
              <w:rPr>
                <w:sz w:val="28"/>
                <w:szCs w:val="28"/>
                <w:vertAlign w:val="subscript"/>
              </w:rPr>
              <w:t>айт</w:t>
            </w:r>
            <w:proofErr w:type="gramStart"/>
            <w:r w:rsidRPr="00C33713">
              <w:rPr>
                <w:rFonts w:ascii="Times New Roman" w:hAnsi="Times New Roman"/>
                <w:szCs w:val="21"/>
                <w:lang w:eastAsia="ru-RU"/>
              </w:rPr>
              <w:t xml:space="preserve"> )</w:t>
            </w:r>
            <w:proofErr w:type="gramEnd"/>
            <w:r w:rsidRPr="00C33713">
              <w:rPr>
                <w:rFonts w:ascii="Times New Roman" w:hAnsi="Times New Roman"/>
                <w:szCs w:val="21"/>
                <w:lang w:eastAsia="ru-RU"/>
              </w:rPr>
              <w:t xml:space="preserve"> /</w:t>
            </w:r>
            <w:r w:rsidRPr="00C33713">
              <w:rPr>
                <w:rFonts w:ascii="Times New Roman" w:hAnsi="Times New Roman"/>
              </w:rPr>
              <w:t xml:space="preserve">2 х100= 100 </w:t>
            </w:r>
            <w:r w:rsidRPr="00C33713">
              <w:rPr>
                <w:sz w:val="28"/>
                <w:szCs w:val="28"/>
                <w:vertAlign w:val="subscript"/>
              </w:rPr>
              <w:t>инф</w:t>
            </w:r>
          </w:p>
        </w:tc>
        <w:tc>
          <w:tcPr>
            <w:tcW w:w="1871" w:type="dxa"/>
          </w:tcPr>
          <w:p w:rsidR="003F0359" w:rsidRPr="00C33713" w:rsidRDefault="003F0359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100 баллов</w:t>
            </w:r>
          </w:p>
        </w:tc>
      </w:tr>
      <w:tr w:rsidR="003F0359" w:rsidRPr="00C33713" w:rsidTr="00391399">
        <w:tc>
          <w:tcPr>
            <w:tcW w:w="680" w:type="dxa"/>
            <w:gridSpan w:val="2"/>
          </w:tcPr>
          <w:p w:rsidR="003F0359" w:rsidRPr="00C33713" w:rsidRDefault="003F0359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6975" w:type="dxa"/>
          </w:tcPr>
          <w:p w:rsidR="003F0359" w:rsidRPr="00C33713" w:rsidRDefault="003F0359" w:rsidP="007D5E7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Наличие на официальном сайте организации социальной сферы информации о дистанционных способах обратной связи и взаимодействия с получателями услуг и их функционирование:</w:t>
            </w:r>
          </w:p>
          <w:p w:rsidR="003F0359" w:rsidRPr="00C33713" w:rsidRDefault="003F0359" w:rsidP="007D5E7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- абонентского номера телефона;</w:t>
            </w:r>
          </w:p>
          <w:p w:rsidR="003F0359" w:rsidRPr="00C33713" w:rsidRDefault="003F0359" w:rsidP="007D5E7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- адреса электронной почты;</w:t>
            </w:r>
          </w:p>
          <w:p w:rsidR="003F0359" w:rsidRPr="00C33713" w:rsidRDefault="003F0359" w:rsidP="007D5E7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- электронных сервисов (для подачи электронного обращения (жалобы, предложения), получения консультации по оказываемым услугам и иных);</w:t>
            </w:r>
          </w:p>
          <w:p w:rsidR="003F0359" w:rsidRPr="00C33713" w:rsidRDefault="003F0359" w:rsidP="007D5E7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- раздела официального сайта "Часто задаваемые вопросы";</w:t>
            </w:r>
          </w:p>
          <w:p w:rsidR="003F0359" w:rsidRPr="00C33713" w:rsidRDefault="003F0359" w:rsidP="007D5E7B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  <w:lang w:eastAsia="ru-RU"/>
              </w:rPr>
              <w:t>- технической возможности выражения получателем услуг мнения о качестве условий оказания услуг организацией социальной сферы (наличие анкеты для опроса граждан или гиперссылки на нее).</w:t>
            </w:r>
          </w:p>
        </w:tc>
        <w:tc>
          <w:tcPr>
            <w:tcW w:w="1417" w:type="dxa"/>
          </w:tcPr>
          <w:p w:rsidR="003F0359" w:rsidRPr="00C33713" w:rsidRDefault="003F0359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>30%</w:t>
            </w:r>
          </w:p>
        </w:tc>
        <w:tc>
          <w:tcPr>
            <w:tcW w:w="4508" w:type="dxa"/>
            <w:gridSpan w:val="2"/>
          </w:tcPr>
          <w:p w:rsidR="003F0359" w:rsidRPr="00C33713" w:rsidRDefault="003F0359" w:rsidP="00391399">
            <w:pPr>
              <w:pStyle w:val="21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C33713">
              <w:rPr>
                <w:rFonts w:ascii="Times New Roman" w:hAnsi="Times New Roman"/>
                <w:sz w:val="22"/>
                <w:szCs w:val="24"/>
              </w:rPr>
              <w:t xml:space="preserve">по формуле (1.2): </w:t>
            </w:r>
          </w:p>
          <w:p w:rsidR="003F0359" w:rsidRPr="00C33713" w:rsidRDefault="003F0359" w:rsidP="00391399">
            <w:pPr>
              <w:pStyle w:val="21"/>
              <w:jc w:val="both"/>
              <w:rPr>
                <w:rFonts w:ascii="Times New Roman" w:hAnsi="Times New Roman"/>
                <w:sz w:val="22"/>
                <w:szCs w:val="24"/>
              </w:rPr>
            </w:pPr>
          </w:p>
          <w:p w:rsidR="003F0359" w:rsidRPr="00C33713" w:rsidRDefault="003F0359" w:rsidP="00391399">
            <w:pPr>
              <w:pStyle w:val="21"/>
              <w:jc w:val="both"/>
              <w:rPr>
                <w:rFonts w:ascii="Times New Roman" w:hAnsi="Times New Roman"/>
                <w:sz w:val="22"/>
                <w:szCs w:val="24"/>
              </w:rPr>
            </w:pPr>
            <w:proofErr w:type="spellStart"/>
            <w:r w:rsidRPr="00C33713">
              <w:rPr>
                <w:sz w:val="24"/>
              </w:rPr>
              <w:t>П</w:t>
            </w:r>
            <w:r w:rsidRPr="00C33713">
              <w:rPr>
                <w:sz w:val="24"/>
                <w:vertAlign w:val="subscript"/>
              </w:rPr>
              <w:t>дист</w:t>
            </w:r>
            <w:proofErr w:type="spellEnd"/>
            <w:r w:rsidRPr="00C33713">
              <w:rPr>
                <w:sz w:val="24"/>
              </w:rPr>
              <w:t xml:space="preserve"> = </w:t>
            </w:r>
            <w:proofErr w:type="spellStart"/>
            <w:r w:rsidRPr="00C33713">
              <w:rPr>
                <w:sz w:val="24"/>
              </w:rPr>
              <w:t>Т</w:t>
            </w:r>
            <w:r w:rsidRPr="00C33713">
              <w:rPr>
                <w:sz w:val="24"/>
                <w:vertAlign w:val="subscript"/>
              </w:rPr>
              <w:t>дист</w:t>
            </w:r>
            <w:proofErr w:type="spellEnd"/>
            <w:r w:rsidRPr="00C33713">
              <w:rPr>
                <w:sz w:val="24"/>
              </w:rPr>
              <w:t xml:space="preserve"> </w:t>
            </w:r>
            <w:proofErr w:type="spellStart"/>
            <w:r w:rsidRPr="00C33713">
              <w:rPr>
                <w:sz w:val="24"/>
              </w:rPr>
              <w:t>x</w:t>
            </w:r>
            <w:proofErr w:type="spellEnd"/>
            <w:r w:rsidRPr="00C33713">
              <w:rPr>
                <w:sz w:val="24"/>
              </w:rPr>
              <w:t xml:space="preserve"> </w:t>
            </w:r>
            <w:proofErr w:type="spellStart"/>
            <w:r w:rsidRPr="00C33713">
              <w:rPr>
                <w:sz w:val="24"/>
              </w:rPr>
              <w:t>С</w:t>
            </w:r>
            <w:r w:rsidRPr="00C33713">
              <w:rPr>
                <w:sz w:val="24"/>
                <w:vertAlign w:val="subscript"/>
              </w:rPr>
              <w:t>дист</w:t>
            </w:r>
            <w:proofErr w:type="spellEnd"/>
            <w:r w:rsidRPr="00C33713">
              <w:rPr>
                <w:rFonts w:ascii="Times New Roman" w:hAnsi="Times New Roman"/>
                <w:sz w:val="22"/>
                <w:szCs w:val="24"/>
              </w:rPr>
              <w:t>(1.2)</w:t>
            </w:r>
          </w:p>
          <w:p w:rsidR="003F0359" w:rsidRPr="00C33713" w:rsidRDefault="003F0359" w:rsidP="00391399">
            <w:pPr>
              <w:pStyle w:val="21"/>
              <w:jc w:val="both"/>
              <w:rPr>
                <w:rFonts w:ascii="Times New Roman" w:hAnsi="Times New Roman"/>
                <w:sz w:val="8"/>
                <w:szCs w:val="24"/>
              </w:rPr>
            </w:pPr>
          </w:p>
          <w:p w:rsidR="003F0359" w:rsidRPr="00C33713" w:rsidRDefault="003F0359" w:rsidP="00391399">
            <w:pPr>
              <w:pStyle w:val="21"/>
              <w:jc w:val="left"/>
              <w:rPr>
                <w:sz w:val="24"/>
                <w:vertAlign w:val="subscript"/>
              </w:rPr>
            </w:pPr>
            <w:r w:rsidRPr="00C33713">
              <w:rPr>
                <w:sz w:val="24"/>
              </w:rPr>
              <w:t>30</w:t>
            </w:r>
            <w:r w:rsidRPr="00C33713">
              <w:rPr>
                <w:sz w:val="24"/>
                <w:vertAlign w:val="subscript"/>
              </w:rPr>
              <w:t>дист</w:t>
            </w:r>
            <w:r w:rsidRPr="00C33713">
              <w:rPr>
                <w:sz w:val="24"/>
              </w:rPr>
              <w:t xml:space="preserve"> x 6</w:t>
            </w:r>
            <w:r w:rsidRPr="00C33713">
              <w:rPr>
                <w:sz w:val="24"/>
                <w:vertAlign w:val="subscript"/>
              </w:rPr>
              <w:t xml:space="preserve">дист </w:t>
            </w:r>
            <w:r w:rsidRPr="00C33713">
              <w:rPr>
                <w:rFonts w:ascii="Times New Roman" w:hAnsi="Times New Roman"/>
              </w:rPr>
              <w:t xml:space="preserve">= </w:t>
            </w:r>
            <w:r w:rsidRPr="00C33713">
              <w:rPr>
                <w:rFonts w:ascii="Times New Roman" w:hAnsi="Times New Roman"/>
                <w:sz w:val="22"/>
                <w:szCs w:val="22"/>
              </w:rPr>
              <w:t>10</w:t>
            </w:r>
            <w:r w:rsidRPr="00C33713">
              <w:rPr>
                <w:sz w:val="22"/>
                <w:szCs w:val="22"/>
              </w:rPr>
              <w:t>0</w:t>
            </w:r>
            <w:r w:rsidRPr="00C33713">
              <w:rPr>
                <w:sz w:val="24"/>
                <w:vertAlign w:val="subscript"/>
              </w:rPr>
              <w:t>дист</w:t>
            </w:r>
          </w:p>
          <w:p w:rsidR="003F0359" w:rsidRPr="00C33713" w:rsidRDefault="003F0359" w:rsidP="00391399">
            <w:pPr>
              <w:pStyle w:val="21"/>
              <w:spacing w:before="120"/>
              <w:jc w:val="both"/>
              <w:rPr>
                <w:sz w:val="22"/>
                <w:szCs w:val="22"/>
              </w:rPr>
            </w:pPr>
            <w:r w:rsidRPr="00C33713">
              <w:rPr>
                <w:sz w:val="22"/>
                <w:szCs w:val="22"/>
              </w:rPr>
              <w:t>В наличии шесть дистанционных способа взаимодействия с получателями услуг.</w:t>
            </w:r>
          </w:p>
          <w:p w:rsidR="003F0359" w:rsidRPr="00C33713" w:rsidRDefault="003F0359" w:rsidP="00391399">
            <w:pPr>
              <w:pStyle w:val="21"/>
              <w:jc w:val="both"/>
              <w:rPr>
                <w:sz w:val="22"/>
                <w:szCs w:val="22"/>
              </w:rPr>
            </w:pPr>
          </w:p>
          <w:p w:rsidR="003F0359" w:rsidRPr="00C33713" w:rsidRDefault="003F0359" w:rsidP="00391399">
            <w:pPr>
              <w:pStyle w:val="2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1" w:type="dxa"/>
          </w:tcPr>
          <w:p w:rsidR="003F0359" w:rsidRPr="00C33713" w:rsidRDefault="003F0359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100 баллов</w:t>
            </w:r>
          </w:p>
        </w:tc>
      </w:tr>
      <w:tr w:rsidR="003F0359" w:rsidRPr="00C33713" w:rsidTr="00391399">
        <w:trPr>
          <w:trHeight w:val="1181"/>
        </w:trPr>
        <w:tc>
          <w:tcPr>
            <w:tcW w:w="680" w:type="dxa"/>
            <w:gridSpan w:val="2"/>
          </w:tcPr>
          <w:p w:rsidR="003F0359" w:rsidRPr="00C33713" w:rsidRDefault="003F0359" w:rsidP="003913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C33713">
              <w:rPr>
                <w:rFonts w:ascii="Times New Roman" w:hAnsi="Times New Roman" w:cs="Times New Roman"/>
                <w:sz w:val="24"/>
              </w:rPr>
              <w:t>1.3</w:t>
            </w:r>
          </w:p>
        </w:tc>
        <w:tc>
          <w:tcPr>
            <w:tcW w:w="6975" w:type="dxa"/>
          </w:tcPr>
          <w:p w:rsidR="003F0359" w:rsidRPr="00C33713" w:rsidRDefault="003F0359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Доля получателей услуг, удовлетворенных открытостью, полнотой и доступностью информации о деятельности организации социальной сферы, размещенной на информационных стендах в помещении организации социальной сферы, на официальном сайте организации социальной сферы в сети "Интернет" (</w:t>
            </w:r>
            <w:proofErr w:type="gram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proofErr w:type="gram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% </w:t>
            </w:r>
            <w:proofErr w:type="gram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от</w:t>
            </w:r>
            <w:proofErr w:type="gram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общего числа опрошенных получателей услуг).</w:t>
            </w:r>
          </w:p>
        </w:tc>
        <w:tc>
          <w:tcPr>
            <w:tcW w:w="1417" w:type="dxa"/>
          </w:tcPr>
          <w:p w:rsidR="003F0359" w:rsidRPr="00C33713" w:rsidRDefault="003F0359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>40%</w:t>
            </w:r>
          </w:p>
        </w:tc>
        <w:tc>
          <w:tcPr>
            <w:tcW w:w="4508" w:type="dxa"/>
            <w:gridSpan w:val="2"/>
          </w:tcPr>
          <w:p w:rsidR="003F0359" w:rsidRPr="00C33713" w:rsidRDefault="003F0359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 xml:space="preserve">по формуле (1.3): </w:t>
            </w:r>
          </w:p>
          <w:p w:rsidR="003F0359" w:rsidRPr="00C33713" w:rsidRDefault="003F0359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sz w:val="28"/>
                <w:szCs w:val="28"/>
                <w:vertAlign w:val="subscript"/>
              </w:rPr>
            </w:pPr>
            <w:r w:rsidRPr="00C33713">
              <w:rPr>
                <w:noProof/>
                <w:position w:val="-31"/>
                <w:lang w:eastAsia="ru-RU"/>
              </w:rPr>
              <w:drawing>
                <wp:inline distT="0" distB="0" distL="0" distR="0">
                  <wp:extent cx="2200275" cy="419100"/>
                  <wp:effectExtent l="0" t="0" r="0" b="0"/>
                  <wp:docPr id="156" name="Рисунок 1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F0359" w:rsidRPr="00C33713" w:rsidRDefault="003F0359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1"/>
              </w:rPr>
            </w:pPr>
            <w:proofErr w:type="gramStart"/>
            <w:r w:rsidRPr="00C33713">
              <w:rPr>
                <w:rFonts w:ascii="Times New Roman" w:hAnsi="Times New Roman"/>
                <w:szCs w:val="24"/>
              </w:rPr>
              <w:t>(244</w:t>
            </w:r>
            <w:r w:rsidRPr="00C33713">
              <w:rPr>
                <w:sz w:val="28"/>
                <w:szCs w:val="28"/>
                <w:vertAlign w:val="subscript"/>
              </w:rPr>
              <w:t>стенд</w:t>
            </w:r>
            <w:r w:rsidRPr="00C33713">
              <w:rPr>
                <w:rFonts w:ascii="Times New Roman" w:hAnsi="Times New Roman"/>
              </w:rPr>
              <w:t>+244</w:t>
            </w:r>
            <w:r w:rsidRPr="00C33713">
              <w:rPr>
                <w:rFonts w:ascii="Times New Roman" w:hAnsi="Times New Roman"/>
                <w:vertAlign w:val="subscript"/>
              </w:rPr>
              <w:t>с</w:t>
            </w:r>
            <w:r w:rsidRPr="00C33713">
              <w:rPr>
                <w:sz w:val="28"/>
                <w:szCs w:val="28"/>
                <w:vertAlign w:val="subscript"/>
              </w:rPr>
              <w:t>айт</w:t>
            </w:r>
            <w:r w:rsidRPr="00C33713">
              <w:rPr>
                <w:rFonts w:ascii="Times New Roman" w:hAnsi="Times New Roman"/>
              </w:rPr>
              <w:t>) /2*244</w:t>
            </w:r>
            <w:r w:rsidRPr="00C33713">
              <w:rPr>
                <w:sz w:val="28"/>
                <w:szCs w:val="28"/>
                <w:vertAlign w:val="subscript"/>
              </w:rPr>
              <w:t>общ)</w:t>
            </w:r>
            <w:r w:rsidRPr="00C33713">
              <w:rPr>
                <w:rFonts w:ascii="Times New Roman" w:hAnsi="Times New Roman"/>
              </w:rPr>
              <w:t xml:space="preserve"> х 100=100</w:t>
            </w:r>
            <w:r w:rsidRPr="00C33713">
              <w:rPr>
                <w:sz w:val="28"/>
                <w:szCs w:val="28"/>
                <w:vertAlign w:val="superscript"/>
              </w:rPr>
              <w:t>откр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  <w:proofErr w:type="gramEnd"/>
          </w:p>
          <w:p w:rsidR="003F0359" w:rsidRPr="00C33713" w:rsidRDefault="003F0359" w:rsidP="00391399">
            <w:pPr>
              <w:pStyle w:val="21"/>
              <w:jc w:val="both"/>
              <w:rPr>
                <w:rFonts w:ascii="Times New Roman" w:hAnsi="Times New Roman"/>
                <w:sz w:val="22"/>
                <w:szCs w:val="21"/>
              </w:rPr>
            </w:pPr>
          </w:p>
          <w:p w:rsidR="003F0359" w:rsidRPr="00C33713" w:rsidRDefault="003F0359" w:rsidP="00391399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3F0359" w:rsidRPr="00C33713" w:rsidRDefault="003F0359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100 баллов</w:t>
            </w:r>
          </w:p>
        </w:tc>
      </w:tr>
      <w:tr w:rsidR="003F0359" w:rsidRPr="00C33713" w:rsidTr="00391399">
        <w:trPr>
          <w:trHeight w:val="703"/>
        </w:trPr>
        <w:tc>
          <w:tcPr>
            <w:tcW w:w="13580" w:type="dxa"/>
            <w:gridSpan w:val="6"/>
            <w:shd w:val="clear" w:color="auto" w:fill="auto"/>
          </w:tcPr>
          <w:p w:rsidR="003F0359" w:rsidRPr="00C33713" w:rsidRDefault="003F0359" w:rsidP="00391399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C33713">
              <w:rPr>
                <w:rFonts w:ascii="Times New Roman" w:hAnsi="Times New Roman" w:cs="Times New Roman"/>
                <w:b/>
                <w:sz w:val="22"/>
              </w:rPr>
              <w:t>Итого по критерию 1(К</w:t>
            </w:r>
            <w:proofErr w:type="gramStart"/>
            <w:r w:rsidRPr="00C33713">
              <w:rPr>
                <w:rFonts w:ascii="Times New Roman" w:hAnsi="Times New Roman" w:cs="Times New Roman"/>
                <w:b/>
                <w:sz w:val="22"/>
                <w:vertAlign w:val="superscript"/>
              </w:rPr>
              <w:t>1</w:t>
            </w:r>
            <w:proofErr w:type="gramEnd"/>
            <w:r w:rsidRPr="00C33713">
              <w:rPr>
                <w:rFonts w:ascii="Times New Roman" w:hAnsi="Times New Roman" w:cs="Times New Roman"/>
                <w:b/>
                <w:sz w:val="22"/>
              </w:rPr>
              <w:t>):</w:t>
            </w: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 xml:space="preserve">  (0,3 х 100</w:t>
            </w:r>
            <w:r w:rsidRPr="00C33713">
              <w:rPr>
                <w:sz w:val="28"/>
                <w:szCs w:val="28"/>
                <w:vertAlign w:val="subscript"/>
              </w:rPr>
              <w:t xml:space="preserve">инф </w:t>
            </w:r>
            <w:r w:rsidRPr="00C3371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+ </w:t>
            </w: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0,3 х 100</w:t>
            </w:r>
            <w:r w:rsidRPr="00C33713">
              <w:rPr>
                <w:sz w:val="24"/>
                <w:vertAlign w:val="subscript"/>
              </w:rPr>
              <w:t xml:space="preserve">дист + </w:t>
            </w: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 xml:space="preserve">0,4 </w:t>
            </w:r>
            <w:proofErr w:type="spellStart"/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C337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3713">
              <w:rPr>
                <w:rFonts w:ascii="Times New Roman" w:hAnsi="Times New Roman"/>
                <w:sz w:val="24"/>
                <w:szCs w:val="24"/>
              </w:rPr>
              <w:t xml:space="preserve">100 </w:t>
            </w:r>
            <w:proofErr w:type="spellStart"/>
            <w:r w:rsidRPr="00C33713">
              <w:rPr>
                <w:rFonts w:ascii="Times New Roman" w:hAnsi="Times New Roman"/>
                <w:sz w:val="24"/>
                <w:szCs w:val="24"/>
                <w:vertAlign w:val="superscript"/>
              </w:rPr>
              <w:t>о</w:t>
            </w:r>
            <w:r w:rsidRPr="00C33713">
              <w:rPr>
                <w:sz w:val="28"/>
                <w:szCs w:val="28"/>
                <w:vertAlign w:val="superscript"/>
              </w:rPr>
              <w:t>ткр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  <w:proofErr w:type="spellEnd"/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71" w:type="dxa"/>
            <w:shd w:val="clear" w:color="auto" w:fill="auto"/>
          </w:tcPr>
          <w:p w:rsidR="003F0359" w:rsidRPr="00C33713" w:rsidRDefault="003F0359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ru-RU"/>
              </w:rPr>
            </w:pPr>
            <w:r w:rsidRPr="00C33713">
              <w:rPr>
                <w:rFonts w:ascii="Times New Roman" w:hAnsi="Times New Roman"/>
                <w:b/>
                <w:sz w:val="24"/>
                <w:lang w:eastAsia="ru-RU"/>
              </w:rPr>
              <w:t>100  баллов</w:t>
            </w:r>
          </w:p>
          <w:p w:rsidR="003F0359" w:rsidRPr="00C33713" w:rsidRDefault="003F0359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F0359" w:rsidRPr="00C33713" w:rsidTr="00391399">
        <w:tc>
          <w:tcPr>
            <w:tcW w:w="567" w:type="dxa"/>
          </w:tcPr>
          <w:p w:rsidR="003F0359" w:rsidRPr="00C33713" w:rsidRDefault="003F0359" w:rsidP="0039139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4884" w:type="dxa"/>
            <w:gridSpan w:val="6"/>
          </w:tcPr>
          <w:p w:rsidR="003F0359" w:rsidRPr="00C33713" w:rsidRDefault="003F0359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szCs w:val="24"/>
              </w:rPr>
              <w:t>Критерий «</w:t>
            </w:r>
            <w:r w:rsidRPr="00C3371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Комфортность условий предоставления услуг, включая время ожидания предоставления услуги</w:t>
            </w:r>
            <w:r w:rsidRPr="00C3371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3F0359" w:rsidRPr="00C33713" w:rsidTr="00391399">
        <w:trPr>
          <w:trHeight w:val="1676"/>
        </w:trPr>
        <w:tc>
          <w:tcPr>
            <w:tcW w:w="567" w:type="dxa"/>
          </w:tcPr>
          <w:p w:rsidR="003F0359" w:rsidRPr="00C33713" w:rsidRDefault="003F0359" w:rsidP="0039139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2.1.</w:t>
            </w:r>
          </w:p>
        </w:tc>
        <w:tc>
          <w:tcPr>
            <w:tcW w:w="7088" w:type="dxa"/>
            <w:gridSpan w:val="2"/>
          </w:tcPr>
          <w:p w:rsidR="003F0359" w:rsidRPr="00C33713" w:rsidRDefault="003F0359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в организации социальной сферы комфортных условий для предоставления услуг (перечень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качества).</w:t>
            </w:r>
          </w:p>
        </w:tc>
        <w:tc>
          <w:tcPr>
            <w:tcW w:w="1417" w:type="dxa"/>
          </w:tcPr>
          <w:p w:rsidR="003F0359" w:rsidRPr="00C33713" w:rsidRDefault="003F0359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>30%</w:t>
            </w:r>
          </w:p>
        </w:tc>
        <w:tc>
          <w:tcPr>
            <w:tcW w:w="4395" w:type="dxa"/>
          </w:tcPr>
          <w:p w:rsidR="003F0359" w:rsidRPr="00C33713" w:rsidRDefault="003F0359" w:rsidP="00391399">
            <w:pPr>
              <w:pStyle w:val="21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C33713">
              <w:rPr>
                <w:rFonts w:ascii="Times New Roman" w:hAnsi="Times New Roman"/>
                <w:sz w:val="22"/>
                <w:szCs w:val="24"/>
              </w:rPr>
              <w:t xml:space="preserve">по формуле (2.1): </w:t>
            </w:r>
          </w:p>
          <w:p w:rsidR="003F0359" w:rsidRPr="00C33713" w:rsidRDefault="003F0359" w:rsidP="00391399">
            <w:pPr>
              <w:pStyle w:val="ConsPlusNormal"/>
              <w:jc w:val="center"/>
              <w:rPr>
                <w:sz w:val="24"/>
              </w:rPr>
            </w:pPr>
            <w:proofErr w:type="spellStart"/>
            <w:r w:rsidRPr="00C33713">
              <w:rPr>
                <w:sz w:val="24"/>
              </w:rPr>
              <w:t>П</w:t>
            </w:r>
            <w:r w:rsidRPr="00C33713">
              <w:rPr>
                <w:sz w:val="24"/>
                <w:vertAlign w:val="subscript"/>
              </w:rPr>
              <w:t>комф</w:t>
            </w:r>
            <w:proofErr w:type="gramStart"/>
            <w:r w:rsidRPr="00C33713">
              <w:rPr>
                <w:sz w:val="24"/>
                <w:vertAlign w:val="subscript"/>
              </w:rPr>
              <w:t>.у</w:t>
            </w:r>
            <w:proofErr w:type="gramEnd"/>
            <w:r w:rsidRPr="00C33713">
              <w:rPr>
                <w:sz w:val="24"/>
                <w:vertAlign w:val="subscript"/>
              </w:rPr>
              <w:t>сл</w:t>
            </w:r>
            <w:proofErr w:type="spellEnd"/>
            <w:r w:rsidRPr="00C33713">
              <w:rPr>
                <w:sz w:val="24"/>
              </w:rPr>
              <w:t xml:space="preserve"> = </w:t>
            </w:r>
            <w:proofErr w:type="spellStart"/>
            <w:r w:rsidRPr="00C33713">
              <w:rPr>
                <w:sz w:val="24"/>
              </w:rPr>
              <w:t>Т</w:t>
            </w:r>
            <w:r w:rsidRPr="00C33713">
              <w:rPr>
                <w:sz w:val="24"/>
                <w:vertAlign w:val="subscript"/>
              </w:rPr>
              <w:t>комф</w:t>
            </w:r>
            <w:proofErr w:type="spellEnd"/>
            <w:r w:rsidRPr="00C33713">
              <w:rPr>
                <w:sz w:val="24"/>
              </w:rPr>
              <w:t xml:space="preserve"> </w:t>
            </w:r>
            <w:proofErr w:type="spellStart"/>
            <w:r w:rsidRPr="00C33713">
              <w:rPr>
                <w:sz w:val="24"/>
              </w:rPr>
              <w:t>x</w:t>
            </w:r>
            <w:proofErr w:type="spellEnd"/>
            <w:r w:rsidRPr="00C33713">
              <w:rPr>
                <w:sz w:val="24"/>
              </w:rPr>
              <w:t xml:space="preserve"> </w:t>
            </w:r>
            <w:proofErr w:type="spellStart"/>
            <w:r w:rsidRPr="00C33713">
              <w:rPr>
                <w:sz w:val="24"/>
              </w:rPr>
              <w:t>С</w:t>
            </w:r>
            <w:r w:rsidRPr="00C33713">
              <w:rPr>
                <w:sz w:val="24"/>
                <w:vertAlign w:val="subscript"/>
              </w:rPr>
              <w:t>комф</w:t>
            </w:r>
            <w:proofErr w:type="spellEnd"/>
            <w:r w:rsidRPr="00C33713">
              <w:rPr>
                <w:sz w:val="24"/>
              </w:rPr>
              <w:t xml:space="preserve">, </w:t>
            </w:r>
            <w:r w:rsidRPr="00C33713">
              <w:rPr>
                <w:sz w:val="22"/>
              </w:rPr>
              <w:t>(2.1)</w:t>
            </w:r>
          </w:p>
          <w:p w:rsidR="003F0359" w:rsidRPr="00C33713" w:rsidRDefault="003F0359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"/>
              </w:rPr>
            </w:pPr>
          </w:p>
          <w:p w:rsidR="003F0359" w:rsidRPr="00C33713" w:rsidRDefault="003F0359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20</w:t>
            </w:r>
            <w:r w:rsidRPr="00C33713">
              <w:rPr>
                <w:sz w:val="24"/>
                <w:vertAlign w:val="subscript"/>
              </w:rPr>
              <w:t>комф</w:t>
            </w:r>
            <w:r w:rsidRPr="00C33713">
              <w:rPr>
                <w:sz w:val="24"/>
              </w:rPr>
              <w:t xml:space="preserve"> x </w:t>
            </w:r>
            <w:r w:rsidRPr="00C33713">
              <w:rPr>
                <w:rFonts w:ascii="Times New Roman" w:hAnsi="Times New Roman"/>
              </w:rPr>
              <w:t>8</w:t>
            </w:r>
            <w:r w:rsidRPr="00C33713">
              <w:rPr>
                <w:sz w:val="24"/>
                <w:vertAlign w:val="subscript"/>
              </w:rPr>
              <w:t>комф</w:t>
            </w:r>
            <w:r w:rsidRPr="00C33713">
              <w:rPr>
                <w:rFonts w:ascii="Times New Roman" w:hAnsi="Times New Roman"/>
              </w:rPr>
              <w:t>= 100</w:t>
            </w:r>
            <w:r w:rsidRPr="00C33713">
              <w:rPr>
                <w:sz w:val="24"/>
                <w:vertAlign w:val="subscript"/>
              </w:rPr>
              <w:t>комф</w:t>
            </w:r>
            <w:proofErr w:type="gramStart"/>
            <w:r w:rsidRPr="00C33713">
              <w:rPr>
                <w:sz w:val="24"/>
                <w:vertAlign w:val="subscript"/>
              </w:rPr>
              <w:t>.у</w:t>
            </w:r>
            <w:proofErr w:type="gramEnd"/>
            <w:r w:rsidRPr="00C33713">
              <w:rPr>
                <w:sz w:val="24"/>
                <w:vertAlign w:val="subscript"/>
              </w:rPr>
              <w:t>сл</w:t>
            </w:r>
          </w:p>
          <w:p w:rsidR="003F0359" w:rsidRPr="00C33713" w:rsidRDefault="003F0359" w:rsidP="00391399">
            <w:pPr>
              <w:pStyle w:val="21"/>
              <w:spacing w:before="120"/>
              <w:jc w:val="both"/>
              <w:rPr>
                <w:sz w:val="22"/>
                <w:szCs w:val="22"/>
              </w:rPr>
            </w:pPr>
            <w:r w:rsidRPr="00C33713">
              <w:rPr>
                <w:rFonts w:ascii="Times New Roman" w:hAnsi="Times New Roman"/>
                <w:sz w:val="24"/>
                <w:szCs w:val="24"/>
              </w:rPr>
              <w:t xml:space="preserve">В наличии и функционируют </w:t>
            </w:r>
            <w:r w:rsidRPr="00C33713">
              <w:rPr>
                <w:rFonts w:ascii="Times New Roman" w:hAnsi="Times New Roman"/>
                <w:sz w:val="24"/>
                <w:szCs w:val="24"/>
                <w:u w:val="single"/>
              </w:rPr>
              <w:t>восемь</w:t>
            </w:r>
            <w:r w:rsidRPr="00C33713">
              <w:rPr>
                <w:rFonts w:ascii="Times New Roman" w:hAnsi="Times New Roman"/>
                <w:sz w:val="24"/>
                <w:szCs w:val="24"/>
              </w:rPr>
              <w:t xml:space="preserve"> комфортных условий предоставления услуг</w:t>
            </w:r>
            <w:r w:rsidRPr="00C33713">
              <w:rPr>
                <w:sz w:val="22"/>
                <w:szCs w:val="22"/>
              </w:rPr>
              <w:t>.</w:t>
            </w:r>
          </w:p>
          <w:p w:rsidR="003F0359" w:rsidRPr="00C33713" w:rsidRDefault="003F0359" w:rsidP="00391399">
            <w:pPr>
              <w:pStyle w:val="21"/>
              <w:jc w:val="both"/>
              <w:rPr>
                <w:sz w:val="22"/>
                <w:szCs w:val="22"/>
              </w:rPr>
            </w:pPr>
          </w:p>
          <w:p w:rsidR="003F0359" w:rsidRPr="00C33713" w:rsidRDefault="003F0359" w:rsidP="00391399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  <w:gridSpan w:val="2"/>
          </w:tcPr>
          <w:p w:rsidR="003F0359" w:rsidRPr="00C33713" w:rsidRDefault="003F0359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ru-RU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100</w:t>
            </w:r>
          </w:p>
          <w:p w:rsidR="003F0359" w:rsidRPr="00C33713" w:rsidRDefault="003F0359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баллов</w:t>
            </w:r>
          </w:p>
        </w:tc>
      </w:tr>
      <w:tr w:rsidR="003F0359" w:rsidRPr="00C33713" w:rsidTr="00391399">
        <w:trPr>
          <w:trHeight w:val="786"/>
        </w:trPr>
        <w:tc>
          <w:tcPr>
            <w:tcW w:w="567" w:type="dxa"/>
          </w:tcPr>
          <w:p w:rsidR="003F0359" w:rsidRPr="00C33713" w:rsidRDefault="003F0359" w:rsidP="003913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7088" w:type="dxa"/>
            <w:gridSpan w:val="2"/>
          </w:tcPr>
          <w:p w:rsidR="003F0359" w:rsidRPr="00C33713" w:rsidRDefault="003F0359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Время ожидания предоставления услуги</w:t>
            </w:r>
          </w:p>
        </w:tc>
        <w:tc>
          <w:tcPr>
            <w:tcW w:w="1417" w:type="dxa"/>
          </w:tcPr>
          <w:p w:rsidR="003F0359" w:rsidRPr="00C33713" w:rsidRDefault="003F0359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>40%</w:t>
            </w:r>
          </w:p>
        </w:tc>
        <w:tc>
          <w:tcPr>
            <w:tcW w:w="4395" w:type="dxa"/>
          </w:tcPr>
          <w:p w:rsidR="003F0359" w:rsidRPr="00C33713" w:rsidRDefault="003F0359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noProof/>
                <w:position w:val="-29"/>
                <w:lang w:eastAsia="ru-RU"/>
              </w:rPr>
              <w:drawing>
                <wp:inline distT="0" distB="0" distL="0" distR="0">
                  <wp:extent cx="2543175" cy="514350"/>
                  <wp:effectExtent l="0" t="0" r="9525" b="0"/>
                  <wp:docPr id="157" name="Рисунок 157" descr="base_1_308521_3277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ase_1_308521_32770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3175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gridSpan w:val="2"/>
          </w:tcPr>
          <w:p w:rsidR="003F0359" w:rsidRPr="00C33713" w:rsidRDefault="003F0359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ru-RU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100</w:t>
            </w:r>
          </w:p>
          <w:p w:rsidR="003F0359" w:rsidRPr="00C33713" w:rsidRDefault="003F0359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баллов</w:t>
            </w:r>
          </w:p>
        </w:tc>
      </w:tr>
      <w:tr w:rsidR="003F0359" w:rsidRPr="00C33713" w:rsidTr="00391399">
        <w:trPr>
          <w:trHeight w:val="1601"/>
        </w:trPr>
        <w:tc>
          <w:tcPr>
            <w:tcW w:w="567" w:type="dxa"/>
          </w:tcPr>
          <w:p w:rsidR="003F0359" w:rsidRPr="00C33713" w:rsidRDefault="003F0359" w:rsidP="003913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7088" w:type="dxa"/>
            <w:gridSpan w:val="2"/>
          </w:tcPr>
          <w:p w:rsidR="003F0359" w:rsidRPr="00C33713" w:rsidRDefault="003F0359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получателей услуг, удовлетворенных комфортностью предоставления услуг организацией социальной сферы (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% 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общего числа опрошенных получателей услуг).</w:t>
            </w:r>
          </w:p>
        </w:tc>
        <w:tc>
          <w:tcPr>
            <w:tcW w:w="1417" w:type="dxa"/>
          </w:tcPr>
          <w:p w:rsidR="003F0359" w:rsidRPr="00C33713" w:rsidRDefault="003F0359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>30%</w:t>
            </w:r>
          </w:p>
        </w:tc>
        <w:tc>
          <w:tcPr>
            <w:tcW w:w="4395" w:type="dxa"/>
          </w:tcPr>
          <w:p w:rsidR="003F0359" w:rsidRPr="00C33713" w:rsidRDefault="003F0359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 xml:space="preserve">по формуле (2.3): </w:t>
            </w:r>
          </w:p>
          <w:p w:rsidR="003F0359" w:rsidRPr="00C33713" w:rsidRDefault="003F0359" w:rsidP="00391399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C33713">
              <w:rPr>
                <w:noProof/>
                <w:position w:val="-32"/>
                <w:lang w:eastAsia="ru-RU"/>
              </w:rPr>
              <w:drawing>
                <wp:inline distT="0" distB="0" distL="0" distR="0">
                  <wp:extent cx="2228850" cy="561975"/>
                  <wp:effectExtent l="0" t="0" r="0" b="0"/>
                  <wp:docPr id="158" name="Рисунок 1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8850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F0359" w:rsidRPr="00C33713" w:rsidRDefault="003F0359" w:rsidP="003F035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Cs w:val="28"/>
              </w:rPr>
              <w:t>(244</w:t>
            </w:r>
            <w:r w:rsidRPr="00C33713">
              <w:rPr>
                <w:sz w:val="28"/>
                <w:szCs w:val="28"/>
                <w:vertAlign w:val="superscript"/>
              </w:rPr>
              <w:t>комф</w:t>
            </w:r>
            <w:r w:rsidRPr="00C33713">
              <w:rPr>
                <w:rFonts w:ascii="Times New Roman" w:hAnsi="Times New Roman"/>
                <w:szCs w:val="24"/>
              </w:rPr>
              <w:t>/244</w:t>
            </w:r>
            <w:r w:rsidRPr="00C33713">
              <w:rPr>
                <w:sz w:val="28"/>
                <w:szCs w:val="28"/>
                <w:vertAlign w:val="subscript"/>
              </w:rPr>
              <w:t>общ</w:t>
            </w:r>
            <w:r w:rsidRPr="00C33713">
              <w:rPr>
                <w:rFonts w:ascii="Times New Roman" w:hAnsi="Times New Roman"/>
                <w:szCs w:val="28"/>
              </w:rPr>
              <w:t xml:space="preserve">) ×100 </w:t>
            </w:r>
            <w:r w:rsidRPr="00C33713">
              <w:rPr>
                <w:rFonts w:ascii="Times New Roman" w:hAnsi="Times New Roman"/>
              </w:rPr>
              <w:t>= 100</w:t>
            </w:r>
            <w:r w:rsidRPr="00C33713">
              <w:rPr>
                <w:sz w:val="28"/>
                <w:szCs w:val="28"/>
                <w:vertAlign w:val="superscript"/>
              </w:rPr>
              <w:t>комф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</w:p>
        </w:tc>
        <w:tc>
          <w:tcPr>
            <w:tcW w:w="1984" w:type="dxa"/>
            <w:gridSpan w:val="2"/>
          </w:tcPr>
          <w:p w:rsidR="003F0359" w:rsidRPr="00C33713" w:rsidRDefault="003F0359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ru-RU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100</w:t>
            </w:r>
          </w:p>
          <w:p w:rsidR="003F0359" w:rsidRPr="00C33713" w:rsidRDefault="003F0359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 xml:space="preserve"> баллов</w:t>
            </w:r>
          </w:p>
        </w:tc>
      </w:tr>
      <w:tr w:rsidR="003F0359" w:rsidRPr="00C33713" w:rsidTr="00391399">
        <w:trPr>
          <w:trHeight w:val="198"/>
        </w:trPr>
        <w:tc>
          <w:tcPr>
            <w:tcW w:w="13467" w:type="dxa"/>
            <w:gridSpan w:val="5"/>
            <w:shd w:val="clear" w:color="auto" w:fill="auto"/>
          </w:tcPr>
          <w:p w:rsidR="003F0359" w:rsidRPr="00C33713" w:rsidRDefault="003F0359" w:rsidP="00391399">
            <w:pPr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  <w:b/>
              </w:rPr>
              <w:t>Итого по критерию 2 (К</w:t>
            </w:r>
            <w:proofErr w:type="gramStart"/>
            <w:r w:rsidRPr="00C33713">
              <w:rPr>
                <w:rFonts w:ascii="Times New Roman" w:hAnsi="Times New Roman"/>
                <w:b/>
                <w:vertAlign w:val="superscript"/>
              </w:rPr>
              <w:t>2</w:t>
            </w:r>
            <w:proofErr w:type="gramEnd"/>
            <w:r w:rsidRPr="00C33713">
              <w:rPr>
                <w:rFonts w:ascii="Times New Roman" w:hAnsi="Times New Roman"/>
                <w:b/>
              </w:rPr>
              <w:t>):</w:t>
            </w:r>
            <w:r w:rsidRPr="00C3371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К2n = (0,3 x 100 + 0,4 x 100 + 0,3 x 100)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3F0359" w:rsidRPr="00C33713" w:rsidRDefault="003F0359" w:rsidP="00391399">
            <w:pPr>
              <w:tabs>
                <w:tab w:val="left" w:pos="993"/>
              </w:tabs>
              <w:spacing w:before="12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3713">
              <w:rPr>
                <w:rFonts w:ascii="Times New Roman" w:hAnsi="Times New Roman"/>
                <w:b/>
                <w:sz w:val="24"/>
                <w:lang w:eastAsia="ru-RU"/>
              </w:rPr>
              <w:t>100  баллов</w:t>
            </w:r>
          </w:p>
        </w:tc>
      </w:tr>
      <w:tr w:rsidR="003F0359" w:rsidRPr="00C33713" w:rsidTr="00391399">
        <w:tc>
          <w:tcPr>
            <w:tcW w:w="680" w:type="dxa"/>
            <w:gridSpan w:val="2"/>
          </w:tcPr>
          <w:p w:rsidR="003F0359" w:rsidRPr="00C33713" w:rsidRDefault="003F0359" w:rsidP="0039139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4771" w:type="dxa"/>
            <w:gridSpan w:val="5"/>
          </w:tcPr>
          <w:p w:rsidR="003F0359" w:rsidRPr="00C33713" w:rsidRDefault="003F0359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Критерий «</w:t>
            </w:r>
            <w:r w:rsidRPr="00C33713">
              <w:rPr>
                <w:rFonts w:ascii="Times New Roman" w:hAnsi="Times New Roman"/>
                <w:b/>
                <w:lang w:eastAsia="ru-RU"/>
              </w:rPr>
              <w:t>Доступность услуг для инвалидов</w:t>
            </w:r>
            <w:r w:rsidRPr="00C33713">
              <w:rPr>
                <w:rFonts w:ascii="Times New Roman" w:hAnsi="Times New Roman"/>
              </w:rPr>
              <w:t>»</w:t>
            </w:r>
          </w:p>
        </w:tc>
      </w:tr>
      <w:tr w:rsidR="003F0359" w:rsidRPr="00C33713" w:rsidTr="00391399">
        <w:tc>
          <w:tcPr>
            <w:tcW w:w="680" w:type="dxa"/>
            <w:gridSpan w:val="2"/>
          </w:tcPr>
          <w:p w:rsidR="003F0359" w:rsidRPr="00C33713" w:rsidRDefault="003F0359" w:rsidP="003913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 xml:space="preserve">3.1. </w:t>
            </w:r>
          </w:p>
        </w:tc>
        <w:tc>
          <w:tcPr>
            <w:tcW w:w="6975" w:type="dxa"/>
          </w:tcPr>
          <w:p w:rsidR="003F0359" w:rsidRPr="00C33713" w:rsidRDefault="003F0359" w:rsidP="007D5E7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Оборудование помещений организации социальной сферы и прилегающей к ней территории с учетом доступности для инвалидов:</w:t>
            </w:r>
          </w:p>
          <w:p w:rsidR="003F0359" w:rsidRPr="00C33713" w:rsidRDefault="003F0359" w:rsidP="007D5E7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- оборудованных входных групп пандусами (подъемными платформами);</w:t>
            </w:r>
          </w:p>
          <w:p w:rsidR="003F0359" w:rsidRPr="00C33713" w:rsidRDefault="003F0359" w:rsidP="007D5E7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- наличие выделенных стоянок для автотранспортных средств инвалидов;</w:t>
            </w:r>
          </w:p>
          <w:p w:rsidR="003F0359" w:rsidRPr="00C33713" w:rsidRDefault="003F0359" w:rsidP="007D5E7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- наличие адаптированных лифтов, поручней, расширенных дверных проемов;</w:t>
            </w:r>
          </w:p>
          <w:p w:rsidR="003F0359" w:rsidRPr="00C33713" w:rsidRDefault="003F0359" w:rsidP="007D5E7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- наличие сменных кресел-колясок;</w:t>
            </w:r>
          </w:p>
          <w:p w:rsidR="003F0359" w:rsidRPr="00C33713" w:rsidRDefault="003F0359" w:rsidP="007D5E7B">
            <w:pPr>
              <w:pStyle w:val="ConsPlusNormal"/>
              <w:jc w:val="both"/>
              <w:rPr>
                <w:sz w:val="22"/>
                <w:szCs w:val="22"/>
              </w:rPr>
            </w:pPr>
            <w:r w:rsidRPr="00C33713">
              <w:rPr>
                <w:rFonts w:ascii="Times New Roman" w:eastAsia="Times New Roman" w:hAnsi="Times New Roman" w:cs="Times New Roman"/>
                <w:sz w:val="22"/>
                <w:szCs w:val="22"/>
              </w:rPr>
              <w:t>- наличие специально оборудованных санитарно-гигиенических помещений в организации социальной сферы.</w:t>
            </w:r>
          </w:p>
        </w:tc>
        <w:tc>
          <w:tcPr>
            <w:tcW w:w="1417" w:type="dxa"/>
          </w:tcPr>
          <w:p w:rsidR="003F0359" w:rsidRPr="00C33713" w:rsidRDefault="003F0359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30%</w:t>
            </w:r>
          </w:p>
        </w:tc>
        <w:tc>
          <w:tcPr>
            <w:tcW w:w="4395" w:type="dxa"/>
          </w:tcPr>
          <w:p w:rsidR="003F0359" w:rsidRPr="00C33713" w:rsidRDefault="003F0359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по формуле (3.1):</w:t>
            </w:r>
          </w:p>
          <w:p w:rsidR="003F0359" w:rsidRPr="00C33713" w:rsidRDefault="003F0359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3F0359" w:rsidRPr="00C33713" w:rsidRDefault="003F0359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noProof/>
                <w:position w:val="-10"/>
                <w:lang w:eastAsia="ru-RU"/>
              </w:rPr>
              <w:drawing>
                <wp:inline distT="0" distB="0" distL="0" distR="0">
                  <wp:extent cx="1990725" cy="228600"/>
                  <wp:effectExtent l="0" t="0" r="0" b="0"/>
                  <wp:docPr id="159" name="Рисунок 1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07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F0359" w:rsidRPr="00C33713" w:rsidRDefault="003F0359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3F0359" w:rsidRPr="00C33713" w:rsidRDefault="003F0359" w:rsidP="00391399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20</w:t>
            </w:r>
            <w:r w:rsidRPr="00C33713">
              <w:rPr>
                <w:vertAlign w:val="superscript"/>
              </w:rPr>
              <w:t>орг</w:t>
            </w:r>
            <w:r w:rsidRPr="00C33713">
              <w:rPr>
                <w:vertAlign w:val="subscript"/>
              </w:rPr>
              <w:t>дост</w:t>
            </w:r>
            <w:r w:rsidRPr="00C33713">
              <w:rPr>
                <w:rFonts w:ascii="Times New Roman" w:hAnsi="Times New Roman"/>
              </w:rPr>
              <w:t>×4</w:t>
            </w:r>
            <w:r w:rsidRPr="00C33713">
              <w:rPr>
                <w:vertAlign w:val="superscript"/>
              </w:rPr>
              <w:t>орг</w:t>
            </w:r>
            <w:r w:rsidRPr="00C33713">
              <w:rPr>
                <w:vertAlign w:val="subscript"/>
              </w:rPr>
              <w:t xml:space="preserve">дост </w:t>
            </w:r>
            <w:r w:rsidRPr="00C33713">
              <w:rPr>
                <w:rFonts w:ascii="Times New Roman" w:hAnsi="Times New Roman"/>
              </w:rPr>
              <w:t>= 80</w:t>
            </w:r>
            <w:r w:rsidRPr="00C33713">
              <w:rPr>
                <w:vertAlign w:val="superscript"/>
              </w:rPr>
              <w:t>орг</w:t>
            </w:r>
            <w:r w:rsidRPr="00C33713">
              <w:rPr>
                <w:vertAlign w:val="subscript"/>
              </w:rPr>
              <w:t>дост</w:t>
            </w:r>
          </w:p>
          <w:p w:rsidR="003F0359" w:rsidRPr="00C33713" w:rsidRDefault="003F0359" w:rsidP="00391399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F0359" w:rsidRPr="00C33713" w:rsidRDefault="003F0359" w:rsidP="00391399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В наличии </w:t>
            </w:r>
            <w:r w:rsidRPr="00C33713">
              <w:rPr>
                <w:rFonts w:ascii="Times New Roman" w:hAnsi="Times New Roman"/>
                <w:u w:val="single"/>
              </w:rPr>
              <w:t>четыре</w:t>
            </w:r>
            <w:r w:rsidR="00E73DB5" w:rsidRPr="00C33713">
              <w:rPr>
                <w:rFonts w:ascii="Times New Roman" w:hAnsi="Times New Roman"/>
                <w:u w:val="single"/>
              </w:rPr>
              <w:t xml:space="preserve"> </w:t>
            </w:r>
            <w:r w:rsidRPr="00C33713">
              <w:rPr>
                <w:rFonts w:ascii="Times New Roman" w:hAnsi="Times New Roman"/>
              </w:rPr>
              <w:t>условия доступности услуг для инвалидов.</w:t>
            </w:r>
          </w:p>
        </w:tc>
        <w:tc>
          <w:tcPr>
            <w:tcW w:w="1984" w:type="dxa"/>
            <w:gridSpan w:val="2"/>
          </w:tcPr>
          <w:p w:rsidR="003F0359" w:rsidRPr="00C33713" w:rsidRDefault="003F0359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  <w:lang w:eastAsia="ru-RU"/>
              </w:rPr>
              <w:t>80 баллов</w:t>
            </w:r>
          </w:p>
        </w:tc>
      </w:tr>
      <w:tr w:rsidR="003F0359" w:rsidRPr="00C33713" w:rsidTr="00391399">
        <w:tc>
          <w:tcPr>
            <w:tcW w:w="680" w:type="dxa"/>
            <w:gridSpan w:val="2"/>
          </w:tcPr>
          <w:p w:rsidR="003F0359" w:rsidRPr="00C33713" w:rsidRDefault="003F0359" w:rsidP="003913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6975" w:type="dxa"/>
          </w:tcPr>
          <w:p w:rsidR="003F0359" w:rsidRPr="00C33713" w:rsidRDefault="003F0359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Обеспечение в организации социальной сферы условий доступности, позволяющих инвалидам получать услуги наравне с другими:</w:t>
            </w:r>
          </w:p>
          <w:p w:rsidR="003F0359" w:rsidRPr="00C33713" w:rsidRDefault="003F0359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- дублирование для инвалидов по слуху и зрению звуковой и </w:t>
            </w:r>
            <w:r w:rsidRPr="00C3371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зрительной информации;</w:t>
            </w:r>
          </w:p>
          <w:p w:rsidR="003F0359" w:rsidRPr="00C33713" w:rsidRDefault="003F0359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  <w:p w:rsidR="003F0359" w:rsidRPr="00C33713" w:rsidRDefault="003F0359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сурдопереводчика</w:t>
            </w:r>
            <w:proofErr w:type="spell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proofErr w:type="spell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тифлосурдопереводчика</w:t>
            </w:r>
            <w:proofErr w:type="spell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);</w:t>
            </w:r>
          </w:p>
          <w:p w:rsidR="003F0359" w:rsidRPr="00C33713" w:rsidRDefault="003F0359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- наличие альтернативной версии официального сайта организации социальной сферы в сети "Интернет" для инвалидов по зрению;</w:t>
            </w:r>
          </w:p>
          <w:p w:rsidR="003F0359" w:rsidRPr="00C33713" w:rsidRDefault="003F0359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- помощь, оказываемая работниками организации социальной сферы, прошедшими необходимое обучение (инструктирование) по сопровождению инвалидов в помещениях организации социальной сферы и на прилегающей территории;</w:t>
            </w:r>
          </w:p>
          <w:p w:rsidR="003F0359" w:rsidRPr="00C33713" w:rsidRDefault="003F0359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- наличие возможности предоставления услуги в дистанционном режиме или на дому.</w:t>
            </w:r>
          </w:p>
        </w:tc>
        <w:tc>
          <w:tcPr>
            <w:tcW w:w="1417" w:type="dxa"/>
          </w:tcPr>
          <w:p w:rsidR="003F0359" w:rsidRPr="00C33713" w:rsidRDefault="003F0359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lastRenderedPageBreak/>
              <w:t>40%</w:t>
            </w:r>
          </w:p>
        </w:tc>
        <w:tc>
          <w:tcPr>
            <w:tcW w:w="4395" w:type="dxa"/>
          </w:tcPr>
          <w:p w:rsidR="003F0359" w:rsidRPr="00C33713" w:rsidRDefault="003F0359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по формуле (3.2): </w:t>
            </w:r>
          </w:p>
          <w:p w:rsidR="003F0359" w:rsidRPr="00C33713" w:rsidRDefault="003F0359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3F0359" w:rsidRPr="00C33713" w:rsidRDefault="003F0359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noProof/>
                <w:position w:val="-10"/>
                <w:lang w:eastAsia="ru-RU"/>
              </w:rPr>
              <w:drawing>
                <wp:inline distT="0" distB="0" distL="0" distR="0">
                  <wp:extent cx="2171700" cy="209550"/>
                  <wp:effectExtent l="0" t="0" r="0" b="0"/>
                  <wp:docPr id="160" name="Рисунок 1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F0359" w:rsidRPr="00C33713" w:rsidRDefault="003F0359" w:rsidP="00391399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lastRenderedPageBreak/>
              <w:t>20</w:t>
            </w:r>
            <w:r w:rsidRPr="00C33713">
              <w:rPr>
                <w:vertAlign w:val="superscript"/>
              </w:rPr>
              <w:t>усл</w:t>
            </w:r>
            <w:r w:rsidRPr="00C33713">
              <w:rPr>
                <w:vertAlign w:val="subscript"/>
              </w:rPr>
              <w:t>дост</w:t>
            </w:r>
            <w:r w:rsidRPr="00C33713">
              <w:rPr>
                <w:rFonts w:ascii="Times New Roman" w:hAnsi="Times New Roman"/>
              </w:rPr>
              <w:t>×6</w:t>
            </w:r>
            <w:r w:rsidRPr="00C33713">
              <w:rPr>
                <w:vertAlign w:val="superscript"/>
              </w:rPr>
              <w:t>усл</w:t>
            </w:r>
            <w:r w:rsidRPr="00C33713">
              <w:rPr>
                <w:vertAlign w:val="subscript"/>
              </w:rPr>
              <w:t xml:space="preserve">дост </w:t>
            </w:r>
            <w:r w:rsidRPr="00C33713">
              <w:rPr>
                <w:rFonts w:ascii="Times New Roman" w:hAnsi="Times New Roman"/>
              </w:rPr>
              <w:t>= 100</w:t>
            </w:r>
            <w:r w:rsidRPr="00C33713">
              <w:rPr>
                <w:vertAlign w:val="superscript"/>
              </w:rPr>
              <w:t>усл</w:t>
            </w:r>
            <w:r w:rsidRPr="00C33713">
              <w:rPr>
                <w:vertAlign w:val="subscript"/>
              </w:rPr>
              <w:t>дост</w:t>
            </w:r>
          </w:p>
          <w:p w:rsidR="003F0359" w:rsidRPr="00C33713" w:rsidRDefault="003F0359" w:rsidP="00391399">
            <w:pPr>
              <w:pStyle w:val="21"/>
              <w:spacing w:before="12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33713">
              <w:rPr>
                <w:rFonts w:ascii="Times New Roman" w:hAnsi="Times New Roman"/>
                <w:sz w:val="22"/>
                <w:szCs w:val="22"/>
              </w:rPr>
              <w:t xml:space="preserve">В наличии </w:t>
            </w:r>
            <w:r w:rsidRPr="00C33713">
              <w:rPr>
                <w:rFonts w:ascii="Times New Roman" w:hAnsi="Times New Roman"/>
                <w:sz w:val="22"/>
                <w:szCs w:val="22"/>
                <w:u w:val="single"/>
              </w:rPr>
              <w:t>шесть</w:t>
            </w:r>
            <w:r w:rsidR="00E73DB5" w:rsidRPr="00C33713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r w:rsidRPr="00C33713">
              <w:rPr>
                <w:rFonts w:ascii="Times New Roman" w:hAnsi="Times New Roman"/>
                <w:sz w:val="22"/>
                <w:szCs w:val="22"/>
              </w:rPr>
              <w:t>условий доступности, позволяющих инвалидам получать услуги наравне с другими.</w:t>
            </w:r>
          </w:p>
          <w:p w:rsidR="003F0359" w:rsidRPr="00C33713" w:rsidRDefault="003F0359" w:rsidP="00391399">
            <w:pPr>
              <w:pStyle w:val="21"/>
              <w:jc w:val="both"/>
              <w:rPr>
                <w:sz w:val="22"/>
                <w:szCs w:val="22"/>
              </w:rPr>
            </w:pPr>
          </w:p>
          <w:p w:rsidR="003F0359" w:rsidRPr="00C33713" w:rsidRDefault="003F0359" w:rsidP="00391399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  <w:gridSpan w:val="2"/>
          </w:tcPr>
          <w:p w:rsidR="003F0359" w:rsidRPr="00C33713" w:rsidRDefault="003F0359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  <w:lang w:eastAsia="ru-RU"/>
              </w:rPr>
              <w:lastRenderedPageBreak/>
              <w:t>100 баллов</w:t>
            </w:r>
          </w:p>
        </w:tc>
      </w:tr>
      <w:tr w:rsidR="003F0359" w:rsidRPr="00C33713" w:rsidTr="00391399">
        <w:tc>
          <w:tcPr>
            <w:tcW w:w="680" w:type="dxa"/>
            <w:gridSpan w:val="2"/>
          </w:tcPr>
          <w:p w:rsidR="003F0359" w:rsidRPr="00C33713" w:rsidRDefault="003F0359" w:rsidP="003913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C33713">
              <w:rPr>
                <w:rFonts w:ascii="Times New Roman" w:hAnsi="Times New Roman" w:cs="Times New Roman"/>
                <w:sz w:val="24"/>
                <w:szCs w:val="22"/>
              </w:rPr>
              <w:lastRenderedPageBreak/>
              <w:t>3.3.</w:t>
            </w:r>
          </w:p>
        </w:tc>
        <w:tc>
          <w:tcPr>
            <w:tcW w:w="6975" w:type="dxa"/>
          </w:tcPr>
          <w:p w:rsidR="003F0359" w:rsidRPr="00C33713" w:rsidRDefault="003F0359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Доля получателей услуг, удовлетворенных доступностью услуг для инвалидов (</w:t>
            </w:r>
            <w:proofErr w:type="gram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proofErr w:type="gram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% </w:t>
            </w:r>
            <w:proofErr w:type="gram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от</w:t>
            </w:r>
            <w:proofErr w:type="gram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общего числа опрошенных получателей услуг - инвалидов).</w:t>
            </w:r>
          </w:p>
        </w:tc>
        <w:tc>
          <w:tcPr>
            <w:tcW w:w="1417" w:type="dxa"/>
          </w:tcPr>
          <w:p w:rsidR="003F0359" w:rsidRPr="00C33713" w:rsidRDefault="003F0359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30%</w:t>
            </w:r>
          </w:p>
        </w:tc>
        <w:tc>
          <w:tcPr>
            <w:tcW w:w="4395" w:type="dxa"/>
          </w:tcPr>
          <w:p w:rsidR="003F0359" w:rsidRPr="00C33713" w:rsidRDefault="003F0359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по формуле (3.3): </w:t>
            </w:r>
          </w:p>
          <w:p w:rsidR="003F0359" w:rsidRPr="00C33713" w:rsidRDefault="003F0359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noProof/>
                <w:position w:val="-31"/>
                <w:lang w:eastAsia="ru-RU"/>
              </w:rPr>
              <w:drawing>
                <wp:inline distT="0" distB="0" distL="0" distR="0">
                  <wp:extent cx="2200275" cy="533400"/>
                  <wp:effectExtent l="0" t="0" r="0" b="0"/>
                  <wp:docPr id="161" name="Рисунок 1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F0359" w:rsidRPr="00C33713" w:rsidRDefault="003F0359" w:rsidP="00391399">
            <w:pPr>
              <w:tabs>
                <w:tab w:val="left" w:pos="993"/>
              </w:tabs>
              <w:spacing w:after="0" w:line="240" w:lineRule="auto"/>
              <w:rPr>
                <w:vertAlign w:val="subscript"/>
              </w:rPr>
            </w:pPr>
            <w:r w:rsidRPr="00C33713">
              <w:rPr>
                <w:rFonts w:ascii="Times New Roman" w:hAnsi="Times New Roman"/>
              </w:rPr>
              <w:t>(244</w:t>
            </w:r>
            <w:r w:rsidRPr="00C33713">
              <w:rPr>
                <w:vertAlign w:val="superscript"/>
              </w:rPr>
              <w:t>дост</w:t>
            </w:r>
            <w:r w:rsidRPr="00C33713">
              <w:rPr>
                <w:rFonts w:ascii="Times New Roman" w:hAnsi="Times New Roman"/>
              </w:rPr>
              <w:t>/244</w:t>
            </w:r>
            <w:r w:rsidRPr="00C33713">
              <w:rPr>
                <w:vertAlign w:val="subscript"/>
              </w:rPr>
              <w:t>инв</w:t>
            </w:r>
            <w:r w:rsidRPr="00C33713">
              <w:rPr>
                <w:rFonts w:ascii="Times New Roman" w:hAnsi="Times New Roman"/>
              </w:rPr>
              <w:t>) ×100 = 100</w:t>
            </w:r>
            <w:r w:rsidRPr="00C33713">
              <w:rPr>
                <w:vertAlign w:val="superscript"/>
              </w:rPr>
              <w:t>дост</w:t>
            </w:r>
            <w:r w:rsidRPr="00C33713">
              <w:rPr>
                <w:vertAlign w:val="subscript"/>
              </w:rPr>
              <w:t>уд</w:t>
            </w:r>
          </w:p>
          <w:p w:rsidR="003F0359" w:rsidRPr="00C33713" w:rsidRDefault="003F0359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gridSpan w:val="2"/>
          </w:tcPr>
          <w:p w:rsidR="003F0359" w:rsidRPr="00C33713" w:rsidRDefault="003F0359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  <w:lang w:eastAsia="ru-RU"/>
              </w:rPr>
              <w:t>100 баллов</w:t>
            </w:r>
          </w:p>
        </w:tc>
      </w:tr>
      <w:tr w:rsidR="003F0359" w:rsidRPr="00C33713" w:rsidTr="00391399">
        <w:tc>
          <w:tcPr>
            <w:tcW w:w="13467" w:type="dxa"/>
            <w:gridSpan w:val="5"/>
            <w:shd w:val="clear" w:color="auto" w:fill="auto"/>
          </w:tcPr>
          <w:p w:rsidR="003F0359" w:rsidRPr="00C33713" w:rsidRDefault="003F0359" w:rsidP="00391399">
            <w:pPr>
              <w:pStyle w:val="ConsPlusNormal"/>
              <w:spacing w:before="120" w:after="12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b/>
                <w:sz w:val="22"/>
                <w:szCs w:val="22"/>
              </w:rPr>
              <w:t>Итого по критерию 3 (К</w:t>
            </w:r>
            <w:r w:rsidRPr="00C33713">
              <w:rPr>
                <w:rFonts w:ascii="Times New Roman" w:hAnsi="Times New Roman" w:cs="Times New Roman"/>
                <w:b/>
                <w:sz w:val="22"/>
                <w:szCs w:val="22"/>
                <w:vertAlign w:val="superscript"/>
              </w:rPr>
              <w:t>3</w:t>
            </w:r>
            <w:r w:rsidRPr="00C33713">
              <w:rPr>
                <w:rFonts w:ascii="Times New Roman" w:hAnsi="Times New Roman" w:cs="Times New Roman"/>
                <w:b/>
                <w:sz w:val="22"/>
                <w:szCs w:val="22"/>
              </w:rPr>
              <w:t>):</w:t>
            </w: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 (0,3 х 8</w:t>
            </w:r>
            <w:r w:rsidRPr="00C33713">
              <w:rPr>
                <w:rFonts w:ascii="Times New Roman" w:hAnsi="Times New Roman"/>
                <w:sz w:val="22"/>
                <w:szCs w:val="22"/>
              </w:rPr>
              <w:t>0</w:t>
            </w:r>
            <w:r w:rsidRPr="00C33713">
              <w:rPr>
                <w:sz w:val="22"/>
                <w:szCs w:val="22"/>
                <w:vertAlign w:val="superscript"/>
              </w:rPr>
              <w:t>орг</w:t>
            </w:r>
            <w:r w:rsidRPr="00C33713">
              <w:rPr>
                <w:sz w:val="22"/>
                <w:szCs w:val="22"/>
                <w:vertAlign w:val="subscript"/>
              </w:rPr>
              <w:t>дост</w:t>
            </w: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+ 0,4 х 10</w:t>
            </w:r>
            <w:r w:rsidRPr="00C33713">
              <w:rPr>
                <w:rFonts w:ascii="Times New Roman" w:hAnsi="Times New Roman"/>
                <w:sz w:val="22"/>
                <w:szCs w:val="22"/>
              </w:rPr>
              <w:t>0</w:t>
            </w:r>
            <w:r w:rsidRPr="00C33713">
              <w:rPr>
                <w:sz w:val="22"/>
                <w:szCs w:val="22"/>
                <w:vertAlign w:val="superscript"/>
              </w:rPr>
              <w:t>усл</w:t>
            </w:r>
            <w:r w:rsidRPr="00C33713">
              <w:rPr>
                <w:sz w:val="22"/>
                <w:szCs w:val="22"/>
                <w:vertAlign w:val="subscript"/>
              </w:rPr>
              <w:t>дост</w:t>
            </w: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+ 0,3 х 100</w:t>
            </w:r>
            <w:r w:rsidRPr="00C33713">
              <w:rPr>
                <w:sz w:val="22"/>
                <w:szCs w:val="22"/>
                <w:vertAlign w:val="superscript"/>
              </w:rPr>
              <w:t>дост</w:t>
            </w:r>
            <w:r w:rsidRPr="00C33713">
              <w:rPr>
                <w:sz w:val="22"/>
                <w:szCs w:val="22"/>
                <w:vertAlign w:val="subscript"/>
              </w:rPr>
              <w:t>уд</w:t>
            </w: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3F0359" w:rsidRPr="00C33713" w:rsidRDefault="003F0359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>94 баллов</w:t>
            </w:r>
          </w:p>
        </w:tc>
      </w:tr>
      <w:tr w:rsidR="003F0359" w:rsidRPr="00C33713" w:rsidTr="00391399">
        <w:tc>
          <w:tcPr>
            <w:tcW w:w="680" w:type="dxa"/>
            <w:gridSpan w:val="2"/>
          </w:tcPr>
          <w:p w:rsidR="003F0359" w:rsidRPr="00C33713" w:rsidRDefault="003F0359" w:rsidP="0039139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4771" w:type="dxa"/>
            <w:gridSpan w:val="5"/>
          </w:tcPr>
          <w:p w:rsidR="003F0359" w:rsidRPr="00C33713" w:rsidRDefault="003F0359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Критерий «Доброжелательность, вежливость работников организации»</w:t>
            </w:r>
          </w:p>
        </w:tc>
      </w:tr>
      <w:tr w:rsidR="003F0359" w:rsidRPr="00C33713" w:rsidTr="00391399">
        <w:tc>
          <w:tcPr>
            <w:tcW w:w="680" w:type="dxa"/>
            <w:gridSpan w:val="2"/>
          </w:tcPr>
          <w:p w:rsidR="003F0359" w:rsidRPr="00C33713" w:rsidRDefault="003F0359" w:rsidP="003913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C33713">
              <w:rPr>
                <w:rFonts w:ascii="Times New Roman" w:hAnsi="Times New Roman" w:cs="Times New Roman"/>
                <w:sz w:val="24"/>
                <w:szCs w:val="22"/>
              </w:rPr>
              <w:t>4.1.</w:t>
            </w:r>
          </w:p>
        </w:tc>
        <w:tc>
          <w:tcPr>
            <w:tcW w:w="6975" w:type="dxa"/>
          </w:tcPr>
          <w:p w:rsidR="003F0359" w:rsidRPr="00C33713" w:rsidRDefault="003F0359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Доля получателей услуг, удовлетворенных доброжелательностью, вежливостью работников организации социальной сферы, обеспечивающих первичный контакт и информирование получателя услуги при непосредственном обращении в организацию социальной сферы (</w:t>
            </w:r>
            <w:proofErr w:type="gram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proofErr w:type="gram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% </w:t>
            </w:r>
            <w:proofErr w:type="gram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от</w:t>
            </w:r>
            <w:proofErr w:type="gram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общего числа опрошенных получателей услуг).</w:t>
            </w:r>
          </w:p>
        </w:tc>
        <w:tc>
          <w:tcPr>
            <w:tcW w:w="1417" w:type="dxa"/>
          </w:tcPr>
          <w:p w:rsidR="003F0359" w:rsidRPr="00C33713" w:rsidRDefault="003F0359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40%</w:t>
            </w:r>
          </w:p>
        </w:tc>
        <w:tc>
          <w:tcPr>
            <w:tcW w:w="4395" w:type="dxa"/>
          </w:tcPr>
          <w:p w:rsidR="003F0359" w:rsidRPr="00C33713" w:rsidRDefault="003F0359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по формуле (4.1): </w:t>
            </w:r>
          </w:p>
          <w:p w:rsidR="003F0359" w:rsidRPr="00C33713" w:rsidRDefault="003F0359" w:rsidP="00391399">
            <w:pPr>
              <w:tabs>
                <w:tab w:val="left" w:pos="993"/>
              </w:tabs>
              <w:spacing w:after="0" w:line="240" w:lineRule="auto"/>
              <w:rPr>
                <w:vertAlign w:val="subscript"/>
              </w:rPr>
            </w:pPr>
            <w:r w:rsidRPr="00C33713">
              <w:rPr>
                <w:noProof/>
                <w:position w:val="-32"/>
                <w:lang w:eastAsia="ru-RU"/>
              </w:rPr>
              <w:drawing>
                <wp:inline distT="0" distB="0" distL="0" distR="0">
                  <wp:extent cx="2057400" cy="505165"/>
                  <wp:effectExtent l="0" t="0" r="0" b="9525"/>
                  <wp:docPr id="162" name="Рисунок 1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505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F0359" w:rsidRPr="00C33713" w:rsidRDefault="003F0359" w:rsidP="003F035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(244</w:t>
            </w:r>
            <w:r w:rsidRPr="00C33713">
              <w:rPr>
                <w:vertAlign w:val="superscript"/>
              </w:rPr>
              <w:t>перв</w:t>
            </w:r>
            <w:proofErr w:type="gramStart"/>
            <w:r w:rsidRPr="00C33713">
              <w:rPr>
                <w:vertAlign w:val="superscript"/>
              </w:rPr>
              <w:t>.к</w:t>
            </w:r>
            <w:proofErr w:type="gramEnd"/>
            <w:r w:rsidRPr="00C33713">
              <w:rPr>
                <w:vertAlign w:val="superscript"/>
              </w:rPr>
              <w:t>онт</w:t>
            </w:r>
            <w:r w:rsidRPr="00C33713">
              <w:rPr>
                <w:rFonts w:ascii="Times New Roman" w:hAnsi="Times New Roman"/>
              </w:rPr>
              <w:t>/244</w:t>
            </w:r>
            <w:r w:rsidRPr="00C33713">
              <w:rPr>
                <w:vertAlign w:val="subscript"/>
              </w:rPr>
              <w:t>общ</w:t>
            </w:r>
            <w:r w:rsidRPr="00C33713">
              <w:rPr>
                <w:rFonts w:ascii="Times New Roman" w:hAnsi="Times New Roman"/>
              </w:rPr>
              <w:t>) ×100 = 100</w:t>
            </w:r>
            <w:r w:rsidRPr="00C33713">
              <w:rPr>
                <w:vertAlign w:val="superscript"/>
              </w:rPr>
              <w:t>перв.конт</w:t>
            </w:r>
            <w:r w:rsidRPr="00C33713">
              <w:rPr>
                <w:vertAlign w:val="subscript"/>
              </w:rPr>
              <w:t>уд</w:t>
            </w:r>
          </w:p>
        </w:tc>
        <w:tc>
          <w:tcPr>
            <w:tcW w:w="1984" w:type="dxa"/>
            <w:gridSpan w:val="2"/>
          </w:tcPr>
          <w:p w:rsidR="003F0359" w:rsidRPr="00C33713" w:rsidRDefault="003F0359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  <w:lang w:eastAsia="ru-RU"/>
              </w:rPr>
              <w:t>100  баллов</w:t>
            </w:r>
          </w:p>
        </w:tc>
      </w:tr>
      <w:tr w:rsidR="003F0359" w:rsidRPr="00C33713" w:rsidTr="00391399">
        <w:tc>
          <w:tcPr>
            <w:tcW w:w="680" w:type="dxa"/>
            <w:gridSpan w:val="2"/>
          </w:tcPr>
          <w:p w:rsidR="003F0359" w:rsidRPr="00C33713" w:rsidRDefault="003F0359" w:rsidP="003913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C33713">
              <w:rPr>
                <w:rFonts w:ascii="Times New Roman" w:hAnsi="Times New Roman" w:cs="Times New Roman"/>
                <w:sz w:val="24"/>
                <w:szCs w:val="22"/>
              </w:rPr>
              <w:t>4.2.</w:t>
            </w:r>
          </w:p>
        </w:tc>
        <w:tc>
          <w:tcPr>
            <w:tcW w:w="6975" w:type="dxa"/>
          </w:tcPr>
          <w:p w:rsidR="003F0359" w:rsidRPr="00C33713" w:rsidRDefault="003F0359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eastAsia="Times New Roman" w:hAnsi="Times New Roman" w:cs="Times New Roman"/>
                <w:sz w:val="22"/>
                <w:szCs w:val="22"/>
              </w:rPr>
              <w:t>Доля получателей услуг, удовлетворенных доброжелательностью, вежливостью работников организации социальной сферы, обеспечивающих непосредственное оказание услуги при обращении в организацию социальной сферы (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2"/>
                <w:szCs w:val="22"/>
              </w:rPr>
              <w:t>в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% 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2"/>
                <w:szCs w:val="22"/>
              </w:rPr>
              <w:t>от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общего числа опрошенных получателей услуг).</w:t>
            </w:r>
          </w:p>
        </w:tc>
        <w:tc>
          <w:tcPr>
            <w:tcW w:w="1417" w:type="dxa"/>
          </w:tcPr>
          <w:p w:rsidR="003F0359" w:rsidRPr="00C33713" w:rsidRDefault="003F0359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40%</w:t>
            </w:r>
          </w:p>
        </w:tc>
        <w:tc>
          <w:tcPr>
            <w:tcW w:w="4395" w:type="dxa"/>
          </w:tcPr>
          <w:p w:rsidR="003F0359" w:rsidRPr="00C33713" w:rsidRDefault="003F0359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по формуле (4.2): </w:t>
            </w:r>
          </w:p>
          <w:p w:rsidR="003F0359" w:rsidRPr="00C33713" w:rsidRDefault="003F0359" w:rsidP="00391399">
            <w:pPr>
              <w:tabs>
                <w:tab w:val="left" w:pos="993"/>
              </w:tabs>
              <w:spacing w:after="0" w:line="240" w:lineRule="auto"/>
              <w:rPr>
                <w:vertAlign w:val="subscript"/>
              </w:rPr>
            </w:pPr>
            <w:r w:rsidRPr="00C33713">
              <w:rPr>
                <w:noProof/>
                <w:position w:val="-32"/>
                <w:lang w:eastAsia="ru-RU"/>
              </w:rPr>
              <w:drawing>
                <wp:inline distT="0" distB="0" distL="0" distR="0">
                  <wp:extent cx="2133600" cy="428625"/>
                  <wp:effectExtent l="0" t="0" r="0" b="0"/>
                  <wp:docPr id="163" name="Рисунок 1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F0359" w:rsidRPr="00C33713" w:rsidRDefault="003F0359" w:rsidP="003F035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(244</w:t>
            </w:r>
            <w:r w:rsidRPr="00C33713">
              <w:rPr>
                <w:vertAlign w:val="superscript"/>
              </w:rPr>
              <w:t>каз</w:t>
            </w:r>
            <w:proofErr w:type="gramStart"/>
            <w:r w:rsidRPr="00C33713">
              <w:rPr>
                <w:vertAlign w:val="superscript"/>
              </w:rPr>
              <w:t>.у</w:t>
            </w:r>
            <w:proofErr w:type="gramEnd"/>
            <w:r w:rsidRPr="00C33713">
              <w:rPr>
                <w:vertAlign w:val="superscript"/>
              </w:rPr>
              <w:t>слуг</w:t>
            </w:r>
            <w:r w:rsidRPr="00C33713">
              <w:rPr>
                <w:rFonts w:ascii="Times New Roman" w:hAnsi="Times New Roman"/>
              </w:rPr>
              <w:t>/244</w:t>
            </w:r>
            <w:r w:rsidRPr="00C33713">
              <w:rPr>
                <w:vertAlign w:val="subscript"/>
              </w:rPr>
              <w:t>общ</w:t>
            </w:r>
            <w:r w:rsidRPr="00C33713">
              <w:rPr>
                <w:rFonts w:ascii="Times New Roman" w:hAnsi="Times New Roman"/>
              </w:rPr>
              <w:t>) ×100 = 100</w:t>
            </w:r>
            <w:r w:rsidRPr="00C33713">
              <w:rPr>
                <w:vertAlign w:val="superscript"/>
              </w:rPr>
              <w:t>оказ.услуг</w:t>
            </w:r>
            <w:r w:rsidRPr="00C33713">
              <w:rPr>
                <w:vertAlign w:val="subscript"/>
              </w:rPr>
              <w:t>уд</w:t>
            </w:r>
          </w:p>
        </w:tc>
        <w:tc>
          <w:tcPr>
            <w:tcW w:w="1984" w:type="dxa"/>
            <w:gridSpan w:val="2"/>
          </w:tcPr>
          <w:p w:rsidR="003F0359" w:rsidRPr="00C33713" w:rsidRDefault="003F0359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  <w:lang w:eastAsia="ru-RU"/>
              </w:rPr>
              <w:t>100 баллов</w:t>
            </w:r>
          </w:p>
        </w:tc>
      </w:tr>
      <w:tr w:rsidR="003F0359" w:rsidRPr="00C33713" w:rsidTr="00391399">
        <w:tc>
          <w:tcPr>
            <w:tcW w:w="680" w:type="dxa"/>
            <w:gridSpan w:val="2"/>
          </w:tcPr>
          <w:p w:rsidR="003F0359" w:rsidRPr="00C33713" w:rsidRDefault="003F0359" w:rsidP="003913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C33713">
              <w:rPr>
                <w:rFonts w:ascii="Times New Roman" w:hAnsi="Times New Roman" w:cs="Times New Roman"/>
                <w:sz w:val="24"/>
                <w:szCs w:val="22"/>
              </w:rPr>
              <w:t>4.3.</w:t>
            </w:r>
          </w:p>
        </w:tc>
        <w:tc>
          <w:tcPr>
            <w:tcW w:w="6975" w:type="dxa"/>
          </w:tcPr>
          <w:p w:rsidR="003F0359" w:rsidRPr="00C33713" w:rsidRDefault="003F0359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Доля получателей услуг, удовлетворенных доброжелательностью, вежливостью работников организации социальной сферы при использовании дистанционных форм </w:t>
            </w:r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взаимодействия (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% 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общего числа опрошенных получателей услуг).</w:t>
            </w:r>
          </w:p>
        </w:tc>
        <w:tc>
          <w:tcPr>
            <w:tcW w:w="1417" w:type="dxa"/>
          </w:tcPr>
          <w:p w:rsidR="003F0359" w:rsidRPr="00C33713" w:rsidRDefault="003F0359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lastRenderedPageBreak/>
              <w:t>20%</w:t>
            </w:r>
          </w:p>
        </w:tc>
        <w:tc>
          <w:tcPr>
            <w:tcW w:w="4395" w:type="dxa"/>
          </w:tcPr>
          <w:p w:rsidR="003F0359" w:rsidRPr="00C33713" w:rsidRDefault="003F0359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 xml:space="preserve">по формуле (4.3): </w:t>
            </w:r>
          </w:p>
          <w:p w:rsidR="003F0359" w:rsidRPr="00C33713" w:rsidRDefault="003F0359" w:rsidP="00391399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C33713">
              <w:rPr>
                <w:noProof/>
                <w:position w:val="-32"/>
                <w:lang w:eastAsia="ru-RU"/>
              </w:rPr>
              <w:drawing>
                <wp:inline distT="0" distB="0" distL="0" distR="0">
                  <wp:extent cx="2200275" cy="447675"/>
                  <wp:effectExtent l="0" t="0" r="0" b="0"/>
                  <wp:docPr id="164" name="Рисунок 1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F0359" w:rsidRPr="00C33713" w:rsidRDefault="003F0359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1"/>
                <w:lang w:eastAsia="ru-RU"/>
              </w:rPr>
            </w:pPr>
            <w:r w:rsidRPr="00C33713">
              <w:rPr>
                <w:rFonts w:ascii="Times New Roman" w:hAnsi="Times New Roman"/>
                <w:szCs w:val="28"/>
              </w:rPr>
              <w:lastRenderedPageBreak/>
              <w:t>(244</w:t>
            </w:r>
            <w:r w:rsidRPr="00C33713">
              <w:rPr>
                <w:sz w:val="28"/>
                <w:szCs w:val="28"/>
                <w:vertAlign w:val="superscript"/>
              </w:rPr>
              <w:t>вежл</w:t>
            </w:r>
            <w:proofErr w:type="gramStart"/>
            <w:r w:rsidRPr="00C33713">
              <w:rPr>
                <w:sz w:val="28"/>
                <w:szCs w:val="28"/>
                <w:vertAlign w:val="superscript"/>
              </w:rPr>
              <w:t>.д</w:t>
            </w:r>
            <w:proofErr w:type="gramEnd"/>
            <w:r w:rsidRPr="00C33713">
              <w:rPr>
                <w:sz w:val="28"/>
                <w:szCs w:val="28"/>
                <w:vertAlign w:val="superscript"/>
              </w:rPr>
              <w:t>ист</w:t>
            </w:r>
            <w:r w:rsidRPr="00C33713">
              <w:rPr>
                <w:rFonts w:ascii="Times New Roman" w:hAnsi="Times New Roman"/>
                <w:szCs w:val="24"/>
              </w:rPr>
              <w:t>/244о</w:t>
            </w:r>
            <w:r w:rsidRPr="00C33713">
              <w:rPr>
                <w:sz w:val="28"/>
                <w:szCs w:val="28"/>
                <w:vertAlign w:val="subscript"/>
              </w:rPr>
              <w:t>бщ</w:t>
            </w:r>
            <w:r w:rsidRPr="00C33713">
              <w:rPr>
                <w:rFonts w:ascii="Times New Roman" w:hAnsi="Times New Roman"/>
                <w:szCs w:val="28"/>
              </w:rPr>
              <w:t xml:space="preserve">) ×100 </w:t>
            </w:r>
            <w:r w:rsidRPr="00C33713">
              <w:rPr>
                <w:rFonts w:ascii="Times New Roman" w:hAnsi="Times New Roman"/>
              </w:rPr>
              <w:t>= 100</w:t>
            </w:r>
            <w:r w:rsidRPr="00C33713">
              <w:rPr>
                <w:sz w:val="28"/>
                <w:szCs w:val="28"/>
                <w:vertAlign w:val="superscript"/>
              </w:rPr>
              <w:t>вежл.дист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</w:p>
          <w:p w:rsidR="003F0359" w:rsidRPr="00C33713" w:rsidRDefault="003F0359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3F0359" w:rsidRPr="00C33713" w:rsidRDefault="003F0359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lastRenderedPageBreak/>
              <w:t>100 баллов</w:t>
            </w:r>
          </w:p>
        </w:tc>
      </w:tr>
      <w:tr w:rsidR="003F0359" w:rsidRPr="00C33713" w:rsidTr="00391399">
        <w:tc>
          <w:tcPr>
            <w:tcW w:w="13467" w:type="dxa"/>
            <w:gridSpan w:val="5"/>
            <w:shd w:val="clear" w:color="auto" w:fill="auto"/>
          </w:tcPr>
          <w:p w:rsidR="003F0359" w:rsidRPr="00C33713" w:rsidRDefault="003F0359" w:rsidP="00391399">
            <w:pPr>
              <w:pStyle w:val="ConsPlusNormal"/>
              <w:spacing w:before="120" w:after="120"/>
              <w:ind w:left="3402" w:hanging="3402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C33713">
              <w:rPr>
                <w:rFonts w:ascii="Times New Roman" w:hAnsi="Times New Roman" w:cs="Times New Roman"/>
                <w:b/>
                <w:sz w:val="22"/>
              </w:rPr>
              <w:lastRenderedPageBreak/>
              <w:t>Итого по критерию 4 (К</w:t>
            </w:r>
            <w:r w:rsidRPr="00C33713">
              <w:rPr>
                <w:rFonts w:ascii="Times New Roman" w:hAnsi="Times New Roman" w:cs="Times New Roman"/>
                <w:b/>
                <w:sz w:val="24"/>
                <w:vertAlign w:val="superscript"/>
              </w:rPr>
              <w:t>4</w:t>
            </w:r>
            <w:r w:rsidRPr="00C33713">
              <w:rPr>
                <w:rFonts w:ascii="Times New Roman" w:hAnsi="Times New Roman" w:cs="Times New Roman"/>
                <w:b/>
                <w:sz w:val="22"/>
              </w:rPr>
              <w:t>):</w:t>
            </w: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 xml:space="preserve">  (0,4 х </w:t>
            </w:r>
            <w:r w:rsidRPr="00C33713">
              <w:rPr>
                <w:rFonts w:ascii="Times New Roman" w:hAnsi="Times New Roman"/>
                <w:sz w:val="24"/>
              </w:rPr>
              <w:t>100</w:t>
            </w:r>
            <w:r w:rsidRPr="00C33713">
              <w:rPr>
                <w:sz w:val="28"/>
                <w:szCs w:val="28"/>
                <w:vertAlign w:val="superscript"/>
              </w:rPr>
              <w:t>перв</w:t>
            </w:r>
            <w:proofErr w:type="gramStart"/>
            <w:r w:rsidRPr="00C33713">
              <w:rPr>
                <w:sz w:val="28"/>
                <w:szCs w:val="28"/>
                <w:vertAlign w:val="superscript"/>
              </w:rPr>
              <w:t>.к</w:t>
            </w:r>
            <w:proofErr w:type="gramEnd"/>
            <w:r w:rsidRPr="00C33713">
              <w:rPr>
                <w:sz w:val="28"/>
                <w:szCs w:val="28"/>
                <w:vertAlign w:val="superscript"/>
              </w:rPr>
              <w:t>онт</w:t>
            </w:r>
            <w:r w:rsidRPr="00C33713">
              <w:rPr>
                <w:sz w:val="28"/>
                <w:szCs w:val="28"/>
                <w:vertAlign w:val="subscript"/>
              </w:rPr>
              <w:t xml:space="preserve">уд </w:t>
            </w: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+ 0,4 х 100</w:t>
            </w:r>
            <w:r w:rsidRPr="00C33713">
              <w:rPr>
                <w:sz w:val="28"/>
                <w:szCs w:val="28"/>
                <w:vertAlign w:val="superscript"/>
              </w:rPr>
              <w:t>каз.услуг</w:t>
            </w:r>
            <w:r w:rsidRPr="00C33713">
              <w:rPr>
                <w:sz w:val="28"/>
                <w:szCs w:val="28"/>
                <w:vertAlign w:val="subscript"/>
              </w:rPr>
              <w:t xml:space="preserve">уд </w:t>
            </w: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+ 0,2 х 100</w:t>
            </w:r>
            <w:r w:rsidRPr="00C33713">
              <w:rPr>
                <w:sz w:val="28"/>
                <w:szCs w:val="28"/>
                <w:vertAlign w:val="superscript"/>
              </w:rPr>
              <w:t>вежл.дист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  <w:r w:rsidRPr="00C33713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3F0359" w:rsidRPr="00C33713" w:rsidRDefault="003F0359" w:rsidP="00391399">
            <w:pPr>
              <w:tabs>
                <w:tab w:val="left" w:pos="993"/>
              </w:tabs>
              <w:spacing w:before="12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3713">
              <w:rPr>
                <w:rFonts w:ascii="Times New Roman" w:hAnsi="Times New Roman"/>
                <w:b/>
                <w:sz w:val="24"/>
                <w:lang w:eastAsia="ru-RU"/>
              </w:rPr>
              <w:t>100 баллов</w:t>
            </w:r>
          </w:p>
        </w:tc>
      </w:tr>
      <w:tr w:rsidR="003F0359" w:rsidRPr="00C33713" w:rsidTr="00391399">
        <w:tc>
          <w:tcPr>
            <w:tcW w:w="680" w:type="dxa"/>
            <w:gridSpan w:val="2"/>
          </w:tcPr>
          <w:p w:rsidR="003F0359" w:rsidRPr="00C33713" w:rsidRDefault="003F0359" w:rsidP="0039139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4771" w:type="dxa"/>
            <w:gridSpan w:val="5"/>
          </w:tcPr>
          <w:p w:rsidR="003F0359" w:rsidRPr="00C33713" w:rsidRDefault="003F0359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szCs w:val="24"/>
              </w:rPr>
              <w:t>Критерий «</w:t>
            </w:r>
            <w:r w:rsidRPr="00C3371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Удовлетворенность условиями оказания услуг</w:t>
            </w:r>
            <w:r w:rsidRPr="00C3371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3F0359" w:rsidRPr="00C33713" w:rsidTr="00391399">
        <w:tc>
          <w:tcPr>
            <w:tcW w:w="680" w:type="dxa"/>
            <w:gridSpan w:val="2"/>
          </w:tcPr>
          <w:p w:rsidR="003F0359" w:rsidRPr="00C33713" w:rsidRDefault="003F0359" w:rsidP="003913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6975" w:type="dxa"/>
          </w:tcPr>
          <w:p w:rsidR="003F0359" w:rsidRPr="00C33713" w:rsidRDefault="003F0359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Доля получателей услуг, которые готовы рекомендовать организацию социальной сферы родственникам и знакомым (могли бы ее рекомендовать, если бы была возможность выбора организации социальной сферы) (</w:t>
            </w:r>
            <w:proofErr w:type="gram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proofErr w:type="gram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% </w:t>
            </w:r>
            <w:proofErr w:type="gram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от</w:t>
            </w:r>
            <w:proofErr w:type="gram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общего числа опрошенных получателей услуг).</w:t>
            </w:r>
          </w:p>
        </w:tc>
        <w:tc>
          <w:tcPr>
            <w:tcW w:w="1417" w:type="dxa"/>
          </w:tcPr>
          <w:p w:rsidR="003F0359" w:rsidRPr="00C33713" w:rsidRDefault="003F0359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>30%</w:t>
            </w:r>
          </w:p>
        </w:tc>
        <w:tc>
          <w:tcPr>
            <w:tcW w:w="4395" w:type="dxa"/>
          </w:tcPr>
          <w:p w:rsidR="003F0359" w:rsidRPr="00C33713" w:rsidRDefault="003F0359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 xml:space="preserve">по формуле (5.1): </w:t>
            </w:r>
          </w:p>
          <w:p w:rsidR="003F0359" w:rsidRPr="00C33713" w:rsidRDefault="003F0359" w:rsidP="00391399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C33713">
              <w:rPr>
                <w:noProof/>
                <w:position w:val="-32"/>
                <w:lang w:eastAsia="ru-RU"/>
              </w:rPr>
              <w:drawing>
                <wp:inline distT="0" distB="0" distL="0" distR="0">
                  <wp:extent cx="2295525" cy="561975"/>
                  <wp:effectExtent l="0" t="0" r="0" b="0"/>
                  <wp:docPr id="165" name="Рисунок 1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552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F0359" w:rsidRPr="00C33713" w:rsidRDefault="003F0359" w:rsidP="003F035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Cs w:val="28"/>
              </w:rPr>
              <w:t>(244</w:t>
            </w:r>
            <w:r w:rsidRPr="00C33713">
              <w:rPr>
                <w:sz w:val="28"/>
                <w:szCs w:val="28"/>
                <w:vertAlign w:val="subscript"/>
              </w:rPr>
              <w:t>реком</w:t>
            </w:r>
            <w:r w:rsidRPr="00C33713">
              <w:rPr>
                <w:rFonts w:ascii="Times New Roman" w:hAnsi="Times New Roman"/>
                <w:szCs w:val="24"/>
              </w:rPr>
              <w:t>/244</w:t>
            </w:r>
            <w:r w:rsidRPr="00C33713">
              <w:rPr>
                <w:sz w:val="28"/>
                <w:szCs w:val="28"/>
                <w:vertAlign w:val="subscript"/>
              </w:rPr>
              <w:t>общ</w:t>
            </w:r>
            <w:r w:rsidRPr="00C33713">
              <w:rPr>
                <w:rFonts w:ascii="Times New Roman" w:hAnsi="Times New Roman"/>
                <w:szCs w:val="28"/>
              </w:rPr>
              <w:t xml:space="preserve">) ×100 </w:t>
            </w:r>
            <w:r w:rsidRPr="00C33713">
              <w:rPr>
                <w:rFonts w:ascii="Times New Roman" w:hAnsi="Times New Roman"/>
              </w:rPr>
              <w:t>= 100</w:t>
            </w:r>
            <w:r w:rsidRPr="00C33713">
              <w:rPr>
                <w:sz w:val="28"/>
                <w:szCs w:val="28"/>
                <w:vertAlign w:val="subscript"/>
              </w:rPr>
              <w:t>реком</w:t>
            </w:r>
          </w:p>
        </w:tc>
        <w:tc>
          <w:tcPr>
            <w:tcW w:w="1984" w:type="dxa"/>
            <w:gridSpan w:val="2"/>
          </w:tcPr>
          <w:p w:rsidR="003F0359" w:rsidRPr="00C33713" w:rsidRDefault="003F0359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100 баллов</w:t>
            </w:r>
          </w:p>
        </w:tc>
      </w:tr>
      <w:tr w:rsidR="003F0359" w:rsidRPr="00C33713" w:rsidTr="00391399">
        <w:tc>
          <w:tcPr>
            <w:tcW w:w="680" w:type="dxa"/>
            <w:gridSpan w:val="2"/>
          </w:tcPr>
          <w:p w:rsidR="003F0359" w:rsidRPr="00C33713" w:rsidRDefault="003F0359" w:rsidP="003913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6975" w:type="dxa"/>
          </w:tcPr>
          <w:p w:rsidR="003F0359" w:rsidRPr="00C33713" w:rsidRDefault="003F0359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получателей услуг, удовлетворенных организационными условиями предоставления услуг (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% 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общего числа опрошенных получателей услуг).</w:t>
            </w:r>
          </w:p>
        </w:tc>
        <w:tc>
          <w:tcPr>
            <w:tcW w:w="1417" w:type="dxa"/>
          </w:tcPr>
          <w:p w:rsidR="003F0359" w:rsidRPr="00C33713" w:rsidRDefault="003F0359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>20%</w:t>
            </w:r>
          </w:p>
        </w:tc>
        <w:tc>
          <w:tcPr>
            <w:tcW w:w="4395" w:type="dxa"/>
          </w:tcPr>
          <w:p w:rsidR="003F0359" w:rsidRPr="00C33713" w:rsidRDefault="003F0359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 xml:space="preserve">по формуле (5.2): </w:t>
            </w:r>
          </w:p>
          <w:p w:rsidR="003F0359" w:rsidRPr="00C33713" w:rsidRDefault="003F0359" w:rsidP="00391399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C33713">
              <w:rPr>
                <w:noProof/>
                <w:position w:val="-32"/>
                <w:lang w:eastAsia="ru-RU"/>
              </w:rPr>
              <w:drawing>
                <wp:inline distT="0" distB="0" distL="0" distR="0">
                  <wp:extent cx="2114550" cy="476250"/>
                  <wp:effectExtent l="0" t="0" r="0" b="0"/>
                  <wp:docPr id="166" name="Рисунок 1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45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F0359" w:rsidRPr="00C33713" w:rsidRDefault="003F0359" w:rsidP="003F035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Cs w:val="28"/>
              </w:rPr>
              <w:t>(244</w:t>
            </w:r>
            <w:r w:rsidRPr="00C33713">
              <w:rPr>
                <w:sz w:val="28"/>
                <w:szCs w:val="28"/>
                <w:vertAlign w:val="superscript"/>
              </w:rPr>
              <w:t>орг</w:t>
            </w:r>
            <w:proofErr w:type="gramStart"/>
            <w:r w:rsidRPr="00C33713">
              <w:rPr>
                <w:sz w:val="28"/>
                <w:szCs w:val="28"/>
                <w:vertAlign w:val="superscript"/>
              </w:rPr>
              <w:t>.у</w:t>
            </w:r>
            <w:proofErr w:type="gramEnd"/>
            <w:r w:rsidRPr="00C33713">
              <w:rPr>
                <w:sz w:val="28"/>
                <w:szCs w:val="28"/>
                <w:vertAlign w:val="superscript"/>
              </w:rPr>
              <w:t>сл</w:t>
            </w:r>
            <w:r w:rsidRPr="00C33713">
              <w:rPr>
                <w:rFonts w:ascii="Times New Roman" w:hAnsi="Times New Roman"/>
                <w:szCs w:val="24"/>
              </w:rPr>
              <w:t>/244</w:t>
            </w:r>
            <w:r w:rsidRPr="00C33713">
              <w:rPr>
                <w:sz w:val="28"/>
                <w:szCs w:val="28"/>
                <w:vertAlign w:val="subscript"/>
              </w:rPr>
              <w:t>общ</w:t>
            </w:r>
            <w:r w:rsidRPr="00C33713">
              <w:rPr>
                <w:rFonts w:ascii="Times New Roman" w:hAnsi="Times New Roman"/>
                <w:szCs w:val="28"/>
              </w:rPr>
              <w:t xml:space="preserve">) ×100 </w:t>
            </w:r>
            <w:r w:rsidRPr="00C33713">
              <w:rPr>
                <w:rFonts w:ascii="Times New Roman" w:hAnsi="Times New Roman"/>
              </w:rPr>
              <w:t>= 100</w:t>
            </w:r>
            <w:r w:rsidRPr="00C33713">
              <w:rPr>
                <w:sz w:val="28"/>
                <w:szCs w:val="28"/>
                <w:vertAlign w:val="superscript"/>
              </w:rPr>
              <w:t>орг.усл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</w:p>
        </w:tc>
        <w:tc>
          <w:tcPr>
            <w:tcW w:w="1984" w:type="dxa"/>
            <w:gridSpan w:val="2"/>
          </w:tcPr>
          <w:p w:rsidR="003F0359" w:rsidRPr="00C33713" w:rsidRDefault="003F0359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100 баллов</w:t>
            </w:r>
          </w:p>
        </w:tc>
      </w:tr>
      <w:tr w:rsidR="003F0359" w:rsidRPr="00C33713" w:rsidTr="00391399">
        <w:tc>
          <w:tcPr>
            <w:tcW w:w="680" w:type="dxa"/>
            <w:gridSpan w:val="2"/>
          </w:tcPr>
          <w:p w:rsidR="003F0359" w:rsidRPr="00C33713" w:rsidRDefault="003F0359" w:rsidP="003913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6975" w:type="dxa"/>
          </w:tcPr>
          <w:p w:rsidR="003F0359" w:rsidRPr="00C33713" w:rsidRDefault="003F0359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получателей услуг, удовлетворенных в целом условиями оказания услуг в организации социальной сферы (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% 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общего числа опрошенных получателей услуг).</w:t>
            </w:r>
          </w:p>
        </w:tc>
        <w:tc>
          <w:tcPr>
            <w:tcW w:w="1417" w:type="dxa"/>
          </w:tcPr>
          <w:p w:rsidR="003F0359" w:rsidRPr="00C33713" w:rsidRDefault="003F0359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>50%</w:t>
            </w:r>
          </w:p>
        </w:tc>
        <w:tc>
          <w:tcPr>
            <w:tcW w:w="4395" w:type="dxa"/>
          </w:tcPr>
          <w:p w:rsidR="003F0359" w:rsidRPr="00C33713" w:rsidRDefault="003F0359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 xml:space="preserve">по формуле (5.3): </w:t>
            </w:r>
          </w:p>
          <w:p w:rsidR="003F0359" w:rsidRPr="00C33713" w:rsidRDefault="003F0359" w:rsidP="00391399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C33713">
              <w:rPr>
                <w:noProof/>
                <w:position w:val="-32"/>
                <w:lang w:eastAsia="ru-RU"/>
              </w:rPr>
              <w:drawing>
                <wp:inline distT="0" distB="0" distL="0" distR="0">
                  <wp:extent cx="2019300" cy="561975"/>
                  <wp:effectExtent l="0" t="0" r="0" b="0"/>
                  <wp:docPr id="167" name="Рисунок 1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0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F0359" w:rsidRPr="00C33713" w:rsidRDefault="003F0359" w:rsidP="003F035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Cs w:val="28"/>
              </w:rPr>
              <w:t xml:space="preserve"> (244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  <w:r w:rsidRPr="00C33713">
              <w:rPr>
                <w:rFonts w:ascii="Times New Roman" w:hAnsi="Times New Roman"/>
                <w:szCs w:val="24"/>
              </w:rPr>
              <w:t>/244</w:t>
            </w:r>
            <w:r w:rsidRPr="00C33713">
              <w:rPr>
                <w:rFonts w:ascii="Times New Roman" w:hAnsi="Times New Roman"/>
                <w:szCs w:val="24"/>
                <w:vertAlign w:val="subscript"/>
              </w:rPr>
              <w:t>общ</w:t>
            </w:r>
            <w:r w:rsidRPr="00C33713">
              <w:rPr>
                <w:rFonts w:ascii="Times New Roman" w:hAnsi="Times New Roman"/>
                <w:szCs w:val="28"/>
              </w:rPr>
              <w:t xml:space="preserve">) ×100 </w:t>
            </w:r>
            <w:r w:rsidRPr="00C33713">
              <w:rPr>
                <w:rFonts w:ascii="Times New Roman" w:hAnsi="Times New Roman"/>
              </w:rPr>
              <w:t>= 100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</w:p>
        </w:tc>
        <w:tc>
          <w:tcPr>
            <w:tcW w:w="1984" w:type="dxa"/>
            <w:gridSpan w:val="2"/>
          </w:tcPr>
          <w:p w:rsidR="003F0359" w:rsidRPr="00C33713" w:rsidRDefault="003F0359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100 баллов</w:t>
            </w:r>
          </w:p>
        </w:tc>
      </w:tr>
      <w:tr w:rsidR="003F0359" w:rsidRPr="00C33713" w:rsidTr="00391399">
        <w:tc>
          <w:tcPr>
            <w:tcW w:w="13467" w:type="dxa"/>
            <w:gridSpan w:val="5"/>
          </w:tcPr>
          <w:p w:rsidR="003F0359" w:rsidRPr="00C33713" w:rsidRDefault="003F0359" w:rsidP="00391399">
            <w:pPr>
              <w:pStyle w:val="ConsPlusNormal"/>
              <w:spacing w:before="120" w:after="120"/>
              <w:ind w:firstLine="540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C33713">
              <w:rPr>
                <w:rFonts w:ascii="Times New Roman" w:hAnsi="Times New Roman" w:cs="Times New Roman"/>
                <w:b/>
                <w:sz w:val="22"/>
              </w:rPr>
              <w:t>Итого по критерию 5 (К</w:t>
            </w:r>
            <w:r w:rsidRPr="00C33713">
              <w:rPr>
                <w:rFonts w:ascii="Times New Roman" w:hAnsi="Times New Roman" w:cs="Times New Roman"/>
                <w:b/>
                <w:sz w:val="24"/>
                <w:vertAlign w:val="superscript"/>
              </w:rPr>
              <w:t>5</w:t>
            </w:r>
            <w:r w:rsidRPr="00C33713">
              <w:rPr>
                <w:rFonts w:ascii="Times New Roman" w:hAnsi="Times New Roman" w:cs="Times New Roman"/>
                <w:b/>
                <w:sz w:val="22"/>
              </w:rPr>
              <w:t>):</w:t>
            </w: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 xml:space="preserve">  (0,3 х </w:t>
            </w:r>
            <w:r w:rsidRPr="00C33713">
              <w:rPr>
                <w:rFonts w:ascii="Times New Roman" w:hAnsi="Times New Roman"/>
                <w:sz w:val="24"/>
              </w:rPr>
              <w:t>100</w:t>
            </w:r>
            <w:r w:rsidRPr="00C33713">
              <w:rPr>
                <w:sz w:val="28"/>
                <w:szCs w:val="28"/>
                <w:vertAlign w:val="subscript"/>
              </w:rPr>
              <w:t>реком</w:t>
            </w: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 xml:space="preserve"> + 0,2 х </w:t>
            </w:r>
            <w:r w:rsidRPr="00C33713">
              <w:rPr>
                <w:rFonts w:ascii="Times New Roman" w:hAnsi="Times New Roman"/>
                <w:sz w:val="24"/>
              </w:rPr>
              <w:t>100</w:t>
            </w:r>
            <w:r w:rsidRPr="00C33713">
              <w:rPr>
                <w:sz w:val="28"/>
                <w:szCs w:val="28"/>
                <w:vertAlign w:val="superscript"/>
              </w:rPr>
              <w:t>орг</w:t>
            </w:r>
            <w:proofErr w:type="gramStart"/>
            <w:r w:rsidRPr="00C33713">
              <w:rPr>
                <w:sz w:val="28"/>
                <w:szCs w:val="28"/>
                <w:vertAlign w:val="superscript"/>
              </w:rPr>
              <w:t>.у</w:t>
            </w:r>
            <w:proofErr w:type="gramEnd"/>
            <w:r w:rsidRPr="00C33713">
              <w:rPr>
                <w:sz w:val="28"/>
                <w:szCs w:val="28"/>
                <w:vertAlign w:val="superscript"/>
              </w:rPr>
              <w:t>сл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 xml:space="preserve"> + 0,5 х </w:t>
            </w:r>
            <w:r w:rsidRPr="00C33713">
              <w:rPr>
                <w:rFonts w:ascii="Times New Roman" w:hAnsi="Times New Roman"/>
                <w:sz w:val="24"/>
              </w:rPr>
              <w:t>100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</w:p>
        </w:tc>
        <w:tc>
          <w:tcPr>
            <w:tcW w:w="1984" w:type="dxa"/>
            <w:gridSpan w:val="2"/>
          </w:tcPr>
          <w:p w:rsidR="003F0359" w:rsidRPr="00C33713" w:rsidRDefault="003F0359" w:rsidP="00391399">
            <w:pPr>
              <w:tabs>
                <w:tab w:val="left" w:pos="993"/>
              </w:tabs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3713">
              <w:rPr>
                <w:rFonts w:ascii="Times New Roman" w:hAnsi="Times New Roman"/>
                <w:b/>
                <w:sz w:val="24"/>
                <w:lang w:eastAsia="ru-RU"/>
              </w:rPr>
              <w:t>100 баллов</w:t>
            </w:r>
          </w:p>
        </w:tc>
      </w:tr>
    </w:tbl>
    <w:p w:rsidR="003F0359" w:rsidRPr="00C33713" w:rsidRDefault="003F0359" w:rsidP="003F0359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Cs w:val="28"/>
        </w:rPr>
      </w:pPr>
      <w:r w:rsidRPr="00C33713">
        <w:rPr>
          <w:rFonts w:ascii="Times New Roman" w:hAnsi="Times New Roman"/>
          <w:szCs w:val="28"/>
        </w:rPr>
        <w:t xml:space="preserve">Расчет показателя оценки качества по </w:t>
      </w:r>
      <w:r w:rsidR="00B31310" w:rsidRPr="00C33713">
        <w:rPr>
          <w:rFonts w:ascii="Times New Roman" w:hAnsi="Times New Roman"/>
          <w:szCs w:val="28"/>
        </w:rPr>
        <w:t xml:space="preserve">организации </w:t>
      </w:r>
      <w:r w:rsidRPr="00C33713">
        <w:rPr>
          <w:rFonts w:ascii="Times New Roman" w:hAnsi="Times New Roman"/>
          <w:szCs w:val="28"/>
        </w:rPr>
        <w:t>(по формуле (6)):</w:t>
      </w:r>
    </w:p>
    <w:p w:rsidR="003F0359" w:rsidRPr="00C33713" w:rsidRDefault="003F0359" w:rsidP="003F0359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Cs w:val="28"/>
        </w:rPr>
      </w:pPr>
      <w:r w:rsidRPr="00C33713">
        <w:rPr>
          <w:noProof/>
          <w:position w:val="-12"/>
          <w:sz w:val="18"/>
          <w:lang w:eastAsia="ru-RU"/>
        </w:rPr>
        <w:drawing>
          <wp:inline distT="0" distB="0" distL="0" distR="0">
            <wp:extent cx="1504950" cy="304800"/>
            <wp:effectExtent l="0" t="0" r="0" b="0"/>
            <wp:docPr id="168" name="Рисунок 1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0359" w:rsidRPr="00C33713" w:rsidRDefault="003F0359" w:rsidP="003F0359">
      <w:p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vertAlign w:val="subscript"/>
        </w:rPr>
      </w:pPr>
      <w:r w:rsidRPr="00C33713">
        <w:rPr>
          <w:rFonts w:ascii="Times New Roman" w:hAnsi="Times New Roman"/>
          <w:sz w:val="28"/>
          <w:szCs w:val="28"/>
        </w:rPr>
        <w:t>(100+100 +94+100+100)=98,8</w:t>
      </w:r>
      <w:r w:rsidRPr="00C33713">
        <w:rPr>
          <w:rFonts w:ascii="Times New Roman" w:hAnsi="Times New Roman"/>
          <w:vertAlign w:val="subscript"/>
        </w:rPr>
        <w:t xml:space="preserve">ОБУСО «КЦСОН </w:t>
      </w:r>
      <w:proofErr w:type="spellStart"/>
      <w:r w:rsidRPr="00C33713">
        <w:rPr>
          <w:rFonts w:ascii="Times New Roman" w:hAnsi="Times New Roman"/>
          <w:vertAlign w:val="subscript"/>
        </w:rPr>
        <w:t>Пристенского</w:t>
      </w:r>
      <w:proofErr w:type="spellEnd"/>
      <w:r w:rsidRPr="00C33713">
        <w:rPr>
          <w:rFonts w:ascii="Times New Roman" w:hAnsi="Times New Roman"/>
          <w:vertAlign w:val="subscript"/>
        </w:rPr>
        <w:t xml:space="preserve"> района Курской  области»</w:t>
      </w:r>
    </w:p>
    <w:p w:rsidR="003F0359" w:rsidRPr="00C33713" w:rsidRDefault="003F0359" w:rsidP="003F0359">
      <w:p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vertAlign w:val="subscript"/>
        </w:rPr>
      </w:pPr>
    </w:p>
    <w:p w:rsidR="00793FDE" w:rsidRPr="00C33713" w:rsidRDefault="00793FDE" w:rsidP="003F0359">
      <w:p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vertAlign w:val="subscript"/>
        </w:rPr>
      </w:pPr>
    </w:p>
    <w:p w:rsidR="00793FDE" w:rsidRDefault="00793FDE" w:rsidP="003F0359">
      <w:p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vertAlign w:val="subscript"/>
        </w:rPr>
      </w:pPr>
    </w:p>
    <w:p w:rsidR="002E20B0" w:rsidRDefault="002E20B0" w:rsidP="003F0359">
      <w:p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vertAlign w:val="subscript"/>
        </w:rPr>
      </w:pPr>
    </w:p>
    <w:p w:rsidR="002E20B0" w:rsidRPr="00C33713" w:rsidRDefault="002E20B0" w:rsidP="003F0359">
      <w:p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vertAlign w:val="subscript"/>
        </w:rPr>
      </w:pPr>
    </w:p>
    <w:p w:rsidR="00793FDE" w:rsidRPr="00C33713" w:rsidRDefault="00793FDE" w:rsidP="003F0359">
      <w:p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vertAlign w:val="subscript"/>
        </w:rPr>
      </w:pPr>
    </w:p>
    <w:p w:rsidR="00793FDE" w:rsidRPr="00C33713" w:rsidRDefault="00793FDE" w:rsidP="00793FDE">
      <w:pPr>
        <w:pStyle w:val="a3"/>
        <w:tabs>
          <w:tab w:val="left" w:pos="993"/>
        </w:tabs>
        <w:spacing w:after="0" w:line="240" w:lineRule="auto"/>
        <w:ind w:left="0" w:firstLine="851"/>
        <w:jc w:val="center"/>
        <w:rPr>
          <w:rFonts w:ascii="Times New Roman" w:hAnsi="Times New Roman"/>
          <w:sz w:val="24"/>
          <w:szCs w:val="24"/>
        </w:rPr>
      </w:pPr>
      <w:r w:rsidRPr="00C33713">
        <w:rPr>
          <w:rFonts w:ascii="Times New Roman" w:hAnsi="Times New Roman"/>
          <w:b/>
          <w:sz w:val="24"/>
          <w:szCs w:val="24"/>
        </w:rPr>
        <w:lastRenderedPageBreak/>
        <w:t>Расчет показателей, характеризующих общие</w:t>
      </w:r>
      <w:r w:rsidR="00E73DB5" w:rsidRPr="00C33713">
        <w:rPr>
          <w:rFonts w:ascii="Times New Roman" w:hAnsi="Times New Roman"/>
          <w:b/>
          <w:sz w:val="24"/>
          <w:szCs w:val="24"/>
        </w:rPr>
        <w:t xml:space="preserve"> </w:t>
      </w:r>
      <w:r w:rsidRPr="00C33713">
        <w:rPr>
          <w:rFonts w:ascii="Times New Roman" w:hAnsi="Times New Roman"/>
          <w:b/>
          <w:sz w:val="24"/>
          <w:szCs w:val="24"/>
        </w:rPr>
        <w:t xml:space="preserve">критерии </w:t>
      </w:r>
      <w:proofErr w:type="gramStart"/>
      <w:r w:rsidRPr="00C33713">
        <w:rPr>
          <w:rFonts w:ascii="Times New Roman" w:hAnsi="Times New Roman"/>
          <w:b/>
          <w:sz w:val="24"/>
          <w:szCs w:val="24"/>
        </w:rPr>
        <w:t>оценки качества условий оказания услуг</w:t>
      </w:r>
      <w:proofErr w:type="gramEnd"/>
    </w:p>
    <w:p w:rsidR="00793FDE" w:rsidRDefault="00CB6E95" w:rsidP="00793FDE">
      <w:pPr>
        <w:pStyle w:val="a3"/>
        <w:tabs>
          <w:tab w:val="left" w:pos="993"/>
        </w:tabs>
        <w:spacing w:after="0" w:line="240" w:lineRule="auto"/>
        <w:ind w:left="0" w:firstLine="851"/>
        <w:jc w:val="center"/>
        <w:rPr>
          <w:rFonts w:ascii="Times New Roman" w:hAnsi="Times New Roman"/>
          <w:b/>
        </w:rPr>
      </w:pPr>
      <w:r w:rsidRPr="00C33713">
        <w:rPr>
          <w:rFonts w:ascii="Times New Roman" w:hAnsi="Times New Roman"/>
          <w:b/>
        </w:rPr>
        <w:t xml:space="preserve">ОБУСО «КЦСОН </w:t>
      </w:r>
      <w:proofErr w:type="spellStart"/>
      <w:r w:rsidRPr="00C33713">
        <w:rPr>
          <w:rFonts w:ascii="Times New Roman" w:hAnsi="Times New Roman"/>
          <w:b/>
        </w:rPr>
        <w:t>Поныровского</w:t>
      </w:r>
      <w:proofErr w:type="spellEnd"/>
      <w:r w:rsidRPr="00C33713">
        <w:rPr>
          <w:rFonts w:ascii="Times New Roman" w:hAnsi="Times New Roman"/>
          <w:b/>
        </w:rPr>
        <w:t xml:space="preserve"> района Курской области»</w:t>
      </w:r>
    </w:p>
    <w:p w:rsidR="00B2170C" w:rsidRPr="00C33713" w:rsidRDefault="00B2170C" w:rsidP="00793FDE">
      <w:pPr>
        <w:pStyle w:val="a3"/>
        <w:tabs>
          <w:tab w:val="left" w:pos="993"/>
        </w:tabs>
        <w:spacing w:after="0" w:line="240" w:lineRule="auto"/>
        <w:ind w:left="0" w:firstLine="851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45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113"/>
        <w:gridCol w:w="6975"/>
        <w:gridCol w:w="1417"/>
        <w:gridCol w:w="4395"/>
        <w:gridCol w:w="113"/>
        <w:gridCol w:w="1871"/>
      </w:tblGrid>
      <w:tr w:rsidR="00793FDE" w:rsidRPr="00C33713" w:rsidTr="00391399">
        <w:tc>
          <w:tcPr>
            <w:tcW w:w="680" w:type="dxa"/>
            <w:gridSpan w:val="2"/>
          </w:tcPr>
          <w:p w:rsidR="00793FDE" w:rsidRPr="00C33713" w:rsidRDefault="00793FDE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793FDE" w:rsidRPr="00C33713" w:rsidRDefault="00793FDE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33713">
              <w:rPr>
                <w:rFonts w:ascii="Times New Roman" w:hAnsi="Times New Roman"/>
                <w:b/>
              </w:rPr>
              <w:t xml:space="preserve">№ </w:t>
            </w:r>
            <w:proofErr w:type="gramStart"/>
            <w:r w:rsidRPr="00C33713">
              <w:rPr>
                <w:rFonts w:ascii="Times New Roman" w:hAnsi="Times New Roman"/>
                <w:b/>
              </w:rPr>
              <w:t>п</w:t>
            </w:r>
            <w:proofErr w:type="gramEnd"/>
            <w:r w:rsidRPr="00C33713">
              <w:rPr>
                <w:rFonts w:ascii="Times New Roman" w:hAnsi="Times New Roman"/>
                <w:b/>
              </w:rPr>
              <w:t>/п</w:t>
            </w:r>
          </w:p>
        </w:tc>
        <w:tc>
          <w:tcPr>
            <w:tcW w:w="6975" w:type="dxa"/>
          </w:tcPr>
          <w:p w:rsidR="00793FDE" w:rsidRPr="00C33713" w:rsidRDefault="00793FDE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 xml:space="preserve">Показатели оценки качества </w:t>
            </w:r>
          </w:p>
        </w:tc>
        <w:tc>
          <w:tcPr>
            <w:tcW w:w="1417" w:type="dxa"/>
          </w:tcPr>
          <w:p w:rsidR="00793FDE" w:rsidRPr="00C33713" w:rsidRDefault="00793FDE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33713">
              <w:rPr>
                <w:rFonts w:ascii="Times New Roman" w:hAnsi="Times New Roman"/>
                <w:b/>
              </w:rPr>
              <w:t>Значимость показателя</w:t>
            </w:r>
          </w:p>
        </w:tc>
        <w:tc>
          <w:tcPr>
            <w:tcW w:w="4395" w:type="dxa"/>
          </w:tcPr>
          <w:p w:rsidR="00793FDE" w:rsidRPr="00C33713" w:rsidRDefault="00793FDE" w:rsidP="00B31310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33713">
              <w:rPr>
                <w:rFonts w:ascii="Times New Roman" w:hAnsi="Times New Roman"/>
                <w:b/>
              </w:rPr>
              <w:t xml:space="preserve">Расчет показателей по </w:t>
            </w:r>
            <w:r w:rsidR="00B31310" w:rsidRPr="00C33713">
              <w:rPr>
                <w:rFonts w:ascii="Times New Roman" w:hAnsi="Times New Roman"/>
                <w:b/>
              </w:rPr>
              <w:t>организации</w:t>
            </w:r>
          </w:p>
        </w:tc>
        <w:tc>
          <w:tcPr>
            <w:tcW w:w="1984" w:type="dxa"/>
            <w:gridSpan w:val="2"/>
          </w:tcPr>
          <w:p w:rsidR="00793FDE" w:rsidRPr="00C33713" w:rsidRDefault="00793FDE" w:rsidP="00B31310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33713">
              <w:rPr>
                <w:rFonts w:ascii="Times New Roman" w:hAnsi="Times New Roman"/>
                <w:b/>
              </w:rPr>
              <w:t xml:space="preserve">Значение показателя оценки качества </w:t>
            </w:r>
            <w:r w:rsidR="00E0143F" w:rsidRPr="00C33713">
              <w:rPr>
                <w:rFonts w:ascii="Times New Roman" w:hAnsi="Times New Roman"/>
                <w:b/>
              </w:rPr>
              <w:t>организации</w:t>
            </w:r>
          </w:p>
        </w:tc>
      </w:tr>
      <w:tr w:rsidR="00793FDE" w:rsidRPr="00C33713" w:rsidTr="00391399">
        <w:tc>
          <w:tcPr>
            <w:tcW w:w="680" w:type="dxa"/>
            <w:gridSpan w:val="2"/>
          </w:tcPr>
          <w:p w:rsidR="00793FDE" w:rsidRPr="00C33713" w:rsidRDefault="00793FDE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71" w:type="dxa"/>
            <w:gridSpan w:val="5"/>
          </w:tcPr>
          <w:p w:rsidR="00793FDE" w:rsidRPr="00C33713" w:rsidRDefault="00793FDE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szCs w:val="24"/>
              </w:rPr>
              <w:t>Критерий «</w:t>
            </w:r>
            <w:r w:rsidRPr="00C3371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Показатели, характеризующие критерий "Открытость и доступность информации об организации</w:t>
            </w:r>
            <w:r w:rsidRPr="00C3371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793FDE" w:rsidRPr="00C33713" w:rsidTr="00391399">
        <w:trPr>
          <w:trHeight w:val="1436"/>
        </w:trPr>
        <w:tc>
          <w:tcPr>
            <w:tcW w:w="680" w:type="dxa"/>
            <w:gridSpan w:val="2"/>
          </w:tcPr>
          <w:p w:rsidR="00793FDE" w:rsidRPr="00C33713" w:rsidRDefault="00793FDE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6975" w:type="dxa"/>
          </w:tcPr>
          <w:p w:rsidR="00793FDE" w:rsidRPr="00C33713" w:rsidRDefault="00793FDE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Соответствие информации о деятельности организации социальной сферы, размещенной на общедоступных информационных ресурсах, ее содержанию и порядку (форме), установленным законодательными и иными нормативными правовыми актами Российской Федерации:</w:t>
            </w:r>
            <w:proofErr w:type="gramEnd"/>
          </w:p>
          <w:p w:rsidR="00793FDE" w:rsidRPr="00C33713" w:rsidRDefault="00793FDE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- на информационных стендах в помещении организации,</w:t>
            </w:r>
          </w:p>
          <w:p w:rsidR="00793FDE" w:rsidRPr="00C33713" w:rsidRDefault="00793FDE" w:rsidP="007D5E7B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- на официальном сайте организации в информационно-телекоммуникационной сети "Интернет".</w:t>
            </w:r>
          </w:p>
        </w:tc>
        <w:tc>
          <w:tcPr>
            <w:tcW w:w="1417" w:type="dxa"/>
          </w:tcPr>
          <w:p w:rsidR="00793FDE" w:rsidRPr="00C33713" w:rsidRDefault="00793FDE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>30%</w:t>
            </w:r>
          </w:p>
        </w:tc>
        <w:tc>
          <w:tcPr>
            <w:tcW w:w="4508" w:type="dxa"/>
            <w:gridSpan w:val="2"/>
          </w:tcPr>
          <w:p w:rsidR="00793FDE" w:rsidRPr="00C33713" w:rsidRDefault="00793FDE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 xml:space="preserve">по формуле (1.1): </w:t>
            </w:r>
          </w:p>
          <w:p w:rsidR="00793FDE" w:rsidRPr="00C33713" w:rsidRDefault="00793FDE" w:rsidP="00391399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C33713">
              <w:rPr>
                <w:noProof/>
                <w:position w:val="-31"/>
                <w:lang w:eastAsia="ru-RU"/>
              </w:rPr>
              <w:drawing>
                <wp:inline distT="0" distB="0" distL="0" distR="0">
                  <wp:extent cx="2200275" cy="438150"/>
                  <wp:effectExtent l="0" t="0" r="0" b="0"/>
                  <wp:docPr id="169" name="Рисунок 1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93FDE" w:rsidRPr="00C33713" w:rsidRDefault="00793FDE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  <w:szCs w:val="24"/>
              </w:rPr>
              <w:t>(17/17</w:t>
            </w:r>
            <w:r w:rsidRPr="00C33713">
              <w:rPr>
                <w:sz w:val="28"/>
                <w:szCs w:val="28"/>
                <w:vertAlign w:val="subscript"/>
              </w:rPr>
              <w:t>стенд</w:t>
            </w:r>
            <w:r w:rsidRPr="00C33713">
              <w:rPr>
                <w:rFonts w:ascii="Times New Roman" w:hAnsi="Times New Roman"/>
              </w:rPr>
              <w:t>+19/19</w:t>
            </w:r>
            <w:r w:rsidRPr="00C33713">
              <w:rPr>
                <w:rFonts w:ascii="Times New Roman" w:hAnsi="Times New Roman"/>
                <w:vertAlign w:val="subscript"/>
              </w:rPr>
              <w:t>с</w:t>
            </w:r>
            <w:r w:rsidRPr="00C33713">
              <w:rPr>
                <w:sz w:val="28"/>
                <w:szCs w:val="28"/>
                <w:vertAlign w:val="subscript"/>
              </w:rPr>
              <w:t>айт</w:t>
            </w:r>
            <w:proofErr w:type="gramStart"/>
            <w:r w:rsidRPr="00C33713">
              <w:rPr>
                <w:rFonts w:ascii="Times New Roman" w:hAnsi="Times New Roman"/>
                <w:szCs w:val="21"/>
                <w:lang w:eastAsia="ru-RU"/>
              </w:rPr>
              <w:t xml:space="preserve"> )</w:t>
            </w:r>
            <w:proofErr w:type="gramEnd"/>
            <w:r w:rsidRPr="00C33713">
              <w:rPr>
                <w:rFonts w:ascii="Times New Roman" w:hAnsi="Times New Roman"/>
                <w:szCs w:val="21"/>
                <w:lang w:eastAsia="ru-RU"/>
              </w:rPr>
              <w:t xml:space="preserve"> /</w:t>
            </w:r>
            <w:r w:rsidRPr="00C33713">
              <w:rPr>
                <w:rFonts w:ascii="Times New Roman" w:hAnsi="Times New Roman"/>
              </w:rPr>
              <w:t xml:space="preserve">2 х100= 100 </w:t>
            </w:r>
            <w:r w:rsidRPr="00C33713">
              <w:rPr>
                <w:sz w:val="28"/>
                <w:szCs w:val="28"/>
                <w:vertAlign w:val="subscript"/>
              </w:rPr>
              <w:t>инф</w:t>
            </w:r>
          </w:p>
        </w:tc>
        <w:tc>
          <w:tcPr>
            <w:tcW w:w="1871" w:type="dxa"/>
          </w:tcPr>
          <w:p w:rsidR="00793FDE" w:rsidRPr="00C33713" w:rsidRDefault="00793FDE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100 баллов</w:t>
            </w:r>
          </w:p>
        </w:tc>
      </w:tr>
      <w:tr w:rsidR="00793FDE" w:rsidRPr="00C33713" w:rsidTr="00391399">
        <w:tc>
          <w:tcPr>
            <w:tcW w:w="680" w:type="dxa"/>
            <w:gridSpan w:val="2"/>
          </w:tcPr>
          <w:p w:rsidR="00793FDE" w:rsidRPr="00C33713" w:rsidRDefault="00793FDE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6975" w:type="dxa"/>
          </w:tcPr>
          <w:p w:rsidR="00793FDE" w:rsidRPr="00C33713" w:rsidRDefault="00793FDE" w:rsidP="007D5E7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Наличие на официальном сайте организации социальной сферы информации о дистанционных способах обратной связи и взаимодействия с получателями услуг и их функционирование:</w:t>
            </w:r>
          </w:p>
          <w:p w:rsidR="00793FDE" w:rsidRPr="00C33713" w:rsidRDefault="00793FDE" w:rsidP="007D5E7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- абонентского номера телефона;</w:t>
            </w:r>
          </w:p>
          <w:p w:rsidR="00793FDE" w:rsidRPr="00C33713" w:rsidRDefault="00793FDE" w:rsidP="007D5E7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- адреса электронной почты;</w:t>
            </w:r>
          </w:p>
          <w:p w:rsidR="00793FDE" w:rsidRPr="00C33713" w:rsidRDefault="00793FDE" w:rsidP="007D5E7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- электронных сервисов (для подачи электронного обращения (жалобы, предложения), получения консультации по оказываемым услугам и иных);</w:t>
            </w:r>
          </w:p>
          <w:p w:rsidR="00793FDE" w:rsidRPr="00C33713" w:rsidRDefault="00793FDE" w:rsidP="007D5E7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- раздела официального сайта "Часто задаваемые вопросы";</w:t>
            </w:r>
          </w:p>
          <w:p w:rsidR="00793FDE" w:rsidRPr="00C33713" w:rsidRDefault="00793FDE" w:rsidP="007D5E7B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  <w:lang w:eastAsia="ru-RU"/>
              </w:rPr>
              <w:t>- технической возможности выражения получателем услуг мнения о качестве условий оказания услуг организацией социальной сферы (наличие анкеты для опроса граждан или гиперссылки на нее).</w:t>
            </w:r>
          </w:p>
        </w:tc>
        <w:tc>
          <w:tcPr>
            <w:tcW w:w="1417" w:type="dxa"/>
          </w:tcPr>
          <w:p w:rsidR="00793FDE" w:rsidRPr="00C33713" w:rsidRDefault="00793FDE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>30%</w:t>
            </w:r>
          </w:p>
        </w:tc>
        <w:tc>
          <w:tcPr>
            <w:tcW w:w="4508" w:type="dxa"/>
            <w:gridSpan w:val="2"/>
          </w:tcPr>
          <w:p w:rsidR="00793FDE" w:rsidRPr="00C33713" w:rsidRDefault="00793FDE" w:rsidP="00391399">
            <w:pPr>
              <w:pStyle w:val="21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C33713">
              <w:rPr>
                <w:rFonts w:ascii="Times New Roman" w:hAnsi="Times New Roman"/>
                <w:sz w:val="22"/>
                <w:szCs w:val="24"/>
              </w:rPr>
              <w:t xml:space="preserve">по формуле (1.2): </w:t>
            </w:r>
          </w:p>
          <w:p w:rsidR="00793FDE" w:rsidRPr="00C33713" w:rsidRDefault="00793FDE" w:rsidP="00391399">
            <w:pPr>
              <w:pStyle w:val="21"/>
              <w:jc w:val="both"/>
              <w:rPr>
                <w:rFonts w:ascii="Times New Roman" w:hAnsi="Times New Roman"/>
                <w:sz w:val="22"/>
                <w:szCs w:val="24"/>
              </w:rPr>
            </w:pPr>
          </w:p>
          <w:p w:rsidR="00793FDE" w:rsidRPr="00C33713" w:rsidRDefault="00793FDE" w:rsidP="00391399">
            <w:pPr>
              <w:pStyle w:val="21"/>
              <w:jc w:val="both"/>
              <w:rPr>
                <w:rFonts w:ascii="Times New Roman" w:hAnsi="Times New Roman"/>
                <w:sz w:val="22"/>
                <w:szCs w:val="24"/>
              </w:rPr>
            </w:pPr>
            <w:proofErr w:type="spellStart"/>
            <w:r w:rsidRPr="00C33713">
              <w:rPr>
                <w:sz w:val="24"/>
              </w:rPr>
              <w:t>П</w:t>
            </w:r>
            <w:r w:rsidRPr="00C33713">
              <w:rPr>
                <w:sz w:val="24"/>
                <w:vertAlign w:val="subscript"/>
              </w:rPr>
              <w:t>дист</w:t>
            </w:r>
            <w:proofErr w:type="spellEnd"/>
            <w:r w:rsidRPr="00C33713">
              <w:rPr>
                <w:sz w:val="24"/>
              </w:rPr>
              <w:t xml:space="preserve"> = </w:t>
            </w:r>
            <w:proofErr w:type="spellStart"/>
            <w:r w:rsidRPr="00C33713">
              <w:rPr>
                <w:sz w:val="24"/>
              </w:rPr>
              <w:t>Т</w:t>
            </w:r>
            <w:r w:rsidRPr="00C33713">
              <w:rPr>
                <w:sz w:val="24"/>
                <w:vertAlign w:val="subscript"/>
              </w:rPr>
              <w:t>дист</w:t>
            </w:r>
            <w:proofErr w:type="spellEnd"/>
            <w:r w:rsidRPr="00C33713">
              <w:rPr>
                <w:sz w:val="24"/>
              </w:rPr>
              <w:t xml:space="preserve"> </w:t>
            </w:r>
            <w:proofErr w:type="spellStart"/>
            <w:r w:rsidRPr="00C33713">
              <w:rPr>
                <w:sz w:val="24"/>
              </w:rPr>
              <w:t>x</w:t>
            </w:r>
            <w:proofErr w:type="spellEnd"/>
            <w:r w:rsidRPr="00C33713">
              <w:rPr>
                <w:sz w:val="24"/>
              </w:rPr>
              <w:t xml:space="preserve"> </w:t>
            </w:r>
            <w:proofErr w:type="spellStart"/>
            <w:r w:rsidRPr="00C33713">
              <w:rPr>
                <w:sz w:val="24"/>
              </w:rPr>
              <w:t>С</w:t>
            </w:r>
            <w:r w:rsidRPr="00C33713">
              <w:rPr>
                <w:sz w:val="24"/>
                <w:vertAlign w:val="subscript"/>
              </w:rPr>
              <w:t>дист</w:t>
            </w:r>
            <w:proofErr w:type="spellEnd"/>
            <w:r w:rsidRPr="00C33713">
              <w:rPr>
                <w:rFonts w:ascii="Times New Roman" w:hAnsi="Times New Roman"/>
                <w:sz w:val="22"/>
                <w:szCs w:val="24"/>
              </w:rPr>
              <w:t>(1.2)</w:t>
            </w:r>
          </w:p>
          <w:p w:rsidR="00793FDE" w:rsidRPr="00C33713" w:rsidRDefault="00793FDE" w:rsidP="00391399">
            <w:pPr>
              <w:pStyle w:val="21"/>
              <w:jc w:val="both"/>
              <w:rPr>
                <w:rFonts w:ascii="Times New Roman" w:hAnsi="Times New Roman"/>
                <w:sz w:val="8"/>
                <w:szCs w:val="24"/>
              </w:rPr>
            </w:pPr>
          </w:p>
          <w:p w:rsidR="00793FDE" w:rsidRPr="00C33713" w:rsidRDefault="00793FDE" w:rsidP="00391399">
            <w:pPr>
              <w:pStyle w:val="21"/>
              <w:jc w:val="left"/>
              <w:rPr>
                <w:sz w:val="24"/>
                <w:vertAlign w:val="subscript"/>
              </w:rPr>
            </w:pPr>
            <w:r w:rsidRPr="00C33713">
              <w:rPr>
                <w:sz w:val="24"/>
              </w:rPr>
              <w:t>30</w:t>
            </w:r>
            <w:r w:rsidRPr="00C33713">
              <w:rPr>
                <w:sz w:val="24"/>
                <w:vertAlign w:val="subscript"/>
              </w:rPr>
              <w:t>дист</w:t>
            </w:r>
            <w:r w:rsidRPr="00C33713">
              <w:rPr>
                <w:sz w:val="24"/>
              </w:rPr>
              <w:t xml:space="preserve"> x 6</w:t>
            </w:r>
            <w:r w:rsidRPr="00C33713">
              <w:rPr>
                <w:sz w:val="24"/>
                <w:vertAlign w:val="subscript"/>
              </w:rPr>
              <w:t xml:space="preserve">дист </w:t>
            </w:r>
            <w:r w:rsidRPr="00C33713">
              <w:rPr>
                <w:rFonts w:ascii="Times New Roman" w:hAnsi="Times New Roman"/>
              </w:rPr>
              <w:t xml:space="preserve">= </w:t>
            </w:r>
            <w:r w:rsidRPr="00C33713">
              <w:rPr>
                <w:rFonts w:ascii="Times New Roman" w:hAnsi="Times New Roman"/>
                <w:sz w:val="22"/>
                <w:szCs w:val="22"/>
              </w:rPr>
              <w:t>10</w:t>
            </w:r>
            <w:r w:rsidRPr="00C33713">
              <w:rPr>
                <w:sz w:val="22"/>
                <w:szCs w:val="22"/>
              </w:rPr>
              <w:t>0</w:t>
            </w:r>
            <w:r w:rsidRPr="00C33713">
              <w:rPr>
                <w:sz w:val="24"/>
                <w:vertAlign w:val="subscript"/>
              </w:rPr>
              <w:t>дист</w:t>
            </w:r>
          </w:p>
          <w:p w:rsidR="00793FDE" w:rsidRPr="00C33713" w:rsidRDefault="00793FDE" w:rsidP="00391399">
            <w:pPr>
              <w:pStyle w:val="21"/>
              <w:spacing w:before="120"/>
              <w:jc w:val="both"/>
              <w:rPr>
                <w:sz w:val="22"/>
                <w:szCs w:val="22"/>
              </w:rPr>
            </w:pPr>
            <w:r w:rsidRPr="00C33713">
              <w:rPr>
                <w:sz w:val="22"/>
                <w:szCs w:val="22"/>
              </w:rPr>
              <w:t>В наличии шесть дистанционных способа взаимодействия с получателями услуг.</w:t>
            </w:r>
          </w:p>
          <w:p w:rsidR="00793FDE" w:rsidRPr="00C33713" w:rsidRDefault="00793FDE" w:rsidP="00391399">
            <w:pPr>
              <w:pStyle w:val="21"/>
              <w:jc w:val="both"/>
              <w:rPr>
                <w:sz w:val="22"/>
                <w:szCs w:val="22"/>
              </w:rPr>
            </w:pPr>
          </w:p>
          <w:p w:rsidR="00793FDE" w:rsidRPr="00C33713" w:rsidRDefault="00793FDE" w:rsidP="00391399">
            <w:pPr>
              <w:pStyle w:val="2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1" w:type="dxa"/>
          </w:tcPr>
          <w:p w:rsidR="00793FDE" w:rsidRPr="00C33713" w:rsidRDefault="00793FDE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100 баллов</w:t>
            </w:r>
          </w:p>
        </w:tc>
      </w:tr>
      <w:tr w:rsidR="00793FDE" w:rsidRPr="00C33713" w:rsidTr="00391399">
        <w:trPr>
          <w:trHeight w:val="1181"/>
        </w:trPr>
        <w:tc>
          <w:tcPr>
            <w:tcW w:w="680" w:type="dxa"/>
            <w:gridSpan w:val="2"/>
          </w:tcPr>
          <w:p w:rsidR="00793FDE" w:rsidRPr="00C33713" w:rsidRDefault="00793FDE" w:rsidP="003913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C33713">
              <w:rPr>
                <w:rFonts w:ascii="Times New Roman" w:hAnsi="Times New Roman" w:cs="Times New Roman"/>
                <w:sz w:val="24"/>
              </w:rPr>
              <w:t>1.3</w:t>
            </w:r>
          </w:p>
        </w:tc>
        <w:tc>
          <w:tcPr>
            <w:tcW w:w="6975" w:type="dxa"/>
          </w:tcPr>
          <w:p w:rsidR="00793FDE" w:rsidRPr="00C33713" w:rsidRDefault="00793FDE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Доля получателей услуг, удовлетворенных открытостью, полнотой и доступностью информации о деятельности организации социальной сферы, размещенной на информационных стендах в помещении организации социальной сферы, на официальном сайте организации социальной сферы в сети "Интернет" (</w:t>
            </w:r>
            <w:proofErr w:type="gram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proofErr w:type="gram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% </w:t>
            </w:r>
            <w:proofErr w:type="gram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от</w:t>
            </w:r>
            <w:proofErr w:type="gram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общего числа опрошенных получателей услуг).</w:t>
            </w:r>
          </w:p>
        </w:tc>
        <w:tc>
          <w:tcPr>
            <w:tcW w:w="1417" w:type="dxa"/>
          </w:tcPr>
          <w:p w:rsidR="00793FDE" w:rsidRPr="00C33713" w:rsidRDefault="00793FDE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>40%</w:t>
            </w:r>
          </w:p>
        </w:tc>
        <w:tc>
          <w:tcPr>
            <w:tcW w:w="4508" w:type="dxa"/>
            <w:gridSpan w:val="2"/>
          </w:tcPr>
          <w:p w:rsidR="00793FDE" w:rsidRPr="00C33713" w:rsidRDefault="00793FDE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 xml:space="preserve">по формуле (1.3): </w:t>
            </w:r>
          </w:p>
          <w:p w:rsidR="00793FDE" w:rsidRPr="00C33713" w:rsidRDefault="00793FDE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sz w:val="28"/>
                <w:szCs w:val="28"/>
                <w:vertAlign w:val="subscript"/>
              </w:rPr>
            </w:pPr>
            <w:r w:rsidRPr="00C33713">
              <w:rPr>
                <w:noProof/>
                <w:position w:val="-31"/>
                <w:lang w:eastAsia="ru-RU"/>
              </w:rPr>
              <w:drawing>
                <wp:inline distT="0" distB="0" distL="0" distR="0">
                  <wp:extent cx="2200275" cy="419100"/>
                  <wp:effectExtent l="0" t="0" r="0" b="0"/>
                  <wp:docPr id="170" name="Рисунок 1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93FDE" w:rsidRPr="00C33713" w:rsidRDefault="00793FDE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1"/>
              </w:rPr>
            </w:pPr>
            <w:proofErr w:type="gramStart"/>
            <w:r w:rsidRPr="00C33713">
              <w:rPr>
                <w:rFonts w:ascii="Times New Roman" w:hAnsi="Times New Roman"/>
                <w:szCs w:val="24"/>
              </w:rPr>
              <w:t>(</w:t>
            </w:r>
            <w:r w:rsidR="00CB6E95" w:rsidRPr="00C33713">
              <w:rPr>
                <w:rFonts w:ascii="Times New Roman" w:hAnsi="Times New Roman"/>
                <w:szCs w:val="24"/>
              </w:rPr>
              <w:t>189</w:t>
            </w:r>
            <w:r w:rsidRPr="00C33713">
              <w:rPr>
                <w:sz w:val="28"/>
                <w:szCs w:val="28"/>
                <w:vertAlign w:val="subscript"/>
              </w:rPr>
              <w:t>стенд</w:t>
            </w:r>
            <w:r w:rsidRPr="00C33713">
              <w:rPr>
                <w:rFonts w:ascii="Times New Roman" w:hAnsi="Times New Roman"/>
              </w:rPr>
              <w:t>+</w:t>
            </w:r>
            <w:r w:rsidR="00CB6E95" w:rsidRPr="00C33713">
              <w:rPr>
                <w:rFonts w:ascii="Times New Roman" w:hAnsi="Times New Roman"/>
              </w:rPr>
              <w:t>189</w:t>
            </w:r>
            <w:r w:rsidRPr="00C33713">
              <w:rPr>
                <w:rFonts w:ascii="Times New Roman" w:hAnsi="Times New Roman"/>
                <w:vertAlign w:val="subscript"/>
              </w:rPr>
              <w:t>с</w:t>
            </w:r>
            <w:r w:rsidRPr="00C33713">
              <w:rPr>
                <w:sz w:val="28"/>
                <w:szCs w:val="28"/>
                <w:vertAlign w:val="subscript"/>
              </w:rPr>
              <w:t>айт</w:t>
            </w:r>
            <w:r w:rsidRPr="00C33713">
              <w:rPr>
                <w:rFonts w:ascii="Times New Roman" w:hAnsi="Times New Roman"/>
              </w:rPr>
              <w:t>) /2*</w:t>
            </w:r>
            <w:r w:rsidR="00CB6E95" w:rsidRPr="00C33713">
              <w:rPr>
                <w:rFonts w:ascii="Times New Roman" w:hAnsi="Times New Roman"/>
              </w:rPr>
              <w:t>189</w:t>
            </w:r>
            <w:r w:rsidRPr="00C33713">
              <w:rPr>
                <w:sz w:val="28"/>
                <w:szCs w:val="28"/>
                <w:vertAlign w:val="subscript"/>
              </w:rPr>
              <w:t>общ)</w:t>
            </w:r>
            <w:r w:rsidRPr="00C33713">
              <w:rPr>
                <w:rFonts w:ascii="Times New Roman" w:hAnsi="Times New Roman"/>
              </w:rPr>
              <w:t xml:space="preserve"> х 100=100</w:t>
            </w:r>
            <w:r w:rsidRPr="00C33713">
              <w:rPr>
                <w:sz w:val="28"/>
                <w:szCs w:val="28"/>
                <w:vertAlign w:val="superscript"/>
              </w:rPr>
              <w:t>откр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  <w:proofErr w:type="gramEnd"/>
          </w:p>
          <w:p w:rsidR="00793FDE" w:rsidRPr="00C33713" w:rsidRDefault="00793FDE" w:rsidP="00391399">
            <w:pPr>
              <w:pStyle w:val="21"/>
              <w:jc w:val="both"/>
              <w:rPr>
                <w:rFonts w:ascii="Times New Roman" w:hAnsi="Times New Roman"/>
                <w:sz w:val="22"/>
                <w:szCs w:val="21"/>
              </w:rPr>
            </w:pPr>
          </w:p>
          <w:p w:rsidR="00793FDE" w:rsidRPr="00C33713" w:rsidRDefault="00793FDE" w:rsidP="00391399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793FDE" w:rsidRPr="00C33713" w:rsidRDefault="00793FDE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100 баллов</w:t>
            </w:r>
          </w:p>
        </w:tc>
      </w:tr>
      <w:tr w:rsidR="00793FDE" w:rsidRPr="00C33713" w:rsidTr="00391399">
        <w:trPr>
          <w:trHeight w:val="703"/>
        </w:trPr>
        <w:tc>
          <w:tcPr>
            <w:tcW w:w="13580" w:type="dxa"/>
            <w:gridSpan w:val="6"/>
            <w:shd w:val="clear" w:color="auto" w:fill="auto"/>
          </w:tcPr>
          <w:p w:rsidR="00793FDE" w:rsidRPr="00C33713" w:rsidRDefault="00793FDE" w:rsidP="00391399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C33713">
              <w:rPr>
                <w:rFonts w:ascii="Times New Roman" w:hAnsi="Times New Roman" w:cs="Times New Roman"/>
                <w:b/>
                <w:sz w:val="22"/>
              </w:rPr>
              <w:t>Итого по критерию 1(К</w:t>
            </w:r>
            <w:proofErr w:type="gramStart"/>
            <w:r w:rsidRPr="00C33713">
              <w:rPr>
                <w:rFonts w:ascii="Times New Roman" w:hAnsi="Times New Roman" w:cs="Times New Roman"/>
                <w:b/>
                <w:sz w:val="22"/>
                <w:vertAlign w:val="superscript"/>
              </w:rPr>
              <w:t>1</w:t>
            </w:r>
            <w:proofErr w:type="gramEnd"/>
            <w:r w:rsidRPr="00C33713">
              <w:rPr>
                <w:rFonts w:ascii="Times New Roman" w:hAnsi="Times New Roman" w:cs="Times New Roman"/>
                <w:b/>
                <w:sz w:val="22"/>
              </w:rPr>
              <w:t>):</w:t>
            </w: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 xml:space="preserve">  (0,3 х 100</w:t>
            </w:r>
            <w:r w:rsidRPr="00C33713">
              <w:rPr>
                <w:sz w:val="28"/>
                <w:szCs w:val="28"/>
                <w:vertAlign w:val="subscript"/>
              </w:rPr>
              <w:t xml:space="preserve">инф </w:t>
            </w:r>
            <w:r w:rsidRPr="00C3371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+ </w:t>
            </w: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0,3 х 100</w:t>
            </w:r>
            <w:r w:rsidRPr="00C33713">
              <w:rPr>
                <w:sz w:val="24"/>
                <w:vertAlign w:val="subscript"/>
              </w:rPr>
              <w:t xml:space="preserve">дист + </w:t>
            </w: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 xml:space="preserve">0,4 </w:t>
            </w:r>
            <w:proofErr w:type="spellStart"/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C337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3713">
              <w:rPr>
                <w:rFonts w:ascii="Times New Roman" w:hAnsi="Times New Roman"/>
                <w:sz w:val="24"/>
                <w:szCs w:val="24"/>
              </w:rPr>
              <w:t xml:space="preserve">100 </w:t>
            </w:r>
            <w:proofErr w:type="spellStart"/>
            <w:r w:rsidRPr="00C33713">
              <w:rPr>
                <w:rFonts w:ascii="Times New Roman" w:hAnsi="Times New Roman"/>
                <w:sz w:val="24"/>
                <w:szCs w:val="24"/>
                <w:vertAlign w:val="superscript"/>
              </w:rPr>
              <w:t>о</w:t>
            </w:r>
            <w:r w:rsidRPr="00C33713">
              <w:rPr>
                <w:sz w:val="28"/>
                <w:szCs w:val="28"/>
                <w:vertAlign w:val="superscript"/>
              </w:rPr>
              <w:t>ткр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  <w:proofErr w:type="spellEnd"/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71" w:type="dxa"/>
            <w:shd w:val="clear" w:color="auto" w:fill="auto"/>
          </w:tcPr>
          <w:p w:rsidR="00793FDE" w:rsidRPr="00C33713" w:rsidRDefault="00793FDE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ru-RU"/>
              </w:rPr>
            </w:pPr>
            <w:r w:rsidRPr="00C33713">
              <w:rPr>
                <w:rFonts w:ascii="Times New Roman" w:hAnsi="Times New Roman"/>
                <w:b/>
                <w:sz w:val="24"/>
                <w:lang w:eastAsia="ru-RU"/>
              </w:rPr>
              <w:t>100  баллов</w:t>
            </w:r>
          </w:p>
          <w:p w:rsidR="00793FDE" w:rsidRPr="00C33713" w:rsidRDefault="00793FDE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93FDE" w:rsidRPr="00C33713" w:rsidTr="00391399">
        <w:tc>
          <w:tcPr>
            <w:tcW w:w="567" w:type="dxa"/>
          </w:tcPr>
          <w:p w:rsidR="00793FDE" w:rsidRPr="00C33713" w:rsidRDefault="00793FDE" w:rsidP="0039139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4884" w:type="dxa"/>
            <w:gridSpan w:val="6"/>
          </w:tcPr>
          <w:p w:rsidR="00793FDE" w:rsidRPr="00C33713" w:rsidRDefault="00793FDE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szCs w:val="24"/>
              </w:rPr>
              <w:t>Критерий «</w:t>
            </w:r>
            <w:r w:rsidRPr="00C3371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Комфортность условий предоставления услуг, включая время ожидания предоставления услуги</w:t>
            </w:r>
            <w:r w:rsidRPr="00C3371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793FDE" w:rsidRPr="00C33713" w:rsidTr="00391399">
        <w:trPr>
          <w:trHeight w:val="1676"/>
        </w:trPr>
        <w:tc>
          <w:tcPr>
            <w:tcW w:w="567" w:type="dxa"/>
          </w:tcPr>
          <w:p w:rsidR="00793FDE" w:rsidRPr="00C33713" w:rsidRDefault="00793FDE" w:rsidP="0039139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2.1.</w:t>
            </w:r>
          </w:p>
        </w:tc>
        <w:tc>
          <w:tcPr>
            <w:tcW w:w="7088" w:type="dxa"/>
            <w:gridSpan w:val="2"/>
          </w:tcPr>
          <w:p w:rsidR="00793FDE" w:rsidRPr="00C33713" w:rsidRDefault="00793FDE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в организации социальной сферы комфортных условий для предоставления услуг (перечень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качества).</w:t>
            </w:r>
          </w:p>
        </w:tc>
        <w:tc>
          <w:tcPr>
            <w:tcW w:w="1417" w:type="dxa"/>
          </w:tcPr>
          <w:p w:rsidR="00793FDE" w:rsidRPr="00C33713" w:rsidRDefault="00793FDE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>30%</w:t>
            </w:r>
          </w:p>
        </w:tc>
        <w:tc>
          <w:tcPr>
            <w:tcW w:w="4395" w:type="dxa"/>
          </w:tcPr>
          <w:p w:rsidR="00793FDE" w:rsidRPr="00C33713" w:rsidRDefault="00793FDE" w:rsidP="00391399">
            <w:pPr>
              <w:pStyle w:val="21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C33713">
              <w:rPr>
                <w:rFonts w:ascii="Times New Roman" w:hAnsi="Times New Roman"/>
                <w:sz w:val="22"/>
                <w:szCs w:val="24"/>
              </w:rPr>
              <w:t xml:space="preserve">по формуле (2.1): </w:t>
            </w:r>
          </w:p>
          <w:p w:rsidR="00793FDE" w:rsidRPr="00C33713" w:rsidRDefault="00793FDE" w:rsidP="00391399">
            <w:pPr>
              <w:pStyle w:val="ConsPlusNormal"/>
              <w:jc w:val="center"/>
              <w:rPr>
                <w:sz w:val="24"/>
              </w:rPr>
            </w:pPr>
            <w:proofErr w:type="spellStart"/>
            <w:r w:rsidRPr="00C33713">
              <w:rPr>
                <w:sz w:val="24"/>
              </w:rPr>
              <w:t>П</w:t>
            </w:r>
            <w:r w:rsidRPr="00C33713">
              <w:rPr>
                <w:sz w:val="24"/>
                <w:vertAlign w:val="subscript"/>
              </w:rPr>
              <w:t>комф</w:t>
            </w:r>
            <w:proofErr w:type="gramStart"/>
            <w:r w:rsidRPr="00C33713">
              <w:rPr>
                <w:sz w:val="24"/>
                <w:vertAlign w:val="subscript"/>
              </w:rPr>
              <w:t>.у</w:t>
            </w:r>
            <w:proofErr w:type="gramEnd"/>
            <w:r w:rsidRPr="00C33713">
              <w:rPr>
                <w:sz w:val="24"/>
                <w:vertAlign w:val="subscript"/>
              </w:rPr>
              <w:t>сл</w:t>
            </w:r>
            <w:proofErr w:type="spellEnd"/>
            <w:r w:rsidRPr="00C33713">
              <w:rPr>
                <w:sz w:val="24"/>
              </w:rPr>
              <w:t xml:space="preserve"> = </w:t>
            </w:r>
            <w:proofErr w:type="spellStart"/>
            <w:r w:rsidRPr="00C33713">
              <w:rPr>
                <w:sz w:val="24"/>
              </w:rPr>
              <w:t>Т</w:t>
            </w:r>
            <w:r w:rsidRPr="00C33713">
              <w:rPr>
                <w:sz w:val="24"/>
                <w:vertAlign w:val="subscript"/>
              </w:rPr>
              <w:t>комф</w:t>
            </w:r>
            <w:proofErr w:type="spellEnd"/>
            <w:r w:rsidRPr="00C33713">
              <w:rPr>
                <w:sz w:val="24"/>
              </w:rPr>
              <w:t xml:space="preserve"> </w:t>
            </w:r>
            <w:proofErr w:type="spellStart"/>
            <w:r w:rsidRPr="00C33713">
              <w:rPr>
                <w:sz w:val="24"/>
              </w:rPr>
              <w:t>x</w:t>
            </w:r>
            <w:proofErr w:type="spellEnd"/>
            <w:r w:rsidRPr="00C33713">
              <w:rPr>
                <w:sz w:val="24"/>
              </w:rPr>
              <w:t xml:space="preserve"> </w:t>
            </w:r>
            <w:proofErr w:type="spellStart"/>
            <w:r w:rsidRPr="00C33713">
              <w:rPr>
                <w:sz w:val="24"/>
              </w:rPr>
              <w:t>С</w:t>
            </w:r>
            <w:r w:rsidRPr="00C33713">
              <w:rPr>
                <w:sz w:val="24"/>
                <w:vertAlign w:val="subscript"/>
              </w:rPr>
              <w:t>комф</w:t>
            </w:r>
            <w:proofErr w:type="spellEnd"/>
            <w:r w:rsidRPr="00C33713">
              <w:rPr>
                <w:sz w:val="24"/>
              </w:rPr>
              <w:t xml:space="preserve">, </w:t>
            </w:r>
            <w:r w:rsidRPr="00C33713">
              <w:rPr>
                <w:sz w:val="22"/>
              </w:rPr>
              <w:t>(2.1)</w:t>
            </w:r>
          </w:p>
          <w:p w:rsidR="00793FDE" w:rsidRPr="00C33713" w:rsidRDefault="00793FDE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"/>
              </w:rPr>
            </w:pPr>
          </w:p>
          <w:p w:rsidR="00793FDE" w:rsidRPr="00C33713" w:rsidRDefault="00793FDE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20</w:t>
            </w:r>
            <w:r w:rsidRPr="00C33713">
              <w:rPr>
                <w:sz w:val="24"/>
                <w:vertAlign w:val="subscript"/>
              </w:rPr>
              <w:t>комф</w:t>
            </w:r>
            <w:r w:rsidRPr="00C33713">
              <w:rPr>
                <w:sz w:val="24"/>
              </w:rPr>
              <w:t xml:space="preserve"> x </w:t>
            </w:r>
            <w:r w:rsidRPr="00C33713">
              <w:rPr>
                <w:rFonts w:ascii="Times New Roman" w:hAnsi="Times New Roman"/>
              </w:rPr>
              <w:t>8</w:t>
            </w:r>
            <w:r w:rsidRPr="00C33713">
              <w:rPr>
                <w:sz w:val="24"/>
                <w:vertAlign w:val="subscript"/>
              </w:rPr>
              <w:t>комф</w:t>
            </w:r>
            <w:r w:rsidRPr="00C33713">
              <w:rPr>
                <w:rFonts w:ascii="Times New Roman" w:hAnsi="Times New Roman"/>
              </w:rPr>
              <w:t>= 100</w:t>
            </w:r>
            <w:r w:rsidRPr="00C33713">
              <w:rPr>
                <w:sz w:val="24"/>
                <w:vertAlign w:val="subscript"/>
              </w:rPr>
              <w:t>комф</w:t>
            </w:r>
            <w:proofErr w:type="gramStart"/>
            <w:r w:rsidRPr="00C33713">
              <w:rPr>
                <w:sz w:val="24"/>
                <w:vertAlign w:val="subscript"/>
              </w:rPr>
              <w:t>.у</w:t>
            </w:r>
            <w:proofErr w:type="gramEnd"/>
            <w:r w:rsidRPr="00C33713">
              <w:rPr>
                <w:sz w:val="24"/>
                <w:vertAlign w:val="subscript"/>
              </w:rPr>
              <w:t>сл</w:t>
            </w:r>
          </w:p>
          <w:p w:rsidR="00793FDE" w:rsidRPr="00C33713" w:rsidRDefault="00793FDE" w:rsidP="00391399">
            <w:pPr>
              <w:pStyle w:val="21"/>
              <w:spacing w:before="120"/>
              <w:jc w:val="both"/>
              <w:rPr>
                <w:sz w:val="22"/>
                <w:szCs w:val="22"/>
              </w:rPr>
            </w:pPr>
            <w:r w:rsidRPr="00C33713">
              <w:rPr>
                <w:rFonts w:ascii="Times New Roman" w:hAnsi="Times New Roman"/>
                <w:sz w:val="24"/>
                <w:szCs w:val="24"/>
              </w:rPr>
              <w:t xml:space="preserve">В наличии и функционируют </w:t>
            </w:r>
            <w:r w:rsidRPr="00C33713">
              <w:rPr>
                <w:rFonts w:ascii="Times New Roman" w:hAnsi="Times New Roman"/>
                <w:sz w:val="24"/>
                <w:szCs w:val="24"/>
                <w:u w:val="single"/>
              </w:rPr>
              <w:t>восемь</w:t>
            </w:r>
            <w:r w:rsidRPr="00C33713">
              <w:rPr>
                <w:rFonts w:ascii="Times New Roman" w:hAnsi="Times New Roman"/>
                <w:sz w:val="24"/>
                <w:szCs w:val="24"/>
              </w:rPr>
              <w:t xml:space="preserve"> комфортных условий предоставления услуг</w:t>
            </w:r>
            <w:r w:rsidRPr="00C33713">
              <w:rPr>
                <w:sz w:val="22"/>
                <w:szCs w:val="22"/>
              </w:rPr>
              <w:t>.</w:t>
            </w:r>
          </w:p>
          <w:p w:rsidR="00793FDE" w:rsidRPr="00C33713" w:rsidRDefault="00793FDE" w:rsidP="00391399">
            <w:pPr>
              <w:pStyle w:val="21"/>
              <w:jc w:val="both"/>
              <w:rPr>
                <w:sz w:val="22"/>
                <w:szCs w:val="22"/>
              </w:rPr>
            </w:pPr>
          </w:p>
          <w:p w:rsidR="00793FDE" w:rsidRPr="00C33713" w:rsidRDefault="00793FDE" w:rsidP="00391399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  <w:gridSpan w:val="2"/>
          </w:tcPr>
          <w:p w:rsidR="00793FDE" w:rsidRPr="00C33713" w:rsidRDefault="00793FDE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ru-RU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100</w:t>
            </w:r>
          </w:p>
          <w:p w:rsidR="00793FDE" w:rsidRPr="00C33713" w:rsidRDefault="00793FDE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баллов</w:t>
            </w:r>
          </w:p>
        </w:tc>
      </w:tr>
      <w:tr w:rsidR="00793FDE" w:rsidRPr="00C33713" w:rsidTr="00391399">
        <w:trPr>
          <w:trHeight w:val="786"/>
        </w:trPr>
        <w:tc>
          <w:tcPr>
            <w:tcW w:w="567" w:type="dxa"/>
          </w:tcPr>
          <w:p w:rsidR="00793FDE" w:rsidRPr="00C33713" w:rsidRDefault="00793FDE" w:rsidP="003913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7088" w:type="dxa"/>
            <w:gridSpan w:val="2"/>
          </w:tcPr>
          <w:p w:rsidR="00793FDE" w:rsidRPr="00C33713" w:rsidRDefault="00793FDE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Время ожидания предоставления услуги</w:t>
            </w:r>
          </w:p>
        </w:tc>
        <w:tc>
          <w:tcPr>
            <w:tcW w:w="1417" w:type="dxa"/>
          </w:tcPr>
          <w:p w:rsidR="00793FDE" w:rsidRPr="00C33713" w:rsidRDefault="00793FDE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>40%</w:t>
            </w:r>
          </w:p>
        </w:tc>
        <w:tc>
          <w:tcPr>
            <w:tcW w:w="4395" w:type="dxa"/>
          </w:tcPr>
          <w:p w:rsidR="00793FDE" w:rsidRPr="00C33713" w:rsidRDefault="00793FDE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noProof/>
                <w:position w:val="-29"/>
                <w:lang w:eastAsia="ru-RU"/>
              </w:rPr>
              <w:drawing>
                <wp:inline distT="0" distB="0" distL="0" distR="0">
                  <wp:extent cx="2543175" cy="514350"/>
                  <wp:effectExtent l="0" t="0" r="9525" b="0"/>
                  <wp:docPr id="171" name="Рисунок 171" descr="base_1_308521_3277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ase_1_308521_32770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3175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gridSpan w:val="2"/>
          </w:tcPr>
          <w:p w:rsidR="00793FDE" w:rsidRPr="00C33713" w:rsidRDefault="00793FDE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ru-RU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100</w:t>
            </w:r>
          </w:p>
          <w:p w:rsidR="00793FDE" w:rsidRPr="00C33713" w:rsidRDefault="00793FDE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баллов</w:t>
            </w:r>
          </w:p>
        </w:tc>
      </w:tr>
      <w:tr w:rsidR="00793FDE" w:rsidRPr="00C33713" w:rsidTr="00391399">
        <w:trPr>
          <w:trHeight w:val="1601"/>
        </w:trPr>
        <w:tc>
          <w:tcPr>
            <w:tcW w:w="567" w:type="dxa"/>
          </w:tcPr>
          <w:p w:rsidR="00793FDE" w:rsidRPr="00C33713" w:rsidRDefault="00793FDE" w:rsidP="003913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7088" w:type="dxa"/>
            <w:gridSpan w:val="2"/>
          </w:tcPr>
          <w:p w:rsidR="00793FDE" w:rsidRPr="00C33713" w:rsidRDefault="00793FDE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получателей услуг, удовлетворенных комфортностью предоставления услуг организацией социальной сферы (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% 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общего числа опрошенных получателей услуг).</w:t>
            </w:r>
          </w:p>
        </w:tc>
        <w:tc>
          <w:tcPr>
            <w:tcW w:w="1417" w:type="dxa"/>
          </w:tcPr>
          <w:p w:rsidR="00793FDE" w:rsidRPr="00C33713" w:rsidRDefault="00793FDE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>30%</w:t>
            </w:r>
          </w:p>
        </w:tc>
        <w:tc>
          <w:tcPr>
            <w:tcW w:w="4395" w:type="dxa"/>
          </w:tcPr>
          <w:p w:rsidR="00793FDE" w:rsidRPr="00C33713" w:rsidRDefault="00793FDE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 xml:space="preserve">по формуле (2.3): </w:t>
            </w:r>
          </w:p>
          <w:p w:rsidR="00793FDE" w:rsidRPr="00C33713" w:rsidRDefault="00793FDE" w:rsidP="00391399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C33713">
              <w:rPr>
                <w:noProof/>
                <w:position w:val="-32"/>
                <w:lang w:eastAsia="ru-RU"/>
              </w:rPr>
              <w:drawing>
                <wp:inline distT="0" distB="0" distL="0" distR="0">
                  <wp:extent cx="2228850" cy="561975"/>
                  <wp:effectExtent l="0" t="0" r="0" b="0"/>
                  <wp:docPr id="172" name="Рисунок 1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8850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93FDE" w:rsidRPr="00C33713" w:rsidRDefault="00793FDE" w:rsidP="00CB6E95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Cs w:val="28"/>
              </w:rPr>
              <w:t>(</w:t>
            </w:r>
            <w:r w:rsidR="00CB6E95" w:rsidRPr="00C33713">
              <w:rPr>
                <w:rFonts w:ascii="Times New Roman" w:hAnsi="Times New Roman"/>
                <w:szCs w:val="28"/>
              </w:rPr>
              <w:t>189</w:t>
            </w:r>
            <w:r w:rsidRPr="00C33713">
              <w:rPr>
                <w:sz w:val="28"/>
                <w:szCs w:val="28"/>
                <w:vertAlign w:val="superscript"/>
              </w:rPr>
              <w:t>комф</w:t>
            </w:r>
            <w:r w:rsidRPr="00C33713">
              <w:rPr>
                <w:rFonts w:ascii="Times New Roman" w:hAnsi="Times New Roman"/>
                <w:szCs w:val="24"/>
              </w:rPr>
              <w:t>/</w:t>
            </w:r>
            <w:r w:rsidR="00CB6E95" w:rsidRPr="00C33713">
              <w:rPr>
                <w:rFonts w:ascii="Times New Roman" w:hAnsi="Times New Roman"/>
                <w:szCs w:val="24"/>
              </w:rPr>
              <w:t>189</w:t>
            </w:r>
            <w:r w:rsidRPr="00C33713">
              <w:rPr>
                <w:sz w:val="28"/>
                <w:szCs w:val="28"/>
                <w:vertAlign w:val="subscript"/>
              </w:rPr>
              <w:t>общ</w:t>
            </w:r>
            <w:r w:rsidRPr="00C33713">
              <w:rPr>
                <w:rFonts w:ascii="Times New Roman" w:hAnsi="Times New Roman"/>
                <w:szCs w:val="28"/>
              </w:rPr>
              <w:t xml:space="preserve">) ×100 </w:t>
            </w:r>
            <w:r w:rsidRPr="00C33713">
              <w:rPr>
                <w:rFonts w:ascii="Times New Roman" w:hAnsi="Times New Roman"/>
              </w:rPr>
              <w:t>= 100</w:t>
            </w:r>
            <w:r w:rsidRPr="00C33713">
              <w:rPr>
                <w:sz w:val="28"/>
                <w:szCs w:val="28"/>
                <w:vertAlign w:val="superscript"/>
              </w:rPr>
              <w:t>комф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</w:p>
        </w:tc>
        <w:tc>
          <w:tcPr>
            <w:tcW w:w="1984" w:type="dxa"/>
            <w:gridSpan w:val="2"/>
          </w:tcPr>
          <w:p w:rsidR="00793FDE" w:rsidRPr="00C33713" w:rsidRDefault="00793FDE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ru-RU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100</w:t>
            </w:r>
          </w:p>
          <w:p w:rsidR="00793FDE" w:rsidRPr="00C33713" w:rsidRDefault="00793FDE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 xml:space="preserve"> баллов</w:t>
            </w:r>
          </w:p>
        </w:tc>
      </w:tr>
      <w:tr w:rsidR="00793FDE" w:rsidRPr="00C33713" w:rsidTr="00391399">
        <w:trPr>
          <w:trHeight w:val="198"/>
        </w:trPr>
        <w:tc>
          <w:tcPr>
            <w:tcW w:w="13467" w:type="dxa"/>
            <w:gridSpan w:val="5"/>
            <w:shd w:val="clear" w:color="auto" w:fill="auto"/>
          </w:tcPr>
          <w:p w:rsidR="00793FDE" w:rsidRPr="00C33713" w:rsidRDefault="00793FDE" w:rsidP="00391399">
            <w:pPr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  <w:b/>
              </w:rPr>
              <w:t>Итого по критерию 2 (К</w:t>
            </w:r>
            <w:proofErr w:type="gramStart"/>
            <w:r w:rsidRPr="00C33713">
              <w:rPr>
                <w:rFonts w:ascii="Times New Roman" w:hAnsi="Times New Roman"/>
                <w:b/>
                <w:vertAlign w:val="superscript"/>
              </w:rPr>
              <w:t>2</w:t>
            </w:r>
            <w:proofErr w:type="gramEnd"/>
            <w:r w:rsidRPr="00C33713">
              <w:rPr>
                <w:rFonts w:ascii="Times New Roman" w:hAnsi="Times New Roman"/>
                <w:b/>
              </w:rPr>
              <w:t>):</w:t>
            </w:r>
            <w:r w:rsidRPr="00C3371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К2n = (0,3 x 100 + 0,4 x 100 + 0,3 x 100)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793FDE" w:rsidRPr="00C33713" w:rsidRDefault="00793FDE" w:rsidP="00391399">
            <w:pPr>
              <w:tabs>
                <w:tab w:val="left" w:pos="993"/>
              </w:tabs>
              <w:spacing w:before="12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3713">
              <w:rPr>
                <w:rFonts w:ascii="Times New Roman" w:hAnsi="Times New Roman"/>
                <w:b/>
                <w:sz w:val="24"/>
                <w:lang w:eastAsia="ru-RU"/>
              </w:rPr>
              <w:t>100  баллов</w:t>
            </w:r>
          </w:p>
        </w:tc>
      </w:tr>
      <w:tr w:rsidR="00793FDE" w:rsidRPr="00C33713" w:rsidTr="00391399">
        <w:tc>
          <w:tcPr>
            <w:tcW w:w="680" w:type="dxa"/>
            <w:gridSpan w:val="2"/>
          </w:tcPr>
          <w:p w:rsidR="00793FDE" w:rsidRPr="00C33713" w:rsidRDefault="00793FDE" w:rsidP="0039139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4771" w:type="dxa"/>
            <w:gridSpan w:val="5"/>
          </w:tcPr>
          <w:p w:rsidR="00793FDE" w:rsidRPr="00C33713" w:rsidRDefault="00793FDE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Критерий «</w:t>
            </w:r>
            <w:r w:rsidRPr="00C33713">
              <w:rPr>
                <w:rFonts w:ascii="Times New Roman" w:hAnsi="Times New Roman"/>
                <w:b/>
                <w:lang w:eastAsia="ru-RU"/>
              </w:rPr>
              <w:t>Доступность услуг для инвалидов</w:t>
            </w:r>
            <w:r w:rsidRPr="00C33713">
              <w:rPr>
                <w:rFonts w:ascii="Times New Roman" w:hAnsi="Times New Roman"/>
              </w:rPr>
              <w:t>»</w:t>
            </w:r>
          </w:p>
        </w:tc>
      </w:tr>
      <w:tr w:rsidR="00793FDE" w:rsidRPr="00C33713" w:rsidTr="00391399">
        <w:tc>
          <w:tcPr>
            <w:tcW w:w="680" w:type="dxa"/>
            <w:gridSpan w:val="2"/>
          </w:tcPr>
          <w:p w:rsidR="00793FDE" w:rsidRPr="00C33713" w:rsidRDefault="00793FDE" w:rsidP="003913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 xml:space="preserve">3.1. </w:t>
            </w:r>
          </w:p>
        </w:tc>
        <w:tc>
          <w:tcPr>
            <w:tcW w:w="6975" w:type="dxa"/>
          </w:tcPr>
          <w:p w:rsidR="00793FDE" w:rsidRPr="00C33713" w:rsidRDefault="00793FDE" w:rsidP="007D5E7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Оборудование помещений организации социальной сферы и прилегающей к ней территории с учетом доступности для инвалидов:</w:t>
            </w:r>
          </w:p>
          <w:p w:rsidR="00793FDE" w:rsidRPr="00C33713" w:rsidRDefault="00793FDE" w:rsidP="007D5E7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- оборудованных входных групп пандусами (подъемными платформами);</w:t>
            </w:r>
          </w:p>
          <w:p w:rsidR="00793FDE" w:rsidRPr="00C33713" w:rsidRDefault="00793FDE" w:rsidP="007D5E7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- наличие выделенных стоянок для автотранспортных средств инвалидов;</w:t>
            </w:r>
          </w:p>
          <w:p w:rsidR="00793FDE" w:rsidRPr="00C33713" w:rsidRDefault="00793FDE" w:rsidP="007D5E7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- наличие адаптированных лифтов, поручней, расширенных дверных проемов;</w:t>
            </w:r>
          </w:p>
          <w:p w:rsidR="00793FDE" w:rsidRPr="00C33713" w:rsidRDefault="00793FDE" w:rsidP="007D5E7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- наличие сменных кресел-колясок;</w:t>
            </w:r>
          </w:p>
          <w:p w:rsidR="00793FDE" w:rsidRPr="00C33713" w:rsidRDefault="00793FDE" w:rsidP="007D5E7B">
            <w:pPr>
              <w:pStyle w:val="ConsPlusNormal"/>
              <w:jc w:val="both"/>
              <w:rPr>
                <w:sz w:val="22"/>
                <w:szCs w:val="22"/>
              </w:rPr>
            </w:pPr>
            <w:r w:rsidRPr="00C33713">
              <w:rPr>
                <w:rFonts w:ascii="Times New Roman" w:eastAsia="Times New Roman" w:hAnsi="Times New Roman" w:cs="Times New Roman"/>
                <w:sz w:val="22"/>
                <w:szCs w:val="22"/>
              </w:rPr>
              <w:t>- наличие специально оборудованных санитарно-гигиенических помещений в организации социальной сферы.</w:t>
            </w:r>
          </w:p>
        </w:tc>
        <w:tc>
          <w:tcPr>
            <w:tcW w:w="1417" w:type="dxa"/>
          </w:tcPr>
          <w:p w:rsidR="00793FDE" w:rsidRPr="00C33713" w:rsidRDefault="00793FDE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30%</w:t>
            </w:r>
          </w:p>
        </w:tc>
        <w:tc>
          <w:tcPr>
            <w:tcW w:w="4395" w:type="dxa"/>
          </w:tcPr>
          <w:p w:rsidR="00793FDE" w:rsidRPr="00C33713" w:rsidRDefault="00793FDE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по формуле (3.1):</w:t>
            </w:r>
          </w:p>
          <w:p w:rsidR="00793FDE" w:rsidRPr="00C33713" w:rsidRDefault="00793FDE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793FDE" w:rsidRPr="00C33713" w:rsidRDefault="00793FDE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noProof/>
                <w:position w:val="-10"/>
                <w:lang w:eastAsia="ru-RU"/>
              </w:rPr>
              <w:drawing>
                <wp:inline distT="0" distB="0" distL="0" distR="0">
                  <wp:extent cx="1990725" cy="228600"/>
                  <wp:effectExtent l="0" t="0" r="0" b="0"/>
                  <wp:docPr id="173" name="Рисунок 1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07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93FDE" w:rsidRPr="00C33713" w:rsidRDefault="00793FDE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793FDE" w:rsidRPr="00C33713" w:rsidRDefault="00793FDE" w:rsidP="00391399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20</w:t>
            </w:r>
            <w:r w:rsidRPr="00C33713">
              <w:rPr>
                <w:vertAlign w:val="superscript"/>
              </w:rPr>
              <w:t>орг</w:t>
            </w:r>
            <w:r w:rsidRPr="00C33713">
              <w:rPr>
                <w:vertAlign w:val="subscript"/>
              </w:rPr>
              <w:t>дост</w:t>
            </w:r>
            <w:r w:rsidRPr="00C33713">
              <w:rPr>
                <w:rFonts w:ascii="Times New Roman" w:hAnsi="Times New Roman"/>
              </w:rPr>
              <w:t>×</w:t>
            </w:r>
            <w:r w:rsidR="00E73DB5" w:rsidRPr="00C33713">
              <w:rPr>
                <w:rFonts w:ascii="Times New Roman" w:hAnsi="Times New Roman"/>
              </w:rPr>
              <w:t>5</w:t>
            </w:r>
            <w:r w:rsidRPr="00C33713">
              <w:rPr>
                <w:vertAlign w:val="superscript"/>
              </w:rPr>
              <w:t>орг</w:t>
            </w:r>
            <w:r w:rsidRPr="00C33713">
              <w:rPr>
                <w:vertAlign w:val="subscript"/>
              </w:rPr>
              <w:t xml:space="preserve">дост </w:t>
            </w:r>
            <w:r w:rsidRPr="00C33713">
              <w:rPr>
                <w:rFonts w:ascii="Times New Roman" w:hAnsi="Times New Roman"/>
              </w:rPr>
              <w:t xml:space="preserve">= </w:t>
            </w:r>
            <w:r w:rsidR="00E73DB5" w:rsidRPr="00C33713">
              <w:rPr>
                <w:rFonts w:ascii="Times New Roman" w:hAnsi="Times New Roman"/>
              </w:rPr>
              <w:t>10</w:t>
            </w:r>
            <w:r w:rsidRPr="00C33713">
              <w:rPr>
                <w:rFonts w:ascii="Times New Roman" w:hAnsi="Times New Roman"/>
              </w:rPr>
              <w:t>0</w:t>
            </w:r>
            <w:r w:rsidRPr="00C33713">
              <w:rPr>
                <w:vertAlign w:val="superscript"/>
              </w:rPr>
              <w:t>орг</w:t>
            </w:r>
            <w:r w:rsidRPr="00C33713">
              <w:rPr>
                <w:vertAlign w:val="subscript"/>
              </w:rPr>
              <w:t>дост</w:t>
            </w:r>
          </w:p>
          <w:p w:rsidR="00793FDE" w:rsidRPr="00C33713" w:rsidRDefault="00793FDE" w:rsidP="00391399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93FDE" w:rsidRPr="00C33713" w:rsidRDefault="00793FDE" w:rsidP="00E73DB5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В наличии </w:t>
            </w:r>
            <w:r w:rsidR="00E73DB5" w:rsidRPr="00C33713">
              <w:rPr>
                <w:rFonts w:ascii="Times New Roman" w:hAnsi="Times New Roman"/>
                <w:u w:val="single"/>
              </w:rPr>
              <w:t xml:space="preserve">пять </w:t>
            </w:r>
            <w:r w:rsidRPr="00C33713">
              <w:rPr>
                <w:rFonts w:ascii="Times New Roman" w:hAnsi="Times New Roman"/>
              </w:rPr>
              <w:t>условия доступности услуг для инвалидов.</w:t>
            </w:r>
          </w:p>
        </w:tc>
        <w:tc>
          <w:tcPr>
            <w:tcW w:w="1984" w:type="dxa"/>
            <w:gridSpan w:val="2"/>
          </w:tcPr>
          <w:p w:rsidR="00793FDE" w:rsidRPr="00C33713" w:rsidRDefault="00E73DB5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  <w:lang w:eastAsia="ru-RU"/>
              </w:rPr>
              <w:t>10</w:t>
            </w:r>
            <w:r w:rsidR="00793FDE" w:rsidRPr="00C33713">
              <w:rPr>
                <w:rFonts w:ascii="Times New Roman" w:hAnsi="Times New Roman"/>
                <w:lang w:eastAsia="ru-RU"/>
              </w:rPr>
              <w:t>0 баллов</w:t>
            </w:r>
          </w:p>
        </w:tc>
      </w:tr>
      <w:tr w:rsidR="00793FDE" w:rsidRPr="00C33713" w:rsidTr="00391399">
        <w:tc>
          <w:tcPr>
            <w:tcW w:w="680" w:type="dxa"/>
            <w:gridSpan w:val="2"/>
          </w:tcPr>
          <w:p w:rsidR="00793FDE" w:rsidRPr="00C33713" w:rsidRDefault="00793FDE" w:rsidP="003913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6975" w:type="dxa"/>
          </w:tcPr>
          <w:p w:rsidR="00793FDE" w:rsidRPr="00C33713" w:rsidRDefault="00793FDE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Обеспечение в организации социальной сферы условий доступности, позволяющих инвалидам получать услуги наравне с другими:</w:t>
            </w:r>
          </w:p>
          <w:p w:rsidR="00793FDE" w:rsidRPr="00C33713" w:rsidRDefault="00793FDE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- дублирование для инвалидов по слуху и зрению звуковой и </w:t>
            </w:r>
            <w:r w:rsidRPr="00C3371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зрительной информации;</w:t>
            </w:r>
          </w:p>
          <w:p w:rsidR="00793FDE" w:rsidRPr="00C33713" w:rsidRDefault="00793FDE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  <w:p w:rsidR="00793FDE" w:rsidRPr="00C33713" w:rsidRDefault="00793FDE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сурдопереводчика</w:t>
            </w:r>
            <w:proofErr w:type="spell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proofErr w:type="spell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тифлосурдопереводчика</w:t>
            </w:r>
            <w:proofErr w:type="spell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);</w:t>
            </w:r>
          </w:p>
          <w:p w:rsidR="00793FDE" w:rsidRPr="00C33713" w:rsidRDefault="00793FDE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- наличие альтернативной версии официального сайта организации социальной сферы в сети "Интернет" для инвалидов по зрению;</w:t>
            </w:r>
          </w:p>
          <w:p w:rsidR="00793FDE" w:rsidRPr="00C33713" w:rsidRDefault="00793FDE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- помощь, оказываемая работниками организации социальной сферы, прошедшими необходимое обучение (инструктирование) по сопровождению инвалидов в помещениях организации социальной сферы и на прилегающей территории;</w:t>
            </w:r>
          </w:p>
          <w:p w:rsidR="00793FDE" w:rsidRPr="00C33713" w:rsidRDefault="00793FDE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- наличие возможности предоставления услуги в дистанционном режиме или на дому.</w:t>
            </w:r>
          </w:p>
        </w:tc>
        <w:tc>
          <w:tcPr>
            <w:tcW w:w="1417" w:type="dxa"/>
          </w:tcPr>
          <w:p w:rsidR="00793FDE" w:rsidRPr="00C33713" w:rsidRDefault="00793FDE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lastRenderedPageBreak/>
              <w:t>40%</w:t>
            </w:r>
          </w:p>
        </w:tc>
        <w:tc>
          <w:tcPr>
            <w:tcW w:w="4395" w:type="dxa"/>
          </w:tcPr>
          <w:p w:rsidR="00793FDE" w:rsidRPr="00C33713" w:rsidRDefault="00793FDE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по формуле (3.2): </w:t>
            </w:r>
          </w:p>
          <w:p w:rsidR="00793FDE" w:rsidRPr="00C33713" w:rsidRDefault="00793FDE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793FDE" w:rsidRPr="00C33713" w:rsidRDefault="00793FDE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noProof/>
                <w:position w:val="-10"/>
                <w:lang w:eastAsia="ru-RU"/>
              </w:rPr>
              <w:drawing>
                <wp:inline distT="0" distB="0" distL="0" distR="0">
                  <wp:extent cx="2171700" cy="209550"/>
                  <wp:effectExtent l="0" t="0" r="0" b="0"/>
                  <wp:docPr id="174" name="Рисунок 1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93FDE" w:rsidRPr="00C33713" w:rsidRDefault="00793FDE" w:rsidP="00391399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lastRenderedPageBreak/>
              <w:t>20</w:t>
            </w:r>
            <w:r w:rsidRPr="00C33713">
              <w:rPr>
                <w:vertAlign w:val="superscript"/>
              </w:rPr>
              <w:t>усл</w:t>
            </w:r>
            <w:r w:rsidRPr="00C33713">
              <w:rPr>
                <w:vertAlign w:val="subscript"/>
              </w:rPr>
              <w:t>дост</w:t>
            </w:r>
            <w:r w:rsidRPr="00C33713">
              <w:rPr>
                <w:rFonts w:ascii="Times New Roman" w:hAnsi="Times New Roman"/>
              </w:rPr>
              <w:t>×6</w:t>
            </w:r>
            <w:r w:rsidRPr="00C33713">
              <w:rPr>
                <w:vertAlign w:val="superscript"/>
              </w:rPr>
              <w:t>усл</w:t>
            </w:r>
            <w:r w:rsidRPr="00C33713">
              <w:rPr>
                <w:vertAlign w:val="subscript"/>
              </w:rPr>
              <w:t xml:space="preserve">дост </w:t>
            </w:r>
            <w:r w:rsidRPr="00C33713">
              <w:rPr>
                <w:rFonts w:ascii="Times New Roman" w:hAnsi="Times New Roman"/>
              </w:rPr>
              <w:t>= 100</w:t>
            </w:r>
            <w:r w:rsidRPr="00C33713">
              <w:rPr>
                <w:vertAlign w:val="superscript"/>
              </w:rPr>
              <w:t>усл</w:t>
            </w:r>
            <w:r w:rsidRPr="00C33713">
              <w:rPr>
                <w:vertAlign w:val="subscript"/>
              </w:rPr>
              <w:t>дост</w:t>
            </w:r>
          </w:p>
          <w:p w:rsidR="00793FDE" w:rsidRPr="00C33713" w:rsidRDefault="00793FDE" w:rsidP="00391399">
            <w:pPr>
              <w:pStyle w:val="21"/>
              <w:spacing w:before="12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33713">
              <w:rPr>
                <w:rFonts w:ascii="Times New Roman" w:hAnsi="Times New Roman"/>
                <w:sz w:val="22"/>
                <w:szCs w:val="22"/>
              </w:rPr>
              <w:t xml:space="preserve">В наличии </w:t>
            </w:r>
            <w:r w:rsidRPr="00C33713">
              <w:rPr>
                <w:rFonts w:ascii="Times New Roman" w:hAnsi="Times New Roman"/>
                <w:sz w:val="22"/>
                <w:szCs w:val="22"/>
                <w:u w:val="single"/>
              </w:rPr>
              <w:t>шесть</w:t>
            </w:r>
            <w:r w:rsidR="00E73DB5" w:rsidRPr="00C33713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r w:rsidRPr="00C33713">
              <w:rPr>
                <w:rFonts w:ascii="Times New Roman" w:hAnsi="Times New Roman"/>
                <w:sz w:val="22"/>
                <w:szCs w:val="22"/>
              </w:rPr>
              <w:t>условий доступности, позволяющих инвалидам получать услуги наравне с другими.</w:t>
            </w:r>
          </w:p>
          <w:p w:rsidR="00793FDE" w:rsidRPr="00C33713" w:rsidRDefault="00793FDE" w:rsidP="00391399">
            <w:pPr>
              <w:pStyle w:val="21"/>
              <w:jc w:val="both"/>
              <w:rPr>
                <w:sz w:val="22"/>
                <w:szCs w:val="22"/>
              </w:rPr>
            </w:pPr>
          </w:p>
          <w:p w:rsidR="00793FDE" w:rsidRPr="00C33713" w:rsidRDefault="00793FDE" w:rsidP="00391399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  <w:gridSpan w:val="2"/>
          </w:tcPr>
          <w:p w:rsidR="00793FDE" w:rsidRPr="00C33713" w:rsidRDefault="00793FDE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  <w:lang w:eastAsia="ru-RU"/>
              </w:rPr>
              <w:lastRenderedPageBreak/>
              <w:t>100 баллов</w:t>
            </w:r>
          </w:p>
        </w:tc>
      </w:tr>
      <w:tr w:rsidR="00793FDE" w:rsidRPr="00C33713" w:rsidTr="00391399">
        <w:tc>
          <w:tcPr>
            <w:tcW w:w="680" w:type="dxa"/>
            <w:gridSpan w:val="2"/>
          </w:tcPr>
          <w:p w:rsidR="00793FDE" w:rsidRPr="00C33713" w:rsidRDefault="00793FDE" w:rsidP="003913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C33713">
              <w:rPr>
                <w:rFonts w:ascii="Times New Roman" w:hAnsi="Times New Roman" w:cs="Times New Roman"/>
                <w:sz w:val="24"/>
                <w:szCs w:val="22"/>
              </w:rPr>
              <w:lastRenderedPageBreak/>
              <w:t>3.3.</w:t>
            </w:r>
          </w:p>
        </w:tc>
        <w:tc>
          <w:tcPr>
            <w:tcW w:w="6975" w:type="dxa"/>
          </w:tcPr>
          <w:p w:rsidR="00793FDE" w:rsidRPr="00C33713" w:rsidRDefault="00793FDE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Доля получателей услуг, удовлетворенных доступностью услуг для инвалидов (</w:t>
            </w:r>
            <w:proofErr w:type="gram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proofErr w:type="gram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% </w:t>
            </w:r>
            <w:proofErr w:type="gram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от</w:t>
            </w:r>
            <w:proofErr w:type="gram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общего числа опрошенных получателей услуг - инвалидов).</w:t>
            </w:r>
          </w:p>
        </w:tc>
        <w:tc>
          <w:tcPr>
            <w:tcW w:w="1417" w:type="dxa"/>
          </w:tcPr>
          <w:p w:rsidR="00793FDE" w:rsidRPr="00C33713" w:rsidRDefault="00793FDE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30%</w:t>
            </w:r>
          </w:p>
        </w:tc>
        <w:tc>
          <w:tcPr>
            <w:tcW w:w="4395" w:type="dxa"/>
          </w:tcPr>
          <w:p w:rsidR="00793FDE" w:rsidRPr="00C33713" w:rsidRDefault="00793FDE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по формуле (3.3): </w:t>
            </w:r>
          </w:p>
          <w:p w:rsidR="00793FDE" w:rsidRPr="00C33713" w:rsidRDefault="00793FDE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noProof/>
                <w:position w:val="-31"/>
                <w:lang w:eastAsia="ru-RU"/>
              </w:rPr>
              <w:drawing>
                <wp:inline distT="0" distB="0" distL="0" distR="0">
                  <wp:extent cx="2200275" cy="533400"/>
                  <wp:effectExtent l="0" t="0" r="0" b="0"/>
                  <wp:docPr id="175" name="Рисунок 1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93FDE" w:rsidRPr="00C33713" w:rsidRDefault="00793FDE" w:rsidP="00391399">
            <w:pPr>
              <w:tabs>
                <w:tab w:val="left" w:pos="993"/>
              </w:tabs>
              <w:spacing w:after="0" w:line="240" w:lineRule="auto"/>
              <w:rPr>
                <w:vertAlign w:val="subscript"/>
              </w:rPr>
            </w:pPr>
            <w:r w:rsidRPr="00C33713">
              <w:rPr>
                <w:rFonts w:ascii="Times New Roman" w:hAnsi="Times New Roman"/>
              </w:rPr>
              <w:t>(</w:t>
            </w:r>
            <w:r w:rsidR="00CB6E95" w:rsidRPr="00C33713">
              <w:rPr>
                <w:rFonts w:ascii="Times New Roman" w:hAnsi="Times New Roman"/>
              </w:rPr>
              <w:t>189</w:t>
            </w:r>
            <w:r w:rsidRPr="00C33713">
              <w:rPr>
                <w:vertAlign w:val="superscript"/>
              </w:rPr>
              <w:t>дост</w:t>
            </w:r>
            <w:r w:rsidRPr="00C33713">
              <w:rPr>
                <w:rFonts w:ascii="Times New Roman" w:hAnsi="Times New Roman"/>
              </w:rPr>
              <w:t>/</w:t>
            </w:r>
            <w:r w:rsidR="00CB6E95" w:rsidRPr="00C33713">
              <w:rPr>
                <w:rFonts w:ascii="Times New Roman" w:hAnsi="Times New Roman"/>
              </w:rPr>
              <w:t>189</w:t>
            </w:r>
            <w:r w:rsidRPr="00C33713">
              <w:rPr>
                <w:vertAlign w:val="subscript"/>
              </w:rPr>
              <w:t>инв</w:t>
            </w:r>
            <w:r w:rsidRPr="00C33713">
              <w:rPr>
                <w:rFonts w:ascii="Times New Roman" w:hAnsi="Times New Roman"/>
              </w:rPr>
              <w:t>) ×100 = 100</w:t>
            </w:r>
            <w:r w:rsidRPr="00C33713">
              <w:rPr>
                <w:vertAlign w:val="superscript"/>
              </w:rPr>
              <w:t>дост</w:t>
            </w:r>
            <w:r w:rsidRPr="00C33713">
              <w:rPr>
                <w:vertAlign w:val="subscript"/>
              </w:rPr>
              <w:t>уд</w:t>
            </w:r>
          </w:p>
          <w:p w:rsidR="00793FDE" w:rsidRPr="00C33713" w:rsidRDefault="00793FDE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gridSpan w:val="2"/>
          </w:tcPr>
          <w:p w:rsidR="00793FDE" w:rsidRPr="00C33713" w:rsidRDefault="00793FDE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  <w:lang w:eastAsia="ru-RU"/>
              </w:rPr>
              <w:t>100 баллов</w:t>
            </w:r>
          </w:p>
        </w:tc>
      </w:tr>
      <w:tr w:rsidR="00793FDE" w:rsidRPr="00C33713" w:rsidTr="00391399">
        <w:tc>
          <w:tcPr>
            <w:tcW w:w="13467" w:type="dxa"/>
            <w:gridSpan w:val="5"/>
            <w:shd w:val="clear" w:color="auto" w:fill="auto"/>
          </w:tcPr>
          <w:p w:rsidR="00793FDE" w:rsidRPr="00C33713" w:rsidRDefault="00793FDE" w:rsidP="00E73DB5">
            <w:pPr>
              <w:pStyle w:val="ConsPlusNormal"/>
              <w:spacing w:before="120" w:after="12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b/>
                <w:sz w:val="22"/>
                <w:szCs w:val="22"/>
              </w:rPr>
              <w:t>Итого по критерию 3 (К</w:t>
            </w:r>
            <w:r w:rsidRPr="00C33713">
              <w:rPr>
                <w:rFonts w:ascii="Times New Roman" w:hAnsi="Times New Roman" w:cs="Times New Roman"/>
                <w:b/>
                <w:sz w:val="22"/>
                <w:szCs w:val="22"/>
                <w:vertAlign w:val="superscript"/>
              </w:rPr>
              <w:t>3</w:t>
            </w:r>
            <w:r w:rsidRPr="00C33713">
              <w:rPr>
                <w:rFonts w:ascii="Times New Roman" w:hAnsi="Times New Roman" w:cs="Times New Roman"/>
                <w:b/>
                <w:sz w:val="22"/>
                <w:szCs w:val="22"/>
              </w:rPr>
              <w:t>):</w:t>
            </w: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 (0,3 х </w:t>
            </w:r>
            <w:r w:rsidR="00E73DB5" w:rsidRPr="00C33713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  <w:r w:rsidRPr="00C33713">
              <w:rPr>
                <w:rFonts w:ascii="Times New Roman" w:hAnsi="Times New Roman"/>
                <w:sz w:val="22"/>
                <w:szCs w:val="22"/>
              </w:rPr>
              <w:t>0</w:t>
            </w:r>
            <w:r w:rsidRPr="00C33713">
              <w:rPr>
                <w:sz w:val="22"/>
                <w:szCs w:val="22"/>
                <w:vertAlign w:val="superscript"/>
              </w:rPr>
              <w:t>орг</w:t>
            </w:r>
            <w:r w:rsidRPr="00C33713">
              <w:rPr>
                <w:sz w:val="22"/>
                <w:szCs w:val="22"/>
                <w:vertAlign w:val="subscript"/>
              </w:rPr>
              <w:t>дост</w:t>
            </w: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+ 0,4 х 10</w:t>
            </w:r>
            <w:r w:rsidRPr="00C33713">
              <w:rPr>
                <w:rFonts w:ascii="Times New Roman" w:hAnsi="Times New Roman"/>
                <w:sz w:val="22"/>
                <w:szCs w:val="22"/>
              </w:rPr>
              <w:t>0</w:t>
            </w:r>
            <w:r w:rsidRPr="00C33713">
              <w:rPr>
                <w:sz w:val="22"/>
                <w:szCs w:val="22"/>
                <w:vertAlign w:val="superscript"/>
              </w:rPr>
              <w:t>усл</w:t>
            </w:r>
            <w:r w:rsidRPr="00C33713">
              <w:rPr>
                <w:sz w:val="22"/>
                <w:szCs w:val="22"/>
                <w:vertAlign w:val="subscript"/>
              </w:rPr>
              <w:t>дост</w:t>
            </w: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+ 0,3 х 100</w:t>
            </w:r>
            <w:r w:rsidRPr="00C33713">
              <w:rPr>
                <w:sz w:val="22"/>
                <w:szCs w:val="22"/>
                <w:vertAlign w:val="superscript"/>
              </w:rPr>
              <w:t>дост</w:t>
            </w:r>
            <w:r w:rsidRPr="00C33713">
              <w:rPr>
                <w:sz w:val="22"/>
                <w:szCs w:val="22"/>
                <w:vertAlign w:val="subscript"/>
              </w:rPr>
              <w:t>уд</w:t>
            </w: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793FDE" w:rsidRPr="00C33713" w:rsidRDefault="00E73DB5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>100</w:t>
            </w:r>
            <w:r w:rsidR="00793FDE" w:rsidRPr="00C33713">
              <w:rPr>
                <w:rFonts w:ascii="Times New Roman" w:hAnsi="Times New Roman"/>
                <w:b/>
                <w:lang w:eastAsia="ru-RU"/>
              </w:rPr>
              <w:t xml:space="preserve"> баллов</w:t>
            </w:r>
          </w:p>
        </w:tc>
      </w:tr>
      <w:tr w:rsidR="00793FDE" w:rsidRPr="00C33713" w:rsidTr="00391399">
        <w:tc>
          <w:tcPr>
            <w:tcW w:w="680" w:type="dxa"/>
            <w:gridSpan w:val="2"/>
          </w:tcPr>
          <w:p w:rsidR="00793FDE" w:rsidRPr="00C33713" w:rsidRDefault="00793FDE" w:rsidP="0039139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4771" w:type="dxa"/>
            <w:gridSpan w:val="5"/>
          </w:tcPr>
          <w:p w:rsidR="00793FDE" w:rsidRPr="00C33713" w:rsidRDefault="00793FDE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Критерий «Доброжелательность, вежливость работников организации»</w:t>
            </w:r>
          </w:p>
        </w:tc>
      </w:tr>
      <w:tr w:rsidR="00793FDE" w:rsidRPr="00C33713" w:rsidTr="00391399">
        <w:tc>
          <w:tcPr>
            <w:tcW w:w="680" w:type="dxa"/>
            <w:gridSpan w:val="2"/>
          </w:tcPr>
          <w:p w:rsidR="00793FDE" w:rsidRPr="00C33713" w:rsidRDefault="00793FDE" w:rsidP="003913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C33713">
              <w:rPr>
                <w:rFonts w:ascii="Times New Roman" w:hAnsi="Times New Roman" w:cs="Times New Roman"/>
                <w:sz w:val="24"/>
                <w:szCs w:val="22"/>
              </w:rPr>
              <w:t>4.1.</w:t>
            </w:r>
          </w:p>
        </w:tc>
        <w:tc>
          <w:tcPr>
            <w:tcW w:w="6975" w:type="dxa"/>
          </w:tcPr>
          <w:p w:rsidR="00793FDE" w:rsidRPr="00C33713" w:rsidRDefault="00793FDE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Доля получателей услуг, удовлетворенных доброжелательностью, вежливостью работников организации социальной сферы, обеспечивающих первичный контакт и информирование получателя услуги при непосредственном обращении в организацию социальной сферы (</w:t>
            </w:r>
            <w:proofErr w:type="gram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proofErr w:type="gram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% </w:t>
            </w:r>
            <w:proofErr w:type="gram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от</w:t>
            </w:r>
            <w:proofErr w:type="gram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общего числа опрошенных получателей услуг).</w:t>
            </w:r>
          </w:p>
        </w:tc>
        <w:tc>
          <w:tcPr>
            <w:tcW w:w="1417" w:type="dxa"/>
          </w:tcPr>
          <w:p w:rsidR="00793FDE" w:rsidRPr="00C33713" w:rsidRDefault="00793FDE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40%</w:t>
            </w:r>
          </w:p>
        </w:tc>
        <w:tc>
          <w:tcPr>
            <w:tcW w:w="4395" w:type="dxa"/>
          </w:tcPr>
          <w:p w:rsidR="00793FDE" w:rsidRPr="00C33713" w:rsidRDefault="00793FDE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по формуле (4.1): </w:t>
            </w:r>
          </w:p>
          <w:p w:rsidR="00793FDE" w:rsidRPr="00C33713" w:rsidRDefault="00793FDE" w:rsidP="00391399">
            <w:pPr>
              <w:tabs>
                <w:tab w:val="left" w:pos="993"/>
              </w:tabs>
              <w:spacing w:after="0" w:line="240" w:lineRule="auto"/>
              <w:rPr>
                <w:vertAlign w:val="subscript"/>
              </w:rPr>
            </w:pPr>
            <w:r w:rsidRPr="00C33713">
              <w:rPr>
                <w:noProof/>
                <w:position w:val="-32"/>
                <w:lang w:eastAsia="ru-RU"/>
              </w:rPr>
              <w:drawing>
                <wp:inline distT="0" distB="0" distL="0" distR="0">
                  <wp:extent cx="2057400" cy="505165"/>
                  <wp:effectExtent l="0" t="0" r="0" b="9525"/>
                  <wp:docPr id="176" name="Рисунок 1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505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93FDE" w:rsidRPr="00C33713" w:rsidRDefault="00793FDE" w:rsidP="00CB6E95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(</w:t>
            </w:r>
            <w:r w:rsidR="00CB6E95" w:rsidRPr="00C33713">
              <w:rPr>
                <w:rFonts w:ascii="Times New Roman" w:hAnsi="Times New Roman"/>
              </w:rPr>
              <w:t>189</w:t>
            </w:r>
            <w:r w:rsidRPr="00C33713">
              <w:rPr>
                <w:vertAlign w:val="superscript"/>
              </w:rPr>
              <w:t>перв</w:t>
            </w:r>
            <w:proofErr w:type="gramStart"/>
            <w:r w:rsidRPr="00C33713">
              <w:rPr>
                <w:vertAlign w:val="superscript"/>
              </w:rPr>
              <w:t>.к</w:t>
            </w:r>
            <w:proofErr w:type="gramEnd"/>
            <w:r w:rsidRPr="00C33713">
              <w:rPr>
                <w:vertAlign w:val="superscript"/>
              </w:rPr>
              <w:t>онт</w:t>
            </w:r>
            <w:r w:rsidRPr="00C33713">
              <w:rPr>
                <w:rFonts w:ascii="Times New Roman" w:hAnsi="Times New Roman"/>
              </w:rPr>
              <w:t>/</w:t>
            </w:r>
            <w:r w:rsidR="00CB6E95" w:rsidRPr="00C33713">
              <w:rPr>
                <w:rFonts w:ascii="Times New Roman" w:hAnsi="Times New Roman"/>
              </w:rPr>
              <w:t>189</w:t>
            </w:r>
            <w:r w:rsidRPr="00C33713">
              <w:rPr>
                <w:vertAlign w:val="subscript"/>
              </w:rPr>
              <w:t>общ</w:t>
            </w:r>
            <w:r w:rsidRPr="00C33713">
              <w:rPr>
                <w:rFonts w:ascii="Times New Roman" w:hAnsi="Times New Roman"/>
              </w:rPr>
              <w:t>) ×100 = 100</w:t>
            </w:r>
            <w:r w:rsidRPr="00C33713">
              <w:rPr>
                <w:vertAlign w:val="superscript"/>
              </w:rPr>
              <w:t>перв.конт</w:t>
            </w:r>
            <w:r w:rsidRPr="00C33713">
              <w:rPr>
                <w:vertAlign w:val="subscript"/>
              </w:rPr>
              <w:t>уд</w:t>
            </w:r>
          </w:p>
        </w:tc>
        <w:tc>
          <w:tcPr>
            <w:tcW w:w="1984" w:type="dxa"/>
            <w:gridSpan w:val="2"/>
          </w:tcPr>
          <w:p w:rsidR="00793FDE" w:rsidRPr="00C33713" w:rsidRDefault="00793FDE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  <w:lang w:eastAsia="ru-RU"/>
              </w:rPr>
              <w:t>100  баллов</w:t>
            </w:r>
          </w:p>
        </w:tc>
      </w:tr>
      <w:tr w:rsidR="00793FDE" w:rsidRPr="00C33713" w:rsidTr="00391399">
        <w:tc>
          <w:tcPr>
            <w:tcW w:w="680" w:type="dxa"/>
            <w:gridSpan w:val="2"/>
          </w:tcPr>
          <w:p w:rsidR="00793FDE" w:rsidRPr="00C33713" w:rsidRDefault="00793FDE" w:rsidP="003913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C33713">
              <w:rPr>
                <w:rFonts w:ascii="Times New Roman" w:hAnsi="Times New Roman" w:cs="Times New Roman"/>
                <w:sz w:val="24"/>
                <w:szCs w:val="22"/>
              </w:rPr>
              <w:t>4.2.</w:t>
            </w:r>
          </w:p>
        </w:tc>
        <w:tc>
          <w:tcPr>
            <w:tcW w:w="6975" w:type="dxa"/>
          </w:tcPr>
          <w:p w:rsidR="00793FDE" w:rsidRPr="00C33713" w:rsidRDefault="00793FDE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eastAsia="Times New Roman" w:hAnsi="Times New Roman" w:cs="Times New Roman"/>
                <w:sz w:val="22"/>
                <w:szCs w:val="22"/>
              </w:rPr>
              <w:t>Доля получателей услуг, удовлетворенных доброжелательностью, вежливостью работников организации социальной сферы, обеспечивающих непосредственное оказание услуги при обращении в организацию социальной сферы (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2"/>
                <w:szCs w:val="22"/>
              </w:rPr>
              <w:t>в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% 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2"/>
                <w:szCs w:val="22"/>
              </w:rPr>
              <w:t>от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общего числа опрошенных получателей услуг).</w:t>
            </w:r>
          </w:p>
        </w:tc>
        <w:tc>
          <w:tcPr>
            <w:tcW w:w="1417" w:type="dxa"/>
          </w:tcPr>
          <w:p w:rsidR="00793FDE" w:rsidRPr="00C33713" w:rsidRDefault="00793FDE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40%</w:t>
            </w:r>
          </w:p>
        </w:tc>
        <w:tc>
          <w:tcPr>
            <w:tcW w:w="4395" w:type="dxa"/>
          </w:tcPr>
          <w:p w:rsidR="00793FDE" w:rsidRPr="00C33713" w:rsidRDefault="00793FDE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по формуле (4.2): </w:t>
            </w:r>
          </w:p>
          <w:p w:rsidR="00793FDE" w:rsidRPr="00C33713" w:rsidRDefault="00793FDE" w:rsidP="00391399">
            <w:pPr>
              <w:tabs>
                <w:tab w:val="left" w:pos="993"/>
              </w:tabs>
              <w:spacing w:after="0" w:line="240" w:lineRule="auto"/>
              <w:rPr>
                <w:vertAlign w:val="subscript"/>
              </w:rPr>
            </w:pPr>
            <w:r w:rsidRPr="00C33713">
              <w:rPr>
                <w:noProof/>
                <w:position w:val="-32"/>
                <w:lang w:eastAsia="ru-RU"/>
              </w:rPr>
              <w:drawing>
                <wp:inline distT="0" distB="0" distL="0" distR="0">
                  <wp:extent cx="2133600" cy="428625"/>
                  <wp:effectExtent l="0" t="0" r="0" b="0"/>
                  <wp:docPr id="177" name="Рисунок 1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93FDE" w:rsidRPr="00C33713" w:rsidRDefault="00793FDE" w:rsidP="00CB6E95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(</w:t>
            </w:r>
            <w:r w:rsidR="00CB6E95" w:rsidRPr="00C33713">
              <w:rPr>
                <w:rFonts w:ascii="Times New Roman" w:hAnsi="Times New Roman"/>
              </w:rPr>
              <w:t>189</w:t>
            </w:r>
            <w:r w:rsidRPr="00C33713">
              <w:rPr>
                <w:vertAlign w:val="superscript"/>
              </w:rPr>
              <w:t>каз</w:t>
            </w:r>
            <w:proofErr w:type="gramStart"/>
            <w:r w:rsidRPr="00C33713">
              <w:rPr>
                <w:vertAlign w:val="superscript"/>
              </w:rPr>
              <w:t>.у</w:t>
            </w:r>
            <w:proofErr w:type="gramEnd"/>
            <w:r w:rsidRPr="00C33713">
              <w:rPr>
                <w:vertAlign w:val="superscript"/>
              </w:rPr>
              <w:t>слуг</w:t>
            </w:r>
            <w:r w:rsidRPr="00C33713">
              <w:rPr>
                <w:rFonts w:ascii="Times New Roman" w:hAnsi="Times New Roman"/>
              </w:rPr>
              <w:t>/</w:t>
            </w:r>
            <w:r w:rsidR="00CB6E95" w:rsidRPr="00C33713">
              <w:rPr>
                <w:rFonts w:ascii="Times New Roman" w:hAnsi="Times New Roman"/>
              </w:rPr>
              <w:t>189</w:t>
            </w:r>
            <w:r w:rsidRPr="00C33713">
              <w:rPr>
                <w:vertAlign w:val="subscript"/>
              </w:rPr>
              <w:t>общ</w:t>
            </w:r>
            <w:r w:rsidRPr="00C33713">
              <w:rPr>
                <w:rFonts w:ascii="Times New Roman" w:hAnsi="Times New Roman"/>
              </w:rPr>
              <w:t>) ×100 = 100</w:t>
            </w:r>
            <w:r w:rsidRPr="00C33713">
              <w:rPr>
                <w:vertAlign w:val="superscript"/>
              </w:rPr>
              <w:t>оказ.услуг</w:t>
            </w:r>
            <w:r w:rsidRPr="00C33713">
              <w:rPr>
                <w:vertAlign w:val="subscript"/>
              </w:rPr>
              <w:t>уд</w:t>
            </w:r>
          </w:p>
        </w:tc>
        <w:tc>
          <w:tcPr>
            <w:tcW w:w="1984" w:type="dxa"/>
            <w:gridSpan w:val="2"/>
          </w:tcPr>
          <w:p w:rsidR="00793FDE" w:rsidRPr="00C33713" w:rsidRDefault="00793FDE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  <w:lang w:eastAsia="ru-RU"/>
              </w:rPr>
              <w:t>100 баллов</w:t>
            </w:r>
          </w:p>
        </w:tc>
      </w:tr>
      <w:tr w:rsidR="00793FDE" w:rsidRPr="00C33713" w:rsidTr="00391399">
        <w:tc>
          <w:tcPr>
            <w:tcW w:w="680" w:type="dxa"/>
            <w:gridSpan w:val="2"/>
          </w:tcPr>
          <w:p w:rsidR="00793FDE" w:rsidRPr="00C33713" w:rsidRDefault="00793FDE" w:rsidP="003913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C33713">
              <w:rPr>
                <w:rFonts w:ascii="Times New Roman" w:hAnsi="Times New Roman" w:cs="Times New Roman"/>
                <w:sz w:val="24"/>
                <w:szCs w:val="22"/>
              </w:rPr>
              <w:t>4.3.</w:t>
            </w:r>
          </w:p>
        </w:tc>
        <w:tc>
          <w:tcPr>
            <w:tcW w:w="6975" w:type="dxa"/>
          </w:tcPr>
          <w:p w:rsidR="00793FDE" w:rsidRPr="00C33713" w:rsidRDefault="00793FDE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Доля получателей услуг, удовлетворенных доброжелательностью, вежливостью работников организации социальной сферы при использовании дистанционных форм </w:t>
            </w:r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взаимодействия (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% 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общего числа опрошенных получателей услуг).</w:t>
            </w:r>
          </w:p>
        </w:tc>
        <w:tc>
          <w:tcPr>
            <w:tcW w:w="1417" w:type="dxa"/>
          </w:tcPr>
          <w:p w:rsidR="00793FDE" w:rsidRPr="00C33713" w:rsidRDefault="00793FDE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lastRenderedPageBreak/>
              <w:t>20%</w:t>
            </w:r>
          </w:p>
        </w:tc>
        <w:tc>
          <w:tcPr>
            <w:tcW w:w="4395" w:type="dxa"/>
          </w:tcPr>
          <w:p w:rsidR="00793FDE" w:rsidRPr="00C33713" w:rsidRDefault="00793FDE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 xml:space="preserve">по формуле (4.3): </w:t>
            </w:r>
          </w:p>
          <w:p w:rsidR="00793FDE" w:rsidRPr="00C33713" w:rsidRDefault="00793FDE" w:rsidP="00391399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C33713">
              <w:rPr>
                <w:noProof/>
                <w:position w:val="-32"/>
                <w:lang w:eastAsia="ru-RU"/>
              </w:rPr>
              <w:drawing>
                <wp:inline distT="0" distB="0" distL="0" distR="0">
                  <wp:extent cx="2200275" cy="447675"/>
                  <wp:effectExtent l="0" t="0" r="0" b="0"/>
                  <wp:docPr id="178" name="Рисунок 1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93FDE" w:rsidRPr="00C33713" w:rsidRDefault="00793FDE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1"/>
                <w:lang w:eastAsia="ru-RU"/>
              </w:rPr>
            </w:pPr>
            <w:r w:rsidRPr="00C33713">
              <w:rPr>
                <w:rFonts w:ascii="Times New Roman" w:hAnsi="Times New Roman"/>
                <w:szCs w:val="28"/>
              </w:rPr>
              <w:lastRenderedPageBreak/>
              <w:t>(</w:t>
            </w:r>
            <w:r w:rsidR="00CB6E95" w:rsidRPr="00C33713">
              <w:rPr>
                <w:rFonts w:ascii="Times New Roman" w:hAnsi="Times New Roman"/>
                <w:szCs w:val="28"/>
              </w:rPr>
              <w:t>189</w:t>
            </w:r>
            <w:r w:rsidRPr="00C33713">
              <w:rPr>
                <w:sz w:val="28"/>
                <w:szCs w:val="28"/>
                <w:vertAlign w:val="superscript"/>
              </w:rPr>
              <w:t>вежл</w:t>
            </w:r>
            <w:proofErr w:type="gramStart"/>
            <w:r w:rsidRPr="00C33713">
              <w:rPr>
                <w:sz w:val="28"/>
                <w:szCs w:val="28"/>
                <w:vertAlign w:val="superscript"/>
              </w:rPr>
              <w:t>.д</w:t>
            </w:r>
            <w:proofErr w:type="gramEnd"/>
            <w:r w:rsidRPr="00C33713">
              <w:rPr>
                <w:sz w:val="28"/>
                <w:szCs w:val="28"/>
                <w:vertAlign w:val="superscript"/>
              </w:rPr>
              <w:t>ист</w:t>
            </w:r>
            <w:r w:rsidRPr="00C33713">
              <w:rPr>
                <w:rFonts w:ascii="Times New Roman" w:hAnsi="Times New Roman"/>
                <w:szCs w:val="24"/>
              </w:rPr>
              <w:t>/</w:t>
            </w:r>
            <w:r w:rsidR="00CB6E95" w:rsidRPr="00C33713">
              <w:rPr>
                <w:rFonts w:ascii="Times New Roman" w:hAnsi="Times New Roman"/>
                <w:szCs w:val="24"/>
              </w:rPr>
              <w:t>189</w:t>
            </w:r>
            <w:r w:rsidRPr="00C33713">
              <w:rPr>
                <w:rFonts w:ascii="Times New Roman" w:hAnsi="Times New Roman"/>
                <w:szCs w:val="24"/>
              </w:rPr>
              <w:t>о</w:t>
            </w:r>
            <w:r w:rsidRPr="00C33713">
              <w:rPr>
                <w:sz w:val="28"/>
                <w:szCs w:val="28"/>
                <w:vertAlign w:val="subscript"/>
              </w:rPr>
              <w:t>бщ</w:t>
            </w:r>
            <w:r w:rsidRPr="00C33713">
              <w:rPr>
                <w:rFonts w:ascii="Times New Roman" w:hAnsi="Times New Roman"/>
                <w:szCs w:val="28"/>
              </w:rPr>
              <w:t xml:space="preserve">) ×100 </w:t>
            </w:r>
            <w:r w:rsidRPr="00C33713">
              <w:rPr>
                <w:rFonts w:ascii="Times New Roman" w:hAnsi="Times New Roman"/>
              </w:rPr>
              <w:t>= 100</w:t>
            </w:r>
            <w:r w:rsidRPr="00C33713">
              <w:rPr>
                <w:sz w:val="28"/>
                <w:szCs w:val="28"/>
                <w:vertAlign w:val="superscript"/>
              </w:rPr>
              <w:t>вежл.дист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</w:p>
          <w:p w:rsidR="00793FDE" w:rsidRPr="00C33713" w:rsidRDefault="00793FDE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793FDE" w:rsidRPr="00C33713" w:rsidRDefault="00793FDE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lastRenderedPageBreak/>
              <w:t>100 баллов</w:t>
            </w:r>
          </w:p>
        </w:tc>
      </w:tr>
      <w:tr w:rsidR="00793FDE" w:rsidRPr="00C33713" w:rsidTr="00391399">
        <w:tc>
          <w:tcPr>
            <w:tcW w:w="13467" w:type="dxa"/>
            <w:gridSpan w:val="5"/>
            <w:shd w:val="clear" w:color="auto" w:fill="auto"/>
          </w:tcPr>
          <w:p w:rsidR="00793FDE" w:rsidRPr="00C33713" w:rsidRDefault="00793FDE" w:rsidP="00391399">
            <w:pPr>
              <w:pStyle w:val="ConsPlusNormal"/>
              <w:spacing w:before="120" w:after="120"/>
              <w:ind w:left="3402" w:hanging="3402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C33713">
              <w:rPr>
                <w:rFonts w:ascii="Times New Roman" w:hAnsi="Times New Roman" w:cs="Times New Roman"/>
                <w:b/>
                <w:sz w:val="22"/>
              </w:rPr>
              <w:lastRenderedPageBreak/>
              <w:t>Итого по критерию 4 (К</w:t>
            </w:r>
            <w:r w:rsidRPr="00C33713">
              <w:rPr>
                <w:rFonts w:ascii="Times New Roman" w:hAnsi="Times New Roman" w:cs="Times New Roman"/>
                <w:b/>
                <w:sz w:val="24"/>
                <w:vertAlign w:val="superscript"/>
              </w:rPr>
              <w:t>4</w:t>
            </w:r>
            <w:r w:rsidRPr="00C33713">
              <w:rPr>
                <w:rFonts w:ascii="Times New Roman" w:hAnsi="Times New Roman" w:cs="Times New Roman"/>
                <w:b/>
                <w:sz w:val="22"/>
              </w:rPr>
              <w:t>):</w:t>
            </w: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 xml:space="preserve">  (0,4 х </w:t>
            </w:r>
            <w:r w:rsidRPr="00C33713">
              <w:rPr>
                <w:rFonts w:ascii="Times New Roman" w:hAnsi="Times New Roman"/>
                <w:sz w:val="24"/>
              </w:rPr>
              <w:t>100</w:t>
            </w:r>
            <w:r w:rsidRPr="00C33713">
              <w:rPr>
                <w:sz w:val="28"/>
                <w:szCs w:val="28"/>
                <w:vertAlign w:val="superscript"/>
              </w:rPr>
              <w:t>перв</w:t>
            </w:r>
            <w:proofErr w:type="gramStart"/>
            <w:r w:rsidRPr="00C33713">
              <w:rPr>
                <w:sz w:val="28"/>
                <w:szCs w:val="28"/>
                <w:vertAlign w:val="superscript"/>
              </w:rPr>
              <w:t>.к</w:t>
            </w:r>
            <w:proofErr w:type="gramEnd"/>
            <w:r w:rsidRPr="00C33713">
              <w:rPr>
                <w:sz w:val="28"/>
                <w:szCs w:val="28"/>
                <w:vertAlign w:val="superscript"/>
              </w:rPr>
              <w:t>онт</w:t>
            </w:r>
            <w:r w:rsidRPr="00C33713">
              <w:rPr>
                <w:sz w:val="28"/>
                <w:szCs w:val="28"/>
                <w:vertAlign w:val="subscript"/>
              </w:rPr>
              <w:t xml:space="preserve">уд </w:t>
            </w: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+ 0,4 х 100</w:t>
            </w:r>
            <w:r w:rsidRPr="00C33713">
              <w:rPr>
                <w:sz w:val="28"/>
                <w:szCs w:val="28"/>
                <w:vertAlign w:val="superscript"/>
              </w:rPr>
              <w:t>каз.услуг</w:t>
            </w:r>
            <w:r w:rsidRPr="00C33713">
              <w:rPr>
                <w:sz w:val="28"/>
                <w:szCs w:val="28"/>
                <w:vertAlign w:val="subscript"/>
              </w:rPr>
              <w:t xml:space="preserve">уд </w:t>
            </w: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+ 0,2 х 100</w:t>
            </w:r>
            <w:r w:rsidRPr="00C33713">
              <w:rPr>
                <w:sz w:val="28"/>
                <w:szCs w:val="28"/>
                <w:vertAlign w:val="superscript"/>
              </w:rPr>
              <w:t>вежл.дист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  <w:r w:rsidRPr="00C33713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793FDE" w:rsidRPr="00C33713" w:rsidRDefault="00793FDE" w:rsidP="00391399">
            <w:pPr>
              <w:tabs>
                <w:tab w:val="left" w:pos="993"/>
              </w:tabs>
              <w:spacing w:before="12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3713">
              <w:rPr>
                <w:rFonts w:ascii="Times New Roman" w:hAnsi="Times New Roman"/>
                <w:b/>
                <w:sz w:val="24"/>
                <w:lang w:eastAsia="ru-RU"/>
              </w:rPr>
              <w:t>100 баллов</w:t>
            </w:r>
          </w:p>
        </w:tc>
      </w:tr>
      <w:tr w:rsidR="00793FDE" w:rsidRPr="00C33713" w:rsidTr="00391399">
        <w:tc>
          <w:tcPr>
            <w:tcW w:w="680" w:type="dxa"/>
            <w:gridSpan w:val="2"/>
          </w:tcPr>
          <w:p w:rsidR="00793FDE" w:rsidRPr="00C33713" w:rsidRDefault="00793FDE" w:rsidP="0039139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4771" w:type="dxa"/>
            <w:gridSpan w:val="5"/>
          </w:tcPr>
          <w:p w:rsidR="00793FDE" w:rsidRPr="00C33713" w:rsidRDefault="00793FDE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szCs w:val="24"/>
              </w:rPr>
              <w:t>Критерий «</w:t>
            </w:r>
            <w:r w:rsidRPr="00C3371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Удовлетворенность условиями оказания услуг</w:t>
            </w:r>
            <w:r w:rsidRPr="00C3371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793FDE" w:rsidRPr="00C33713" w:rsidTr="00391399">
        <w:tc>
          <w:tcPr>
            <w:tcW w:w="680" w:type="dxa"/>
            <w:gridSpan w:val="2"/>
          </w:tcPr>
          <w:p w:rsidR="00793FDE" w:rsidRPr="00C33713" w:rsidRDefault="00793FDE" w:rsidP="003913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6975" w:type="dxa"/>
          </w:tcPr>
          <w:p w:rsidR="00793FDE" w:rsidRPr="00C33713" w:rsidRDefault="00793FDE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Доля получателей услуг, которые готовы рекомендовать организацию социальной сферы родственникам и знакомым (могли бы ее рекомендовать, если бы была возможность выбора организации социальной сферы) (</w:t>
            </w:r>
            <w:proofErr w:type="gram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proofErr w:type="gram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% </w:t>
            </w:r>
            <w:proofErr w:type="gram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от</w:t>
            </w:r>
            <w:proofErr w:type="gram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общего числа опрошенных получателей услуг).</w:t>
            </w:r>
          </w:p>
        </w:tc>
        <w:tc>
          <w:tcPr>
            <w:tcW w:w="1417" w:type="dxa"/>
          </w:tcPr>
          <w:p w:rsidR="00793FDE" w:rsidRPr="00C33713" w:rsidRDefault="00793FDE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>30%</w:t>
            </w:r>
          </w:p>
        </w:tc>
        <w:tc>
          <w:tcPr>
            <w:tcW w:w="4395" w:type="dxa"/>
          </w:tcPr>
          <w:p w:rsidR="00793FDE" w:rsidRPr="00C33713" w:rsidRDefault="00793FDE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 xml:space="preserve">по формуле (5.1): </w:t>
            </w:r>
          </w:p>
          <w:p w:rsidR="00793FDE" w:rsidRPr="00C33713" w:rsidRDefault="00793FDE" w:rsidP="00391399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C33713">
              <w:rPr>
                <w:noProof/>
                <w:position w:val="-32"/>
                <w:lang w:eastAsia="ru-RU"/>
              </w:rPr>
              <w:drawing>
                <wp:inline distT="0" distB="0" distL="0" distR="0">
                  <wp:extent cx="2295525" cy="561975"/>
                  <wp:effectExtent l="0" t="0" r="0" b="0"/>
                  <wp:docPr id="179" name="Рисунок 1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552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93FDE" w:rsidRPr="00C33713" w:rsidRDefault="00793FDE" w:rsidP="00CB6E95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Cs w:val="28"/>
              </w:rPr>
              <w:t>(</w:t>
            </w:r>
            <w:r w:rsidR="00CB6E95" w:rsidRPr="00C33713">
              <w:rPr>
                <w:rFonts w:ascii="Times New Roman" w:hAnsi="Times New Roman"/>
                <w:szCs w:val="28"/>
              </w:rPr>
              <w:t>189</w:t>
            </w:r>
            <w:r w:rsidRPr="00C33713">
              <w:rPr>
                <w:sz w:val="28"/>
                <w:szCs w:val="28"/>
                <w:vertAlign w:val="subscript"/>
              </w:rPr>
              <w:t>реком</w:t>
            </w:r>
            <w:r w:rsidRPr="00C33713">
              <w:rPr>
                <w:rFonts w:ascii="Times New Roman" w:hAnsi="Times New Roman"/>
                <w:szCs w:val="24"/>
              </w:rPr>
              <w:t>/</w:t>
            </w:r>
            <w:r w:rsidR="00CB6E95" w:rsidRPr="00C33713">
              <w:rPr>
                <w:rFonts w:ascii="Times New Roman" w:hAnsi="Times New Roman"/>
                <w:szCs w:val="24"/>
              </w:rPr>
              <w:t>189</w:t>
            </w:r>
            <w:r w:rsidRPr="00C33713">
              <w:rPr>
                <w:sz w:val="28"/>
                <w:szCs w:val="28"/>
                <w:vertAlign w:val="subscript"/>
              </w:rPr>
              <w:t>общ</w:t>
            </w:r>
            <w:r w:rsidRPr="00C33713">
              <w:rPr>
                <w:rFonts w:ascii="Times New Roman" w:hAnsi="Times New Roman"/>
                <w:szCs w:val="28"/>
              </w:rPr>
              <w:t xml:space="preserve">) ×100 </w:t>
            </w:r>
            <w:r w:rsidRPr="00C33713">
              <w:rPr>
                <w:rFonts w:ascii="Times New Roman" w:hAnsi="Times New Roman"/>
              </w:rPr>
              <w:t>= 100</w:t>
            </w:r>
            <w:r w:rsidRPr="00C33713">
              <w:rPr>
                <w:sz w:val="28"/>
                <w:szCs w:val="28"/>
                <w:vertAlign w:val="subscript"/>
              </w:rPr>
              <w:t>реком</w:t>
            </w:r>
          </w:p>
        </w:tc>
        <w:tc>
          <w:tcPr>
            <w:tcW w:w="1984" w:type="dxa"/>
            <w:gridSpan w:val="2"/>
          </w:tcPr>
          <w:p w:rsidR="00793FDE" w:rsidRPr="00C33713" w:rsidRDefault="00793FDE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100 баллов</w:t>
            </w:r>
          </w:p>
        </w:tc>
      </w:tr>
      <w:tr w:rsidR="00793FDE" w:rsidRPr="00C33713" w:rsidTr="00391399">
        <w:tc>
          <w:tcPr>
            <w:tcW w:w="680" w:type="dxa"/>
            <w:gridSpan w:val="2"/>
          </w:tcPr>
          <w:p w:rsidR="00793FDE" w:rsidRPr="00C33713" w:rsidRDefault="00793FDE" w:rsidP="003913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6975" w:type="dxa"/>
          </w:tcPr>
          <w:p w:rsidR="00793FDE" w:rsidRPr="00C33713" w:rsidRDefault="00793FDE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получателей услуг, удовлетворенных организационными условиями предоставления услуг (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% 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общего числа опрошенных получателей услуг).</w:t>
            </w:r>
          </w:p>
        </w:tc>
        <w:tc>
          <w:tcPr>
            <w:tcW w:w="1417" w:type="dxa"/>
          </w:tcPr>
          <w:p w:rsidR="00793FDE" w:rsidRPr="00C33713" w:rsidRDefault="00793FDE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>20%</w:t>
            </w:r>
          </w:p>
        </w:tc>
        <w:tc>
          <w:tcPr>
            <w:tcW w:w="4395" w:type="dxa"/>
          </w:tcPr>
          <w:p w:rsidR="00793FDE" w:rsidRPr="00C33713" w:rsidRDefault="00793FDE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 xml:space="preserve">по формуле (5.2): </w:t>
            </w:r>
          </w:p>
          <w:p w:rsidR="00793FDE" w:rsidRPr="00C33713" w:rsidRDefault="00793FDE" w:rsidP="00391399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C33713">
              <w:rPr>
                <w:noProof/>
                <w:position w:val="-32"/>
                <w:lang w:eastAsia="ru-RU"/>
              </w:rPr>
              <w:drawing>
                <wp:inline distT="0" distB="0" distL="0" distR="0">
                  <wp:extent cx="2114550" cy="476250"/>
                  <wp:effectExtent l="0" t="0" r="0" b="0"/>
                  <wp:docPr id="180" name="Рисунок 1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45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93FDE" w:rsidRPr="00C33713" w:rsidRDefault="00793FDE" w:rsidP="00CB6E95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Cs w:val="28"/>
              </w:rPr>
              <w:t>(</w:t>
            </w:r>
            <w:r w:rsidR="00CB6E95" w:rsidRPr="00C33713">
              <w:rPr>
                <w:rFonts w:ascii="Times New Roman" w:hAnsi="Times New Roman"/>
                <w:szCs w:val="28"/>
              </w:rPr>
              <w:t>189</w:t>
            </w:r>
            <w:r w:rsidRPr="00C33713">
              <w:rPr>
                <w:sz w:val="28"/>
                <w:szCs w:val="28"/>
                <w:vertAlign w:val="superscript"/>
              </w:rPr>
              <w:t>орг</w:t>
            </w:r>
            <w:proofErr w:type="gramStart"/>
            <w:r w:rsidRPr="00C33713">
              <w:rPr>
                <w:sz w:val="28"/>
                <w:szCs w:val="28"/>
                <w:vertAlign w:val="superscript"/>
              </w:rPr>
              <w:t>.у</w:t>
            </w:r>
            <w:proofErr w:type="gramEnd"/>
            <w:r w:rsidRPr="00C33713">
              <w:rPr>
                <w:sz w:val="28"/>
                <w:szCs w:val="28"/>
                <w:vertAlign w:val="superscript"/>
              </w:rPr>
              <w:t>сл</w:t>
            </w:r>
            <w:r w:rsidRPr="00C33713">
              <w:rPr>
                <w:rFonts w:ascii="Times New Roman" w:hAnsi="Times New Roman"/>
                <w:szCs w:val="24"/>
              </w:rPr>
              <w:t>/</w:t>
            </w:r>
            <w:r w:rsidR="00CB6E95" w:rsidRPr="00C33713">
              <w:rPr>
                <w:rFonts w:ascii="Times New Roman" w:hAnsi="Times New Roman"/>
                <w:szCs w:val="24"/>
              </w:rPr>
              <w:t>189</w:t>
            </w:r>
            <w:r w:rsidRPr="00C33713">
              <w:rPr>
                <w:sz w:val="28"/>
                <w:szCs w:val="28"/>
                <w:vertAlign w:val="subscript"/>
              </w:rPr>
              <w:t>общ</w:t>
            </w:r>
            <w:r w:rsidRPr="00C33713">
              <w:rPr>
                <w:rFonts w:ascii="Times New Roman" w:hAnsi="Times New Roman"/>
                <w:szCs w:val="28"/>
              </w:rPr>
              <w:t xml:space="preserve">) ×100 </w:t>
            </w:r>
            <w:r w:rsidRPr="00C33713">
              <w:rPr>
                <w:rFonts w:ascii="Times New Roman" w:hAnsi="Times New Roman"/>
              </w:rPr>
              <w:t>= 100</w:t>
            </w:r>
            <w:r w:rsidRPr="00C33713">
              <w:rPr>
                <w:sz w:val="28"/>
                <w:szCs w:val="28"/>
                <w:vertAlign w:val="superscript"/>
              </w:rPr>
              <w:t>орг.усл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</w:p>
        </w:tc>
        <w:tc>
          <w:tcPr>
            <w:tcW w:w="1984" w:type="dxa"/>
            <w:gridSpan w:val="2"/>
          </w:tcPr>
          <w:p w:rsidR="00793FDE" w:rsidRPr="00C33713" w:rsidRDefault="00793FDE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100 баллов</w:t>
            </w:r>
          </w:p>
        </w:tc>
      </w:tr>
      <w:tr w:rsidR="00793FDE" w:rsidRPr="00C33713" w:rsidTr="00391399">
        <w:tc>
          <w:tcPr>
            <w:tcW w:w="680" w:type="dxa"/>
            <w:gridSpan w:val="2"/>
          </w:tcPr>
          <w:p w:rsidR="00793FDE" w:rsidRPr="00C33713" w:rsidRDefault="00793FDE" w:rsidP="003913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6975" w:type="dxa"/>
          </w:tcPr>
          <w:p w:rsidR="00793FDE" w:rsidRPr="00C33713" w:rsidRDefault="00793FDE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получателей услуг, удовлетворенных в целом условиями оказания услуг в организации социальной сферы (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% 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общего числа опрошенных получателей услуг).</w:t>
            </w:r>
          </w:p>
        </w:tc>
        <w:tc>
          <w:tcPr>
            <w:tcW w:w="1417" w:type="dxa"/>
          </w:tcPr>
          <w:p w:rsidR="00793FDE" w:rsidRPr="00C33713" w:rsidRDefault="00793FDE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>50%</w:t>
            </w:r>
          </w:p>
        </w:tc>
        <w:tc>
          <w:tcPr>
            <w:tcW w:w="4395" w:type="dxa"/>
          </w:tcPr>
          <w:p w:rsidR="00793FDE" w:rsidRPr="00C33713" w:rsidRDefault="00793FDE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 xml:space="preserve">по формуле (5.3): </w:t>
            </w:r>
          </w:p>
          <w:p w:rsidR="00793FDE" w:rsidRPr="00C33713" w:rsidRDefault="00793FDE" w:rsidP="00391399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C33713">
              <w:rPr>
                <w:noProof/>
                <w:position w:val="-32"/>
                <w:lang w:eastAsia="ru-RU"/>
              </w:rPr>
              <w:drawing>
                <wp:inline distT="0" distB="0" distL="0" distR="0">
                  <wp:extent cx="2019300" cy="561975"/>
                  <wp:effectExtent l="0" t="0" r="0" b="0"/>
                  <wp:docPr id="181" name="Рисунок 1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0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93FDE" w:rsidRPr="00C33713" w:rsidRDefault="00793FDE" w:rsidP="00CB6E95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Cs w:val="28"/>
              </w:rPr>
              <w:t xml:space="preserve"> (</w:t>
            </w:r>
            <w:r w:rsidR="00CB6E95" w:rsidRPr="00C33713">
              <w:rPr>
                <w:rFonts w:ascii="Times New Roman" w:hAnsi="Times New Roman"/>
                <w:szCs w:val="28"/>
              </w:rPr>
              <w:t>189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  <w:r w:rsidRPr="00C33713">
              <w:rPr>
                <w:rFonts w:ascii="Times New Roman" w:hAnsi="Times New Roman"/>
                <w:szCs w:val="24"/>
              </w:rPr>
              <w:t>/</w:t>
            </w:r>
            <w:r w:rsidR="00CB6E95" w:rsidRPr="00C33713">
              <w:rPr>
                <w:rFonts w:ascii="Times New Roman" w:hAnsi="Times New Roman"/>
                <w:szCs w:val="24"/>
              </w:rPr>
              <w:t>189</w:t>
            </w:r>
            <w:r w:rsidRPr="00C33713">
              <w:rPr>
                <w:rFonts w:ascii="Times New Roman" w:hAnsi="Times New Roman"/>
                <w:szCs w:val="24"/>
                <w:vertAlign w:val="subscript"/>
              </w:rPr>
              <w:t>общ</w:t>
            </w:r>
            <w:r w:rsidRPr="00C33713">
              <w:rPr>
                <w:rFonts w:ascii="Times New Roman" w:hAnsi="Times New Roman"/>
                <w:szCs w:val="28"/>
              </w:rPr>
              <w:t xml:space="preserve">) ×100 </w:t>
            </w:r>
            <w:r w:rsidRPr="00C33713">
              <w:rPr>
                <w:rFonts w:ascii="Times New Roman" w:hAnsi="Times New Roman"/>
              </w:rPr>
              <w:t>= 100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</w:p>
        </w:tc>
        <w:tc>
          <w:tcPr>
            <w:tcW w:w="1984" w:type="dxa"/>
            <w:gridSpan w:val="2"/>
          </w:tcPr>
          <w:p w:rsidR="00793FDE" w:rsidRPr="00C33713" w:rsidRDefault="00793FDE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100 баллов</w:t>
            </w:r>
          </w:p>
        </w:tc>
      </w:tr>
      <w:tr w:rsidR="00793FDE" w:rsidRPr="00C33713" w:rsidTr="00391399">
        <w:tc>
          <w:tcPr>
            <w:tcW w:w="13467" w:type="dxa"/>
            <w:gridSpan w:val="5"/>
          </w:tcPr>
          <w:p w:rsidR="00793FDE" w:rsidRPr="00C33713" w:rsidRDefault="00793FDE" w:rsidP="00391399">
            <w:pPr>
              <w:pStyle w:val="ConsPlusNormal"/>
              <w:spacing w:before="120" w:after="120"/>
              <w:ind w:firstLine="540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C33713">
              <w:rPr>
                <w:rFonts w:ascii="Times New Roman" w:hAnsi="Times New Roman" w:cs="Times New Roman"/>
                <w:b/>
                <w:sz w:val="22"/>
              </w:rPr>
              <w:t>Итого по критерию 5 (К</w:t>
            </w:r>
            <w:r w:rsidRPr="00C33713">
              <w:rPr>
                <w:rFonts w:ascii="Times New Roman" w:hAnsi="Times New Roman" w:cs="Times New Roman"/>
                <w:b/>
                <w:sz w:val="24"/>
                <w:vertAlign w:val="superscript"/>
              </w:rPr>
              <w:t>5</w:t>
            </w:r>
            <w:r w:rsidRPr="00C33713">
              <w:rPr>
                <w:rFonts w:ascii="Times New Roman" w:hAnsi="Times New Roman" w:cs="Times New Roman"/>
                <w:b/>
                <w:sz w:val="22"/>
              </w:rPr>
              <w:t>):</w:t>
            </w: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 xml:space="preserve">  (0,3 х </w:t>
            </w:r>
            <w:r w:rsidRPr="00C33713">
              <w:rPr>
                <w:rFonts w:ascii="Times New Roman" w:hAnsi="Times New Roman"/>
                <w:sz w:val="24"/>
              </w:rPr>
              <w:t>100</w:t>
            </w:r>
            <w:r w:rsidRPr="00C33713">
              <w:rPr>
                <w:sz w:val="28"/>
                <w:szCs w:val="28"/>
                <w:vertAlign w:val="subscript"/>
              </w:rPr>
              <w:t>реком</w:t>
            </w: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 xml:space="preserve"> + 0,2 х </w:t>
            </w:r>
            <w:r w:rsidRPr="00C33713">
              <w:rPr>
                <w:rFonts w:ascii="Times New Roman" w:hAnsi="Times New Roman"/>
                <w:sz w:val="24"/>
              </w:rPr>
              <w:t>100</w:t>
            </w:r>
            <w:r w:rsidRPr="00C33713">
              <w:rPr>
                <w:sz w:val="28"/>
                <w:szCs w:val="28"/>
                <w:vertAlign w:val="superscript"/>
              </w:rPr>
              <w:t>орг</w:t>
            </w:r>
            <w:proofErr w:type="gramStart"/>
            <w:r w:rsidRPr="00C33713">
              <w:rPr>
                <w:sz w:val="28"/>
                <w:szCs w:val="28"/>
                <w:vertAlign w:val="superscript"/>
              </w:rPr>
              <w:t>.у</w:t>
            </w:r>
            <w:proofErr w:type="gramEnd"/>
            <w:r w:rsidRPr="00C33713">
              <w:rPr>
                <w:sz w:val="28"/>
                <w:szCs w:val="28"/>
                <w:vertAlign w:val="superscript"/>
              </w:rPr>
              <w:t>сл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 xml:space="preserve"> + 0,5 х </w:t>
            </w:r>
            <w:r w:rsidRPr="00C33713">
              <w:rPr>
                <w:rFonts w:ascii="Times New Roman" w:hAnsi="Times New Roman"/>
                <w:sz w:val="24"/>
              </w:rPr>
              <w:t>100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</w:p>
        </w:tc>
        <w:tc>
          <w:tcPr>
            <w:tcW w:w="1984" w:type="dxa"/>
            <w:gridSpan w:val="2"/>
          </w:tcPr>
          <w:p w:rsidR="00793FDE" w:rsidRPr="00C33713" w:rsidRDefault="00793FDE" w:rsidP="00391399">
            <w:pPr>
              <w:tabs>
                <w:tab w:val="left" w:pos="993"/>
              </w:tabs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3713">
              <w:rPr>
                <w:rFonts w:ascii="Times New Roman" w:hAnsi="Times New Roman"/>
                <w:b/>
                <w:sz w:val="24"/>
                <w:lang w:eastAsia="ru-RU"/>
              </w:rPr>
              <w:t>100 баллов</w:t>
            </w:r>
          </w:p>
        </w:tc>
      </w:tr>
    </w:tbl>
    <w:p w:rsidR="00793FDE" w:rsidRPr="00C33713" w:rsidRDefault="00793FDE" w:rsidP="00793FDE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Cs w:val="28"/>
        </w:rPr>
      </w:pPr>
      <w:r w:rsidRPr="00C33713">
        <w:rPr>
          <w:rFonts w:ascii="Times New Roman" w:hAnsi="Times New Roman"/>
          <w:szCs w:val="28"/>
        </w:rPr>
        <w:t>Расчет</w:t>
      </w:r>
      <w:r w:rsidR="00B31310" w:rsidRPr="00C33713">
        <w:rPr>
          <w:rFonts w:ascii="Times New Roman" w:hAnsi="Times New Roman"/>
          <w:szCs w:val="28"/>
        </w:rPr>
        <w:t xml:space="preserve"> показателя оценки качества по организации </w:t>
      </w:r>
      <w:r w:rsidRPr="00C33713">
        <w:rPr>
          <w:rFonts w:ascii="Times New Roman" w:hAnsi="Times New Roman"/>
          <w:szCs w:val="28"/>
        </w:rPr>
        <w:t xml:space="preserve"> (по формуле (6)):</w:t>
      </w:r>
    </w:p>
    <w:p w:rsidR="00793FDE" w:rsidRPr="00C33713" w:rsidRDefault="00793FDE" w:rsidP="00793FDE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Cs w:val="28"/>
        </w:rPr>
      </w:pPr>
      <w:r w:rsidRPr="00C33713">
        <w:rPr>
          <w:noProof/>
          <w:position w:val="-12"/>
          <w:sz w:val="18"/>
          <w:lang w:eastAsia="ru-RU"/>
        </w:rPr>
        <w:drawing>
          <wp:inline distT="0" distB="0" distL="0" distR="0">
            <wp:extent cx="1504950" cy="304800"/>
            <wp:effectExtent l="0" t="0" r="0" b="0"/>
            <wp:docPr id="182" name="Рисунок 1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3FDE" w:rsidRPr="00C33713" w:rsidRDefault="00793FDE" w:rsidP="003F0359">
      <w:p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vertAlign w:val="subscript"/>
        </w:rPr>
      </w:pPr>
      <w:r w:rsidRPr="00C33713">
        <w:rPr>
          <w:rFonts w:ascii="Times New Roman" w:hAnsi="Times New Roman"/>
          <w:sz w:val="28"/>
          <w:szCs w:val="28"/>
        </w:rPr>
        <w:t>(100+100 +</w:t>
      </w:r>
      <w:r w:rsidR="00E73DB5" w:rsidRPr="00C33713">
        <w:rPr>
          <w:rFonts w:ascii="Times New Roman" w:hAnsi="Times New Roman"/>
          <w:sz w:val="28"/>
          <w:szCs w:val="28"/>
        </w:rPr>
        <w:t>100</w:t>
      </w:r>
      <w:r w:rsidRPr="00C33713">
        <w:rPr>
          <w:rFonts w:ascii="Times New Roman" w:hAnsi="Times New Roman"/>
          <w:sz w:val="28"/>
          <w:szCs w:val="28"/>
        </w:rPr>
        <w:t>+100+100)=</w:t>
      </w:r>
      <w:r w:rsidR="00E73DB5" w:rsidRPr="00C33713">
        <w:rPr>
          <w:rFonts w:ascii="Times New Roman" w:hAnsi="Times New Roman"/>
          <w:sz w:val="28"/>
          <w:szCs w:val="28"/>
        </w:rPr>
        <w:t xml:space="preserve">100 </w:t>
      </w:r>
      <w:r w:rsidR="00CB6E95" w:rsidRPr="00C33713">
        <w:rPr>
          <w:rFonts w:ascii="Times New Roman" w:hAnsi="Times New Roman"/>
          <w:vertAlign w:val="subscript"/>
        </w:rPr>
        <w:t xml:space="preserve">ОБУСО «КЦСОН </w:t>
      </w:r>
      <w:proofErr w:type="spellStart"/>
      <w:r w:rsidR="00CB6E95" w:rsidRPr="00C33713">
        <w:rPr>
          <w:rFonts w:ascii="Times New Roman" w:hAnsi="Times New Roman"/>
          <w:vertAlign w:val="subscript"/>
        </w:rPr>
        <w:t>Поныровского</w:t>
      </w:r>
      <w:proofErr w:type="spellEnd"/>
      <w:r w:rsidR="00CB6E95" w:rsidRPr="00C33713">
        <w:rPr>
          <w:rFonts w:ascii="Times New Roman" w:hAnsi="Times New Roman"/>
          <w:vertAlign w:val="subscript"/>
        </w:rPr>
        <w:t xml:space="preserve"> района Курской области»</w:t>
      </w:r>
    </w:p>
    <w:p w:rsidR="00417C79" w:rsidRDefault="00417C79" w:rsidP="00B11F4F">
      <w:p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vertAlign w:val="subscript"/>
        </w:rPr>
      </w:pPr>
    </w:p>
    <w:p w:rsidR="00B2170C" w:rsidRPr="00C33713" w:rsidRDefault="00B2170C" w:rsidP="00B11F4F">
      <w:p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vertAlign w:val="subscript"/>
        </w:rPr>
      </w:pPr>
    </w:p>
    <w:p w:rsidR="00CB6E95" w:rsidRDefault="00CB6E95" w:rsidP="00B11F4F">
      <w:p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vertAlign w:val="subscript"/>
        </w:rPr>
      </w:pPr>
    </w:p>
    <w:p w:rsidR="002E20B0" w:rsidRDefault="002E20B0" w:rsidP="00B11F4F">
      <w:p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vertAlign w:val="subscript"/>
        </w:rPr>
      </w:pPr>
    </w:p>
    <w:p w:rsidR="002E20B0" w:rsidRDefault="002E20B0" w:rsidP="00B11F4F">
      <w:p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vertAlign w:val="subscript"/>
        </w:rPr>
      </w:pPr>
    </w:p>
    <w:p w:rsidR="002E20B0" w:rsidRPr="00C33713" w:rsidRDefault="002E20B0" w:rsidP="00B11F4F">
      <w:p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vertAlign w:val="subscript"/>
        </w:rPr>
      </w:pPr>
    </w:p>
    <w:p w:rsidR="00CB6E95" w:rsidRPr="00C33713" w:rsidRDefault="00CB6E95" w:rsidP="00CB6E95">
      <w:pPr>
        <w:pStyle w:val="a3"/>
        <w:tabs>
          <w:tab w:val="left" w:pos="993"/>
        </w:tabs>
        <w:spacing w:after="0" w:line="240" w:lineRule="auto"/>
        <w:ind w:left="0" w:firstLine="851"/>
        <w:jc w:val="center"/>
        <w:rPr>
          <w:rFonts w:ascii="Times New Roman" w:hAnsi="Times New Roman"/>
          <w:sz w:val="24"/>
          <w:szCs w:val="24"/>
        </w:rPr>
      </w:pPr>
      <w:r w:rsidRPr="00C33713">
        <w:rPr>
          <w:rFonts w:ascii="Times New Roman" w:hAnsi="Times New Roman"/>
          <w:b/>
          <w:sz w:val="24"/>
          <w:szCs w:val="24"/>
        </w:rPr>
        <w:lastRenderedPageBreak/>
        <w:t>Расчет показателей, характеризующих общие</w:t>
      </w:r>
      <w:r w:rsidR="001C323E" w:rsidRPr="00C33713">
        <w:rPr>
          <w:rFonts w:ascii="Times New Roman" w:hAnsi="Times New Roman"/>
          <w:b/>
          <w:sz w:val="24"/>
          <w:szCs w:val="24"/>
        </w:rPr>
        <w:t xml:space="preserve"> </w:t>
      </w:r>
      <w:r w:rsidRPr="00C33713">
        <w:rPr>
          <w:rFonts w:ascii="Times New Roman" w:hAnsi="Times New Roman"/>
          <w:b/>
          <w:sz w:val="24"/>
          <w:szCs w:val="24"/>
        </w:rPr>
        <w:t xml:space="preserve">критерии </w:t>
      </w:r>
      <w:proofErr w:type="gramStart"/>
      <w:r w:rsidRPr="00C33713">
        <w:rPr>
          <w:rFonts w:ascii="Times New Roman" w:hAnsi="Times New Roman"/>
          <w:b/>
          <w:sz w:val="24"/>
          <w:szCs w:val="24"/>
        </w:rPr>
        <w:t>оценки качества условий оказания услуг</w:t>
      </w:r>
      <w:proofErr w:type="gramEnd"/>
    </w:p>
    <w:p w:rsidR="00CB6E95" w:rsidRDefault="007F43C8" w:rsidP="00CB6E95">
      <w:pPr>
        <w:pStyle w:val="a3"/>
        <w:tabs>
          <w:tab w:val="left" w:pos="993"/>
        </w:tabs>
        <w:spacing w:after="0" w:line="240" w:lineRule="auto"/>
        <w:ind w:left="0" w:firstLine="851"/>
        <w:jc w:val="center"/>
        <w:rPr>
          <w:rFonts w:ascii="Times New Roman" w:hAnsi="Times New Roman"/>
          <w:b/>
        </w:rPr>
      </w:pPr>
      <w:r w:rsidRPr="00C33713">
        <w:rPr>
          <w:rFonts w:ascii="Times New Roman" w:hAnsi="Times New Roman"/>
          <w:b/>
        </w:rPr>
        <w:t>ОБУСО «КЦСОН Солнцевского района Курской области»</w:t>
      </w:r>
    </w:p>
    <w:p w:rsidR="00B2170C" w:rsidRPr="00C33713" w:rsidRDefault="00B2170C" w:rsidP="00CB6E95">
      <w:pPr>
        <w:pStyle w:val="a3"/>
        <w:tabs>
          <w:tab w:val="left" w:pos="993"/>
        </w:tabs>
        <w:spacing w:after="0" w:line="240" w:lineRule="auto"/>
        <w:ind w:left="0" w:firstLine="851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45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113"/>
        <w:gridCol w:w="6975"/>
        <w:gridCol w:w="1417"/>
        <w:gridCol w:w="4395"/>
        <w:gridCol w:w="113"/>
        <w:gridCol w:w="1871"/>
      </w:tblGrid>
      <w:tr w:rsidR="00CB6E95" w:rsidRPr="00C33713" w:rsidTr="00391399">
        <w:tc>
          <w:tcPr>
            <w:tcW w:w="680" w:type="dxa"/>
            <w:gridSpan w:val="2"/>
          </w:tcPr>
          <w:p w:rsidR="00CB6E95" w:rsidRPr="00C33713" w:rsidRDefault="00CB6E95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B6E95" w:rsidRPr="00C33713" w:rsidRDefault="00CB6E95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33713">
              <w:rPr>
                <w:rFonts w:ascii="Times New Roman" w:hAnsi="Times New Roman"/>
                <w:b/>
              </w:rPr>
              <w:t xml:space="preserve">№ </w:t>
            </w:r>
            <w:proofErr w:type="gramStart"/>
            <w:r w:rsidRPr="00C33713">
              <w:rPr>
                <w:rFonts w:ascii="Times New Roman" w:hAnsi="Times New Roman"/>
                <w:b/>
              </w:rPr>
              <w:t>п</w:t>
            </w:r>
            <w:proofErr w:type="gramEnd"/>
            <w:r w:rsidRPr="00C33713">
              <w:rPr>
                <w:rFonts w:ascii="Times New Roman" w:hAnsi="Times New Roman"/>
                <w:b/>
              </w:rPr>
              <w:t>/п</w:t>
            </w:r>
          </w:p>
        </w:tc>
        <w:tc>
          <w:tcPr>
            <w:tcW w:w="6975" w:type="dxa"/>
          </w:tcPr>
          <w:p w:rsidR="00CB6E95" w:rsidRPr="00C33713" w:rsidRDefault="00CB6E95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 xml:space="preserve">Показатели оценки качества </w:t>
            </w:r>
          </w:p>
        </w:tc>
        <w:tc>
          <w:tcPr>
            <w:tcW w:w="1417" w:type="dxa"/>
          </w:tcPr>
          <w:p w:rsidR="00CB6E95" w:rsidRPr="00C33713" w:rsidRDefault="00CB6E95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33713">
              <w:rPr>
                <w:rFonts w:ascii="Times New Roman" w:hAnsi="Times New Roman"/>
                <w:b/>
              </w:rPr>
              <w:t>Значимость показателя</w:t>
            </w:r>
          </w:p>
        </w:tc>
        <w:tc>
          <w:tcPr>
            <w:tcW w:w="4395" w:type="dxa"/>
          </w:tcPr>
          <w:p w:rsidR="00CB6E95" w:rsidRPr="00C33713" w:rsidRDefault="00CB6E95" w:rsidP="00B31310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33713">
              <w:rPr>
                <w:rFonts w:ascii="Times New Roman" w:hAnsi="Times New Roman"/>
                <w:b/>
              </w:rPr>
              <w:t xml:space="preserve">Расчет показателей по </w:t>
            </w:r>
            <w:r w:rsidR="00B31310" w:rsidRPr="00C33713">
              <w:rPr>
                <w:rFonts w:ascii="Times New Roman" w:hAnsi="Times New Roman"/>
                <w:b/>
              </w:rPr>
              <w:t>организации</w:t>
            </w:r>
          </w:p>
        </w:tc>
        <w:tc>
          <w:tcPr>
            <w:tcW w:w="1984" w:type="dxa"/>
            <w:gridSpan w:val="2"/>
          </w:tcPr>
          <w:p w:rsidR="00CB6E95" w:rsidRPr="00C33713" w:rsidRDefault="00CB6E95" w:rsidP="00B31310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33713">
              <w:rPr>
                <w:rFonts w:ascii="Times New Roman" w:hAnsi="Times New Roman"/>
                <w:b/>
              </w:rPr>
              <w:t xml:space="preserve">Значение показателя оценки качества </w:t>
            </w:r>
            <w:r w:rsidR="00B31310" w:rsidRPr="00C33713">
              <w:rPr>
                <w:rFonts w:ascii="Times New Roman" w:hAnsi="Times New Roman"/>
                <w:b/>
              </w:rPr>
              <w:t>организации</w:t>
            </w:r>
          </w:p>
        </w:tc>
      </w:tr>
      <w:tr w:rsidR="00CB6E95" w:rsidRPr="00C33713" w:rsidTr="00391399">
        <w:tc>
          <w:tcPr>
            <w:tcW w:w="680" w:type="dxa"/>
            <w:gridSpan w:val="2"/>
          </w:tcPr>
          <w:p w:rsidR="00CB6E95" w:rsidRPr="00C33713" w:rsidRDefault="00CB6E95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71" w:type="dxa"/>
            <w:gridSpan w:val="5"/>
          </w:tcPr>
          <w:p w:rsidR="00CB6E95" w:rsidRPr="00C33713" w:rsidRDefault="00CB6E95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szCs w:val="24"/>
              </w:rPr>
              <w:t>Критерий «</w:t>
            </w:r>
            <w:r w:rsidRPr="00C3371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Показатели, характеризующие критерий "Открытость и доступность информации об организации</w:t>
            </w:r>
            <w:r w:rsidRPr="00C3371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CB6E95" w:rsidRPr="00C33713" w:rsidTr="00391399">
        <w:trPr>
          <w:trHeight w:val="1436"/>
        </w:trPr>
        <w:tc>
          <w:tcPr>
            <w:tcW w:w="680" w:type="dxa"/>
            <w:gridSpan w:val="2"/>
          </w:tcPr>
          <w:p w:rsidR="00CB6E95" w:rsidRPr="00C33713" w:rsidRDefault="00CB6E95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6975" w:type="dxa"/>
          </w:tcPr>
          <w:p w:rsidR="00CB6E95" w:rsidRPr="00C33713" w:rsidRDefault="00CB6E95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Соответствие информации о деятельности организации социальной сферы, размещенной на общедоступных информационных ресурсах, ее содержанию и порядку (форме), установленным законодательными и иными нормативными правовыми актами Российской Федерации:</w:t>
            </w:r>
            <w:proofErr w:type="gramEnd"/>
          </w:p>
          <w:p w:rsidR="00CB6E95" w:rsidRPr="00C33713" w:rsidRDefault="00CB6E95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- на информационных стендах в помещении организации,</w:t>
            </w:r>
          </w:p>
          <w:p w:rsidR="00CB6E95" w:rsidRPr="00C33713" w:rsidRDefault="00CB6E95" w:rsidP="007D5E7B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- на официальном сайте организации в информационно-телекоммуникационной сети "Интернет".</w:t>
            </w:r>
          </w:p>
        </w:tc>
        <w:tc>
          <w:tcPr>
            <w:tcW w:w="1417" w:type="dxa"/>
          </w:tcPr>
          <w:p w:rsidR="00CB6E95" w:rsidRPr="00C33713" w:rsidRDefault="00CB6E95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>30%</w:t>
            </w:r>
          </w:p>
        </w:tc>
        <w:tc>
          <w:tcPr>
            <w:tcW w:w="4508" w:type="dxa"/>
            <w:gridSpan w:val="2"/>
          </w:tcPr>
          <w:p w:rsidR="00CB6E95" w:rsidRPr="00C33713" w:rsidRDefault="00CB6E95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 xml:space="preserve">по формуле (1.1): </w:t>
            </w:r>
          </w:p>
          <w:p w:rsidR="00CB6E95" w:rsidRPr="00C33713" w:rsidRDefault="00CB6E95" w:rsidP="00391399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C33713">
              <w:rPr>
                <w:noProof/>
                <w:position w:val="-31"/>
                <w:lang w:eastAsia="ru-RU"/>
              </w:rPr>
              <w:drawing>
                <wp:inline distT="0" distB="0" distL="0" distR="0">
                  <wp:extent cx="2200275" cy="438150"/>
                  <wp:effectExtent l="0" t="0" r="0" b="0"/>
                  <wp:docPr id="183" name="Рисунок 1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B6E95" w:rsidRPr="00C33713" w:rsidRDefault="00CB6E95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  <w:szCs w:val="24"/>
              </w:rPr>
              <w:t>(17/17</w:t>
            </w:r>
            <w:r w:rsidRPr="00C33713">
              <w:rPr>
                <w:sz w:val="28"/>
                <w:szCs w:val="28"/>
                <w:vertAlign w:val="subscript"/>
              </w:rPr>
              <w:t>стенд</w:t>
            </w:r>
            <w:r w:rsidRPr="00C33713">
              <w:rPr>
                <w:rFonts w:ascii="Times New Roman" w:hAnsi="Times New Roman"/>
              </w:rPr>
              <w:t>+19/19</w:t>
            </w:r>
            <w:r w:rsidRPr="00C33713">
              <w:rPr>
                <w:rFonts w:ascii="Times New Roman" w:hAnsi="Times New Roman"/>
                <w:vertAlign w:val="subscript"/>
              </w:rPr>
              <w:t>с</w:t>
            </w:r>
            <w:r w:rsidRPr="00C33713">
              <w:rPr>
                <w:sz w:val="28"/>
                <w:szCs w:val="28"/>
                <w:vertAlign w:val="subscript"/>
              </w:rPr>
              <w:t>айт</w:t>
            </w:r>
            <w:proofErr w:type="gramStart"/>
            <w:r w:rsidRPr="00C33713">
              <w:rPr>
                <w:rFonts w:ascii="Times New Roman" w:hAnsi="Times New Roman"/>
                <w:szCs w:val="21"/>
                <w:lang w:eastAsia="ru-RU"/>
              </w:rPr>
              <w:t xml:space="preserve"> )</w:t>
            </w:r>
            <w:proofErr w:type="gramEnd"/>
            <w:r w:rsidRPr="00C33713">
              <w:rPr>
                <w:rFonts w:ascii="Times New Roman" w:hAnsi="Times New Roman"/>
                <w:szCs w:val="21"/>
                <w:lang w:eastAsia="ru-RU"/>
              </w:rPr>
              <w:t xml:space="preserve"> /</w:t>
            </w:r>
            <w:r w:rsidRPr="00C33713">
              <w:rPr>
                <w:rFonts w:ascii="Times New Roman" w:hAnsi="Times New Roman"/>
              </w:rPr>
              <w:t xml:space="preserve">2 х100= 100 </w:t>
            </w:r>
            <w:r w:rsidRPr="00C33713">
              <w:rPr>
                <w:sz w:val="28"/>
                <w:szCs w:val="28"/>
                <w:vertAlign w:val="subscript"/>
              </w:rPr>
              <w:t>инф</w:t>
            </w:r>
          </w:p>
        </w:tc>
        <w:tc>
          <w:tcPr>
            <w:tcW w:w="1871" w:type="dxa"/>
          </w:tcPr>
          <w:p w:rsidR="00CB6E95" w:rsidRPr="00C33713" w:rsidRDefault="00CB6E95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100 баллов</w:t>
            </w:r>
          </w:p>
        </w:tc>
      </w:tr>
      <w:tr w:rsidR="00CB6E95" w:rsidRPr="00C33713" w:rsidTr="00391399">
        <w:tc>
          <w:tcPr>
            <w:tcW w:w="680" w:type="dxa"/>
            <w:gridSpan w:val="2"/>
          </w:tcPr>
          <w:p w:rsidR="00CB6E95" w:rsidRPr="00C33713" w:rsidRDefault="00CB6E95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6975" w:type="dxa"/>
          </w:tcPr>
          <w:p w:rsidR="00CB6E95" w:rsidRPr="00C33713" w:rsidRDefault="00CB6E95" w:rsidP="007D5E7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Наличие на официальном сайте организации социальной сферы информации о дистанционных способах обратной связи и взаимодействия с получателями услуг и их функционирование:</w:t>
            </w:r>
          </w:p>
          <w:p w:rsidR="00CB6E95" w:rsidRPr="00C33713" w:rsidRDefault="00CB6E95" w:rsidP="007D5E7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- абонентского номера телефона;</w:t>
            </w:r>
          </w:p>
          <w:p w:rsidR="00CB6E95" w:rsidRPr="00C33713" w:rsidRDefault="00CB6E95" w:rsidP="007D5E7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- адреса электронной почты;</w:t>
            </w:r>
          </w:p>
          <w:p w:rsidR="00CB6E95" w:rsidRPr="00C33713" w:rsidRDefault="00CB6E95" w:rsidP="007D5E7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- электронных сервисов (для подачи электронного обращения (жалобы, предложения), получения консультации по оказываемым услугам и иных);</w:t>
            </w:r>
          </w:p>
          <w:p w:rsidR="00CB6E95" w:rsidRPr="00C33713" w:rsidRDefault="00CB6E95" w:rsidP="007D5E7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- раздела официального сайта "Часто задаваемые вопросы";</w:t>
            </w:r>
          </w:p>
          <w:p w:rsidR="00CB6E95" w:rsidRPr="00C33713" w:rsidRDefault="00CB6E95" w:rsidP="007D5E7B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  <w:lang w:eastAsia="ru-RU"/>
              </w:rPr>
              <w:t>- технической возможности выражения получателем услуг мнения о качестве условий оказания услуг организацией социальной сферы (наличие анкеты для опроса граждан или гиперссылки на нее).</w:t>
            </w:r>
          </w:p>
        </w:tc>
        <w:tc>
          <w:tcPr>
            <w:tcW w:w="1417" w:type="dxa"/>
          </w:tcPr>
          <w:p w:rsidR="00CB6E95" w:rsidRPr="00C33713" w:rsidRDefault="00CB6E95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>30%</w:t>
            </w:r>
          </w:p>
        </w:tc>
        <w:tc>
          <w:tcPr>
            <w:tcW w:w="4508" w:type="dxa"/>
            <w:gridSpan w:val="2"/>
          </w:tcPr>
          <w:p w:rsidR="00CB6E95" w:rsidRPr="00C33713" w:rsidRDefault="00CB6E95" w:rsidP="00391399">
            <w:pPr>
              <w:pStyle w:val="21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C33713">
              <w:rPr>
                <w:rFonts w:ascii="Times New Roman" w:hAnsi="Times New Roman"/>
                <w:sz w:val="22"/>
                <w:szCs w:val="24"/>
              </w:rPr>
              <w:t xml:space="preserve">по формуле (1.2): </w:t>
            </w:r>
          </w:p>
          <w:p w:rsidR="00CB6E95" w:rsidRPr="00C33713" w:rsidRDefault="00CB6E95" w:rsidP="00391399">
            <w:pPr>
              <w:pStyle w:val="21"/>
              <w:jc w:val="both"/>
              <w:rPr>
                <w:rFonts w:ascii="Times New Roman" w:hAnsi="Times New Roman"/>
                <w:sz w:val="22"/>
                <w:szCs w:val="24"/>
              </w:rPr>
            </w:pPr>
          </w:p>
          <w:p w:rsidR="00CB6E95" w:rsidRPr="00C33713" w:rsidRDefault="00CB6E95" w:rsidP="00391399">
            <w:pPr>
              <w:pStyle w:val="21"/>
              <w:jc w:val="both"/>
              <w:rPr>
                <w:rFonts w:ascii="Times New Roman" w:hAnsi="Times New Roman"/>
                <w:sz w:val="22"/>
                <w:szCs w:val="24"/>
              </w:rPr>
            </w:pPr>
            <w:proofErr w:type="spellStart"/>
            <w:r w:rsidRPr="00C33713">
              <w:rPr>
                <w:sz w:val="24"/>
              </w:rPr>
              <w:t>П</w:t>
            </w:r>
            <w:r w:rsidRPr="00C33713">
              <w:rPr>
                <w:sz w:val="24"/>
                <w:vertAlign w:val="subscript"/>
              </w:rPr>
              <w:t>дист</w:t>
            </w:r>
            <w:proofErr w:type="spellEnd"/>
            <w:r w:rsidRPr="00C33713">
              <w:rPr>
                <w:sz w:val="24"/>
              </w:rPr>
              <w:t xml:space="preserve"> = </w:t>
            </w:r>
            <w:proofErr w:type="spellStart"/>
            <w:r w:rsidRPr="00C33713">
              <w:rPr>
                <w:sz w:val="24"/>
              </w:rPr>
              <w:t>Т</w:t>
            </w:r>
            <w:r w:rsidRPr="00C33713">
              <w:rPr>
                <w:sz w:val="24"/>
                <w:vertAlign w:val="subscript"/>
              </w:rPr>
              <w:t>дист</w:t>
            </w:r>
            <w:proofErr w:type="spellEnd"/>
            <w:r w:rsidRPr="00C33713">
              <w:rPr>
                <w:sz w:val="24"/>
              </w:rPr>
              <w:t xml:space="preserve"> </w:t>
            </w:r>
            <w:proofErr w:type="spellStart"/>
            <w:r w:rsidRPr="00C33713">
              <w:rPr>
                <w:sz w:val="24"/>
              </w:rPr>
              <w:t>x</w:t>
            </w:r>
            <w:proofErr w:type="spellEnd"/>
            <w:r w:rsidRPr="00C33713">
              <w:rPr>
                <w:sz w:val="24"/>
              </w:rPr>
              <w:t xml:space="preserve"> </w:t>
            </w:r>
            <w:proofErr w:type="spellStart"/>
            <w:r w:rsidRPr="00C33713">
              <w:rPr>
                <w:sz w:val="24"/>
              </w:rPr>
              <w:t>С</w:t>
            </w:r>
            <w:r w:rsidRPr="00C33713">
              <w:rPr>
                <w:sz w:val="24"/>
                <w:vertAlign w:val="subscript"/>
              </w:rPr>
              <w:t>дист</w:t>
            </w:r>
            <w:proofErr w:type="spellEnd"/>
            <w:r w:rsidRPr="00C33713">
              <w:rPr>
                <w:rFonts w:ascii="Times New Roman" w:hAnsi="Times New Roman"/>
                <w:sz w:val="22"/>
                <w:szCs w:val="24"/>
              </w:rPr>
              <w:t>(1.2)</w:t>
            </w:r>
          </w:p>
          <w:p w:rsidR="00CB6E95" w:rsidRPr="00C33713" w:rsidRDefault="00CB6E95" w:rsidP="00391399">
            <w:pPr>
              <w:pStyle w:val="21"/>
              <w:jc w:val="both"/>
              <w:rPr>
                <w:rFonts w:ascii="Times New Roman" w:hAnsi="Times New Roman"/>
                <w:sz w:val="8"/>
                <w:szCs w:val="24"/>
              </w:rPr>
            </w:pPr>
          </w:p>
          <w:p w:rsidR="00CB6E95" w:rsidRPr="00C33713" w:rsidRDefault="00CB6E95" w:rsidP="00391399">
            <w:pPr>
              <w:pStyle w:val="21"/>
              <w:jc w:val="left"/>
              <w:rPr>
                <w:sz w:val="24"/>
                <w:vertAlign w:val="subscript"/>
              </w:rPr>
            </w:pPr>
            <w:r w:rsidRPr="00C33713">
              <w:rPr>
                <w:sz w:val="24"/>
              </w:rPr>
              <w:t>30</w:t>
            </w:r>
            <w:r w:rsidRPr="00C33713">
              <w:rPr>
                <w:sz w:val="24"/>
                <w:vertAlign w:val="subscript"/>
              </w:rPr>
              <w:t>дист</w:t>
            </w:r>
            <w:r w:rsidRPr="00C33713">
              <w:rPr>
                <w:sz w:val="24"/>
              </w:rPr>
              <w:t xml:space="preserve"> x 6</w:t>
            </w:r>
            <w:r w:rsidRPr="00C33713">
              <w:rPr>
                <w:sz w:val="24"/>
                <w:vertAlign w:val="subscript"/>
              </w:rPr>
              <w:t xml:space="preserve">дист </w:t>
            </w:r>
            <w:r w:rsidRPr="00C33713">
              <w:rPr>
                <w:rFonts w:ascii="Times New Roman" w:hAnsi="Times New Roman"/>
              </w:rPr>
              <w:t xml:space="preserve">= </w:t>
            </w:r>
            <w:r w:rsidRPr="00C33713">
              <w:rPr>
                <w:rFonts w:ascii="Times New Roman" w:hAnsi="Times New Roman"/>
                <w:sz w:val="22"/>
                <w:szCs w:val="22"/>
              </w:rPr>
              <w:t>10</w:t>
            </w:r>
            <w:r w:rsidRPr="00C33713">
              <w:rPr>
                <w:sz w:val="22"/>
                <w:szCs w:val="22"/>
              </w:rPr>
              <w:t>0</w:t>
            </w:r>
            <w:r w:rsidRPr="00C33713">
              <w:rPr>
                <w:sz w:val="24"/>
                <w:vertAlign w:val="subscript"/>
              </w:rPr>
              <w:t>дист</w:t>
            </w:r>
          </w:p>
          <w:p w:rsidR="00CB6E95" w:rsidRPr="00C33713" w:rsidRDefault="00CB6E95" w:rsidP="00391399">
            <w:pPr>
              <w:pStyle w:val="21"/>
              <w:spacing w:before="120"/>
              <w:jc w:val="both"/>
              <w:rPr>
                <w:sz w:val="22"/>
                <w:szCs w:val="22"/>
              </w:rPr>
            </w:pPr>
            <w:r w:rsidRPr="00C33713">
              <w:rPr>
                <w:sz w:val="22"/>
                <w:szCs w:val="22"/>
              </w:rPr>
              <w:t>В наличии шесть дистанционных способа взаимодействия с получателями услуг.</w:t>
            </w:r>
          </w:p>
          <w:p w:rsidR="00CB6E95" w:rsidRPr="00C33713" w:rsidRDefault="00CB6E95" w:rsidP="00391399">
            <w:pPr>
              <w:pStyle w:val="21"/>
              <w:jc w:val="both"/>
              <w:rPr>
                <w:sz w:val="22"/>
                <w:szCs w:val="22"/>
              </w:rPr>
            </w:pPr>
          </w:p>
          <w:p w:rsidR="00CB6E95" w:rsidRPr="00C33713" w:rsidRDefault="00CB6E95" w:rsidP="00391399">
            <w:pPr>
              <w:pStyle w:val="2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1" w:type="dxa"/>
          </w:tcPr>
          <w:p w:rsidR="00CB6E95" w:rsidRPr="00C33713" w:rsidRDefault="00CB6E95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100 баллов</w:t>
            </w:r>
          </w:p>
        </w:tc>
      </w:tr>
      <w:tr w:rsidR="00CB6E95" w:rsidRPr="00C33713" w:rsidTr="00391399">
        <w:trPr>
          <w:trHeight w:val="1181"/>
        </w:trPr>
        <w:tc>
          <w:tcPr>
            <w:tcW w:w="680" w:type="dxa"/>
            <w:gridSpan w:val="2"/>
          </w:tcPr>
          <w:p w:rsidR="00CB6E95" w:rsidRPr="00C33713" w:rsidRDefault="00CB6E95" w:rsidP="003913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C33713">
              <w:rPr>
                <w:rFonts w:ascii="Times New Roman" w:hAnsi="Times New Roman" w:cs="Times New Roman"/>
                <w:sz w:val="24"/>
              </w:rPr>
              <w:t>1.3</w:t>
            </w:r>
          </w:p>
        </w:tc>
        <w:tc>
          <w:tcPr>
            <w:tcW w:w="6975" w:type="dxa"/>
          </w:tcPr>
          <w:p w:rsidR="00CB6E95" w:rsidRPr="00C33713" w:rsidRDefault="00CB6E95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Доля получателей услуг, удовлетворенных открытостью, полнотой и доступностью информации о деятельности организации социальной сферы, размещенной на информационных стендах в помещении организации социальной сферы, на официальном сайте организации социальной сферы в сети "Интернет" (</w:t>
            </w:r>
            <w:proofErr w:type="gram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proofErr w:type="gram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% </w:t>
            </w:r>
            <w:proofErr w:type="gram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от</w:t>
            </w:r>
            <w:proofErr w:type="gram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общего числа опрошенных получателей услуг).</w:t>
            </w:r>
          </w:p>
        </w:tc>
        <w:tc>
          <w:tcPr>
            <w:tcW w:w="1417" w:type="dxa"/>
          </w:tcPr>
          <w:p w:rsidR="00CB6E95" w:rsidRPr="00C33713" w:rsidRDefault="00CB6E95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>40%</w:t>
            </w:r>
          </w:p>
        </w:tc>
        <w:tc>
          <w:tcPr>
            <w:tcW w:w="4508" w:type="dxa"/>
            <w:gridSpan w:val="2"/>
          </w:tcPr>
          <w:p w:rsidR="00CB6E95" w:rsidRPr="00C33713" w:rsidRDefault="00CB6E95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 xml:space="preserve">по формуле (1.3): </w:t>
            </w:r>
          </w:p>
          <w:p w:rsidR="00CB6E95" w:rsidRPr="00C33713" w:rsidRDefault="00CB6E95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sz w:val="28"/>
                <w:szCs w:val="28"/>
                <w:vertAlign w:val="subscript"/>
              </w:rPr>
            </w:pPr>
            <w:r w:rsidRPr="00C33713">
              <w:rPr>
                <w:noProof/>
                <w:position w:val="-31"/>
                <w:lang w:eastAsia="ru-RU"/>
              </w:rPr>
              <w:drawing>
                <wp:inline distT="0" distB="0" distL="0" distR="0">
                  <wp:extent cx="2200275" cy="419100"/>
                  <wp:effectExtent l="0" t="0" r="0" b="0"/>
                  <wp:docPr id="184" name="Рисунок 1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B6E95" w:rsidRPr="00C33713" w:rsidRDefault="00CB6E95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1"/>
              </w:rPr>
            </w:pPr>
            <w:proofErr w:type="gramStart"/>
            <w:r w:rsidRPr="00C33713">
              <w:rPr>
                <w:rFonts w:ascii="Times New Roman" w:hAnsi="Times New Roman"/>
                <w:szCs w:val="24"/>
              </w:rPr>
              <w:t>(</w:t>
            </w:r>
            <w:r w:rsidR="00F21261" w:rsidRPr="00C33713">
              <w:rPr>
                <w:rFonts w:ascii="Times New Roman" w:hAnsi="Times New Roman"/>
                <w:szCs w:val="24"/>
              </w:rPr>
              <w:t>233</w:t>
            </w:r>
            <w:r w:rsidRPr="00C33713">
              <w:rPr>
                <w:sz w:val="28"/>
                <w:szCs w:val="28"/>
                <w:vertAlign w:val="subscript"/>
              </w:rPr>
              <w:t>стенд</w:t>
            </w:r>
            <w:r w:rsidRPr="00C33713">
              <w:rPr>
                <w:rFonts w:ascii="Times New Roman" w:hAnsi="Times New Roman"/>
              </w:rPr>
              <w:t>+</w:t>
            </w:r>
            <w:r w:rsidR="00F21261" w:rsidRPr="00C33713">
              <w:rPr>
                <w:rFonts w:ascii="Times New Roman" w:hAnsi="Times New Roman"/>
              </w:rPr>
              <w:t>233</w:t>
            </w:r>
            <w:r w:rsidRPr="00C33713">
              <w:rPr>
                <w:rFonts w:ascii="Times New Roman" w:hAnsi="Times New Roman"/>
                <w:vertAlign w:val="subscript"/>
              </w:rPr>
              <w:t>с</w:t>
            </w:r>
            <w:r w:rsidRPr="00C33713">
              <w:rPr>
                <w:sz w:val="28"/>
                <w:szCs w:val="28"/>
                <w:vertAlign w:val="subscript"/>
              </w:rPr>
              <w:t>айт</w:t>
            </w:r>
            <w:r w:rsidRPr="00C33713">
              <w:rPr>
                <w:rFonts w:ascii="Times New Roman" w:hAnsi="Times New Roman"/>
              </w:rPr>
              <w:t>) /2*</w:t>
            </w:r>
            <w:r w:rsidR="00F21261" w:rsidRPr="00C33713">
              <w:rPr>
                <w:rFonts w:ascii="Times New Roman" w:hAnsi="Times New Roman"/>
              </w:rPr>
              <w:t>233</w:t>
            </w:r>
            <w:r w:rsidRPr="00C33713">
              <w:rPr>
                <w:sz w:val="28"/>
                <w:szCs w:val="28"/>
                <w:vertAlign w:val="subscript"/>
              </w:rPr>
              <w:t>общ)</w:t>
            </w:r>
            <w:r w:rsidRPr="00C33713">
              <w:rPr>
                <w:rFonts w:ascii="Times New Roman" w:hAnsi="Times New Roman"/>
              </w:rPr>
              <w:t xml:space="preserve"> х 100=100</w:t>
            </w:r>
            <w:r w:rsidRPr="00C33713">
              <w:rPr>
                <w:sz w:val="28"/>
                <w:szCs w:val="28"/>
                <w:vertAlign w:val="superscript"/>
              </w:rPr>
              <w:t>откр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  <w:proofErr w:type="gramEnd"/>
          </w:p>
          <w:p w:rsidR="00CB6E95" w:rsidRPr="00C33713" w:rsidRDefault="00CB6E95" w:rsidP="00391399">
            <w:pPr>
              <w:pStyle w:val="21"/>
              <w:jc w:val="both"/>
              <w:rPr>
                <w:rFonts w:ascii="Times New Roman" w:hAnsi="Times New Roman"/>
                <w:sz w:val="22"/>
                <w:szCs w:val="21"/>
              </w:rPr>
            </w:pPr>
          </w:p>
          <w:p w:rsidR="00CB6E95" w:rsidRPr="00C33713" w:rsidRDefault="00CB6E95" w:rsidP="00391399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CB6E95" w:rsidRPr="00C33713" w:rsidRDefault="00CB6E95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100 баллов</w:t>
            </w:r>
          </w:p>
        </w:tc>
      </w:tr>
      <w:tr w:rsidR="00CB6E95" w:rsidRPr="00C33713" w:rsidTr="00391399">
        <w:trPr>
          <w:trHeight w:val="703"/>
        </w:trPr>
        <w:tc>
          <w:tcPr>
            <w:tcW w:w="13580" w:type="dxa"/>
            <w:gridSpan w:val="6"/>
            <w:shd w:val="clear" w:color="auto" w:fill="auto"/>
          </w:tcPr>
          <w:p w:rsidR="00CB6E95" w:rsidRPr="00C33713" w:rsidRDefault="00CB6E95" w:rsidP="00391399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C33713">
              <w:rPr>
                <w:rFonts w:ascii="Times New Roman" w:hAnsi="Times New Roman" w:cs="Times New Roman"/>
                <w:b/>
                <w:sz w:val="22"/>
              </w:rPr>
              <w:t>Итого по критерию 1(К</w:t>
            </w:r>
            <w:proofErr w:type="gramStart"/>
            <w:r w:rsidRPr="00C33713">
              <w:rPr>
                <w:rFonts w:ascii="Times New Roman" w:hAnsi="Times New Roman" w:cs="Times New Roman"/>
                <w:b/>
                <w:sz w:val="22"/>
                <w:vertAlign w:val="superscript"/>
              </w:rPr>
              <w:t>1</w:t>
            </w:r>
            <w:proofErr w:type="gramEnd"/>
            <w:r w:rsidRPr="00C33713">
              <w:rPr>
                <w:rFonts w:ascii="Times New Roman" w:hAnsi="Times New Roman" w:cs="Times New Roman"/>
                <w:b/>
                <w:sz w:val="22"/>
              </w:rPr>
              <w:t>):</w:t>
            </w: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 xml:space="preserve">  (0,3 х 100</w:t>
            </w:r>
            <w:r w:rsidRPr="00C33713">
              <w:rPr>
                <w:sz w:val="28"/>
                <w:szCs w:val="28"/>
                <w:vertAlign w:val="subscript"/>
              </w:rPr>
              <w:t xml:space="preserve">инф </w:t>
            </w:r>
            <w:r w:rsidRPr="00C3371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+ </w:t>
            </w: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0,3 х 100</w:t>
            </w:r>
            <w:r w:rsidRPr="00C33713">
              <w:rPr>
                <w:sz w:val="24"/>
                <w:vertAlign w:val="subscript"/>
              </w:rPr>
              <w:t xml:space="preserve">дист + </w:t>
            </w: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 xml:space="preserve">0,4 </w:t>
            </w:r>
            <w:proofErr w:type="spellStart"/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C337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3713">
              <w:rPr>
                <w:rFonts w:ascii="Times New Roman" w:hAnsi="Times New Roman"/>
                <w:sz w:val="24"/>
                <w:szCs w:val="24"/>
              </w:rPr>
              <w:t xml:space="preserve">100 </w:t>
            </w:r>
            <w:proofErr w:type="spellStart"/>
            <w:r w:rsidRPr="00C33713">
              <w:rPr>
                <w:rFonts w:ascii="Times New Roman" w:hAnsi="Times New Roman"/>
                <w:sz w:val="24"/>
                <w:szCs w:val="24"/>
                <w:vertAlign w:val="superscript"/>
              </w:rPr>
              <w:t>о</w:t>
            </w:r>
            <w:r w:rsidRPr="00C33713">
              <w:rPr>
                <w:sz w:val="28"/>
                <w:szCs w:val="28"/>
                <w:vertAlign w:val="superscript"/>
              </w:rPr>
              <w:t>ткр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  <w:proofErr w:type="spellEnd"/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71" w:type="dxa"/>
            <w:shd w:val="clear" w:color="auto" w:fill="auto"/>
          </w:tcPr>
          <w:p w:rsidR="00CB6E95" w:rsidRPr="00C33713" w:rsidRDefault="00CB6E95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ru-RU"/>
              </w:rPr>
            </w:pPr>
            <w:r w:rsidRPr="00C33713">
              <w:rPr>
                <w:rFonts w:ascii="Times New Roman" w:hAnsi="Times New Roman"/>
                <w:b/>
                <w:sz w:val="24"/>
                <w:lang w:eastAsia="ru-RU"/>
              </w:rPr>
              <w:t>100  баллов</w:t>
            </w:r>
          </w:p>
          <w:p w:rsidR="00CB6E95" w:rsidRPr="00C33713" w:rsidRDefault="00CB6E95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B6E95" w:rsidRPr="00C33713" w:rsidTr="00391399">
        <w:tc>
          <w:tcPr>
            <w:tcW w:w="567" w:type="dxa"/>
          </w:tcPr>
          <w:p w:rsidR="00CB6E95" w:rsidRPr="00C33713" w:rsidRDefault="00CB6E95" w:rsidP="0039139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4884" w:type="dxa"/>
            <w:gridSpan w:val="6"/>
          </w:tcPr>
          <w:p w:rsidR="00CB6E95" w:rsidRPr="00C33713" w:rsidRDefault="00CB6E95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szCs w:val="24"/>
              </w:rPr>
              <w:t>Критерий «</w:t>
            </w:r>
            <w:r w:rsidRPr="00C3371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Комфортность условий предоставления услуг, включая время ожидания предоставления услуги</w:t>
            </w:r>
            <w:r w:rsidRPr="00C3371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CB6E95" w:rsidRPr="00C33713" w:rsidTr="00391399">
        <w:trPr>
          <w:trHeight w:val="1676"/>
        </w:trPr>
        <w:tc>
          <w:tcPr>
            <w:tcW w:w="567" w:type="dxa"/>
          </w:tcPr>
          <w:p w:rsidR="00CB6E95" w:rsidRPr="00C33713" w:rsidRDefault="00CB6E95" w:rsidP="0039139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2.1.</w:t>
            </w:r>
          </w:p>
        </w:tc>
        <w:tc>
          <w:tcPr>
            <w:tcW w:w="7088" w:type="dxa"/>
            <w:gridSpan w:val="2"/>
          </w:tcPr>
          <w:p w:rsidR="00CB6E95" w:rsidRPr="00C33713" w:rsidRDefault="00CB6E95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в организации социальной сферы комфортных условий для предоставления услуг (перечень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качества).</w:t>
            </w:r>
          </w:p>
        </w:tc>
        <w:tc>
          <w:tcPr>
            <w:tcW w:w="1417" w:type="dxa"/>
          </w:tcPr>
          <w:p w:rsidR="00CB6E95" w:rsidRPr="00C33713" w:rsidRDefault="00CB6E95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>30%</w:t>
            </w:r>
          </w:p>
        </w:tc>
        <w:tc>
          <w:tcPr>
            <w:tcW w:w="4395" w:type="dxa"/>
          </w:tcPr>
          <w:p w:rsidR="00CB6E95" w:rsidRPr="00C33713" w:rsidRDefault="00CB6E95" w:rsidP="00391399">
            <w:pPr>
              <w:pStyle w:val="21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C33713">
              <w:rPr>
                <w:rFonts w:ascii="Times New Roman" w:hAnsi="Times New Roman"/>
                <w:sz w:val="22"/>
                <w:szCs w:val="24"/>
              </w:rPr>
              <w:t xml:space="preserve">по формуле (2.1): </w:t>
            </w:r>
          </w:p>
          <w:p w:rsidR="00CB6E95" w:rsidRPr="00C33713" w:rsidRDefault="00CB6E95" w:rsidP="00391399">
            <w:pPr>
              <w:pStyle w:val="ConsPlusNormal"/>
              <w:jc w:val="center"/>
              <w:rPr>
                <w:sz w:val="24"/>
              </w:rPr>
            </w:pPr>
            <w:proofErr w:type="spellStart"/>
            <w:r w:rsidRPr="00C33713">
              <w:rPr>
                <w:sz w:val="24"/>
              </w:rPr>
              <w:t>П</w:t>
            </w:r>
            <w:r w:rsidRPr="00C33713">
              <w:rPr>
                <w:sz w:val="24"/>
                <w:vertAlign w:val="subscript"/>
              </w:rPr>
              <w:t>комф</w:t>
            </w:r>
            <w:proofErr w:type="gramStart"/>
            <w:r w:rsidRPr="00C33713">
              <w:rPr>
                <w:sz w:val="24"/>
                <w:vertAlign w:val="subscript"/>
              </w:rPr>
              <w:t>.у</w:t>
            </w:r>
            <w:proofErr w:type="gramEnd"/>
            <w:r w:rsidRPr="00C33713">
              <w:rPr>
                <w:sz w:val="24"/>
                <w:vertAlign w:val="subscript"/>
              </w:rPr>
              <w:t>сл</w:t>
            </w:r>
            <w:proofErr w:type="spellEnd"/>
            <w:r w:rsidRPr="00C33713">
              <w:rPr>
                <w:sz w:val="24"/>
              </w:rPr>
              <w:t xml:space="preserve"> = </w:t>
            </w:r>
            <w:proofErr w:type="spellStart"/>
            <w:r w:rsidRPr="00C33713">
              <w:rPr>
                <w:sz w:val="24"/>
              </w:rPr>
              <w:t>Т</w:t>
            </w:r>
            <w:r w:rsidRPr="00C33713">
              <w:rPr>
                <w:sz w:val="24"/>
                <w:vertAlign w:val="subscript"/>
              </w:rPr>
              <w:t>комф</w:t>
            </w:r>
            <w:proofErr w:type="spellEnd"/>
            <w:r w:rsidRPr="00C33713">
              <w:rPr>
                <w:sz w:val="24"/>
              </w:rPr>
              <w:t xml:space="preserve"> </w:t>
            </w:r>
            <w:proofErr w:type="spellStart"/>
            <w:r w:rsidRPr="00C33713">
              <w:rPr>
                <w:sz w:val="24"/>
              </w:rPr>
              <w:t>x</w:t>
            </w:r>
            <w:proofErr w:type="spellEnd"/>
            <w:r w:rsidRPr="00C33713">
              <w:rPr>
                <w:sz w:val="24"/>
              </w:rPr>
              <w:t xml:space="preserve"> </w:t>
            </w:r>
            <w:proofErr w:type="spellStart"/>
            <w:r w:rsidRPr="00C33713">
              <w:rPr>
                <w:sz w:val="24"/>
              </w:rPr>
              <w:t>С</w:t>
            </w:r>
            <w:r w:rsidRPr="00C33713">
              <w:rPr>
                <w:sz w:val="24"/>
                <w:vertAlign w:val="subscript"/>
              </w:rPr>
              <w:t>комф</w:t>
            </w:r>
            <w:proofErr w:type="spellEnd"/>
            <w:r w:rsidRPr="00C33713">
              <w:rPr>
                <w:sz w:val="24"/>
              </w:rPr>
              <w:t xml:space="preserve">, </w:t>
            </w:r>
            <w:r w:rsidRPr="00C33713">
              <w:rPr>
                <w:sz w:val="22"/>
              </w:rPr>
              <w:t>(2.1)</w:t>
            </w:r>
          </w:p>
          <w:p w:rsidR="00CB6E95" w:rsidRPr="00C33713" w:rsidRDefault="00CB6E95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"/>
              </w:rPr>
            </w:pPr>
          </w:p>
          <w:p w:rsidR="00CB6E95" w:rsidRPr="00C33713" w:rsidRDefault="00CB6E95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20</w:t>
            </w:r>
            <w:r w:rsidRPr="00C33713">
              <w:rPr>
                <w:sz w:val="24"/>
                <w:vertAlign w:val="subscript"/>
              </w:rPr>
              <w:t>комф</w:t>
            </w:r>
            <w:r w:rsidRPr="00C33713">
              <w:rPr>
                <w:sz w:val="24"/>
              </w:rPr>
              <w:t xml:space="preserve"> x </w:t>
            </w:r>
            <w:r w:rsidRPr="00C33713">
              <w:rPr>
                <w:rFonts w:ascii="Times New Roman" w:hAnsi="Times New Roman"/>
              </w:rPr>
              <w:t>8</w:t>
            </w:r>
            <w:r w:rsidRPr="00C33713">
              <w:rPr>
                <w:sz w:val="24"/>
                <w:vertAlign w:val="subscript"/>
              </w:rPr>
              <w:t>комф</w:t>
            </w:r>
            <w:r w:rsidRPr="00C33713">
              <w:rPr>
                <w:rFonts w:ascii="Times New Roman" w:hAnsi="Times New Roman"/>
              </w:rPr>
              <w:t>= 100</w:t>
            </w:r>
            <w:r w:rsidRPr="00C33713">
              <w:rPr>
                <w:sz w:val="24"/>
                <w:vertAlign w:val="subscript"/>
              </w:rPr>
              <w:t>комф</w:t>
            </w:r>
            <w:proofErr w:type="gramStart"/>
            <w:r w:rsidRPr="00C33713">
              <w:rPr>
                <w:sz w:val="24"/>
                <w:vertAlign w:val="subscript"/>
              </w:rPr>
              <w:t>.у</w:t>
            </w:r>
            <w:proofErr w:type="gramEnd"/>
            <w:r w:rsidRPr="00C33713">
              <w:rPr>
                <w:sz w:val="24"/>
                <w:vertAlign w:val="subscript"/>
              </w:rPr>
              <w:t>сл</w:t>
            </w:r>
          </w:p>
          <w:p w:rsidR="00CB6E95" w:rsidRPr="00C33713" w:rsidRDefault="00CB6E95" w:rsidP="00391399">
            <w:pPr>
              <w:pStyle w:val="21"/>
              <w:spacing w:before="120"/>
              <w:jc w:val="both"/>
              <w:rPr>
                <w:sz w:val="22"/>
                <w:szCs w:val="22"/>
              </w:rPr>
            </w:pPr>
            <w:r w:rsidRPr="00C33713">
              <w:rPr>
                <w:rFonts w:ascii="Times New Roman" w:hAnsi="Times New Roman"/>
                <w:sz w:val="24"/>
                <w:szCs w:val="24"/>
              </w:rPr>
              <w:t xml:space="preserve">В наличии и функционируют </w:t>
            </w:r>
            <w:r w:rsidRPr="00C33713">
              <w:rPr>
                <w:rFonts w:ascii="Times New Roman" w:hAnsi="Times New Roman"/>
                <w:sz w:val="24"/>
                <w:szCs w:val="24"/>
                <w:u w:val="single"/>
              </w:rPr>
              <w:t>восемь</w:t>
            </w:r>
            <w:r w:rsidRPr="00C33713">
              <w:rPr>
                <w:rFonts w:ascii="Times New Roman" w:hAnsi="Times New Roman"/>
                <w:sz w:val="24"/>
                <w:szCs w:val="24"/>
              </w:rPr>
              <w:t xml:space="preserve"> комфортных условий предоставления услуг</w:t>
            </w:r>
            <w:r w:rsidRPr="00C33713">
              <w:rPr>
                <w:sz w:val="22"/>
                <w:szCs w:val="22"/>
              </w:rPr>
              <w:t>.</w:t>
            </w:r>
          </w:p>
          <w:p w:rsidR="00CB6E95" w:rsidRPr="00C33713" w:rsidRDefault="00CB6E95" w:rsidP="00391399">
            <w:pPr>
              <w:pStyle w:val="21"/>
              <w:jc w:val="both"/>
              <w:rPr>
                <w:sz w:val="22"/>
                <w:szCs w:val="22"/>
              </w:rPr>
            </w:pPr>
          </w:p>
          <w:p w:rsidR="00CB6E95" w:rsidRPr="00C33713" w:rsidRDefault="00CB6E95" w:rsidP="00391399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  <w:gridSpan w:val="2"/>
          </w:tcPr>
          <w:p w:rsidR="00CB6E95" w:rsidRPr="00C33713" w:rsidRDefault="00CB6E95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ru-RU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100</w:t>
            </w:r>
          </w:p>
          <w:p w:rsidR="00CB6E95" w:rsidRPr="00C33713" w:rsidRDefault="00CB6E95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баллов</w:t>
            </w:r>
          </w:p>
        </w:tc>
      </w:tr>
      <w:tr w:rsidR="00CB6E95" w:rsidRPr="00C33713" w:rsidTr="00391399">
        <w:trPr>
          <w:trHeight w:val="786"/>
        </w:trPr>
        <w:tc>
          <w:tcPr>
            <w:tcW w:w="567" w:type="dxa"/>
          </w:tcPr>
          <w:p w:rsidR="00CB6E95" w:rsidRPr="00C33713" w:rsidRDefault="00CB6E95" w:rsidP="003913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7088" w:type="dxa"/>
            <w:gridSpan w:val="2"/>
          </w:tcPr>
          <w:p w:rsidR="00CB6E95" w:rsidRPr="00C33713" w:rsidRDefault="00CB6E95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Время ожидания предоставления услуги</w:t>
            </w:r>
          </w:p>
        </w:tc>
        <w:tc>
          <w:tcPr>
            <w:tcW w:w="1417" w:type="dxa"/>
          </w:tcPr>
          <w:p w:rsidR="00CB6E95" w:rsidRPr="00C33713" w:rsidRDefault="00CB6E95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>40%</w:t>
            </w:r>
          </w:p>
        </w:tc>
        <w:tc>
          <w:tcPr>
            <w:tcW w:w="4395" w:type="dxa"/>
          </w:tcPr>
          <w:p w:rsidR="00CB6E95" w:rsidRPr="00C33713" w:rsidRDefault="00CB6E95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noProof/>
                <w:position w:val="-29"/>
                <w:lang w:eastAsia="ru-RU"/>
              </w:rPr>
              <w:drawing>
                <wp:inline distT="0" distB="0" distL="0" distR="0">
                  <wp:extent cx="2543175" cy="514350"/>
                  <wp:effectExtent l="0" t="0" r="9525" b="0"/>
                  <wp:docPr id="185" name="Рисунок 185" descr="base_1_308521_3277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ase_1_308521_32770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3175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gridSpan w:val="2"/>
          </w:tcPr>
          <w:p w:rsidR="00CB6E95" w:rsidRPr="00C33713" w:rsidRDefault="00CB6E95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ru-RU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100</w:t>
            </w:r>
          </w:p>
          <w:p w:rsidR="00CB6E95" w:rsidRPr="00C33713" w:rsidRDefault="00CB6E95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баллов</w:t>
            </w:r>
          </w:p>
        </w:tc>
      </w:tr>
      <w:tr w:rsidR="00CB6E95" w:rsidRPr="00C33713" w:rsidTr="00391399">
        <w:trPr>
          <w:trHeight w:val="1601"/>
        </w:trPr>
        <w:tc>
          <w:tcPr>
            <w:tcW w:w="567" w:type="dxa"/>
          </w:tcPr>
          <w:p w:rsidR="00CB6E95" w:rsidRPr="00C33713" w:rsidRDefault="00CB6E95" w:rsidP="003913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7088" w:type="dxa"/>
            <w:gridSpan w:val="2"/>
          </w:tcPr>
          <w:p w:rsidR="00CB6E95" w:rsidRPr="00C33713" w:rsidRDefault="00CB6E95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получателей услуг, удовлетворенных комфортностью предоставления услуг организацией социальной сферы (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% 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общего числа опрошенных получателей услуг).</w:t>
            </w:r>
          </w:p>
        </w:tc>
        <w:tc>
          <w:tcPr>
            <w:tcW w:w="1417" w:type="dxa"/>
          </w:tcPr>
          <w:p w:rsidR="00CB6E95" w:rsidRPr="00C33713" w:rsidRDefault="00CB6E95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>30%</w:t>
            </w:r>
          </w:p>
        </w:tc>
        <w:tc>
          <w:tcPr>
            <w:tcW w:w="4395" w:type="dxa"/>
          </w:tcPr>
          <w:p w:rsidR="00CB6E95" w:rsidRPr="00C33713" w:rsidRDefault="00CB6E95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 xml:space="preserve">по формуле (2.3): </w:t>
            </w:r>
          </w:p>
          <w:p w:rsidR="00CB6E95" w:rsidRPr="00C33713" w:rsidRDefault="00CB6E95" w:rsidP="00391399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C33713">
              <w:rPr>
                <w:noProof/>
                <w:position w:val="-32"/>
                <w:lang w:eastAsia="ru-RU"/>
              </w:rPr>
              <w:drawing>
                <wp:inline distT="0" distB="0" distL="0" distR="0">
                  <wp:extent cx="2228850" cy="561975"/>
                  <wp:effectExtent l="0" t="0" r="0" b="0"/>
                  <wp:docPr id="186" name="Рисунок 1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8850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B6E95" w:rsidRPr="00C33713" w:rsidRDefault="00CB6E95" w:rsidP="00F21261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Cs w:val="28"/>
              </w:rPr>
              <w:t>(</w:t>
            </w:r>
            <w:r w:rsidR="00F21261" w:rsidRPr="00C33713">
              <w:rPr>
                <w:rFonts w:ascii="Times New Roman" w:hAnsi="Times New Roman"/>
                <w:szCs w:val="28"/>
              </w:rPr>
              <w:t>233</w:t>
            </w:r>
            <w:r w:rsidRPr="00C33713">
              <w:rPr>
                <w:sz w:val="28"/>
                <w:szCs w:val="28"/>
                <w:vertAlign w:val="superscript"/>
              </w:rPr>
              <w:t>комф</w:t>
            </w:r>
            <w:r w:rsidRPr="00C33713">
              <w:rPr>
                <w:rFonts w:ascii="Times New Roman" w:hAnsi="Times New Roman"/>
                <w:szCs w:val="24"/>
              </w:rPr>
              <w:t>/</w:t>
            </w:r>
            <w:r w:rsidR="00F21261" w:rsidRPr="00C33713">
              <w:rPr>
                <w:rFonts w:ascii="Times New Roman" w:hAnsi="Times New Roman"/>
                <w:szCs w:val="24"/>
              </w:rPr>
              <w:t>233</w:t>
            </w:r>
            <w:r w:rsidRPr="00C33713">
              <w:rPr>
                <w:sz w:val="28"/>
                <w:szCs w:val="28"/>
                <w:vertAlign w:val="subscript"/>
              </w:rPr>
              <w:t>общ</w:t>
            </w:r>
            <w:r w:rsidRPr="00C33713">
              <w:rPr>
                <w:rFonts w:ascii="Times New Roman" w:hAnsi="Times New Roman"/>
                <w:szCs w:val="28"/>
              </w:rPr>
              <w:t xml:space="preserve">) ×100 </w:t>
            </w:r>
            <w:r w:rsidRPr="00C33713">
              <w:rPr>
                <w:rFonts w:ascii="Times New Roman" w:hAnsi="Times New Roman"/>
              </w:rPr>
              <w:t>= 100</w:t>
            </w:r>
            <w:r w:rsidRPr="00C33713">
              <w:rPr>
                <w:sz w:val="28"/>
                <w:szCs w:val="28"/>
                <w:vertAlign w:val="superscript"/>
              </w:rPr>
              <w:t>комф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</w:p>
        </w:tc>
        <w:tc>
          <w:tcPr>
            <w:tcW w:w="1984" w:type="dxa"/>
            <w:gridSpan w:val="2"/>
          </w:tcPr>
          <w:p w:rsidR="00CB6E95" w:rsidRPr="00C33713" w:rsidRDefault="00CB6E95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ru-RU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100</w:t>
            </w:r>
          </w:p>
          <w:p w:rsidR="00CB6E95" w:rsidRPr="00C33713" w:rsidRDefault="00CB6E95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 xml:space="preserve"> баллов</w:t>
            </w:r>
          </w:p>
        </w:tc>
      </w:tr>
      <w:tr w:rsidR="00CB6E95" w:rsidRPr="00C33713" w:rsidTr="00391399">
        <w:trPr>
          <w:trHeight w:val="198"/>
        </w:trPr>
        <w:tc>
          <w:tcPr>
            <w:tcW w:w="13467" w:type="dxa"/>
            <w:gridSpan w:val="5"/>
            <w:shd w:val="clear" w:color="auto" w:fill="auto"/>
          </w:tcPr>
          <w:p w:rsidR="00CB6E95" w:rsidRPr="00C33713" w:rsidRDefault="00CB6E95" w:rsidP="00391399">
            <w:pPr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  <w:b/>
              </w:rPr>
              <w:t>Итого по критерию 2 (К</w:t>
            </w:r>
            <w:proofErr w:type="gramStart"/>
            <w:r w:rsidRPr="00C33713">
              <w:rPr>
                <w:rFonts w:ascii="Times New Roman" w:hAnsi="Times New Roman"/>
                <w:b/>
                <w:vertAlign w:val="superscript"/>
              </w:rPr>
              <w:t>2</w:t>
            </w:r>
            <w:proofErr w:type="gramEnd"/>
            <w:r w:rsidRPr="00C33713">
              <w:rPr>
                <w:rFonts w:ascii="Times New Roman" w:hAnsi="Times New Roman"/>
                <w:b/>
              </w:rPr>
              <w:t>):</w:t>
            </w:r>
            <w:r w:rsidRPr="00C3371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К2n = (0,3 x 100 + 0,4 x 100 + 0,3 x 100)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CB6E95" w:rsidRPr="00C33713" w:rsidRDefault="00CB6E95" w:rsidP="00391399">
            <w:pPr>
              <w:tabs>
                <w:tab w:val="left" w:pos="993"/>
              </w:tabs>
              <w:spacing w:before="12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3713">
              <w:rPr>
                <w:rFonts w:ascii="Times New Roman" w:hAnsi="Times New Roman"/>
                <w:b/>
                <w:sz w:val="24"/>
                <w:lang w:eastAsia="ru-RU"/>
              </w:rPr>
              <w:t>100  баллов</w:t>
            </w:r>
          </w:p>
        </w:tc>
      </w:tr>
      <w:tr w:rsidR="00CB6E95" w:rsidRPr="00C33713" w:rsidTr="00391399">
        <w:tc>
          <w:tcPr>
            <w:tcW w:w="680" w:type="dxa"/>
            <w:gridSpan w:val="2"/>
          </w:tcPr>
          <w:p w:rsidR="00CB6E95" w:rsidRPr="00C33713" w:rsidRDefault="00CB6E95" w:rsidP="0039139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4771" w:type="dxa"/>
            <w:gridSpan w:val="5"/>
          </w:tcPr>
          <w:p w:rsidR="00CB6E95" w:rsidRPr="00C33713" w:rsidRDefault="00CB6E95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Критерий «</w:t>
            </w:r>
            <w:r w:rsidRPr="00C33713">
              <w:rPr>
                <w:rFonts w:ascii="Times New Roman" w:hAnsi="Times New Roman"/>
                <w:b/>
                <w:lang w:eastAsia="ru-RU"/>
              </w:rPr>
              <w:t>Доступность услуг для инвалидов</w:t>
            </w:r>
            <w:r w:rsidRPr="00C33713">
              <w:rPr>
                <w:rFonts w:ascii="Times New Roman" w:hAnsi="Times New Roman"/>
              </w:rPr>
              <w:t>»</w:t>
            </w:r>
          </w:p>
        </w:tc>
      </w:tr>
      <w:tr w:rsidR="00CB6E95" w:rsidRPr="00C33713" w:rsidTr="00391399">
        <w:tc>
          <w:tcPr>
            <w:tcW w:w="680" w:type="dxa"/>
            <w:gridSpan w:val="2"/>
          </w:tcPr>
          <w:p w:rsidR="00CB6E95" w:rsidRPr="00C33713" w:rsidRDefault="00CB6E95" w:rsidP="003913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 xml:space="preserve">3.1. </w:t>
            </w:r>
          </w:p>
        </w:tc>
        <w:tc>
          <w:tcPr>
            <w:tcW w:w="6975" w:type="dxa"/>
          </w:tcPr>
          <w:p w:rsidR="00CB6E95" w:rsidRPr="00C33713" w:rsidRDefault="00CB6E95" w:rsidP="007D5E7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Оборудование помещений организации социальной сферы и прилегающей к ней территории с учетом доступности для инвалидов:</w:t>
            </w:r>
          </w:p>
          <w:p w:rsidR="00CB6E95" w:rsidRPr="00C33713" w:rsidRDefault="00CB6E95" w:rsidP="007D5E7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- оборудованных входных групп пандусами (подъемными платформами);</w:t>
            </w:r>
          </w:p>
          <w:p w:rsidR="00CB6E95" w:rsidRPr="00C33713" w:rsidRDefault="00CB6E95" w:rsidP="007D5E7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- наличие выделенных стоянок для автотранспортных средств инвалидов;</w:t>
            </w:r>
          </w:p>
          <w:p w:rsidR="00CB6E95" w:rsidRPr="00C33713" w:rsidRDefault="00CB6E95" w:rsidP="007D5E7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- наличие адаптированных лифтов, поручней, расширенных дверных проемов;</w:t>
            </w:r>
          </w:p>
          <w:p w:rsidR="00CB6E95" w:rsidRPr="00C33713" w:rsidRDefault="00CB6E95" w:rsidP="007D5E7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- наличие сменных кресел-колясок;</w:t>
            </w:r>
          </w:p>
          <w:p w:rsidR="00CB6E95" w:rsidRPr="00C33713" w:rsidRDefault="00CB6E95" w:rsidP="007D5E7B">
            <w:pPr>
              <w:pStyle w:val="ConsPlusNormal"/>
              <w:jc w:val="both"/>
              <w:rPr>
                <w:sz w:val="22"/>
                <w:szCs w:val="22"/>
              </w:rPr>
            </w:pPr>
            <w:r w:rsidRPr="00C33713">
              <w:rPr>
                <w:rFonts w:ascii="Times New Roman" w:eastAsia="Times New Roman" w:hAnsi="Times New Roman" w:cs="Times New Roman"/>
                <w:sz w:val="22"/>
                <w:szCs w:val="22"/>
              </w:rPr>
              <w:t>- наличие специально оборудованных санитарно-гигиенических помещений в организации социальной сферы.</w:t>
            </w:r>
          </w:p>
        </w:tc>
        <w:tc>
          <w:tcPr>
            <w:tcW w:w="1417" w:type="dxa"/>
          </w:tcPr>
          <w:p w:rsidR="00CB6E95" w:rsidRPr="00C33713" w:rsidRDefault="00CB6E95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30%</w:t>
            </w:r>
          </w:p>
        </w:tc>
        <w:tc>
          <w:tcPr>
            <w:tcW w:w="4395" w:type="dxa"/>
          </w:tcPr>
          <w:p w:rsidR="00CB6E95" w:rsidRPr="00C33713" w:rsidRDefault="00CB6E95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по формуле (3.1):</w:t>
            </w:r>
          </w:p>
          <w:p w:rsidR="00CB6E95" w:rsidRPr="00C33713" w:rsidRDefault="00CB6E95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CB6E95" w:rsidRPr="00C33713" w:rsidRDefault="00CB6E95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noProof/>
                <w:position w:val="-10"/>
                <w:lang w:eastAsia="ru-RU"/>
              </w:rPr>
              <w:drawing>
                <wp:inline distT="0" distB="0" distL="0" distR="0">
                  <wp:extent cx="1990725" cy="228600"/>
                  <wp:effectExtent l="0" t="0" r="0" b="0"/>
                  <wp:docPr id="187" name="Рисунок 1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07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B6E95" w:rsidRPr="00C33713" w:rsidRDefault="00CB6E95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CB6E95" w:rsidRPr="00C33713" w:rsidRDefault="00CB6E95" w:rsidP="00391399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20</w:t>
            </w:r>
            <w:r w:rsidRPr="00C33713">
              <w:rPr>
                <w:vertAlign w:val="superscript"/>
              </w:rPr>
              <w:t>орг</w:t>
            </w:r>
            <w:r w:rsidRPr="00C33713">
              <w:rPr>
                <w:vertAlign w:val="subscript"/>
              </w:rPr>
              <w:t>дост</w:t>
            </w:r>
            <w:r w:rsidRPr="00C33713">
              <w:rPr>
                <w:rFonts w:ascii="Times New Roman" w:hAnsi="Times New Roman"/>
              </w:rPr>
              <w:t>×</w:t>
            </w:r>
            <w:r w:rsidR="001C323E" w:rsidRPr="00C33713">
              <w:rPr>
                <w:rFonts w:ascii="Times New Roman" w:hAnsi="Times New Roman"/>
              </w:rPr>
              <w:t>4</w:t>
            </w:r>
            <w:r w:rsidRPr="00C33713">
              <w:rPr>
                <w:vertAlign w:val="superscript"/>
              </w:rPr>
              <w:t>орг</w:t>
            </w:r>
            <w:r w:rsidRPr="00C33713">
              <w:rPr>
                <w:vertAlign w:val="subscript"/>
              </w:rPr>
              <w:t xml:space="preserve">дост </w:t>
            </w:r>
            <w:r w:rsidRPr="00C33713">
              <w:rPr>
                <w:rFonts w:ascii="Times New Roman" w:hAnsi="Times New Roman"/>
              </w:rPr>
              <w:t xml:space="preserve">= </w:t>
            </w:r>
            <w:r w:rsidR="001C323E" w:rsidRPr="00C33713">
              <w:rPr>
                <w:rFonts w:ascii="Times New Roman" w:hAnsi="Times New Roman"/>
              </w:rPr>
              <w:t>8</w:t>
            </w:r>
            <w:r w:rsidRPr="00C33713">
              <w:rPr>
                <w:rFonts w:ascii="Times New Roman" w:hAnsi="Times New Roman"/>
              </w:rPr>
              <w:t>0</w:t>
            </w:r>
            <w:r w:rsidRPr="00C33713">
              <w:rPr>
                <w:vertAlign w:val="superscript"/>
              </w:rPr>
              <w:t>орг</w:t>
            </w:r>
            <w:r w:rsidRPr="00C33713">
              <w:rPr>
                <w:vertAlign w:val="subscript"/>
              </w:rPr>
              <w:t>дост</w:t>
            </w:r>
          </w:p>
          <w:p w:rsidR="00CB6E95" w:rsidRPr="00C33713" w:rsidRDefault="00CB6E95" w:rsidP="00391399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B6E95" w:rsidRPr="00C33713" w:rsidRDefault="00CB6E95" w:rsidP="001C323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В наличии </w:t>
            </w:r>
            <w:r w:rsidR="001C323E" w:rsidRPr="00C33713">
              <w:rPr>
                <w:rFonts w:ascii="Times New Roman" w:hAnsi="Times New Roman"/>
                <w:u w:val="single"/>
              </w:rPr>
              <w:t xml:space="preserve">четыре </w:t>
            </w:r>
            <w:r w:rsidRPr="00C33713">
              <w:rPr>
                <w:rFonts w:ascii="Times New Roman" w:hAnsi="Times New Roman"/>
              </w:rPr>
              <w:t>условия доступности услуг для инвалидов.</w:t>
            </w:r>
          </w:p>
        </w:tc>
        <w:tc>
          <w:tcPr>
            <w:tcW w:w="1984" w:type="dxa"/>
            <w:gridSpan w:val="2"/>
          </w:tcPr>
          <w:p w:rsidR="00CB6E95" w:rsidRPr="00C33713" w:rsidRDefault="001C323E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  <w:lang w:eastAsia="ru-RU"/>
              </w:rPr>
              <w:t>8</w:t>
            </w:r>
            <w:r w:rsidR="00CB6E95" w:rsidRPr="00C33713">
              <w:rPr>
                <w:rFonts w:ascii="Times New Roman" w:hAnsi="Times New Roman"/>
                <w:lang w:eastAsia="ru-RU"/>
              </w:rPr>
              <w:t>0 баллов</w:t>
            </w:r>
          </w:p>
        </w:tc>
      </w:tr>
      <w:tr w:rsidR="00CB6E95" w:rsidRPr="00C33713" w:rsidTr="00391399">
        <w:tc>
          <w:tcPr>
            <w:tcW w:w="680" w:type="dxa"/>
            <w:gridSpan w:val="2"/>
          </w:tcPr>
          <w:p w:rsidR="00CB6E95" w:rsidRPr="00C33713" w:rsidRDefault="00CB6E95" w:rsidP="003913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6975" w:type="dxa"/>
          </w:tcPr>
          <w:p w:rsidR="00CB6E95" w:rsidRPr="00C33713" w:rsidRDefault="00CB6E95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Обеспечение в организации социальной сферы условий доступности, позволяющих инвалидам получать услуги наравне с другими:</w:t>
            </w:r>
          </w:p>
          <w:p w:rsidR="00CB6E95" w:rsidRPr="00C33713" w:rsidRDefault="00CB6E95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- дублирование для инвалидов по слуху и зрению звуковой и </w:t>
            </w:r>
            <w:r w:rsidRPr="00C3371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зрительной информации;</w:t>
            </w:r>
          </w:p>
          <w:p w:rsidR="00CB6E95" w:rsidRPr="00C33713" w:rsidRDefault="00CB6E95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  <w:p w:rsidR="00CB6E95" w:rsidRPr="00C33713" w:rsidRDefault="00CB6E95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сурдопереводчика</w:t>
            </w:r>
            <w:proofErr w:type="spell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proofErr w:type="spell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тифлосурдопереводчика</w:t>
            </w:r>
            <w:proofErr w:type="spell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);</w:t>
            </w:r>
          </w:p>
          <w:p w:rsidR="00CB6E95" w:rsidRPr="00C33713" w:rsidRDefault="00CB6E95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- наличие альтернативной версии официального сайта организации социальной сферы в сети "Интернет" для инвалидов по зрению;</w:t>
            </w:r>
          </w:p>
          <w:p w:rsidR="00CB6E95" w:rsidRPr="00C33713" w:rsidRDefault="00CB6E95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- помощь, оказываемая работниками организации социальной сферы, прошедшими необходимое обучение (инструктирование) по сопровождению инвалидов в помещениях организации социальной сферы и на прилегающей территории;</w:t>
            </w:r>
          </w:p>
          <w:p w:rsidR="00CB6E95" w:rsidRPr="00C33713" w:rsidRDefault="00CB6E95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- наличие возможности предоставления услуги в дистанционном режиме или на дому.</w:t>
            </w:r>
          </w:p>
        </w:tc>
        <w:tc>
          <w:tcPr>
            <w:tcW w:w="1417" w:type="dxa"/>
          </w:tcPr>
          <w:p w:rsidR="00CB6E95" w:rsidRPr="00C33713" w:rsidRDefault="00CB6E95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lastRenderedPageBreak/>
              <w:t>40%</w:t>
            </w:r>
          </w:p>
        </w:tc>
        <w:tc>
          <w:tcPr>
            <w:tcW w:w="4395" w:type="dxa"/>
          </w:tcPr>
          <w:p w:rsidR="00CB6E95" w:rsidRPr="00C33713" w:rsidRDefault="00CB6E95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по формуле (3.2): </w:t>
            </w:r>
          </w:p>
          <w:p w:rsidR="00CB6E95" w:rsidRPr="00C33713" w:rsidRDefault="00CB6E95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CB6E95" w:rsidRPr="00C33713" w:rsidRDefault="00CB6E95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noProof/>
                <w:position w:val="-10"/>
                <w:lang w:eastAsia="ru-RU"/>
              </w:rPr>
              <w:drawing>
                <wp:inline distT="0" distB="0" distL="0" distR="0">
                  <wp:extent cx="2171700" cy="209550"/>
                  <wp:effectExtent l="0" t="0" r="0" b="0"/>
                  <wp:docPr id="188" name="Рисунок 1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B6E95" w:rsidRPr="00C33713" w:rsidRDefault="00CB6E95" w:rsidP="00391399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lastRenderedPageBreak/>
              <w:t>20</w:t>
            </w:r>
            <w:r w:rsidRPr="00C33713">
              <w:rPr>
                <w:vertAlign w:val="superscript"/>
              </w:rPr>
              <w:t>усл</w:t>
            </w:r>
            <w:r w:rsidRPr="00C33713">
              <w:rPr>
                <w:vertAlign w:val="subscript"/>
              </w:rPr>
              <w:t>дост</w:t>
            </w:r>
            <w:r w:rsidRPr="00C33713">
              <w:rPr>
                <w:rFonts w:ascii="Times New Roman" w:hAnsi="Times New Roman"/>
              </w:rPr>
              <w:t>×</w:t>
            </w:r>
            <w:r w:rsidR="00F21261" w:rsidRPr="00C33713">
              <w:rPr>
                <w:rFonts w:ascii="Times New Roman" w:hAnsi="Times New Roman"/>
              </w:rPr>
              <w:t>5</w:t>
            </w:r>
            <w:r w:rsidRPr="00C33713">
              <w:rPr>
                <w:vertAlign w:val="superscript"/>
              </w:rPr>
              <w:t>усл</w:t>
            </w:r>
            <w:r w:rsidRPr="00C33713">
              <w:rPr>
                <w:vertAlign w:val="subscript"/>
              </w:rPr>
              <w:t xml:space="preserve">дост </w:t>
            </w:r>
            <w:r w:rsidRPr="00C33713">
              <w:rPr>
                <w:rFonts w:ascii="Times New Roman" w:hAnsi="Times New Roman"/>
              </w:rPr>
              <w:t>= 100</w:t>
            </w:r>
            <w:r w:rsidRPr="00C33713">
              <w:rPr>
                <w:vertAlign w:val="superscript"/>
              </w:rPr>
              <w:t>усл</w:t>
            </w:r>
            <w:r w:rsidRPr="00C33713">
              <w:rPr>
                <w:vertAlign w:val="subscript"/>
              </w:rPr>
              <w:t>дост</w:t>
            </w:r>
          </w:p>
          <w:p w:rsidR="00CB6E95" w:rsidRPr="00C33713" w:rsidRDefault="00CB6E95" w:rsidP="00391399">
            <w:pPr>
              <w:pStyle w:val="21"/>
              <w:spacing w:before="12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33713">
              <w:rPr>
                <w:rFonts w:ascii="Times New Roman" w:hAnsi="Times New Roman"/>
                <w:sz w:val="22"/>
                <w:szCs w:val="22"/>
              </w:rPr>
              <w:t xml:space="preserve">В наличии </w:t>
            </w:r>
            <w:r w:rsidR="00F21261" w:rsidRPr="00C33713">
              <w:rPr>
                <w:rFonts w:ascii="Times New Roman" w:hAnsi="Times New Roman"/>
                <w:sz w:val="22"/>
                <w:szCs w:val="22"/>
                <w:u w:val="single"/>
              </w:rPr>
              <w:t>пять</w:t>
            </w:r>
            <w:r w:rsidR="00E0143F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r w:rsidRPr="00C33713">
              <w:rPr>
                <w:rFonts w:ascii="Times New Roman" w:hAnsi="Times New Roman"/>
                <w:sz w:val="22"/>
                <w:szCs w:val="22"/>
              </w:rPr>
              <w:t>условий доступности, позволяющих инвалидам получать услуги наравне с другими.</w:t>
            </w:r>
          </w:p>
          <w:p w:rsidR="00CB6E95" w:rsidRPr="00C33713" w:rsidRDefault="00CB6E95" w:rsidP="00391399">
            <w:pPr>
              <w:pStyle w:val="21"/>
              <w:jc w:val="both"/>
              <w:rPr>
                <w:sz w:val="22"/>
                <w:szCs w:val="22"/>
              </w:rPr>
            </w:pPr>
          </w:p>
          <w:p w:rsidR="00CB6E95" w:rsidRPr="00C33713" w:rsidRDefault="00CB6E95" w:rsidP="00391399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  <w:gridSpan w:val="2"/>
          </w:tcPr>
          <w:p w:rsidR="00CB6E95" w:rsidRPr="00C33713" w:rsidRDefault="00CB6E95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  <w:lang w:eastAsia="ru-RU"/>
              </w:rPr>
              <w:lastRenderedPageBreak/>
              <w:t>100 баллов</w:t>
            </w:r>
          </w:p>
        </w:tc>
      </w:tr>
      <w:tr w:rsidR="00CB6E95" w:rsidRPr="00C33713" w:rsidTr="00391399">
        <w:tc>
          <w:tcPr>
            <w:tcW w:w="680" w:type="dxa"/>
            <w:gridSpan w:val="2"/>
          </w:tcPr>
          <w:p w:rsidR="00CB6E95" w:rsidRPr="00C33713" w:rsidRDefault="00CB6E95" w:rsidP="003913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C33713">
              <w:rPr>
                <w:rFonts w:ascii="Times New Roman" w:hAnsi="Times New Roman" w:cs="Times New Roman"/>
                <w:sz w:val="24"/>
                <w:szCs w:val="22"/>
              </w:rPr>
              <w:lastRenderedPageBreak/>
              <w:t>3.3.</w:t>
            </w:r>
          </w:p>
        </w:tc>
        <w:tc>
          <w:tcPr>
            <w:tcW w:w="6975" w:type="dxa"/>
          </w:tcPr>
          <w:p w:rsidR="00CB6E95" w:rsidRPr="00C33713" w:rsidRDefault="00CB6E95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Доля получателей услуг, удовлетворенных доступностью услуг для инвалидов (</w:t>
            </w:r>
            <w:proofErr w:type="gram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proofErr w:type="gram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% </w:t>
            </w:r>
            <w:proofErr w:type="gram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от</w:t>
            </w:r>
            <w:proofErr w:type="gram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общего числа опрошенных получателей услуг - инвалидов).</w:t>
            </w:r>
          </w:p>
        </w:tc>
        <w:tc>
          <w:tcPr>
            <w:tcW w:w="1417" w:type="dxa"/>
          </w:tcPr>
          <w:p w:rsidR="00CB6E95" w:rsidRPr="00C33713" w:rsidRDefault="00CB6E95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30%</w:t>
            </w:r>
          </w:p>
        </w:tc>
        <w:tc>
          <w:tcPr>
            <w:tcW w:w="4395" w:type="dxa"/>
          </w:tcPr>
          <w:p w:rsidR="00CB6E95" w:rsidRPr="00C33713" w:rsidRDefault="00CB6E95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по формуле (3.3): </w:t>
            </w:r>
          </w:p>
          <w:p w:rsidR="00CB6E95" w:rsidRPr="00C33713" w:rsidRDefault="00CB6E95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noProof/>
                <w:position w:val="-31"/>
                <w:lang w:eastAsia="ru-RU"/>
              </w:rPr>
              <w:drawing>
                <wp:inline distT="0" distB="0" distL="0" distR="0">
                  <wp:extent cx="2200275" cy="533400"/>
                  <wp:effectExtent l="0" t="0" r="0" b="0"/>
                  <wp:docPr id="189" name="Рисунок 1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B6E95" w:rsidRPr="00C33713" w:rsidRDefault="00CB6E95" w:rsidP="00391399">
            <w:pPr>
              <w:tabs>
                <w:tab w:val="left" w:pos="993"/>
              </w:tabs>
              <w:spacing w:after="0" w:line="240" w:lineRule="auto"/>
              <w:rPr>
                <w:vertAlign w:val="subscript"/>
              </w:rPr>
            </w:pPr>
            <w:r w:rsidRPr="00C33713">
              <w:rPr>
                <w:rFonts w:ascii="Times New Roman" w:hAnsi="Times New Roman"/>
              </w:rPr>
              <w:t>(</w:t>
            </w:r>
            <w:r w:rsidR="00F21261" w:rsidRPr="00C33713">
              <w:rPr>
                <w:rFonts w:ascii="Times New Roman" w:hAnsi="Times New Roman"/>
              </w:rPr>
              <w:t>233</w:t>
            </w:r>
            <w:r w:rsidRPr="00C33713">
              <w:rPr>
                <w:vertAlign w:val="superscript"/>
              </w:rPr>
              <w:t>дост</w:t>
            </w:r>
            <w:r w:rsidRPr="00C33713">
              <w:rPr>
                <w:rFonts w:ascii="Times New Roman" w:hAnsi="Times New Roman"/>
              </w:rPr>
              <w:t>/</w:t>
            </w:r>
            <w:r w:rsidR="00F21261" w:rsidRPr="00C33713">
              <w:rPr>
                <w:rFonts w:ascii="Times New Roman" w:hAnsi="Times New Roman"/>
              </w:rPr>
              <w:t>233</w:t>
            </w:r>
            <w:r w:rsidRPr="00C33713">
              <w:rPr>
                <w:vertAlign w:val="subscript"/>
              </w:rPr>
              <w:t>инв</w:t>
            </w:r>
            <w:r w:rsidRPr="00C33713">
              <w:rPr>
                <w:rFonts w:ascii="Times New Roman" w:hAnsi="Times New Roman"/>
              </w:rPr>
              <w:t>) ×100 = 100</w:t>
            </w:r>
            <w:r w:rsidRPr="00C33713">
              <w:rPr>
                <w:vertAlign w:val="superscript"/>
              </w:rPr>
              <w:t>дост</w:t>
            </w:r>
            <w:r w:rsidRPr="00C33713">
              <w:rPr>
                <w:vertAlign w:val="subscript"/>
              </w:rPr>
              <w:t>уд</w:t>
            </w:r>
          </w:p>
          <w:p w:rsidR="00CB6E95" w:rsidRPr="00C33713" w:rsidRDefault="00CB6E95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gridSpan w:val="2"/>
          </w:tcPr>
          <w:p w:rsidR="00CB6E95" w:rsidRPr="00C33713" w:rsidRDefault="00CB6E95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  <w:lang w:eastAsia="ru-RU"/>
              </w:rPr>
              <w:t>100 баллов</w:t>
            </w:r>
          </w:p>
        </w:tc>
      </w:tr>
      <w:tr w:rsidR="00CB6E95" w:rsidRPr="00C33713" w:rsidTr="00391399">
        <w:tc>
          <w:tcPr>
            <w:tcW w:w="13467" w:type="dxa"/>
            <w:gridSpan w:val="5"/>
            <w:shd w:val="clear" w:color="auto" w:fill="auto"/>
          </w:tcPr>
          <w:p w:rsidR="00CB6E95" w:rsidRPr="00C33713" w:rsidRDefault="00CB6E95" w:rsidP="001C323E">
            <w:pPr>
              <w:pStyle w:val="ConsPlusNormal"/>
              <w:spacing w:before="120" w:after="12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b/>
                <w:sz w:val="22"/>
                <w:szCs w:val="22"/>
              </w:rPr>
              <w:t>Итого по критерию 3 (К</w:t>
            </w:r>
            <w:r w:rsidRPr="00C33713">
              <w:rPr>
                <w:rFonts w:ascii="Times New Roman" w:hAnsi="Times New Roman" w:cs="Times New Roman"/>
                <w:b/>
                <w:sz w:val="22"/>
                <w:szCs w:val="22"/>
                <w:vertAlign w:val="superscript"/>
              </w:rPr>
              <w:t>3</w:t>
            </w:r>
            <w:r w:rsidRPr="00C33713">
              <w:rPr>
                <w:rFonts w:ascii="Times New Roman" w:hAnsi="Times New Roman" w:cs="Times New Roman"/>
                <w:b/>
                <w:sz w:val="22"/>
                <w:szCs w:val="22"/>
              </w:rPr>
              <w:t>):</w:t>
            </w: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 (0,3 х </w:t>
            </w:r>
            <w:r w:rsidR="001C323E" w:rsidRPr="00C33713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Pr="00C33713">
              <w:rPr>
                <w:rFonts w:ascii="Times New Roman" w:hAnsi="Times New Roman"/>
                <w:sz w:val="22"/>
                <w:szCs w:val="22"/>
              </w:rPr>
              <w:t>0</w:t>
            </w:r>
            <w:r w:rsidRPr="00C33713">
              <w:rPr>
                <w:sz w:val="22"/>
                <w:szCs w:val="22"/>
                <w:vertAlign w:val="superscript"/>
              </w:rPr>
              <w:t>орг</w:t>
            </w:r>
            <w:r w:rsidRPr="00C33713">
              <w:rPr>
                <w:sz w:val="22"/>
                <w:szCs w:val="22"/>
                <w:vertAlign w:val="subscript"/>
              </w:rPr>
              <w:t>дост</w:t>
            </w: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+ 0,4 х 10</w:t>
            </w:r>
            <w:r w:rsidRPr="00C33713">
              <w:rPr>
                <w:rFonts w:ascii="Times New Roman" w:hAnsi="Times New Roman"/>
                <w:sz w:val="22"/>
                <w:szCs w:val="22"/>
              </w:rPr>
              <w:t>0</w:t>
            </w:r>
            <w:r w:rsidRPr="00C33713">
              <w:rPr>
                <w:sz w:val="22"/>
                <w:szCs w:val="22"/>
                <w:vertAlign w:val="superscript"/>
              </w:rPr>
              <w:t>усл</w:t>
            </w:r>
            <w:r w:rsidRPr="00C33713">
              <w:rPr>
                <w:sz w:val="22"/>
                <w:szCs w:val="22"/>
                <w:vertAlign w:val="subscript"/>
              </w:rPr>
              <w:t>дост</w:t>
            </w: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+ 0,3 х 100</w:t>
            </w:r>
            <w:r w:rsidRPr="00C33713">
              <w:rPr>
                <w:sz w:val="22"/>
                <w:szCs w:val="22"/>
                <w:vertAlign w:val="superscript"/>
              </w:rPr>
              <w:t>дост</w:t>
            </w:r>
            <w:r w:rsidRPr="00C33713">
              <w:rPr>
                <w:sz w:val="22"/>
                <w:szCs w:val="22"/>
                <w:vertAlign w:val="subscript"/>
              </w:rPr>
              <w:t>уд</w:t>
            </w: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CB6E95" w:rsidRPr="00C33713" w:rsidRDefault="001C323E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>9</w:t>
            </w:r>
            <w:r w:rsidR="00F21261" w:rsidRPr="00C33713">
              <w:rPr>
                <w:rFonts w:ascii="Times New Roman" w:hAnsi="Times New Roman"/>
                <w:b/>
                <w:lang w:eastAsia="ru-RU"/>
              </w:rPr>
              <w:t>2</w:t>
            </w:r>
            <w:r w:rsidRPr="00C33713">
              <w:rPr>
                <w:rFonts w:ascii="Times New Roman" w:hAnsi="Times New Roman"/>
                <w:b/>
                <w:lang w:eastAsia="ru-RU"/>
              </w:rPr>
              <w:t xml:space="preserve"> </w:t>
            </w:r>
            <w:r w:rsidR="00CB6E95" w:rsidRPr="00C33713">
              <w:rPr>
                <w:rFonts w:ascii="Times New Roman" w:hAnsi="Times New Roman"/>
                <w:b/>
                <w:lang w:eastAsia="ru-RU"/>
              </w:rPr>
              <w:t>баллов</w:t>
            </w:r>
          </w:p>
        </w:tc>
      </w:tr>
      <w:tr w:rsidR="00CB6E95" w:rsidRPr="00C33713" w:rsidTr="00391399">
        <w:tc>
          <w:tcPr>
            <w:tcW w:w="680" w:type="dxa"/>
            <w:gridSpan w:val="2"/>
          </w:tcPr>
          <w:p w:rsidR="00CB6E95" w:rsidRPr="00C33713" w:rsidRDefault="00CB6E95" w:rsidP="0039139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4771" w:type="dxa"/>
            <w:gridSpan w:val="5"/>
          </w:tcPr>
          <w:p w:rsidR="00CB6E95" w:rsidRPr="00C33713" w:rsidRDefault="00CB6E95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Критерий «Доброжелательность, вежливость работников организации»</w:t>
            </w:r>
          </w:p>
        </w:tc>
      </w:tr>
      <w:tr w:rsidR="00CB6E95" w:rsidRPr="00C33713" w:rsidTr="00391399">
        <w:tc>
          <w:tcPr>
            <w:tcW w:w="680" w:type="dxa"/>
            <w:gridSpan w:val="2"/>
          </w:tcPr>
          <w:p w:rsidR="00CB6E95" w:rsidRPr="00C33713" w:rsidRDefault="00CB6E95" w:rsidP="003913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C33713">
              <w:rPr>
                <w:rFonts w:ascii="Times New Roman" w:hAnsi="Times New Roman" w:cs="Times New Roman"/>
                <w:sz w:val="24"/>
                <w:szCs w:val="22"/>
              </w:rPr>
              <w:t>4.1.</w:t>
            </w:r>
          </w:p>
        </w:tc>
        <w:tc>
          <w:tcPr>
            <w:tcW w:w="6975" w:type="dxa"/>
          </w:tcPr>
          <w:p w:rsidR="00CB6E95" w:rsidRPr="00C33713" w:rsidRDefault="00CB6E95" w:rsidP="0039139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Доля получателей услуг, удовлетворенных доброжелательностью, вежливостью работников организации социальной сферы, обеспечивающих первичный контакт и информирование получателя услуги при непосредственном обращении в организацию социальной сферы (</w:t>
            </w:r>
            <w:proofErr w:type="gram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proofErr w:type="gram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% </w:t>
            </w:r>
            <w:proofErr w:type="gram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от</w:t>
            </w:r>
            <w:proofErr w:type="gram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общего числа опрошенных получателей услуг).</w:t>
            </w:r>
          </w:p>
        </w:tc>
        <w:tc>
          <w:tcPr>
            <w:tcW w:w="1417" w:type="dxa"/>
          </w:tcPr>
          <w:p w:rsidR="00CB6E95" w:rsidRPr="00C33713" w:rsidRDefault="00CB6E95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40%</w:t>
            </w:r>
          </w:p>
        </w:tc>
        <w:tc>
          <w:tcPr>
            <w:tcW w:w="4395" w:type="dxa"/>
          </w:tcPr>
          <w:p w:rsidR="00CB6E95" w:rsidRPr="00C33713" w:rsidRDefault="00CB6E95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по формуле (4.1): </w:t>
            </w:r>
          </w:p>
          <w:p w:rsidR="00CB6E95" w:rsidRPr="00C33713" w:rsidRDefault="00CB6E95" w:rsidP="00391399">
            <w:pPr>
              <w:tabs>
                <w:tab w:val="left" w:pos="993"/>
              </w:tabs>
              <w:spacing w:after="0" w:line="240" w:lineRule="auto"/>
              <w:rPr>
                <w:vertAlign w:val="subscript"/>
              </w:rPr>
            </w:pPr>
            <w:r w:rsidRPr="00C33713">
              <w:rPr>
                <w:noProof/>
                <w:position w:val="-32"/>
                <w:lang w:eastAsia="ru-RU"/>
              </w:rPr>
              <w:drawing>
                <wp:inline distT="0" distB="0" distL="0" distR="0">
                  <wp:extent cx="2057400" cy="505165"/>
                  <wp:effectExtent l="0" t="0" r="0" b="9525"/>
                  <wp:docPr id="190" name="Рисунок 1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505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B6E95" w:rsidRPr="00C33713" w:rsidRDefault="00CB6E95" w:rsidP="00F21261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(</w:t>
            </w:r>
            <w:r w:rsidR="00F21261" w:rsidRPr="00C33713">
              <w:rPr>
                <w:rFonts w:ascii="Times New Roman" w:hAnsi="Times New Roman"/>
              </w:rPr>
              <w:t>233</w:t>
            </w:r>
            <w:r w:rsidRPr="00C33713">
              <w:rPr>
                <w:vertAlign w:val="superscript"/>
              </w:rPr>
              <w:t>перв</w:t>
            </w:r>
            <w:proofErr w:type="gramStart"/>
            <w:r w:rsidRPr="00C33713">
              <w:rPr>
                <w:vertAlign w:val="superscript"/>
              </w:rPr>
              <w:t>.к</w:t>
            </w:r>
            <w:proofErr w:type="gramEnd"/>
            <w:r w:rsidRPr="00C33713">
              <w:rPr>
                <w:vertAlign w:val="superscript"/>
              </w:rPr>
              <w:t>онт</w:t>
            </w:r>
            <w:r w:rsidRPr="00C33713">
              <w:rPr>
                <w:rFonts w:ascii="Times New Roman" w:hAnsi="Times New Roman"/>
              </w:rPr>
              <w:t>/</w:t>
            </w:r>
            <w:r w:rsidR="00F21261" w:rsidRPr="00C33713">
              <w:rPr>
                <w:rFonts w:ascii="Times New Roman" w:hAnsi="Times New Roman"/>
              </w:rPr>
              <w:t>233</w:t>
            </w:r>
            <w:r w:rsidRPr="00C33713">
              <w:rPr>
                <w:vertAlign w:val="subscript"/>
              </w:rPr>
              <w:t>общ</w:t>
            </w:r>
            <w:r w:rsidRPr="00C33713">
              <w:rPr>
                <w:rFonts w:ascii="Times New Roman" w:hAnsi="Times New Roman"/>
              </w:rPr>
              <w:t>) ×100 = 100</w:t>
            </w:r>
            <w:r w:rsidRPr="00C33713">
              <w:rPr>
                <w:vertAlign w:val="superscript"/>
              </w:rPr>
              <w:t>перв.конт</w:t>
            </w:r>
            <w:r w:rsidRPr="00C33713">
              <w:rPr>
                <w:vertAlign w:val="subscript"/>
              </w:rPr>
              <w:t>уд</w:t>
            </w:r>
          </w:p>
        </w:tc>
        <w:tc>
          <w:tcPr>
            <w:tcW w:w="1984" w:type="dxa"/>
            <w:gridSpan w:val="2"/>
          </w:tcPr>
          <w:p w:rsidR="00CB6E95" w:rsidRPr="00C33713" w:rsidRDefault="00CB6E95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  <w:lang w:eastAsia="ru-RU"/>
              </w:rPr>
              <w:t>100  баллов</w:t>
            </w:r>
          </w:p>
        </w:tc>
      </w:tr>
      <w:tr w:rsidR="00CB6E95" w:rsidRPr="00C33713" w:rsidTr="00391399">
        <w:tc>
          <w:tcPr>
            <w:tcW w:w="680" w:type="dxa"/>
            <w:gridSpan w:val="2"/>
          </w:tcPr>
          <w:p w:rsidR="00CB6E95" w:rsidRPr="00C33713" w:rsidRDefault="00CB6E95" w:rsidP="003913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C33713">
              <w:rPr>
                <w:rFonts w:ascii="Times New Roman" w:hAnsi="Times New Roman" w:cs="Times New Roman"/>
                <w:sz w:val="24"/>
                <w:szCs w:val="22"/>
              </w:rPr>
              <w:t>4.2.</w:t>
            </w:r>
          </w:p>
        </w:tc>
        <w:tc>
          <w:tcPr>
            <w:tcW w:w="6975" w:type="dxa"/>
          </w:tcPr>
          <w:p w:rsidR="00CB6E95" w:rsidRPr="00C33713" w:rsidRDefault="00CB6E95" w:rsidP="0039139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eastAsia="Times New Roman" w:hAnsi="Times New Roman" w:cs="Times New Roman"/>
                <w:sz w:val="22"/>
                <w:szCs w:val="22"/>
              </w:rPr>
              <w:t>Доля получателей услуг, удовлетворенных доброжелательностью, вежливостью работников организации социальной сферы, обеспечивающих непосредственное оказание услуги при обращении в организацию социальной сферы (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2"/>
                <w:szCs w:val="22"/>
              </w:rPr>
              <w:t>в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% 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2"/>
                <w:szCs w:val="22"/>
              </w:rPr>
              <w:t>от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общего числа опрошенных получателей услуг).</w:t>
            </w:r>
          </w:p>
        </w:tc>
        <w:tc>
          <w:tcPr>
            <w:tcW w:w="1417" w:type="dxa"/>
          </w:tcPr>
          <w:p w:rsidR="00CB6E95" w:rsidRPr="00C33713" w:rsidRDefault="00CB6E95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40%</w:t>
            </w:r>
          </w:p>
        </w:tc>
        <w:tc>
          <w:tcPr>
            <w:tcW w:w="4395" w:type="dxa"/>
          </w:tcPr>
          <w:p w:rsidR="00CB6E95" w:rsidRPr="00C33713" w:rsidRDefault="00CB6E95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по формуле (4.2): </w:t>
            </w:r>
          </w:p>
          <w:p w:rsidR="00CB6E95" w:rsidRPr="00C33713" w:rsidRDefault="00CB6E95" w:rsidP="00391399">
            <w:pPr>
              <w:tabs>
                <w:tab w:val="left" w:pos="993"/>
              </w:tabs>
              <w:spacing w:after="0" w:line="240" w:lineRule="auto"/>
              <w:rPr>
                <w:vertAlign w:val="subscript"/>
              </w:rPr>
            </w:pPr>
            <w:r w:rsidRPr="00C33713">
              <w:rPr>
                <w:noProof/>
                <w:position w:val="-32"/>
                <w:lang w:eastAsia="ru-RU"/>
              </w:rPr>
              <w:drawing>
                <wp:inline distT="0" distB="0" distL="0" distR="0">
                  <wp:extent cx="2133600" cy="428625"/>
                  <wp:effectExtent l="0" t="0" r="0" b="0"/>
                  <wp:docPr id="191" name="Рисунок 1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B6E95" w:rsidRPr="00C33713" w:rsidRDefault="00CB6E95" w:rsidP="00F21261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(</w:t>
            </w:r>
            <w:r w:rsidR="00F21261" w:rsidRPr="00C33713">
              <w:rPr>
                <w:rFonts w:ascii="Times New Roman" w:hAnsi="Times New Roman"/>
              </w:rPr>
              <w:t>233</w:t>
            </w:r>
            <w:r w:rsidRPr="00C33713">
              <w:rPr>
                <w:vertAlign w:val="superscript"/>
              </w:rPr>
              <w:t>каз</w:t>
            </w:r>
            <w:proofErr w:type="gramStart"/>
            <w:r w:rsidRPr="00C33713">
              <w:rPr>
                <w:vertAlign w:val="superscript"/>
              </w:rPr>
              <w:t>.у</w:t>
            </w:r>
            <w:proofErr w:type="gramEnd"/>
            <w:r w:rsidRPr="00C33713">
              <w:rPr>
                <w:vertAlign w:val="superscript"/>
              </w:rPr>
              <w:t>слуг</w:t>
            </w:r>
            <w:r w:rsidRPr="00C33713">
              <w:rPr>
                <w:rFonts w:ascii="Times New Roman" w:hAnsi="Times New Roman"/>
              </w:rPr>
              <w:t>/</w:t>
            </w:r>
            <w:r w:rsidR="00F21261" w:rsidRPr="00C33713">
              <w:rPr>
                <w:rFonts w:ascii="Times New Roman" w:hAnsi="Times New Roman"/>
              </w:rPr>
              <w:t>233</w:t>
            </w:r>
            <w:r w:rsidRPr="00C33713">
              <w:rPr>
                <w:vertAlign w:val="subscript"/>
              </w:rPr>
              <w:t>общ</w:t>
            </w:r>
            <w:r w:rsidRPr="00C33713">
              <w:rPr>
                <w:rFonts w:ascii="Times New Roman" w:hAnsi="Times New Roman"/>
              </w:rPr>
              <w:t>) ×100 = 100</w:t>
            </w:r>
            <w:r w:rsidRPr="00C33713">
              <w:rPr>
                <w:vertAlign w:val="superscript"/>
              </w:rPr>
              <w:t>оказ.услуг</w:t>
            </w:r>
            <w:r w:rsidRPr="00C33713">
              <w:rPr>
                <w:vertAlign w:val="subscript"/>
              </w:rPr>
              <w:t>уд</w:t>
            </w:r>
          </w:p>
        </w:tc>
        <w:tc>
          <w:tcPr>
            <w:tcW w:w="1984" w:type="dxa"/>
            <w:gridSpan w:val="2"/>
          </w:tcPr>
          <w:p w:rsidR="00CB6E95" w:rsidRPr="00C33713" w:rsidRDefault="00CB6E95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  <w:lang w:eastAsia="ru-RU"/>
              </w:rPr>
              <w:t>100 баллов</w:t>
            </w:r>
          </w:p>
        </w:tc>
      </w:tr>
      <w:tr w:rsidR="00CB6E95" w:rsidRPr="00C33713" w:rsidTr="00391399">
        <w:tc>
          <w:tcPr>
            <w:tcW w:w="680" w:type="dxa"/>
            <w:gridSpan w:val="2"/>
          </w:tcPr>
          <w:p w:rsidR="00CB6E95" w:rsidRPr="00C33713" w:rsidRDefault="00CB6E95" w:rsidP="003913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C33713">
              <w:rPr>
                <w:rFonts w:ascii="Times New Roman" w:hAnsi="Times New Roman" w:cs="Times New Roman"/>
                <w:sz w:val="24"/>
                <w:szCs w:val="22"/>
              </w:rPr>
              <w:t>4.3.</w:t>
            </w:r>
          </w:p>
        </w:tc>
        <w:tc>
          <w:tcPr>
            <w:tcW w:w="6975" w:type="dxa"/>
          </w:tcPr>
          <w:p w:rsidR="00CB6E95" w:rsidRPr="00C33713" w:rsidRDefault="00CB6E95" w:rsidP="0039139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Доля получателей услуг, удовлетворенных доброжелательностью, вежливостью работников организации социальной сферы при использовании дистанционных форм </w:t>
            </w:r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взаимодействия (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% 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общего числа опрошенных получателей услуг).</w:t>
            </w:r>
          </w:p>
        </w:tc>
        <w:tc>
          <w:tcPr>
            <w:tcW w:w="1417" w:type="dxa"/>
          </w:tcPr>
          <w:p w:rsidR="00CB6E95" w:rsidRPr="00C33713" w:rsidRDefault="00CB6E95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lastRenderedPageBreak/>
              <w:t>20%</w:t>
            </w:r>
          </w:p>
        </w:tc>
        <w:tc>
          <w:tcPr>
            <w:tcW w:w="4395" w:type="dxa"/>
          </w:tcPr>
          <w:p w:rsidR="00CB6E95" w:rsidRPr="00C33713" w:rsidRDefault="00CB6E95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 xml:space="preserve">по формуле (4.3): </w:t>
            </w:r>
          </w:p>
          <w:p w:rsidR="00CB6E95" w:rsidRPr="00C33713" w:rsidRDefault="00CB6E95" w:rsidP="00391399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C33713">
              <w:rPr>
                <w:noProof/>
                <w:position w:val="-32"/>
                <w:lang w:eastAsia="ru-RU"/>
              </w:rPr>
              <w:drawing>
                <wp:inline distT="0" distB="0" distL="0" distR="0">
                  <wp:extent cx="2200275" cy="447675"/>
                  <wp:effectExtent l="0" t="0" r="0" b="0"/>
                  <wp:docPr id="192" name="Рисунок 1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B6E95" w:rsidRPr="00C33713" w:rsidRDefault="00CB6E95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1"/>
                <w:lang w:eastAsia="ru-RU"/>
              </w:rPr>
            </w:pPr>
            <w:r w:rsidRPr="00C33713">
              <w:rPr>
                <w:rFonts w:ascii="Times New Roman" w:hAnsi="Times New Roman"/>
                <w:szCs w:val="28"/>
              </w:rPr>
              <w:lastRenderedPageBreak/>
              <w:t>(</w:t>
            </w:r>
            <w:r w:rsidR="00F21261" w:rsidRPr="00C33713">
              <w:rPr>
                <w:rFonts w:ascii="Times New Roman" w:hAnsi="Times New Roman"/>
                <w:szCs w:val="28"/>
              </w:rPr>
              <w:t>233</w:t>
            </w:r>
            <w:r w:rsidRPr="00C33713">
              <w:rPr>
                <w:sz w:val="28"/>
                <w:szCs w:val="28"/>
                <w:vertAlign w:val="superscript"/>
              </w:rPr>
              <w:t>вежл</w:t>
            </w:r>
            <w:proofErr w:type="gramStart"/>
            <w:r w:rsidRPr="00C33713">
              <w:rPr>
                <w:sz w:val="28"/>
                <w:szCs w:val="28"/>
                <w:vertAlign w:val="superscript"/>
              </w:rPr>
              <w:t>.д</w:t>
            </w:r>
            <w:proofErr w:type="gramEnd"/>
            <w:r w:rsidRPr="00C33713">
              <w:rPr>
                <w:sz w:val="28"/>
                <w:szCs w:val="28"/>
                <w:vertAlign w:val="superscript"/>
              </w:rPr>
              <w:t>ист</w:t>
            </w:r>
            <w:r w:rsidRPr="00C33713">
              <w:rPr>
                <w:rFonts w:ascii="Times New Roman" w:hAnsi="Times New Roman"/>
                <w:szCs w:val="24"/>
              </w:rPr>
              <w:t>/</w:t>
            </w:r>
            <w:r w:rsidR="00F21261" w:rsidRPr="00C33713">
              <w:rPr>
                <w:rFonts w:ascii="Times New Roman" w:hAnsi="Times New Roman"/>
                <w:szCs w:val="24"/>
              </w:rPr>
              <w:t>233</w:t>
            </w:r>
            <w:r w:rsidRPr="00C33713">
              <w:rPr>
                <w:rFonts w:ascii="Times New Roman" w:hAnsi="Times New Roman"/>
                <w:szCs w:val="24"/>
              </w:rPr>
              <w:t>о</w:t>
            </w:r>
            <w:r w:rsidRPr="00C33713">
              <w:rPr>
                <w:sz w:val="28"/>
                <w:szCs w:val="28"/>
                <w:vertAlign w:val="subscript"/>
              </w:rPr>
              <w:t>бщ</w:t>
            </w:r>
            <w:r w:rsidRPr="00C33713">
              <w:rPr>
                <w:rFonts w:ascii="Times New Roman" w:hAnsi="Times New Roman"/>
                <w:szCs w:val="28"/>
              </w:rPr>
              <w:t xml:space="preserve">) ×100 </w:t>
            </w:r>
            <w:r w:rsidRPr="00C33713">
              <w:rPr>
                <w:rFonts w:ascii="Times New Roman" w:hAnsi="Times New Roman"/>
              </w:rPr>
              <w:t>= 100</w:t>
            </w:r>
            <w:r w:rsidRPr="00C33713">
              <w:rPr>
                <w:sz w:val="28"/>
                <w:szCs w:val="28"/>
                <w:vertAlign w:val="superscript"/>
              </w:rPr>
              <w:t>вежл.дист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</w:p>
          <w:p w:rsidR="00CB6E95" w:rsidRPr="00C33713" w:rsidRDefault="00CB6E95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CB6E95" w:rsidRPr="00C33713" w:rsidRDefault="00CB6E95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lastRenderedPageBreak/>
              <w:t>100 баллов</w:t>
            </w:r>
          </w:p>
        </w:tc>
      </w:tr>
      <w:tr w:rsidR="00CB6E95" w:rsidRPr="00C33713" w:rsidTr="00391399">
        <w:tc>
          <w:tcPr>
            <w:tcW w:w="13467" w:type="dxa"/>
            <w:gridSpan w:val="5"/>
            <w:shd w:val="clear" w:color="auto" w:fill="auto"/>
          </w:tcPr>
          <w:p w:rsidR="00CB6E95" w:rsidRPr="00C33713" w:rsidRDefault="00CB6E95" w:rsidP="00391399">
            <w:pPr>
              <w:pStyle w:val="ConsPlusNormal"/>
              <w:spacing w:before="120" w:after="120"/>
              <w:ind w:left="3402" w:hanging="3402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C33713">
              <w:rPr>
                <w:rFonts w:ascii="Times New Roman" w:hAnsi="Times New Roman" w:cs="Times New Roman"/>
                <w:b/>
                <w:sz w:val="22"/>
              </w:rPr>
              <w:lastRenderedPageBreak/>
              <w:t>Итого по критерию 4 (К</w:t>
            </w:r>
            <w:r w:rsidRPr="00C33713">
              <w:rPr>
                <w:rFonts w:ascii="Times New Roman" w:hAnsi="Times New Roman" w:cs="Times New Roman"/>
                <w:b/>
                <w:sz w:val="24"/>
                <w:vertAlign w:val="superscript"/>
              </w:rPr>
              <w:t>4</w:t>
            </w:r>
            <w:r w:rsidRPr="00C33713">
              <w:rPr>
                <w:rFonts w:ascii="Times New Roman" w:hAnsi="Times New Roman" w:cs="Times New Roman"/>
                <w:b/>
                <w:sz w:val="22"/>
              </w:rPr>
              <w:t>):</w:t>
            </w: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 xml:space="preserve">  (0,4 х </w:t>
            </w:r>
            <w:r w:rsidRPr="00C33713">
              <w:rPr>
                <w:rFonts w:ascii="Times New Roman" w:hAnsi="Times New Roman"/>
                <w:sz w:val="24"/>
              </w:rPr>
              <w:t>100</w:t>
            </w:r>
            <w:r w:rsidRPr="00C33713">
              <w:rPr>
                <w:sz w:val="28"/>
                <w:szCs w:val="28"/>
                <w:vertAlign w:val="superscript"/>
              </w:rPr>
              <w:t>перв</w:t>
            </w:r>
            <w:proofErr w:type="gramStart"/>
            <w:r w:rsidRPr="00C33713">
              <w:rPr>
                <w:sz w:val="28"/>
                <w:szCs w:val="28"/>
                <w:vertAlign w:val="superscript"/>
              </w:rPr>
              <w:t>.к</w:t>
            </w:r>
            <w:proofErr w:type="gramEnd"/>
            <w:r w:rsidRPr="00C33713">
              <w:rPr>
                <w:sz w:val="28"/>
                <w:szCs w:val="28"/>
                <w:vertAlign w:val="superscript"/>
              </w:rPr>
              <w:t>онт</w:t>
            </w:r>
            <w:r w:rsidRPr="00C33713">
              <w:rPr>
                <w:sz w:val="28"/>
                <w:szCs w:val="28"/>
                <w:vertAlign w:val="subscript"/>
              </w:rPr>
              <w:t xml:space="preserve">уд </w:t>
            </w: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+ 0,4 х 100</w:t>
            </w:r>
            <w:r w:rsidRPr="00C33713">
              <w:rPr>
                <w:sz w:val="28"/>
                <w:szCs w:val="28"/>
                <w:vertAlign w:val="superscript"/>
              </w:rPr>
              <w:t>каз.услуг</w:t>
            </w:r>
            <w:r w:rsidRPr="00C33713">
              <w:rPr>
                <w:sz w:val="28"/>
                <w:szCs w:val="28"/>
                <w:vertAlign w:val="subscript"/>
              </w:rPr>
              <w:t xml:space="preserve">уд </w:t>
            </w: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+ 0,2 х 100</w:t>
            </w:r>
            <w:r w:rsidRPr="00C33713">
              <w:rPr>
                <w:sz w:val="28"/>
                <w:szCs w:val="28"/>
                <w:vertAlign w:val="superscript"/>
              </w:rPr>
              <w:t>вежл.дист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  <w:r w:rsidRPr="00C33713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CB6E95" w:rsidRPr="00C33713" w:rsidRDefault="00CB6E95" w:rsidP="00391399">
            <w:pPr>
              <w:tabs>
                <w:tab w:val="left" w:pos="993"/>
              </w:tabs>
              <w:spacing w:before="12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3713">
              <w:rPr>
                <w:rFonts w:ascii="Times New Roman" w:hAnsi="Times New Roman"/>
                <w:b/>
                <w:sz w:val="24"/>
                <w:lang w:eastAsia="ru-RU"/>
              </w:rPr>
              <w:t>100 баллов</w:t>
            </w:r>
          </w:p>
        </w:tc>
      </w:tr>
      <w:tr w:rsidR="00CB6E95" w:rsidRPr="00C33713" w:rsidTr="00391399">
        <w:tc>
          <w:tcPr>
            <w:tcW w:w="680" w:type="dxa"/>
            <w:gridSpan w:val="2"/>
          </w:tcPr>
          <w:p w:rsidR="00CB6E95" w:rsidRPr="00C33713" w:rsidRDefault="00CB6E95" w:rsidP="0039139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4771" w:type="dxa"/>
            <w:gridSpan w:val="5"/>
          </w:tcPr>
          <w:p w:rsidR="00CB6E95" w:rsidRPr="00C33713" w:rsidRDefault="00CB6E95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szCs w:val="24"/>
              </w:rPr>
              <w:t>Критерий «</w:t>
            </w:r>
            <w:r w:rsidRPr="00C3371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Удовлетворенность условиями оказания услуг</w:t>
            </w:r>
            <w:r w:rsidRPr="00C3371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CB6E95" w:rsidRPr="00C33713" w:rsidTr="00391399">
        <w:tc>
          <w:tcPr>
            <w:tcW w:w="680" w:type="dxa"/>
            <w:gridSpan w:val="2"/>
          </w:tcPr>
          <w:p w:rsidR="00CB6E95" w:rsidRPr="00C33713" w:rsidRDefault="00CB6E95" w:rsidP="003913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6975" w:type="dxa"/>
          </w:tcPr>
          <w:p w:rsidR="00CB6E95" w:rsidRPr="00C33713" w:rsidRDefault="00CB6E95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Доля получателей услуг, которые готовы рекомендовать организацию социальной сферы родственникам и знакомым (могли бы ее рекомендовать, если бы была возможность выбора организации социальной сферы) (</w:t>
            </w:r>
            <w:proofErr w:type="gram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proofErr w:type="gram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% </w:t>
            </w:r>
            <w:proofErr w:type="gram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от</w:t>
            </w:r>
            <w:proofErr w:type="gram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общего числа опрошенных получателей услуг).</w:t>
            </w:r>
          </w:p>
        </w:tc>
        <w:tc>
          <w:tcPr>
            <w:tcW w:w="1417" w:type="dxa"/>
          </w:tcPr>
          <w:p w:rsidR="00CB6E95" w:rsidRPr="00C33713" w:rsidRDefault="00CB6E95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>30%</w:t>
            </w:r>
          </w:p>
        </w:tc>
        <w:tc>
          <w:tcPr>
            <w:tcW w:w="4395" w:type="dxa"/>
          </w:tcPr>
          <w:p w:rsidR="00CB6E95" w:rsidRPr="00C33713" w:rsidRDefault="00CB6E95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 xml:space="preserve">по формуле (5.1): </w:t>
            </w:r>
          </w:p>
          <w:p w:rsidR="00CB6E95" w:rsidRPr="00C33713" w:rsidRDefault="00CB6E95" w:rsidP="00391399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C33713">
              <w:rPr>
                <w:noProof/>
                <w:position w:val="-32"/>
                <w:lang w:eastAsia="ru-RU"/>
              </w:rPr>
              <w:drawing>
                <wp:inline distT="0" distB="0" distL="0" distR="0">
                  <wp:extent cx="2295525" cy="561975"/>
                  <wp:effectExtent l="0" t="0" r="0" b="0"/>
                  <wp:docPr id="193" name="Рисунок 1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552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B6E95" w:rsidRPr="00C33713" w:rsidRDefault="00CB6E95" w:rsidP="00F21261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Cs w:val="28"/>
              </w:rPr>
              <w:t>(</w:t>
            </w:r>
            <w:r w:rsidR="00F21261" w:rsidRPr="00C33713">
              <w:rPr>
                <w:rFonts w:ascii="Times New Roman" w:hAnsi="Times New Roman"/>
                <w:szCs w:val="28"/>
              </w:rPr>
              <w:t>233</w:t>
            </w:r>
            <w:r w:rsidRPr="00C33713">
              <w:rPr>
                <w:sz w:val="28"/>
                <w:szCs w:val="28"/>
                <w:vertAlign w:val="subscript"/>
              </w:rPr>
              <w:t>реком</w:t>
            </w:r>
            <w:r w:rsidRPr="00C33713">
              <w:rPr>
                <w:rFonts w:ascii="Times New Roman" w:hAnsi="Times New Roman"/>
                <w:szCs w:val="24"/>
              </w:rPr>
              <w:t>/</w:t>
            </w:r>
            <w:r w:rsidR="00F21261" w:rsidRPr="00C33713">
              <w:rPr>
                <w:rFonts w:ascii="Times New Roman" w:hAnsi="Times New Roman"/>
                <w:szCs w:val="24"/>
              </w:rPr>
              <w:t>233</w:t>
            </w:r>
            <w:r w:rsidRPr="00C33713">
              <w:rPr>
                <w:sz w:val="28"/>
                <w:szCs w:val="28"/>
                <w:vertAlign w:val="subscript"/>
              </w:rPr>
              <w:t>общ</w:t>
            </w:r>
            <w:r w:rsidRPr="00C33713">
              <w:rPr>
                <w:rFonts w:ascii="Times New Roman" w:hAnsi="Times New Roman"/>
                <w:szCs w:val="28"/>
              </w:rPr>
              <w:t xml:space="preserve">) ×100 </w:t>
            </w:r>
            <w:r w:rsidRPr="00C33713">
              <w:rPr>
                <w:rFonts w:ascii="Times New Roman" w:hAnsi="Times New Roman"/>
              </w:rPr>
              <w:t>= 100</w:t>
            </w:r>
            <w:r w:rsidRPr="00C33713">
              <w:rPr>
                <w:sz w:val="28"/>
                <w:szCs w:val="28"/>
                <w:vertAlign w:val="subscript"/>
              </w:rPr>
              <w:t>реком</w:t>
            </w:r>
          </w:p>
        </w:tc>
        <w:tc>
          <w:tcPr>
            <w:tcW w:w="1984" w:type="dxa"/>
            <w:gridSpan w:val="2"/>
          </w:tcPr>
          <w:p w:rsidR="00CB6E95" w:rsidRPr="00C33713" w:rsidRDefault="00CB6E95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100 баллов</w:t>
            </w:r>
          </w:p>
        </w:tc>
      </w:tr>
      <w:tr w:rsidR="00CB6E95" w:rsidRPr="00C33713" w:rsidTr="00391399">
        <w:tc>
          <w:tcPr>
            <w:tcW w:w="680" w:type="dxa"/>
            <w:gridSpan w:val="2"/>
          </w:tcPr>
          <w:p w:rsidR="00CB6E95" w:rsidRPr="00C33713" w:rsidRDefault="00CB6E95" w:rsidP="003913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6975" w:type="dxa"/>
          </w:tcPr>
          <w:p w:rsidR="00CB6E95" w:rsidRPr="00C33713" w:rsidRDefault="00CB6E95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получателей услуг, удовлетворенных организационными условиями предоставления услуг (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% 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общего числа опрошенных получателей услуг).</w:t>
            </w:r>
          </w:p>
        </w:tc>
        <w:tc>
          <w:tcPr>
            <w:tcW w:w="1417" w:type="dxa"/>
          </w:tcPr>
          <w:p w:rsidR="00CB6E95" w:rsidRPr="00C33713" w:rsidRDefault="00CB6E95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>20%</w:t>
            </w:r>
          </w:p>
        </w:tc>
        <w:tc>
          <w:tcPr>
            <w:tcW w:w="4395" w:type="dxa"/>
          </w:tcPr>
          <w:p w:rsidR="00CB6E95" w:rsidRPr="00C33713" w:rsidRDefault="00CB6E95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 xml:space="preserve">по формуле (5.2): </w:t>
            </w:r>
          </w:p>
          <w:p w:rsidR="00CB6E95" w:rsidRPr="00C33713" w:rsidRDefault="00CB6E95" w:rsidP="00391399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C33713">
              <w:rPr>
                <w:noProof/>
                <w:position w:val="-32"/>
                <w:lang w:eastAsia="ru-RU"/>
              </w:rPr>
              <w:drawing>
                <wp:inline distT="0" distB="0" distL="0" distR="0">
                  <wp:extent cx="2114550" cy="476250"/>
                  <wp:effectExtent l="0" t="0" r="0" b="0"/>
                  <wp:docPr id="194" name="Рисунок 1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45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B6E95" w:rsidRPr="00C33713" w:rsidRDefault="00CB6E95" w:rsidP="00F21261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Cs w:val="28"/>
              </w:rPr>
              <w:t>(</w:t>
            </w:r>
            <w:r w:rsidR="00F21261" w:rsidRPr="00C33713">
              <w:rPr>
                <w:rFonts w:ascii="Times New Roman" w:hAnsi="Times New Roman"/>
                <w:szCs w:val="28"/>
              </w:rPr>
              <w:t>233</w:t>
            </w:r>
            <w:r w:rsidRPr="00C33713">
              <w:rPr>
                <w:sz w:val="28"/>
                <w:szCs w:val="28"/>
                <w:vertAlign w:val="superscript"/>
              </w:rPr>
              <w:t>орг</w:t>
            </w:r>
            <w:proofErr w:type="gramStart"/>
            <w:r w:rsidRPr="00C33713">
              <w:rPr>
                <w:sz w:val="28"/>
                <w:szCs w:val="28"/>
                <w:vertAlign w:val="superscript"/>
              </w:rPr>
              <w:t>.у</w:t>
            </w:r>
            <w:proofErr w:type="gramEnd"/>
            <w:r w:rsidRPr="00C33713">
              <w:rPr>
                <w:sz w:val="28"/>
                <w:szCs w:val="28"/>
                <w:vertAlign w:val="superscript"/>
              </w:rPr>
              <w:t>сл</w:t>
            </w:r>
            <w:r w:rsidRPr="00C33713">
              <w:rPr>
                <w:rFonts w:ascii="Times New Roman" w:hAnsi="Times New Roman"/>
                <w:szCs w:val="24"/>
              </w:rPr>
              <w:t>/</w:t>
            </w:r>
            <w:r w:rsidR="00F21261" w:rsidRPr="00C33713">
              <w:rPr>
                <w:rFonts w:ascii="Times New Roman" w:hAnsi="Times New Roman"/>
                <w:szCs w:val="24"/>
              </w:rPr>
              <w:t>233</w:t>
            </w:r>
            <w:r w:rsidRPr="00C33713">
              <w:rPr>
                <w:sz w:val="28"/>
                <w:szCs w:val="28"/>
                <w:vertAlign w:val="subscript"/>
              </w:rPr>
              <w:t>общ</w:t>
            </w:r>
            <w:r w:rsidRPr="00C33713">
              <w:rPr>
                <w:rFonts w:ascii="Times New Roman" w:hAnsi="Times New Roman"/>
                <w:szCs w:val="28"/>
              </w:rPr>
              <w:t xml:space="preserve">) ×100 </w:t>
            </w:r>
            <w:r w:rsidRPr="00C33713">
              <w:rPr>
                <w:rFonts w:ascii="Times New Roman" w:hAnsi="Times New Roman"/>
              </w:rPr>
              <w:t>= 100</w:t>
            </w:r>
            <w:r w:rsidRPr="00C33713">
              <w:rPr>
                <w:sz w:val="28"/>
                <w:szCs w:val="28"/>
                <w:vertAlign w:val="superscript"/>
              </w:rPr>
              <w:t>орг.усл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</w:p>
        </w:tc>
        <w:tc>
          <w:tcPr>
            <w:tcW w:w="1984" w:type="dxa"/>
            <w:gridSpan w:val="2"/>
          </w:tcPr>
          <w:p w:rsidR="00CB6E95" w:rsidRPr="00C33713" w:rsidRDefault="00CB6E95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100 баллов</w:t>
            </w:r>
          </w:p>
        </w:tc>
      </w:tr>
      <w:tr w:rsidR="00CB6E95" w:rsidRPr="00C33713" w:rsidTr="00391399">
        <w:tc>
          <w:tcPr>
            <w:tcW w:w="680" w:type="dxa"/>
            <w:gridSpan w:val="2"/>
          </w:tcPr>
          <w:p w:rsidR="00CB6E95" w:rsidRPr="00C33713" w:rsidRDefault="00CB6E95" w:rsidP="003913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6975" w:type="dxa"/>
          </w:tcPr>
          <w:p w:rsidR="00CB6E95" w:rsidRPr="00C33713" w:rsidRDefault="00CB6E95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получателей услуг, удовлетворенных в целом условиями оказания услуг в организации социальной сферы (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% 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общего числа опрошенных получателей услуг).</w:t>
            </w:r>
          </w:p>
        </w:tc>
        <w:tc>
          <w:tcPr>
            <w:tcW w:w="1417" w:type="dxa"/>
          </w:tcPr>
          <w:p w:rsidR="00CB6E95" w:rsidRPr="00C33713" w:rsidRDefault="00CB6E95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>50%</w:t>
            </w:r>
          </w:p>
        </w:tc>
        <w:tc>
          <w:tcPr>
            <w:tcW w:w="4395" w:type="dxa"/>
          </w:tcPr>
          <w:p w:rsidR="00CB6E95" w:rsidRPr="00C33713" w:rsidRDefault="00CB6E95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 xml:space="preserve">по формуле (5.3): </w:t>
            </w:r>
          </w:p>
          <w:p w:rsidR="00CB6E95" w:rsidRPr="00C33713" w:rsidRDefault="00CB6E95" w:rsidP="00391399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C33713">
              <w:rPr>
                <w:noProof/>
                <w:position w:val="-32"/>
                <w:lang w:eastAsia="ru-RU"/>
              </w:rPr>
              <w:drawing>
                <wp:inline distT="0" distB="0" distL="0" distR="0">
                  <wp:extent cx="2019300" cy="561975"/>
                  <wp:effectExtent l="0" t="0" r="0" b="0"/>
                  <wp:docPr id="195" name="Рисунок 1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0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B6E95" w:rsidRPr="00C33713" w:rsidRDefault="00CB6E95" w:rsidP="00F21261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Cs w:val="28"/>
              </w:rPr>
              <w:t xml:space="preserve"> (</w:t>
            </w:r>
            <w:r w:rsidR="00F21261" w:rsidRPr="00C33713">
              <w:rPr>
                <w:rFonts w:ascii="Times New Roman" w:hAnsi="Times New Roman"/>
                <w:szCs w:val="28"/>
              </w:rPr>
              <w:t>233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  <w:r w:rsidRPr="00C33713">
              <w:rPr>
                <w:rFonts w:ascii="Times New Roman" w:hAnsi="Times New Roman"/>
                <w:szCs w:val="24"/>
              </w:rPr>
              <w:t>/</w:t>
            </w:r>
            <w:r w:rsidR="00F21261" w:rsidRPr="00C33713">
              <w:rPr>
                <w:rFonts w:ascii="Times New Roman" w:hAnsi="Times New Roman"/>
                <w:szCs w:val="24"/>
              </w:rPr>
              <w:t>233</w:t>
            </w:r>
            <w:r w:rsidRPr="00C33713">
              <w:rPr>
                <w:rFonts w:ascii="Times New Roman" w:hAnsi="Times New Roman"/>
                <w:szCs w:val="24"/>
                <w:vertAlign w:val="subscript"/>
              </w:rPr>
              <w:t>общ</w:t>
            </w:r>
            <w:r w:rsidRPr="00C33713">
              <w:rPr>
                <w:rFonts w:ascii="Times New Roman" w:hAnsi="Times New Roman"/>
                <w:szCs w:val="28"/>
              </w:rPr>
              <w:t xml:space="preserve">) ×100 </w:t>
            </w:r>
            <w:r w:rsidRPr="00C33713">
              <w:rPr>
                <w:rFonts w:ascii="Times New Roman" w:hAnsi="Times New Roman"/>
              </w:rPr>
              <w:t>= 100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</w:p>
        </w:tc>
        <w:tc>
          <w:tcPr>
            <w:tcW w:w="1984" w:type="dxa"/>
            <w:gridSpan w:val="2"/>
          </w:tcPr>
          <w:p w:rsidR="00CB6E95" w:rsidRPr="00C33713" w:rsidRDefault="00CB6E95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100 баллов</w:t>
            </w:r>
          </w:p>
        </w:tc>
      </w:tr>
      <w:tr w:rsidR="00CB6E95" w:rsidRPr="00C33713" w:rsidTr="00391399">
        <w:tc>
          <w:tcPr>
            <w:tcW w:w="13467" w:type="dxa"/>
            <w:gridSpan w:val="5"/>
          </w:tcPr>
          <w:p w:rsidR="00CB6E95" w:rsidRPr="00C33713" w:rsidRDefault="00CB6E95" w:rsidP="00391399">
            <w:pPr>
              <w:pStyle w:val="ConsPlusNormal"/>
              <w:spacing w:before="120" w:after="120"/>
              <w:ind w:firstLine="540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C33713">
              <w:rPr>
                <w:rFonts w:ascii="Times New Roman" w:hAnsi="Times New Roman" w:cs="Times New Roman"/>
                <w:b/>
                <w:sz w:val="22"/>
              </w:rPr>
              <w:t>Итого по критерию 5 (К</w:t>
            </w:r>
            <w:r w:rsidRPr="00C33713">
              <w:rPr>
                <w:rFonts w:ascii="Times New Roman" w:hAnsi="Times New Roman" w:cs="Times New Roman"/>
                <w:b/>
                <w:sz w:val="24"/>
                <w:vertAlign w:val="superscript"/>
              </w:rPr>
              <w:t>5</w:t>
            </w:r>
            <w:r w:rsidRPr="00C33713">
              <w:rPr>
                <w:rFonts w:ascii="Times New Roman" w:hAnsi="Times New Roman" w:cs="Times New Roman"/>
                <w:b/>
                <w:sz w:val="22"/>
              </w:rPr>
              <w:t>):</w:t>
            </w: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 xml:space="preserve">  (0,3 х </w:t>
            </w:r>
            <w:r w:rsidRPr="00C33713">
              <w:rPr>
                <w:rFonts w:ascii="Times New Roman" w:hAnsi="Times New Roman"/>
                <w:sz w:val="24"/>
              </w:rPr>
              <w:t>100</w:t>
            </w:r>
            <w:r w:rsidRPr="00C33713">
              <w:rPr>
                <w:sz w:val="28"/>
                <w:szCs w:val="28"/>
                <w:vertAlign w:val="subscript"/>
              </w:rPr>
              <w:t>реком</w:t>
            </w: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 xml:space="preserve"> + 0,2 х </w:t>
            </w:r>
            <w:r w:rsidRPr="00C33713">
              <w:rPr>
                <w:rFonts w:ascii="Times New Roman" w:hAnsi="Times New Roman"/>
                <w:sz w:val="24"/>
              </w:rPr>
              <w:t>100</w:t>
            </w:r>
            <w:r w:rsidRPr="00C33713">
              <w:rPr>
                <w:sz w:val="28"/>
                <w:szCs w:val="28"/>
                <w:vertAlign w:val="superscript"/>
              </w:rPr>
              <w:t>орг</w:t>
            </w:r>
            <w:proofErr w:type="gramStart"/>
            <w:r w:rsidRPr="00C33713">
              <w:rPr>
                <w:sz w:val="28"/>
                <w:szCs w:val="28"/>
                <w:vertAlign w:val="superscript"/>
              </w:rPr>
              <w:t>.у</w:t>
            </w:r>
            <w:proofErr w:type="gramEnd"/>
            <w:r w:rsidRPr="00C33713">
              <w:rPr>
                <w:sz w:val="28"/>
                <w:szCs w:val="28"/>
                <w:vertAlign w:val="superscript"/>
              </w:rPr>
              <w:t>сл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 xml:space="preserve"> + 0,5 х </w:t>
            </w:r>
            <w:r w:rsidRPr="00C33713">
              <w:rPr>
                <w:rFonts w:ascii="Times New Roman" w:hAnsi="Times New Roman"/>
                <w:sz w:val="24"/>
              </w:rPr>
              <w:t>100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</w:p>
        </w:tc>
        <w:tc>
          <w:tcPr>
            <w:tcW w:w="1984" w:type="dxa"/>
            <w:gridSpan w:val="2"/>
          </w:tcPr>
          <w:p w:rsidR="00CB6E95" w:rsidRPr="00C33713" w:rsidRDefault="00CB6E95" w:rsidP="00391399">
            <w:pPr>
              <w:tabs>
                <w:tab w:val="left" w:pos="993"/>
              </w:tabs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3713">
              <w:rPr>
                <w:rFonts w:ascii="Times New Roman" w:hAnsi="Times New Roman"/>
                <w:b/>
                <w:sz w:val="24"/>
                <w:lang w:eastAsia="ru-RU"/>
              </w:rPr>
              <w:t>100 баллов</w:t>
            </w:r>
          </w:p>
        </w:tc>
      </w:tr>
    </w:tbl>
    <w:p w:rsidR="00CB6E95" w:rsidRPr="00C33713" w:rsidRDefault="00CB6E95" w:rsidP="00CB6E95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Cs w:val="28"/>
        </w:rPr>
      </w:pPr>
      <w:r w:rsidRPr="00C33713">
        <w:rPr>
          <w:rFonts w:ascii="Times New Roman" w:hAnsi="Times New Roman"/>
          <w:szCs w:val="28"/>
        </w:rPr>
        <w:t xml:space="preserve">Расчет показателя оценки качества по </w:t>
      </w:r>
      <w:r w:rsidR="00B31310" w:rsidRPr="00C33713">
        <w:rPr>
          <w:rFonts w:ascii="Times New Roman" w:hAnsi="Times New Roman"/>
          <w:szCs w:val="28"/>
        </w:rPr>
        <w:t xml:space="preserve">организации </w:t>
      </w:r>
      <w:r w:rsidRPr="00C33713">
        <w:rPr>
          <w:rFonts w:ascii="Times New Roman" w:hAnsi="Times New Roman"/>
          <w:szCs w:val="28"/>
        </w:rPr>
        <w:t xml:space="preserve"> (по формуле (6)):</w:t>
      </w:r>
    </w:p>
    <w:p w:rsidR="00CB6E95" w:rsidRPr="00C33713" w:rsidRDefault="00CB6E95" w:rsidP="00CB6E95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Cs w:val="28"/>
        </w:rPr>
      </w:pPr>
      <w:r w:rsidRPr="00C33713">
        <w:rPr>
          <w:noProof/>
          <w:position w:val="-12"/>
          <w:sz w:val="18"/>
          <w:lang w:eastAsia="ru-RU"/>
        </w:rPr>
        <w:drawing>
          <wp:inline distT="0" distB="0" distL="0" distR="0">
            <wp:extent cx="1504950" cy="304800"/>
            <wp:effectExtent l="0" t="0" r="0" b="0"/>
            <wp:docPr id="196" name="Рисунок 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6E95" w:rsidRPr="00C33713" w:rsidRDefault="00CB6E95" w:rsidP="00CB6E95">
      <w:p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vertAlign w:val="subscript"/>
        </w:rPr>
      </w:pPr>
      <w:r w:rsidRPr="00C33713">
        <w:rPr>
          <w:rFonts w:ascii="Times New Roman" w:hAnsi="Times New Roman"/>
          <w:sz w:val="28"/>
          <w:szCs w:val="28"/>
        </w:rPr>
        <w:t>(100+100 +</w:t>
      </w:r>
      <w:r w:rsidR="001C323E" w:rsidRPr="00C33713">
        <w:rPr>
          <w:rFonts w:ascii="Times New Roman" w:hAnsi="Times New Roman"/>
          <w:sz w:val="28"/>
          <w:szCs w:val="28"/>
        </w:rPr>
        <w:t>9</w:t>
      </w:r>
      <w:r w:rsidR="00F21261" w:rsidRPr="00C33713">
        <w:rPr>
          <w:rFonts w:ascii="Times New Roman" w:hAnsi="Times New Roman"/>
          <w:sz w:val="28"/>
          <w:szCs w:val="28"/>
        </w:rPr>
        <w:t>2</w:t>
      </w:r>
      <w:r w:rsidR="001C323E" w:rsidRPr="00C33713">
        <w:rPr>
          <w:rFonts w:ascii="Times New Roman" w:hAnsi="Times New Roman"/>
          <w:sz w:val="28"/>
          <w:szCs w:val="28"/>
        </w:rPr>
        <w:t xml:space="preserve"> </w:t>
      </w:r>
      <w:r w:rsidRPr="00C33713">
        <w:rPr>
          <w:rFonts w:ascii="Times New Roman" w:hAnsi="Times New Roman"/>
          <w:sz w:val="28"/>
          <w:szCs w:val="28"/>
        </w:rPr>
        <w:t>+100+100)=</w:t>
      </w:r>
      <w:r w:rsidR="00F21261" w:rsidRPr="00C33713">
        <w:rPr>
          <w:rFonts w:ascii="Times New Roman" w:hAnsi="Times New Roman"/>
          <w:sz w:val="28"/>
          <w:szCs w:val="28"/>
        </w:rPr>
        <w:t>9</w:t>
      </w:r>
      <w:r w:rsidR="001C323E" w:rsidRPr="00C33713">
        <w:rPr>
          <w:rFonts w:ascii="Times New Roman" w:hAnsi="Times New Roman"/>
          <w:sz w:val="28"/>
          <w:szCs w:val="28"/>
        </w:rPr>
        <w:t>8</w:t>
      </w:r>
      <w:r w:rsidR="00F21261" w:rsidRPr="00C33713">
        <w:rPr>
          <w:rFonts w:ascii="Times New Roman" w:hAnsi="Times New Roman"/>
          <w:sz w:val="28"/>
          <w:szCs w:val="28"/>
        </w:rPr>
        <w:t>,4</w:t>
      </w:r>
      <w:r w:rsidR="007F43C8" w:rsidRPr="00C33713">
        <w:rPr>
          <w:rFonts w:ascii="Times New Roman" w:hAnsi="Times New Roman"/>
          <w:vertAlign w:val="subscript"/>
        </w:rPr>
        <w:t>ОБУСО «КЦСОН Солнцевского района Курской области»</w:t>
      </w:r>
    </w:p>
    <w:p w:rsidR="00CB6E95" w:rsidRPr="00C33713" w:rsidRDefault="00CB6E95" w:rsidP="00B11F4F">
      <w:p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vertAlign w:val="subscript"/>
        </w:rPr>
      </w:pPr>
    </w:p>
    <w:p w:rsidR="00CB6E95" w:rsidRPr="00C33713" w:rsidRDefault="00CB6E95" w:rsidP="00B11F4F">
      <w:p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vertAlign w:val="subscript"/>
        </w:rPr>
      </w:pPr>
    </w:p>
    <w:p w:rsidR="00CB6E95" w:rsidRPr="00C33713" w:rsidRDefault="00CB6E95" w:rsidP="00B11F4F">
      <w:p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vertAlign w:val="subscript"/>
        </w:rPr>
      </w:pPr>
    </w:p>
    <w:p w:rsidR="00CB6E95" w:rsidRPr="00C33713" w:rsidRDefault="00CB6E95" w:rsidP="00B11F4F">
      <w:p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vertAlign w:val="subscript"/>
        </w:rPr>
      </w:pPr>
    </w:p>
    <w:p w:rsidR="00874056" w:rsidRPr="00C33713" w:rsidRDefault="00874056" w:rsidP="00B11F4F">
      <w:p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vertAlign w:val="subscript"/>
        </w:rPr>
      </w:pPr>
    </w:p>
    <w:p w:rsidR="00417C79" w:rsidRPr="00C33713" w:rsidRDefault="00417C79" w:rsidP="00B11F4F">
      <w:p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vertAlign w:val="subscript"/>
        </w:rPr>
      </w:pPr>
    </w:p>
    <w:p w:rsidR="00874056" w:rsidRPr="00C33713" w:rsidRDefault="00874056" w:rsidP="00B11F4F">
      <w:p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vertAlign w:val="subscript"/>
        </w:rPr>
      </w:pPr>
    </w:p>
    <w:p w:rsidR="00874056" w:rsidRPr="00C33713" w:rsidRDefault="00874056" w:rsidP="00874056">
      <w:pPr>
        <w:pStyle w:val="a3"/>
        <w:tabs>
          <w:tab w:val="left" w:pos="993"/>
        </w:tabs>
        <w:spacing w:after="0" w:line="240" w:lineRule="auto"/>
        <w:ind w:left="0" w:firstLine="851"/>
        <w:jc w:val="center"/>
        <w:rPr>
          <w:rFonts w:ascii="Times New Roman" w:hAnsi="Times New Roman"/>
          <w:sz w:val="24"/>
          <w:szCs w:val="24"/>
        </w:rPr>
      </w:pPr>
      <w:r w:rsidRPr="00C33713">
        <w:rPr>
          <w:rFonts w:ascii="Times New Roman" w:hAnsi="Times New Roman"/>
          <w:b/>
          <w:sz w:val="24"/>
          <w:szCs w:val="24"/>
        </w:rPr>
        <w:t>Расчет показателей, характеризующих общие</w:t>
      </w:r>
      <w:r w:rsidR="001C323E" w:rsidRPr="00C33713">
        <w:rPr>
          <w:rFonts w:ascii="Times New Roman" w:hAnsi="Times New Roman"/>
          <w:b/>
          <w:sz w:val="24"/>
          <w:szCs w:val="24"/>
        </w:rPr>
        <w:t xml:space="preserve"> </w:t>
      </w:r>
      <w:r w:rsidRPr="00C33713">
        <w:rPr>
          <w:rFonts w:ascii="Times New Roman" w:hAnsi="Times New Roman"/>
          <w:b/>
          <w:sz w:val="24"/>
          <w:szCs w:val="24"/>
        </w:rPr>
        <w:t xml:space="preserve">критерии </w:t>
      </w:r>
      <w:proofErr w:type="gramStart"/>
      <w:r w:rsidRPr="00C33713">
        <w:rPr>
          <w:rFonts w:ascii="Times New Roman" w:hAnsi="Times New Roman"/>
          <w:b/>
          <w:sz w:val="24"/>
          <w:szCs w:val="24"/>
        </w:rPr>
        <w:t>оценки качества условий оказания услуг</w:t>
      </w:r>
      <w:proofErr w:type="gramEnd"/>
    </w:p>
    <w:p w:rsidR="00874056" w:rsidRDefault="006863C8" w:rsidP="00874056">
      <w:pPr>
        <w:pStyle w:val="a3"/>
        <w:tabs>
          <w:tab w:val="left" w:pos="993"/>
        </w:tabs>
        <w:spacing w:after="0" w:line="240" w:lineRule="auto"/>
        <w:ind w:left="0" w:firstLine="851"/>
        <w:jc w:val="center"/>
        <w:rPr>
          <w:rFonts w:ascii="Times New Roman" w:hAnsi="Times New Roman"/>
          <w:b/>
        </w:rPr>
      </w:pPr>
      <w:r w:rsidRPr="00C33713">
        <w:rPr>
          <w:rFonts w:ascii="Times New Roman" w:hAnsi="Times New Roman"/>
          <w:b/>
        </w:rPr>
        <w:t>ОБУСО «КЦСОН Советского района Курской области»</w:t>
      </w:r>
    </w:p>
    <w:p w:rsidR="00B2170C" w:rsidRPr="00C33713" w:rsidRDefault="00B2170C" w:rsidP="00874056">
      <w:pPr>
        <w:pStyle w:val="a3"/>
        <w:tabs>
          <w:tab w:val="left" w:pos="993"/>
        </w:tabs>
        <w:spacing w:after="0" w:line="240" w:lineRule="auto"/>
        <w:ind w:left="0" w:firstLine="851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45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113"/>
        <w:gridCol w:w="6975"/>
        <w:gridCol w:w="1417"/>
        <w:gridCol w:w="4395"/>
        <w:gridCol w:w="113"/>
        <w:gridCol w:w="1871"/>
      </w:tblGrid>
      <w:tr w:rsidR="00874056" w:rsidRPr="00C33713" w:rsidTr="00391399">
        <w:tc>
          <w:tcPr>
            <w:tcW w:w="680" w:type="dxa"/>
            <w:gridSpan w:val="2"/>
          </w:tcPr>
          <w:p w:rsidR="00874056" w:rsidRPr="00C33713" w:rsidRDefault="00874056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874056" w:rsidRPr="00C33713" w:rsidRDefault="00874056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33713">
              <w:rPr>
                <w:rFonts w:ascii="Times New Roman" w:hAnsi="Times New Roman"/>
                <w:b/>
              </w:rPr>
              <w:t xml:space="preserve">№ </w:t>
            </w:r>
            <w:proofErr w:type="gramStart"/>
            <w:r w:rsidRPr="00C33713">
              <w:rPr>
                <w:rFonts w:ascii="Times New Roman" w:hAnsi="Times New Roman"/>
                <w:b/>
              </w:rPr>
              <w:t>п</w:t>
            </w:r>
            <w:proofErr w:type="gramEnd"/>
            <w:r w:rsidRPr="00C33713">
              <w:rPr>
                <w:rFonts w:ascii="Times New Roman" w:hAnsi="Times New Roman"/>
                <w:b/>
              </w:rPr>
              <w:t>/п</w:t>
            </w:r>
          </w:p>
        </w:tc>
        <w:tc>
          <w:tcPr>
            <w:tcW w:w="6975" w:type="dxa"/>
          </w:tcPr>
          <w:p w:rsidR="00874056" w:rsidRPr="00C33713" w:rsidRDefault="00874056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 xml:space="preserve">Показатели оценки качества </w:t>
            </w:r>
          </w:p>
        </w:tc>
        <w:tc>
          <w:tcPr>
            <w:tcW w:w="1417" w:type="dxa"/>
          </w:tcPr>
          <w:p w:rsidR="00874056" w:rsidRPr="00C33713" w:rsidRDefault="00874056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33713">
              <w:rPr>
                <w:rFonts w:ascii="Times New Roman" w:hAnsi="Times New Roman"/>
                <w:b/>
              </w:rPr>
              <w:t>Значимость показателя</w:t>
            </w:r>
          </w:p>
        </w:tc>
        <w:tc>
          <w:tcPr>
            <w:tcW w:w="4395" w:type="dxa"/>
          </w:tcPr>
          <w:p w:rsidR="00874056" w:rsidRPr="00C33713" w:rsidRDefault="00874056" w:rsidP="00B31310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33713">
              <w:rPr>
                <w:rFonts w:ascii="Times New Roman" w:hAnsi="Times New Roman"/>
                <w:b/>
              </w:rPr>
              <w:t xml:space="preserve">Расчет показателей по </w:t>
            </w:r>
            <w:r w:rsidR="00B31310" w:rsidRPr="00C33713">
              <w:rPr>
                <w:rFonts w:ascii="Times New Roman" w:hAnsi="Times New Roman"/>
                <w:b/>
              </w:rPr>
              <w:t>организации</w:t>
            </w:r>
            <w:r w:rsidRPr="00C33713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984" w:type="dxa"/>
            <w:gridSpan w:val="2"/>
          </w:tcPr>
          <w:p w:rsidR="00874056" w:rsidRPr="00C33713" w:rsidRDefault="00874056" w:rsidP="00B31310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33713">
              <w:rPr>
                <w:rFonts w:ascii="Times New Roman" w:hAnsi="Times New Roman"/>
                <w:b/>
              </w:rPr>
              <w:t xml:space="preserve">Значение показателя оценки качества </w:t>
            </w:r>
            <w:r w:rsidR="00B31310" w:rsidRPr="00C33713">
              <w:rPr>
                <w:rFonts w:ascii="Times New Roman" w:hAnsi="Times New Roman"/>
                <w:b/>
              </w:rPr>
              <w:t>организации</w:t>
            </w:r>
          </w:p>
        </w:tc>
      </w:tr>
      <w:tr w:rsidR="00874056" w:rsidRPr="00C33713" w:rsidTr="00391399">
        <w:tc>
          <w:tcPr>
            <w:tcW w:w="680" w:type="dxa"/>
            <w:gridSpan w:val="2"/>
          </w:tcPr>
          <w:p w:rsidR="00874056" w:rsidRPr="00C33713" w:rsidRDefault="00874056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71" w:type="dxa"/>
            <w:gridSpan w:val="5"/>
          </w:tcPr>
          <w:p w:rsidR="00874056" w:rsidRPr="00C33713" w:rsidRDefault="00874056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szCs w:val="24"/>
              </w:rPr>
              <w:t>Критерий «</w:t>
            </w:r>
            <w:r w:rsidRPr="00C3371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Показатели, характеризующие критерий "Открытость и доступность информации об организации</w:t>
            </w:r>
            <w:r w:rsidRPr="00C3371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874056" w:rsidRPr="00C33713" w:rsidTr="00391399">
        <w:trPr>
          <w:trHeight w:val="1436"/>
        </w:trPr>
        <w:tc>
          <w:tcPr>
            <w:tcW w:w="680" w:type="dxa"/>
            <w:gridSpan w:val="2"/>
          </w:tcPr>
          <w:p w:rsidR="00874056" w:rsidRPr="00C33713" w:rsidRDefault="00874056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6975" w:type="dxa"/>
          </w:tcPr>
          <w:p w:rsidR="00874056" w:rsidRPr="00C33713" w:rsidRDefault="00874056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Соответствие информации о деятельности организации социальной сферы, размещенной на общедоступных информационных ресурсах, ее содержанию и порядку (форме), установленным законодательными и иными нормативными правовыми актами Российской Федерации:</w:t>
            </w:r>
            <w:proofErr w:type="gramEnd"/>
          </w:p>
          <w:p w:rsidR="00874056" w:rsidRPr="00C33713" w:rsidRDefault="00874056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- на информационных стендах в помещении организации,</w:t>
            </w:r>
          </w:p>
          <w:p w:rsidR="00874056" w:rsidRPr="00C33713" w:rsidRDefault="00874056" w:rsidP="007D5E7B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- на официальном сайте организации в информационно-телекоммуникационной сети "Интернет".</w:t>
            </w:r>
          </w:p>
        </w:tc>
        <w:tc>
          <w:tcPr>
            <w:tcW w:w="1417" w:type="dxa"/>
          </w:tcPr>
          <w:p w:rsidR="00874056" w:rsidRPr="00C33713" w:rsidRDefault="00874056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>30%</w:t>
            </w:r>
          </w:p>
        </w:tc>
        <w:tc>
          <w:tcPr>
            <w:tcW w:w="4508" w:type="dxa"/>
            <w:gridSpan w:val="2"/>
          </w:tcPr>
          <w:p w:rsidR="00874056" w:rsidRPr="00C33713" w:rsidRDefault="00874056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 xml:space="preserve">по формуле (1.1): </w:t>
            </w:r>
          </w:p>
          <w:p w:rsidR="00874056" w:rsidRPr="00C33713" w:rsidRDefault="00874056" w:rsidP="00391399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C33713">
              <w:rPr>
                <w:noProof/>
                <w:position w:val="-31"/>
                <w:lang w:eastAsia="ru-RU"/>
              </w:rPr>
              <w:drawing>
                <wp:inline distT="0" distB="0" distL="0" distR="0">
                  <wp:extent cx="2200275" cy="438150"/>
                  <wp:effectExtent l="0" t="0" r="0" b="0"/>
                  <wp:docPr id="197" name="Рисунок 1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74056" w:rsidRPr="00C33713" w:rsidRDefault="00874056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  <w:szCs w:val="24"/>
              </w:rPr>
              <w:t>(17/17</w:t>
            </w:r>
            <w:r w:rsidRPr="00C33713">
              <w:rPr>
                <w:sz w:val="28"/>
                <w:szCs w:val="28"/>
                <w:vertAlign w:val="subscript"/>
              </w:rPr>
              <w:t>стенд</w:t>
            </w:r>
            <w:r w:rsidRPr="00C33713">
              <w:rPr>
                <w:rFonts w:ascii="Times New Roman" w:hAnsi="Times New Roman"/>
              </w:rPr>
              <w:t>+19/19</w:t>
            </w:r>
            <w:r w:rsidRPr="00C33713">
              <w:rPr>
                <w:rFonts w:ascii="Times New Roman" w:hAnsi="Times New Roman"/>
                <w:vertAlign w:val="subscript"/>
              </w:rPr>
              <w:t>с</w:t>
            </w:r>
            <w:r w:rsidRPr="00C33713">
              <w:rPr>
                <w:sz w:val="28"/>
                <w:szCs w:val="28"/>
                <w:vertAlign w:val="subscript"/>
              </w:rPr>
              <w:t>айт</w:t>
            </w:r>
            <w:proofErr w:type="gramStart"/>
            <w:r w:rsidRPr="00C33713">
              <w:rPr>
                <w:rFonts w:ascii="Times New Roman" w:hAnsi="Times New Roman"/>
                <w:szCs w:val="21"/>
                <w:lang w:eastAsia="ru-RU"/>
              </w:rPr>
              <w:t xml:space="preserve"> )</w:t>
            </w:r>
            <w:proofErr w:type="gramEnd"/>
            <w:r w:rsidRPr="00C33713">
              <w:rPr>
                <w:rFonts w:ascii="Times New Roman" w:hAnsi="Times New Roman"/>
                <w:szCs w:val="21"/>
                <w:lang w:eastAsia="ru-RU"/>
              </w:rPr>
              <w:t xml:space="preserve"> /</w:t>
            </w:r>
            <w:r w:rsidRPr="00C33713">
              <w:rPr>
                <w:rFonts w:ascii="Times New Roman" w:hAnsi="Times New Roman"/>
              </w:rPr>
              <w:t xml:space="preserve">2 х100= 100 </w:t>
            </w:r>
            <w:r w:rsidRPr="00C33713">
              <w:rPr>
                <w:sz w:val="28"/>
                <w:szCs w:val="28"/>
                <w:vertAlign w:val="subscript"/>
              </w:rPr>
              <w:t>инф</w:t>
            </w:r>
          </w:p>
        </w:tc>
        <w:tc>
          <w:tcPr>
            <w:tcW w:w="1871" w:type="dxa"/>
          </w:tcPr>
          <w:p w:rsidR="00874056" w:rsidRPr="00C33713" w:rsidRDefault="00874056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100 баллов</w:t>
            </w:r>
          </w:p>
        </w:tc>
      </w:tr>
      <w:tr w:rsidR="00874056" w:rsidRPr="00C33713" w:rsidTr="00391399">
        <w:tc>
          <w:tcPr>
            <w:tcW w:w="680" w:type="dxa"/>
            <w:gridSpan w:val="2"/>
          </w:tcPr>
          <w:p w:rsidR="00874056" w:rsidRPr="00C33713" w:rsidRDefault="00874056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6975" w:type="dxa"/>
          </w:tcPr>
          <w:p w:rsidR="00874056" w:rsidRPr="00C33713" w:rsidRDefault="00874056" w:rsidP="007D5E7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Наличие на официальном сайте организации социальной сферы информации о дистанционных способах обратной связи и взаимодействия с получателями услуг и их функционирование:</w:t>
            </w:r>
          </w:p>
          <w:p w:rsidR="00874056" w:rsidRPr="00C33713" w:rsidRDefault="00874056" w:rsidP="007D5E7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- абонентского номера телефона;</w:t>
            </w:r>
          </w:p>
          <w:p w:rsidR="00874056" w:rsidRPr="00C33713" w:rsidRDefault="00874056" w:rsidP="007D5E7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- адреса электронной почты;</w:t>
            </w:r>
          </w:p>
          <w:p w:rsidR="00874056" w:rsidRPr="00C33713" w:rsidRDefault="00874056" w:rsidP="007D5E7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- электронных сервисов (для подачи электронного обращения (жалобы, предложения), получения консультации по оказываемым услугам и иных);</w:t>
            </w:r>
          </w:p>
          <w:p w:rsidR="00874056" w:rsidRPr="00C33713" w:rsidRDefault="00874056" w:rsidP="007D5E7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- раздела официального сайта "Часто задаваемые вопросы";</w:t>
            </w:r>
          </w:p>
          <w:p w:rsidR="00874056" w:rsidRPr="00C33713" w:rsidRDefault="00874056" w:rsidP="007D5E7B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  <w:lang w:eastAsia="ru-RU"/>
              </w:rPr>
              <w:t>- технической возможности выражения получателем услуг мнения о качестве условий оказания услуг организацией социальной сферы (наличие анкеты для опроса граждан или гиперссылки на нее).</w:t>
            </w:r>
          </w:p>
        </w:tc>
        <w:tc>
          <w:tcPr>
            <w:tcW w:w="1417" w:type="dxa"/>
          </w:tcPr>
          <w:p w:rsidR="00874056" w:rsidRPr="00C33713" w:rsidRDefault="00874056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>30%</w:t>
            </w:r>
          </w:p>
        </w:tc>
        <w:tc>
          <w:tcPr>
            <w:tcW w:w="4508" w:type="dxa"/>
            <w:gridSpan w:val="2"/>
          </w:tcPr>
          <w:p w:rsidR="00874056" w:rsidRPr="00C33713" w:rsidRDefault="00874056" w:rsidP="00391399">
            <w:pPr>
              <w:pStyle w:val="21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C33713">
              <w:rPr>
                <w:rFonts w:ascii="Times New Roman" w:hAnsi="Times New Roman"/>
                <w:sz w:val="22"/>
                <w:szCs w:val="24"/>
              </w:rPr>
              <w:t xml:space="preserve">по формуле (1.2): </w:t>
            </w:r>
          </w:p>
          <w:p w:rsidR="00874056" w:rsidRPr="00C33713" w:rsidRDefault="00874056" w:rsidP="00391399">
            <w:pPr>
              <w:pStyle w:val="21"/>
              <w:jc w:val="both"/>
              <w:rPr>
                <w:rFonts w:ascii="Times New Roman" w:hAnsi="Times New Roman"/>
                <w:sz w:val="22"/>
                <w:szCs w:val="24"/>
              </w:rPr>
            </w:pPr>
          </w:p>
          <w:p w:rsidR="00874056" w:rsidRPr="00C33713" w:rsidRDefault="00874056" w:rsidP="00391399">
            <w:pPr>
              <w:pStyle w:val="21"/>
              <w:jc w:val="both"/>
              <w:rPr>
                <w:rFonts w:ascii="Times New Roman" w:hAnsi="Times New Roman"/>
                <w:sz w:val="22"/>
                <w:szCs w:val="24"/>
              </w:rPr>
            </w:pPr>
            <w:proofErr w:type="spellStart"/>
            <w:r w:rsidRPr="00C33713">
              <w:rPr>
                <w:sz w:val="24"/>
              </w:rPr>
              <w:t>П</w:t>
            </w:r>
            <w:r w:rsidRPr="00C33713">
              <w:rPr>
                <w:sz w:val="24"/>
                <w:vertAlign w:val="subscript"/>
              </w:rPr>
              <w:t>дист</w:t>
            </w:r>
            <w:proofErr w:type="spellEnd"/>
            <w:r w:rsidRPr="00C33713">
              <w:rPr>
                <w:sz w:val="24"/>
              </w:rPr>
              <w:t xml:space="preserve"> = </w:t>
            </w:r>
            <w:proofErr w:type="spellStart"/>
            <w:r w:rsidRPr="00C33713">
              <w:rPr>
                <w:sz w:val="24"/>
              </w:rPr>
              <w:t>Т</w:t>
            </w:r>
            <w:r w:rsidRPr="00C33713">
              <w:rPr>
                <w:sz w:val="24"/>
                <w:vertAlign w:val="subscript"/>
              </w:rPr>
              <w:t>дист</w:t>
            </w:r>
            <w:proofErr w:type="spellEnd"/>
            <w:r w:rsidRPr="00C33713">
              <w:rPr>
                <w:sz w:val="24"/>
              </w:rPr>
              <w:t xml:space="preserve"> </w:t>
            </w:r>
            <w:proofErr w:type="spellStart"/>
            <w:r w:rsidRPr="00C33713">
              <w:rPr>
                <w:sz w:val="24"/>
              </w:rPr>
              <w:t>x</w:t>
            </w:r>
            <w:proofErr w:type="spellEnd"/>
            <w:r w:rsidRPr="00C33713">
              <w:rPr>
                <w:sz w:val="24"/>
              </w:rPr>
              <w:t xml:space="preserve"> </w:t>
            </w:r>
            <w:proofErr w:type="spellStart"/>
            <w:r w:rsidRPr="00C33713">
              <w:rPr>
                <w:sz w:val="24"/>
              </w:rPr>
              <w:t>С</w:t>
            </w:r>
            <w:r w:rsidRPr="00C33713">
              <w:rPr>
                <w:sz w:val="24"/>
                <w:vertAlign w:val="subscript"/>
              </w:rPr>
              <w:t>дист</w:t>
            </w:r>
            <w:proofErr w:type="spellEnd"/>
            <w:r w:rsidRPr="00C33713">
              <w:rPr>
                <w:rFonts w:ascii="Times New Roman" w:hAnsi="Times New Roman"/>
                <w:sz w:val="22"/>
                <w:szCs w:val="24"/>
              </w:rPr>
              <w:t>(1.2)</w:t>
            </w:r>
          </w:p>
          <w:p w:rsidR="00874056" w:rsidRPr="00C33713" w:rsidRDefault="00874056" w:rsidP="00391399">
            <w:pPr>
              <w:pStyle w:val="21"/>
              <w:jc w:val="both"/>
              <w:rPr>
                <w:rFonts w:ascii="Times New Roman" w:hAnsi="Times New Roman"/>
                <w:sz w:val="8"/>
                <w:szCs w:val="24"/>
              </w:rPr>
            </w:pPr>
          </w:p>
          <w:p w:rsidR="00874056" w:rsidRPr="00C33713" w:rsidRDefault="00874056" w:rsidP="00391399">
            <w:pPr>
              <w:pStyle w:val="21"/>
              <w:jc w:val="left"/>
              <w:rPr>
                <w:sz w:val="24"/>
                <w:vertAlign w:val="subscript"/>
              </w:rPr>
            </w:pPr>
            <w:r w:rsidRPr="00C33713">
              <w:rPr>
                <w:sz w:val="24"/>
              </w:rPr>
              <w:t>30</w:t>
            </w:r>
            <w:r w:rsidRPr="00C33713">
              <w:rPr>
                <w:sz w:val="24"/>
                <w:vertAlign w:val="subscript"/>
              </w:rPr>
              <w:t>дист</w:t>
            </w:r>
            <w:r w:rsidRPr="00C33713">
              <w:rPr>
                <w:sz w:val="24"/>
              </w:rPr>
              <w:t xml:space="preserve"> x 6</w:t>
            </w:r>
            <w:r w:rsidRPr="00C33713">
              <w:rPr>
                <w:sz w:val="24"/>
                <w:vertAlign w:val="subscript"/>
              </w:rPr>
              <w:t xml:space="preserve">дист </w:t>
            </w:r>
            <w:r w:rsidRPr="00C33713">
              <w:rPr>
                <w:rFonts w:ascii="Times New Roman" w:hAnsi="Times New Roman"/>
              </w:rPr>
              <w:t xml:space="preserve">= </w:t>
            </w:r>
            <w:r w:rsidRPr="00C33713">
              <w:rPr>
                <w:rFonts w:ascii="Times New Roman" w:hAnsi="Times New Roman"/>
                <w:sz w:val="22"/>
                <w:szCs w:val="22"/>
              </w:rPr>
              <w:t>10</w:t>
            </w:r>
            <w:r w:rsidRPr="00C33713">
              <w:rPr>
                <w:sz w:val="22"/>
                <w:szCs w:val="22"/>
              </w:rPr>
              <w:t>0</w:t>
            </w:r>
            <w:r w:rsidRPr="00C33713">
              <w:rPr>
                <w:sz w:val="24"/>
                <w:vertAlign w:val="subscript"/>
              </w:rPr>
              <w:t>дист</w:t>
            </w:r>
          </w:p>
          <w:p w:rsidR="00874056" w:rsidRPr="00C33713" w:rsidRDefault="00874056" w:rsidP="00391399">
            <w:pPr>
              <w:pStyle w:val="21"/>
              <w:spacing w:before="120"/>
              <w:jc w:val="both"/>
              <w:rPr>
                <w:sz w:val="22"/>
                <w:szCs w:val="22"/>
              </w:rPr>
            </w:pPr>
            <w:r w:rsidRPr="00C33713">
              <w:rPr>
                <w:sz w:val="22"/>
                <w:szCs w:val="22"/>
              </w:rPr>
              <w:t>В наличии шесть дистанционных способа взаимодействия с получателями услуг.</w:t>
            </w:r>
          </w:p>
          <w:p w:rsidR="00874056" w:rsidRPr="00C33713" w:rsidRDefault="00874056" w:rsidP="00391399">
            <w:pPr>
              <w:pStyle w:val="21"/>
              <w:jc w:val="both"/>
              <w:rPr>
                <w:sz w:val="22"/>
                <w:szCs w:val="22"/>
              </w:rPr>
            </w:pPr>
          </w:p>
          <w:p w:rsidR="00874056" w:rsidRPr="00C33713" w:rsidRDefault="00874056" w:rsidP="00391399">
            <w:pPr>
              <w:pStyle w:val="2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1" w:type="dxa"/>
          </w:tcPr>
          <w:p w:rsidR="00874056" w:rsidRPr="00C33713" w:rsidRDefault="00874056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100 баллов</w:t>
            </w:r>
          </w:p>
        </w:tc>
      </w:tr>
      <w:tr w:rsidR="00874056" w:rsidRPr="00C33713" w:rsidTr="00391399">
        <w:trPr>
          <w:trHeight w:val="1181"/>
        </w:trPr>
        <w:tc>
          <w:tcPr>
            <w:tcW w:w="680" w:type="dxa"/>
            <w:gridSpan w:val="2"/>
          </w:tcPr>
          <w:p w:rsidR="00874056" w:rsidRPr="00C33713" w:rsidRDefault="00874056" w:rsidP="003913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C33713">
              <w:rPr>
                <w:rFonts w:ascii="Times New Roman" w:hAnsi="Times New Roman" w:cs="Times New Roman"/>
                <w:sz w:val="24"/>
              </w:rPr>
              <w:t>1.3</w:t>
            </w:r>
          </w:p>
        </w:tc>
        <w:tc>
          <w:tcPr>
            <w:tcW w:w="6975" w:type="dxa"/>
          </w:tcPr>
          <w:p w:rsidR="00874056" w:rsidRPr="00C33713" w:rsidRDefault="00874056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Доля получателей услуг, удовлетворенных открытостью, полнотой и доступностью информации о деятельности организации социальной сферы, размещенной на информационных стендах в помещении организации социальной сферы, на официальном сайте организации социальной сферы в сети "Интернет" (</w:t>
            </w:r>
            <w:proofErr w:type="gram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proofErr w:type="gram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% </w:t>
            </w:r>
            <w:proofErr w:type="gram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от</w:t>
            </w:r>
            <w:proofErr w:type="gram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общего числа опрошенных получателей услуг).</w:t>
            </w:r>
          </w:p>
        </w:tc>
        <w:tc>
          <w:tcPr>
            <w:tcW w:w="1417" w:type="dxa"/>
          </w:tcPr>
          <w:p w:rsidR="00874056" w:rsidRPr="00C33713" w:rsidRDefault="00874056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>40%</w:t>
            </w:r>
          </w:p>
        </w:tc>
        <w:tc>
          <w:tcPr>
            <w:tcW w:w="4508" w:type="dxa"/>
            <w:gridSpan w:val="2"/>
          </w:tcPr>
          <w:p w:rsidR="00874056" w:rsidRPr="00C33713" w:rsidRDefault="00874056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 xml:space="preserve">по формуле (1.3): </w:t>
            </w:r>
          </w:p>
          <w:p w:rsidR="00874056" w:rsidRPr="00C33713" w:rsidRDefault="00874056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sz w:val="28"/>
                <w:szCs w:val="28"/>
                <w:vertAlign w:val="subscript"/>
              </w:rPr>
            </w:pPr>
            <w:r w:rsidRPr="00C33713">
              <w:rPr>
                <w:noProof/>
                <w:position w:val="-31"/>
                <w:lang w:eastAsia="ru-RU"/>
              </w:rPr>
              <w:drawing>
                <wp:inline distT="0" distB="0" distL="0" distR="0">
                  <wp:extent cx="2200275" cy="419100"/>
                  <wp:effectExtent l="0" t="0" r="0" b="0"/>
                  <wp:docPr id="198" name="Рисунок 1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74056" w:rsidRPr="00C33713" w:rsidRDefault="00874056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1"/>
              </w:rPr>
            </w:pPr>
            <w:proofErr w:type="gramStart"/>
            <w:r w:rsidRPr="00C33713">
              <w:rPr>
                <w:rFonts w:ascii="Times New Roman" w:hAnsi="Times New Roman"/>
                <w:szCs w:val="24"/>
              </w:rPr>
              <w:t>(</w:t>
            </w:r>
            <w:r w:rsidR="006863C8" w:rsidRPr="00C33713">
              <w:rPr>
                <w:rFonts w:ascii="Times New Roman" w:hAnsi="Times New Roman"/>
                <w:szCs w:val="24"/>
              </w:rPr>
              <w:t>385</w:t>
            </w:r>
            <w:r w:rsidRPr="00C33713">
              <w:rPr>
                <w:sz w:val="28"/>
                <w:szCs w:val="28"/>
                <w:vertAlign w:val="subscript"/>
              </w:rPr>
              <w:t>стенд</w:t>
            </w:r>
            <w:r w:rsidRPr="00C33713">
              <w:rPr>
                <w:rFonts w:ascii="Times New Roman" w:hAnsi="Times New Roman"/>
              </w:rPr>
              <w:t>+</w:t>
            </w:r>
            <w:r w:rsidR="006863C8" w:rsidRPr="00C33713">
              <w:rPr>
                <w:rFonts w:ascii="Times New Roman" w:hAnsi="Times New Roman"/>
              </w:rPr>
              <w:t>385</w:t>
            </w:r>
            <w:r w:rsidRPr="00C33713">
              <w:rPr>
                <w:rFonts w:ascii="Times New Roman" w:hAnsi="Times New Roman"/>
                <w:vertAlign w:val="subscript"/>
              </w:rPr>
              <w:t>с</w:t>
            </w:r>
            <w:r w:rsidRPr="00C33713">
              <w:rPr>
                <w:sz w:val="28"/>
                <w:szCs w:val="28"/>
                <w:vertAlign w:val="subscript"/>
              </w:rPr>
              <w:t>айт</w:t>
            </w:r>
            <w:r w:rsidRPr="00C33713">
              <w:rPr>
                <w:rFonts w:ascii="Times New Roman" w:hAnsi="Times New Roman"/>
              </w:rPr>
              <w:t>) /2*</w:t>
            </w:r>
            <w:r w:rsidR="006863C8" w:rsidRPr="00C33713">
              <w:rPr>
                <w:rFonts w:ascii="Times New Roman" w:hAnsi="Times New Roman"/>
              </w:rPr>
              <w:t>385</w:t>
            </w:r>
            <w:r w:rsidRPr="00C33713">
              <w:rPr>
                <w:sz w:val="28"/>
                <w:szCs w:val="28"/>
                <w:vertAlign w:val="subscript"/>
              </w:rPr>
              <w:t>общ)</w:t>
            </w:r>
            <w:r w:rsidRPr="00C33713">
              <w:rPr>
                <w:rFonts w:ascii="Times New Roman" w:hAnsi="Times New Roman"/>
              </w:rPr>
              <w:t xml:space="preserve"> х 100=100</w:t>
            </w:r>
            <w:r w:rsidRPr="00C33713">
              <w:rPr>
                <w:sz w:val="28"/>
                <w:szCs w:val="28"/>
                <w:vertAlign w:val="superscript"/>
              </w:rPr>
              <w:t>откр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  <w:proofErr w:type="gramEnd"/>
          </w:p>
          <w:p w:rsidR="00874056" w:rsidRPr="00C33713" w:rsidRDefault="00874056" w:rsidP="00391399">
            <w:pPr>
              <w:pStyle w:val="21"/>
              <w:jc w:val="both"/>
              <w:rPr>
                <w:rFonts w:ascii="Times New Roman" w:hAnsi="Times New Roman"/>
                <w:sz w:val="22"/>
                <w:szCs w:val="21"/>
              </w:rPr>
            </w:pPr>
          </w:p>
          <w:p w:rsidR="00874056" w:rsidRPr="00C33713" w:rsidRDefault="00874056" w:rsidP="00391399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874056" w:rsidRPr="00C33713" w:rsidRDefault="00874056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100 баллов</w:t>
            </w:r>
          </w:p>
        </w:tc>
      </w:tr>
      <w:tr w:rsidR="00874056" w:rsidRPr="00C33713" w:rsidTr="00391399">
        <w:trPr>
          <w:trHeight w:val="703"/>
        </w:trPr>
        <w:tc>
          <w:tcPr>
            <w:tcW w:w="13580" w:type="dxa"/>
            <w:gridSpan w:val="6"/>
            <w:shd w:val="clear" w:color="auto" w:fill="auto"/>
          </w:tcPr>
          <w:p w:rsidR="00874056" w:rsidRPr="00C33713" w:rsidRDefault="00874056" w:rsidP="00391399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C33713">
              <w:rPr>
                <w:rFonts w:ascii="Times New Roman" w:hAnsi="Times New Roman" w:cs="Times New Roman"/>
                <w:b/>
                <w:sz w:val="22"/>
              </w:rPr>
              <w:lastRenderedPageBreak/>
              <w:t>Итого по критерию 1(К</w:t>
            </w:r>
            <w:proofErr w:type="gramStart"/>
            <w:r w:rsidRPr="00C33713">
              <w:rPr>
                <w:rFonts w:ascii="Times New Roman" w:hAnsi="Times New Roman" w:cs="Times New Roman"/>
                <w:b/>
                <w:sz w:val="22"/>
                <w:vertAlign w:val="superscript"/>
              </w:rPr>
              <w:t>1</w:t>
            </w:r>
            <w:proofErr w:type="gramEnd"/>
            <w:r w:rsidRPr="00C33713">
              <w:rPr>
                <w:rFonts w:ascii="Times New Roman" w:hAnsi="Times New Roman" w:cs="Times New Roman"/>
                <w:b/>
                <w:sz w:val="22"/>
              </w:rPr>
              <w:t>):</w:t>
            </w: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 xml:space="preserve">  (0,3 х 100</w:t>
            </w:r>
            <w:r w:rsidRPr="00C33713">
              <w:rPr>
                <w:sz w:val="28"/>
                <w:szCs w:val="28"/>
                <w:vertAlign w:val="subscript"/>
              </w:rPr>
              <w:t xml:space="preserve">инф </w:t>
            </w:r>
            <w:r w:rsidRPr="00C3371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+ </w:t>
            </w: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0,3 х 100</w:t>
            </w:r>
            <w:r w:rsidRPr="00C33713">
              <w:rPr>
                <w:sz w:val="24"/>
                <w:vertAlign w:val="subscript"/>
              </w:rPr>
              <w:t xml:space="preserve">дист + </w:t>
            </w: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 xml:space="preserve">0,4 </w:t>
            </w:r>
            <w:proofErr w:type="spellStart"/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C337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3713">
              <w:rPr>
                <w:rFonts w:ascii="Times New Roman" w:hAnsi="Times New Roman"/>
                <w:sz w:val="24"/>
                <w:szCs w:val="24"/>
              </w:rPr>
              <w:t xml:space="preserve">100 </w:t>
            </w:r>
            <w:proofErr w:type="spellStart"/>
            <w:r w:rsidRPr="00C33713">
              <w:rPr>
                <w:rFonts w:ascii="Times New Roman" w:hAnsi="Times New Roman"/>
                <w:sz w:val="24"/>
                <w:szCs w:val="24"/>
                <w:vertAlign w:val="superscript"/>
              </w:rPr>
              <w:t>о</w:t>
            </w:r>
            <w:r w:rsidRPr="00C33713">
              <w:rPr>
                <w:sz w:val="28"/>
                <w:szCs w:val="28"/>
                <w:vertAlign w:val="superscript"/>
              </w:rPr>
              <w:t>ткр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  <w:proofErr w:type="spellEnd"/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71" w:type="dxa"/>
            <w:shd w:val="clear" w:color="auto" w:fill="auto"/>
          </w:tcPr>
          <w:p w:rsidR="00874056" w:rsidRPr="00C33713" w:rsidRDefault="00874056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ru-RU"/>
              </w:rPr>
            </w:pPr>
            <w:r w:rsidRPr="00C33713">
              <w:rPr>
                <w:rFonts w:ascii="Times New Roman" w:hAnsi="Times New Roman"/>
                <w:b/>
                <w:sz w:val="24"/>
                <w:lang w:eastAsia="ru-RU"/>
              </w:rPr>
              <w:t>100  баллов</w:t>
            </w:r>
          </w:p>
          <w:p w:rsidR="00874056" w:rsidRPr="00C33713" w:rsidRDefault="00874056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74056" w:rsidRPr="00C33713" w:rsidTr="00391399">
        <w:tc>
          <w:tcPr>
            <w:tcW w:w="567" w:type="dxa"/>
          </w:tcPr>
          <w:p w:rsidR="00874056" w:rsidRPr="00C33713" w:rsidRDefault="00874056" w:rsidP="0039139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884" w:type="dxa"/>
            <w:gridSpan w:val="6"/>
          </w:tcPr>
          <w:p w:rsidR="00874056" w:rsidRPr="00C33713" w:rsidRDefault="00874056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szCs w:val="24"/>
              </w:rPr>
              <w:t>Критерий «</w:t>
            </w:r>
            <w:r w:rsidRPr="00C3371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Комфортность условий предоставления услуг, включая время ожидания предоставления услуги</w:t>
            </w:r>
            <w:r w:rsidRPr="00C3371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874056" w:rsidRPr="00C33713" w:rsidTr="00391399">
        <w:trPr>
          <w:trHeight w:val="1676"/>
        </w:trPr>
        <w:tc>
          <w:tcPr>
            <w:tcW w:w="567" w:type="dxa"/>
          </w:tcPr>
          <w:p w:rsidR="00874056" w:rsidRPr="00C33713" w:rsidRDefault="00874056" w:rsidP="0039139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2.1.</w:t>
            </w:r>
          </w:p>
        </w:tc>
        <w:tc>
          <w:tcPr>
            <w:tcW w:w="7088" w:type="dxa"/>
            <w:gridSpan w:val="2"/>
          </w:tcPr>
          <w:p w:rsidR="00874056" w:rsidRPr="00C33713" w:rsidRDefault="00874056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в организации социальной сферы комфортных условий для предоставления услуг (перечень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качества).</w:t>
            </w:r>
          </w:p>
        </w:tc>
        <w:tc>
          <w:tcPr>
            <w:tcW w:w="1417" w:type="dxa"/>
          </w:tcPr>
          <w:p w:rsidR="00874056" w:rsidRPr="00C33713" w:rsidRDefault="00874056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>30%</w:t>
            </w:r>
          </w:p>
        </w:tc>
        <w:tc>
          <w:tcPr>
            <w:tcW w:w="4395" w:type="dxa"/>
          </w:tcPr>
          <w:p w:rsidR="00874056" w:rsidRPr="00C33713" w:rsidRDefault="00874056" w:rsidP="00391399">
            <w:pPr>
              <w:pStyle w:val="21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C33713">
              <w:rPr>
                <w:rFonts w:ascii="Times New Roman" w:hAnsi="Times New Roman"/>
                <w:sz w:val="22"/>
                <w:szCs w:val="24"/>
              </w:rPr>
              <w:t xml:space="preserve">по формуле (2.1): </w:t>
            </w:r>
          </w:p>
          <w:p w:rsidR="00874056" w:rsidRPr="00C33713" w:rsidRDefault="00874056" w:rsidP="00391399">
            <w:pPr>
              <w:pStyle w:val="ConsPlusNormal"/>
              <w:jc w:val="center"/>
              <w:rPr>
                <w:sz w:val="24"/>
              </w:rPr>
            </w:pPr>
            <w:proofErr w:type="spellStart"/>
            <w:r w:rsidRPr="00C33713">
              <w:rPr>
                <w:sz w:val="24"/>
              </w:rPr>
              <w:t>П</w:t>
            </w:r>
            <w:r w:rsidRPr="00C33713">
              <w:rPr>
                <w:sz w:val="24"/>
                <w:vertAlign w:val="subscript"/>
              </w:rPr>
              <w:t>комф</w:t>
            </w:r>
            <w:proofErr w:type="gramStart"/>
            <w:r w:rsidRPr="00C33713">
              <w:rPr>
                <w:sz w:val="24"/>
                <w:vertAlign w:val="subscript"/>
              </w:rPr>
              <w:t>.у</w:t>
            </w:r>
            <w:proofErr w:type="gramEnd"/>
            <w:r w:rsidRPr="00C33713">
              <w:rPr>
                <w:sz w:val="24"/>
                <w:vertAlign w:val="subscript"/>
              </w:rPr>
              <w:t>сл</w:t>
            </w:r>
            <w:proofErr w:type="spellEnd"/>
            <w:r w:rsidRPr="00C33713">
              <w:rPr>
                <w:sz w:val="24"/>
              </w:rPr>
              <w:t xml:space="preserve"> = </w:t>
            </w:r>
            <w:proofErr w:type="spellStart"/>
            <w:r w:rsidRPr="00C33713">
              <w:rPr>
                <w:sz w:val="24"/>
              </w:rPr>
              <w:t>Т</w:t>
            </w:r>
            <w:r w:rsidRPr="00C33713">
              <w:rPr>
                <w:sz w:val="24"/>
                <w:vertAlign w:val="subscript"/>
              </w:rPr>
              <w:t>комф</w:t>
            </w:r>
            <w:proofErr w:type="spellEnd"/>
            <w:r w:rsidRPr="00C33713">
              <w:rPr>
                <w:sz w:val="24"/>
              </w:rPr>
              <w:t xml:space="preserve"> </w:t>
            </w:r>
            <w:proofErr w:type="spellStart"/>
            <w:r w:rsidRPr="00C33713">
              <w:rPr>
                <w:sz w:val="24"/>
              </w:rPr>
              <w:t>x</w:t>
            </w:r>
            <w:proofErr w:type="spellEnd"/>
            <w:r w:rsidRPr="00C33713">
              <w:rPr>
                <w:sz w:val="24"/>
              </w:rPr>
              <w:t xml:space="preserve"> </w:t>
            </w:r>
            <w:proofErr w:type="spellStart"/>
            <w:r w:rsidRPr="00C33713">
              <w:rPr>
                <w:sz w:val="24"/>
              </w:rPr>
              <w:t>С</w:t>
            </w:r>
            <w:r w:rsidRPr="00C33713">
              <w:rPr>
                <w:sz w:val="24"/>
                <w:vertAlign w:val="subscript"/>
              </w:rPr>
              <w:t>комф</w:t>
            </w:r>
            <w:proofErr w:type="spellEnd"/>
            <w:r w:rsidRPr="00C33713">
              <w:rPr>
                <w:sz w:val="24"/>
              </w:rPr>
              <w:t xml:space="preserve">, </w:t>
            </w:r>
            <w:r w:rsidRPr="00C33713">
              <w:rPr>
                <w:sz w:val="22"/>
              </w:rPr>
              <w:t>(2.1)</w:t>
            </w:r>
          </w:p>
          <w:p w:rsidR="00874056" w:rsidRPr="00C33713" w:rsidRDefault="00874056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"/>
              </w:rPr>
            </w:pPr>
          </w:p>
          <w:p w:rsidR="00874056" w:rsidRPr="00C33713" w:rsidRDefault="00874056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20</w:t>
            </w:r>
            <w:r w:rsidRPr="00C33713">
              <w:rPr>
                <w:sz w:val="24"/>
                <w:vertAlign w:val="subscript"/>
              </w:rPr>
              <w:t>комф</w:t>
            </w:r>
            <w:r w:rsidRPr="00C33713">
              <w:rPr>
                <w:sz w:val="24"/>
              </w:rPr>
              <w:t xml:space="preserve"> x </w:t>
            </w:r>
            <w:r w:rsidRPr="00C33713">
              <w:rPr>
                <w:rFonts w:ascii="Times New Roman" w:hAnsi="Times New Roman"/>
              </w:rPr>
              <w:t>8</w:t>
            </w:r>
            <w:r w:rsidRPr="00C33713">
              <w:rPr>
                <w:sz w:val="24"/>
                <w:vertAlign w:val="subscript"/>
              </w:rPr>
              <w:t>комф</w:t>
            </w:r>
            <w:r w:rsidRPr="00C33713">
              <w:rPr>
                <w:rFonts w:ascii="Times New Roman" w:hAnsi="Times New Roman"/>
              </w:rPr>
              <w:t>= 100</w:t>
            </w:r>
            <w:r w:rsidRPr="00C33713">
              <w:rPr>
                <w:sz w:val="24"/>
                <w:vertAlign w:val="subscript"/>
              </w:rPr>
              <w:t>комф</w:t>
            </w:r>
            <w:proofErr w:type="gramStart"/>
            <w:r w:rsidRPr="00C33713">
              <w:rPr>
                <w:sz w:val="24"/>
                <w:vertAlign w:val="subscript"/>
              </w:rPr>
              <w:t>.у</w:t>
            </w:r>
            <w:proofErr w:type="gramEnd"/>
            <w:r w:rsidRPr="00C33713">
              <w:rPr>
                <w:sz w:val="24"/>
                <w:vertAlign w:val="subscript"/>
              </w:rPr>
              <w:t>сл</w:t>
            </w:r>
          </w:p>
          <w:p w:rsidR="00874056" w:rsidRPr="00C33713" w:rsidRDefault="00874056" w:rsidP="00391399">
            <w:pPr>
              <w:pStyle w:val="21"/>
              <w:spacing w:before="120"/>
              <w:jc w:val="both"/>
              <w:rPr>
                <w:sz w:val="22"/>
                <w:szCs w:val="22"/>
              </w:rPr>
            </w:pPr>
            <w:r w:rsidRPr="00C33713">
              <w:rPr>
                <w:rFonts w:ascii="Times New Roman" w:hAnsi="Times New Roman"/>
                <w:sz w:val="24"/>
                <w:szCs w:val="24"/>
              </w:rPr>
              <w:t xml:space="preserve">В наличии и функционируют </w:t>
            </w:r>
            <w:r w:rsidRPr="00C33713">
              <w:rPr>
                <w:rFonts w:ascii="Times New Roman" w:hAnsi="Times New Roman"/>
                <w:sz w:val="24"/>
                <w:szCs w:val="24"/>
                <w:u w:val="single"/>
              </w:rPr>
              <w:t>восемь</w:t>
            </w:r>
            <w:r w:rsidRPr="00C33713">
              <w:rPr>
                <w:rFonts w:ascii="Times New Roman" w:hAnsi="Times New Roman"/>
                <w:sz w:val="24"/>
                <w:szCs w:val="24"/>
              </w:rPr>
              <w:t xml:space="preserve"> комфортных условий предоставления услуг</w:t>
            </w:r>
            <w:r w:rsidRPr="00C33713">
              <w:rPr>
                <w:sz w:val="22"/>
                <w:szCs w:val="22"/>
              </w:rPr>
              <w:t>.</w:t>
            </w:r>
          </w:p>
          <w:p w:rsidR="00874056" w:rsidRPr="00C33713" w:rsidRDefault="00874056" w:rsidP="00391399">
            <w:pPr>
              <w:pStyle w:val="21"/>
              <w:jc w:val="both"/>
              <w:rPr>
                <w:sz w:val="22"/>
                <w:szCs w:val="22"/>
              </w:rPr>
            </w:pPr>
          </w:p>
          <w:p w:rsidR="00874056" w:rsidRPr="00C33713" w:rsidRDefault="00874056" w:rsidP="00391399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  <w:gridSpan w:val="2"/>
          </w:tcPr>
          <w:p w:rsidR="00874056" w:rsidRPr="00C33713" w:rsidRDefault="00874056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ru-RU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100</w:t>
            </w:r>
          </w:p>
          <w:p w:rsidR="00874056" w:rsidRPr="00C33713" w:rsidRDefault="00874056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баллов</w:t>
            </w:r>
          </w:p>
        </w:tc>
      </w:tr>
      <w:tr w:rsidR="00874056" w:rsidRPr="00C33713" w:rsidTr="00391399">
        <w:trPr>
          <w:trHeight w:val="786"/>
        </w:trPr>
        <w:tc>
          <w:tcPr>
            <w:tcW w:w="567" w:type="dxa"/>
          </w:tcPr>
          <w:p w:rsidR="00874056" w:rsidRPr="00C33713" w:rsidRDefault="00874056" w:rsidP="003913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7088" w:type="dxa"/>
            <w:gridSpan w:val="2"/>
          </w:tcPr>
          <w:p w:rsidR="00874056" w:rsidRPr="00C33713" w:rsidRDefault="00874056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Время ожидания предоставления услуги</w:t>
            </w:r>
          </w:p>
        </w:tc>
        <w:tc>
          <w:tcPr>
            <w:tcW w:w="1417" w:type="dxa"/>
          </w:tcPr>
          <w:p w:rsidR="00874056" w:rsidRPr="00C33713" w:rsidRDefault="00874056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>40%</w:t>
            </w:r>
          </w:p>
        </w:tc>
        <w:tc>
          <w:tcPr>
            <w:tcW w:w="4395" w:type="dxa"/>
          </w:tcPr>
          <w:p w:rsidR="00874056" w:rsidRPr="00C33713" w:rsidRDefault="00874056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noProof/>
                <w:position w:val="-29"/>
                <w:lang w:eastAsia="ru-RU"/>
              </w:rPr>
              <w:drawing>
                <wp:inline distT="0" distB="0" distL="0" distR="0">
                  <wp:extent cx="2543175" cy="514350"/>
                  <wp:effectExtent l="0" t="0" r="9525" b="0"/>
                  <wp:docPr id="199" name="Рисунок 199" descr="base_1_308521_3277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ase_1_308521_32770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3175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gridSpan w:val="2"/>
          </w:tcPr>
          <w:p w:rsidR="00874056" w:rsidRPr="00C33713" w:rsidRDefault="00874056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ru-RU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100</w:t>
            </w:r>
          </w:p>
          <w:p w:rsidR="00874056" w:rsidRPr="00C33713" w:rsidRDefault="00874056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баллов</w:t>
            </w:r>
          </w:p>
        </w:tc>
      </w:tr>
      <w:tr w:rsidR="00874056" w:rsidRPr="00C33713" w:rsidTr="00391399">
        <w:trPr>
          <w:trHeight w:val="1601"/>
        </w:trPr>
        <w:tc>
          <w:tcPr>
            <w:tcW w:w="567" w:type="dxa"/>
          </w:tcPr>
          <w:p w:rsidR="00874056" w:rsidRPr="00C33713" w:rsidRDefault="00874056" w:rsidP="003913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7088" w:type="dxa"/>
            <w:gridSpan w:val="2"/>
          </w:tcPr>
          <w:p w:rsidR="00874056" w:rsidRPr="00C33713" w:rsidRDefault="00874056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получателей услуг, удовлетворенных комфортностью предоставления услуг организацией социальной сферы (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% 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общего числа опрошенных получателей услуг).</w:t>
            </w:r>
          </w:p>
        </w:tc>
        <w:tc>
          <w:tcPr>
            <w:tcW w:w="1417" w:type="dxa"/>
          </w:tcPr>
          <w:p w:rsidR="00874056" w:rsidRPr="00C33713" w:rsidRDefault="00874056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>30%</w:t>
            </w:r>
          </w:p>
        </w:tc>
        <w:tc>
          <w:tcPr>
            <w:tcW w:w="4395" w:type="dxa"/>
          </w:tcPr>
          <w:p w:rsidR="00874056" w:rsidRPr="00C33713" w:rsidRDefault="00874056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 xml:space="preserve">по формуле (2.3): </w:t>
            </w:r>
          </w:p>
          <w:p w:rsidR="00874056" w:rsidRPr="00C33713" w:rsidRDefault="00874056" w:rsidP="00391399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C33713">
              <w:rPr>
                <w:noProof/>
                <w:position w:val="-32"/>
                <w:lang w:eastAsia="ru-RU"/>
              </w:rPr>
              <w:drawing>
                <wp:inline distT="0" distB="0" distL="0" distR="0">
                  <wp:extent cx="2228850" cy="561975"/>
                  <wp:effectExtent l="0" t="0" r="0" b="0"/>
                  <wp:docPr id="200" name="Рисунок 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8850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74056" w:rsidRPr="00C33713" w:rsidRDefault="00874056" w:rsidP="006863C8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Cs w:val="28"/>
              </w:rPr>
              <w:t>(</w:t>
            </w:r>
            <w:r w:rsidR="006863C8" w:rsidRPr="00C33713">
              <w:rPr>
                <w:rFonts w:ascii="Times New Roman" w:hAnsi="Times New Roman"/>
                <w:szCs w:val="28"/>
              </w:rPr>
              <w:t>385</w:t>
            </w:r>
            <w:r w:rsidRPr="00C33713">
              <w:rPr>
                <w:sz w:val="28"/>
                <w:szCs w:val="28"/>
                <w:vertAlign w:val="superscript"/>
              </w:rPr>
              <w:t>комф</w:t>
            </w:r>
            <w:r w:rsidRPr="00C33713">
              <w:rPr>
                <w:rFonts w:ascii="Times New Roman" w:hAnsi="Times New Roman"/>
                <w:szCs w:val="24"/>
              </w:rPr>
              <w:t>/</w:t>
            </w:r>
            <w:r w:rsidR="006863C8" w:rsidRPr="00C33713">
              <w:rPr>
                <w:rFonts w:ascii="Times New Roman" w:hAnsi="Times New Roman"/>
                <w:szCs w:val="24"/>
              </w:rPr>
              <w:t>385</w:t>
            </w:r>
            <w:r w:rsidRPr="00C33713">
              <w:rPr>
                <w:sz w:val="28"/>
                <w:szCs w:val="28"/>
                <w:vertAlign w:val="subscript"/>
              </w:rPr>
              <w:t>общ</w:t>
            </w:r>
            <w:r w:rsidRPr="00C33713">
              <w:rPr>
                <w:rFonts w:ascii="Times New Roman" w:hAnsi="Times New Roman"/>
                <w:szCs w:val="28"/>
              </w:rPr>
              <w:t xml:space="preserve">) ×100 </w:t>
            </w:r>
            <w:r w:rsidRPr="00C33713">
              <w:rPr>
                <w:rFonts w:ascii="Times New Roman" w:hAnsi="Times New Roman"/>
              </w:rPr>
              <w:t>= 100</w:t>
            </w:r>
            <w:r w:rsidRPr="00C33713">
              <w:rPr>
                <w:sz w:val="28"/>
                <w:szCs w:val="28"/>
                <w:vertAlign w:val="superscript"/>
              </w:rPr>
              <w:t>комф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</w:p>
        </w:tc>
        <w:tc>
          <w:tcPr>
            <w:tcW w:w="1984" w:type="dxa"/>
            <w:gridSpan w:val="2"/>
          </w:tcPr>
          <w:p w:rsidR="00874056" w:rsidRPr="00C33713" w:rsidRDefault="00874056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ru-RU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100</w:t>
            </w:r>
          </w:p>
          <w:p w:rsidR="00874056" w:rsidRPr="00C33713" w:rsidRDefault="00874056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 xml:space="preserve"> баллов</w:t>
            </w:r>
          </w:p>
        </w:tc>
      </w:tr>
      <w:tr w:rsidR="00874056" w:rsidRPr="00C33713" w:rsidTr="00391399">
        <w:trPr>
          <w:trHeight w:val="198"/>
        </w:trPr>
        <w:tc>
          <w:tcPr>
            <w:tcW w:w="13467" w:type="dxa"/>
            <w:gridSpan w:val="5"/>
            <w:shd w:val="clear" w:color="auto" w:fill="auto"/>
          </w:tcPr>
          <w:p w:rsidR="00874056" w:rsidRPr="00C33713" w:rsidRDefault="00874056" w:rsidP="00391399">
            <w:pPr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  <w:b/>
              </w:rPr>
              <w:t>Итого по критерию 2 (К</w:t>
            </w:r>
            <w:proofErr w:type="gramStart"/>
            <w:r w:rsidRPr="00C33713">
              <w:rPr>
                <w:rFonts w:ascii="Times New Roman" w:hAnsi="Times New Roman"/>
                <w:b/>
                <w:vertAlign w:val="superscript"/>
              </w:rPr>
              <w:t>2</w:t>
            </w:r>
            <w:proofErr w:type="gramEnd"/>
            <w:r w:rsidRPr="00C33713">
              <w:rPr>
                <w:rFonts w:ascii="Times New Roman" w:hAnsi="Times New Roman"/>
                <w:b/>
              </w:rPr>
              <w:t>):</w:t>
            </w:r>
            <w:r w:rsidRPr="00C3371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К2n = (0,3 x 100 + 0,4 x 100 + 0,3 x 100)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874056" w:rsidRPr="00C33713" w:rsidRDefault="00874056" w:rsidP="00391399">
            <w:pPr>
              <w:tabs>
                <w:tab w:val="left" w:pos="993"/>
              </w:tabs>
              <w:spacing w:before="12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3713">
              <w:rPr>
                <w:rFonts w:ascii="Times New Roman" w:hAnsi="Times New Roman"/>
                <w:b/>
                <w:sz w:val="24"/>
                <w:lang w:eastAsia="ru-RU"/>
              </w:rPr>
              <w:t>100  баллов</w:t>
            </w:r>
          </w:p>
        </w:tc>
      </w:tr>
      <w:tr w:rsidR="00874056" w:rsidRPr="00C33713" w:rsidTr="00391399">
        <w:tc>
          <w:tcPr>
            <w:tcW w:w="680" w:type="dxa"/>
            <w:gridSpan w:val="2"/>
          </w:tcPr>
          <w:p w:rsidR="00874056" w:rsidRPr="00C33713" w:rsidRDefault="00874056" w:rsidP="0039139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4771" w:type="dxa"/>
            <w:gridSpan w:val="5"/>
          </w:tcPr>
          <w:p w:rsidR="00874056" w:rsidRPr="00C33713" w:rsidRDefault="00874056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Критерий «</w:t>
            </w:r>
            <w:r w:rsidRPr="00C33713">
              <w:rPr>
                <w:rFonts w:ascii="Times New Roman" w:hAnsi="Times New Roman"/>
                <w:b/>
                <w:lang w:eastAsia="ru-RU"/>
              </w:rPr>
              <w:t>Доступность услуг для инвалидов</w:t>
            </w:r>
            <w:r w:rsidRPr="00C33713">
              <w:rPr>
                <w:rFonts w:ascii="Times New Roman" w:hAnsi="Times New Roman"/>
              </w:rPr>
              <w:t>»</w:t>
            </w:r>
          </w:p>
        </w:tc>
      </w:tr>
      <w:tr w:rsidR="00874056" w:rsidRPr="00C33713" w:rsidTr="00391399">
        <w:tc>
          <w:tcPr>
            <w:tcW w:w="680" w:type="dxa"/>
            <w:gridSpan w:val="2"/>
          </w:tcPr>
          <w:p w:rsidR="00874056" w:rsidRPr="00C33713" w:rsidRDefault="00874056" w:rsidP="003913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 xml:space="preserve">3.1. </w:t>
            </w:r>
          </w:p>
        </w:tc>
        <w:tc>
          <w:tcPr>
            <w:tcW w:w="6975" w:type="dxa"/>
          </w:tcPr>
          <w:p w:rsidR="00874056" w:rsidRPr="00C33713" w:rsidRDefault="00874056" w:rsidP="007D5E7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Оборудование помещений организации социальной сферы и прилегающей к ней территории с учетом доступности для инвалидов:</w:t>
            </w:r>
          </w:p>
          <w:p w:rsidR="00874056" w:rsidRPr="00C33713" w:rsidRDefault="00874056" w:rsidP="007D5E7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- оборудованных входных групп пандусами (подъемными платформами);</w:t>
            </w:r>
          </w:p>
          <w:p w:rsidR="00874056" w:rsidRPr="00C33713" w:rsidRDefault="00874056" w:rsidP="007D5E7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- наличие выделенных стоянок для автотранспортных средств инвалидов;</w:t>
            </w:r>
          </w:p>
          <w:p w:rsidR="00874056" w:rsidRPr="00C33713" w:rsidRDefault="00874056" w:rsidP="007D5E7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- наличие адаптированных лифтов, поручней, расширенных дверных проемов;</w:t>
            </w:r>
          </w:p>
          <w:p w:rsidR="00874056" w:rsidRPr="00C33713" w:rsidRDefault="00874056" w:rsidP="007D5E7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- наличие сменных кресел-колясок;</w:t>
            </w:r>
          </w:p>
          <w:p w:rsidR="00874056" w:rsidRPr="00C33713" w:rsidRDefault="00874056" w:rsidP="007D5E7B">
            <w:pPr>
              <w:pStyle w:val="ConsPlusNormal"/>
              <w:jc w:val="both"/>
              <w:rPr>
                <w:sz w:val="22"/>
                <w:szCs w:val="22"/>
              </w:rPr>
            </w:pPr>
            <w:r w:rsidRPr="00C33713">
              <w:rPr>
                <w:rFonts w:ascii="Times New Roman" w:eastAsia="Times New Roman" w:hAnsi="Times New Roman" w:cs="Times New Roman"/>
                <w:sz w:val="22"/>
                <w:szCs w:val="22"/>
              </w:rPr>
              <w:t>- наличие специально оборудованных санитарно-гигиенических помещений в организации социальной сферы.</w:t>
            </w:r>
          </w:p>
        </w:tc>
        <w:tc>
          <w:tcPr>
            <w:tcW w:w="1417" w:type="dxa"/>
          </w:tcPr>
          <w:p w:rsidR="00874056" w:rsidRPr="00C33713" w:rsidRDefault="00874056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30%</w:t>
            </w:r>
          </w:p>
        </w:tc>
        <w:tc>
          <w:tcPr>
            <w:tcW w:w="4395" w:type="dxa"/>
          </w:tcPr>
          <w:p w:rsidR="00874056" w:rsidRPr="00C33713" w:rsidRDefault="00874056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по формуле (3.1):</w:t>
            </w:r>
          </w:p>
          <w:p w:rsidR="00874056" w:rsidRPr="00C33713" w:rsidRDefault="00874056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874056" w:rsidRPr="00C33713" w:rsidRDefault="00874056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noProof/>
                <w:position w:val="-10"/>
                <w:lang w:eastAsia="ru-RU"/>
              </w:rPr>
              <w:drawing>
                <wp:inline distT="0" distB="0" distL="0" distR="0">
                  <wp:extent cx="1990725" cy="228600"/>
                  <wp:effectExtent l="0" t="0" r="0" b="0"/>
                  <wp:docPr id="201" name="Рисунок 2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07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74056" w:rsidRPr="00C33713" w:rsidRDefault="00874056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874056" w:rsidRPr="00C33713" w:rsidRDefault="00874056" w:rsidP="00391399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20</w:t>
            </w:r>
            <w:r w:rsidRPr="00C33713">
              <w:rPr>
                <w:vertAlign w:val="superscript"/>
              </w:rPr>
              <w:t>орг</w:t>
            </w:r>
            <w:r w:rsidRPr="00C33713">
              <w:rPr>
                <w:vertAlign w:val="subscript"/>
              </w:rPr>
              <w:t>дост</w:t>
            </w:r>
            <w:r w:rsidRPr="00C33713">
              <w:rPr>
                <w:rFonts w:ascii="Times New Roman" w:hAnsi="Times New Roman"/>
              </w:rPr>
              <w:t>×</w:t>
            </w:r>
            <w:r w:rsidR="006863C8" w:rsidRPr="00C33713">
              <w:rPr>
                <w:rFonts w:ascii="Times New Roman" w:hAnsi="Times New Roman"/>
              </w:rPr>
              <w:t>5</w:t>
            </w:r>
            <w:r w:rsidRPr="00C33713">
              <w:rPr>
                <w:vertAlign w:val="superscript"/>
              </w:rPr>
              <w:t>орг</w:t>
            </w:r>
            <w:r w:rsidRPr="00C33713">
              <w:rPr>
                <w:vertAlign w:val="subscript"/>
              </w:rPr>
              <w:t xml:space="preserve">дост </w:t>
            </w:r>
            <w:r w:rsidRPr="00C33713">
              <w:rPr>
                <w:rFonts w:ascii="Times New Roman" w:hAnsi="Times New Roman"/>
              </w:rPr>
              <w:t xml:space="preserve">= </w:t>
            </w:r>
            <w:r w:rsidR="006863C8" w:rsidRPr="00C33713">
              <w:rPr>
                <w:rFonts w:ascii="Times New Roman" w:hAnsi="Times New Roman"/>
              </w:rPr>
              <w:t>10</w:t>
            </w:r>
            <w:r w:rsidRPr="00C33713">
              <w:rPr>
                <w:rFonts w:ascii="Times New Roman" w:hAnsi="Times New Roman"/>
              </w:rPr>
              <w:t>0</w:t>
            </w:r>
            <w:r w:rsidRPr="00C33713">
              <w:rPr>
                <w:vertAlign w:val="superscript"/>
              </w:rPr>
              <w:t>орг</w:t>
            </w:r>
            <w:r w:rsidRPr="00C33713">
              <w:rPr>
                <w:vertAlign w:val="subscript"/>
              </w:rPr>
              <w:t>дост</w:t>
            </w:r>
          </w:p>
          <w:p w:rsidR="00874056" w:rsidRPr="00C33713" w:rsidRDefault="00874056" w:rsidP="00391399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74056" w:rsidRPr="00C33713" w:rsidRDefault="00874056" w:rsidP="006863C8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В наличии </w:t>
            </w:r>
            <w:r w:rsidR="006863C8" w:rsidRPr="00C33713">
              <w:rPr>
                <w:rFonts w:ascii="Times New Roman" w:hAnsi="Times New Roman"/>
                <w:u w:val="single"/>
              </w:rPr>
              <w:t>пять</w:t>
            </w:r>
            <w:r w:rsidR="00E0143F">
              <w:rPr>
                <w:rFonts w:ascii="Times New Roman" w:hAnsi="Times New Roman"/>
                <w:u w:val="single"/>
              </w:rPr>
              <w:t xml:space="preserve"> </w:t>
            </w:r>
            <w:r w:rsidRPr="00C33713">
              <w:rPr>
                <w:rFonts w:ascii="Times New Roman" w:hAnsi="Times New Roman"/>
              </w:rPr>
              <w:t>услови</w:t>
            </w:r>
            <w:r w:rsidR="006863C8" w:rsidRPr="00C33713">
              <w:rPr>
                <w:rFonts w:ascii="Times New Roman" w:hAnsi="Times New Roman"/>
              </w:rPr>
              <w:t>й</w:t>
            </w:r>
            <w:r w:rsidR="00E0143F">
              <w:rPr>
                <w:rFonts w:ascii="Times New Roman" w:hAnsi="Times New Roman"/>
              </w:rPr>
              <w:t xml:space="preserve"> </w:t>
            </w:r>
            <w:r w:rsidRPr="00C33713">
              <w:rPr>
                <w:rFonts w:ascii="Times New Roman" w:hAnsi="Times New Roman"/>
              </w:rPr>
              <w:t>доступности услуг для инвалидов.</w:t>
            </w:r>
          </w:p>
        </w:tc>
        <w:tc>
          <w:tcPr>
            <w:tcW w:w="1984" w:type="dxa"/>
            <w:gridSpan w:val="2"/>
          </w:tcPr>
          <w:p w:rsidR="00874056" w:rsidRPr="00C33713" w:rsidRDefault="006863C8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  <w:lang w:eastAsia="ru-RU"/>
              </w:rPr>
              <w:t xml:space="preserve">100 </w:t>
            </w:r>
            <w:r w:rsidR="00874056" w:rsidRPr="00C33713">
              <w:rPr>
                <w:rFonts w:ascii="Times New Roman" w:hAnsi="Times New Roman"/>
                <w:lang w:eastAsia="ru-RU"/>
              </w:rPr>
              <w:t>баллов</w:t>
            </w:r>
          </w:p>
        </w:tc>
      </w:tr>
      <w:tr w:rsidR="00874056" w:rsidRPr="00C33713" w:rsidTr="00391399">
        <w:tc>
          <w:tcPr>
            <w:tcW w:w="680" w:type="dxa"/>
            <w:gridSpan w:val="2"/>
          </w:tcPr>
          <w:p w:rsidR="00874056" w:rsidRPr="00C33713" w:rsidRDefault="00874056" w:rsidP="003913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3.2.</w:t>
            </w:r>
          </w:p>
        </w:tc>
        <w:tc>
          <w:tcPr>
            <w:tcW w:w="6975" w:type="dxa"/>
          </w:tcPr>
          <w:p w:rsidR="00874056" w:rsidRPr="00C33713" w:rsidRDefault="00874056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Обеспечение в организации социальной сферы условий доступности, позволяющих инвалидам получать услуги наравне с другими:</w:t>
            </w:r>
          </w:p>
          <w:p w:rsidR="00874056" w:rsidRPr="00C33713" w:rsidRDefault="00874056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- дублирование для инвалидов по слуху и зрению звуковой и зрительной информации;</w:t>
            </w:r>
          </w:p>
          <w:p w:rsidR="00874056" w:rsidRPr="00C33713" w:rsidRDefault="00874056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  <w:p w:rsidR="00874056" w:rsidRPr="00C33713" w:rsidRDefault="00874056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сурдопереводчика</w:t>
            </w:r>
            <w:proofErr w:type="spell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proofErr w:type="spell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тифлосурдопереводчика</w:t>
            </w:r>
            <w:proofErr w:type="spell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);</w:t>
            </w:r>
          </w:p>
          <w:p w:rsidR="00874056" w:rsidRPr="00C33713" w:rsidRDefault="00874056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- наличие альтернативной версии официального сайта организации социальной сферы в сети "Интернет" для инвалидов по зрению;</w:t>
            </w:r>
          </w:p>
          <w:p w:rsidR="00874056" w:rsidRPr="00C33713" w:rsidRDefault="00874056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- помощь, оказываемая работниками организации социальной сферы, прошедшими необходимое обучение (инструктирование) по сопровождению инвалидов в помещениях организации социальной сферы и на прилегающей территории;</w:t>
            </w:r>
          </w:p>
          <w:p w:rsidR="00874056" w:rsidRPr="00C33713" w:rsidRDefault="00874056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- наличие возможности предоставления услуги в дистанционном режиме или на дому.</w:t>
            </w:r>
          </w:p>
        </w:tc>
        <w:tc>
          <w:tcPr>
            <w:tcW w:w="1417" w:type="dxa"/>
          </w:tcPr>
          <w:p w:rsidR="00874056" w:rsidRPr="00C33713" w:rsidRDefault="00874056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40%</w:t>
            </w:r>
          </w:p>
        </w:tc>
        <w:tc>
          <w:tcPr>
            <w:tcW w:w="4395" w:type="dxa"/>
          </w:tcPr>
          <w:p w:rsidR="00874056" w:rsidRPr="00C33713" w:rsidRDefault="00874056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по формуле (3.2): </w:t>
            </w:r>
          </w:p>
          <w:p w:rsidR="00874056" w:rsidRPr="00C33713" w:rsidRDefault="00874056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874056" w:rsidRPr="00C33713" w:rsidRDefault="00874056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noProof/>
                <w:position w:val="-10"/>
                <w:lang w:eastAsia="ru-RU"/>
              </w:rPr>
              <w:drawing>
                <wp:inline distT="0" distB="0" distL="0" distR="0">
                  <wp:extent cx="2171700" cy="209550"/>
                  <wp:effectExtent l="0" t="0" r="0" b="0"/>
                  <wp:docPr id="202" name="Рисунок 2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74056" w:rsidRPr="00C33713" w:rsidRDefault="00874056" w:rsidP="00391399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20</w:t>
            </w:r>
            <w:r w:rsidRPr="00C33713">
              <w:rPr>
                <w:vertAlign w:val="superscript"/>
              </w:rPr>
              <w:t>усл</w:t>
            </w:r>
            <w:r w:rsidRPr="00C33713">
              <w:rPr>
                <w:vertAlign w:val="subscript"/>
              </w:rPr>
              <w:t>дост</w:t>
            </w:r>
            <w:r w:rsidRPr="00C33713">
              <w:rPr>
                <w:rFonts w:ascii="Times New Roman" w:hAnsi="Times New Roman"/>
              </w:rPr>
              <w:t>×</w:t>
            </w:r>
            <w:r w:rsidR="006863C8" w:rsidRPr="00C33713">
              <w:rPr>
                <w:rFonts w:ascii="Times New Roman" w:hAnsi="Times New Roman"/>
              </w:rPr>
              <w:t>6</w:t>
            </w:r>
            <w:r w:rsidRPr="00C33713">
              <w:rPr>
                <w:vertAlign w:val="superscript"/>
              </w:rPr>
              <w:t>усл</w:t>
            </w:r>
            <w:r w:rsidRPr="00C33713">
              <w:rPr>
                <w:vertAlign w:val="subscript"/>
              </w:rPr>
              <w:t xml:space="preserve">дост </w:t>
            </w:r>
            <w:r w:rsidRPr="00C33713">
              <w:rPr>
                <w:rFonts w:ascii="Times New Roman" w:hAnsi="Times New Roman"/>
              </w:rPr>
              <w:t>= 100</w:t>
            </w:r>
            <w:r w:rsidRPr="00C33713">
              <w:rPr>
                <w:vertAlign w:val="superscript"/>
              </w:rPr>
              <w:t>усл</w:t>
            </w:r>
            <w:r w:rsidRPr="00C33713">
              <w:rPr>
                <w:vertAlign w:val="subscript"/>
              </w:rPr>
              <w:t>дост</w:t>
            </w:r>
          </w:p>
          <w:p w:rsidR="00874056" w:rsidRPr="00C33713" w:rsidRDefault="00874056" w:rsidP="00391399">
            <w:pPr>
              <w:pStyle w:val="21"/>
              <w:spacing w:before="12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33713">
              <w:rPr>
                <w:rFonts w:ascii="Times New Roman" w:hAnsi="Times New Roman"/>
                <w:sz w:val="22"/>
                <w:szCs w:val="22"/>
              </w:rPr>
              <w:t xml:space="preserve">В наличии </w:t>
            </w:r>
            <w:r w:rsidR="006863C8" w:rsidRPr="00C33713">
              <w:rPr>
                <w:rFonts w:ascii="Times New Roman" w:hAnsi="Times New Roman"/>
                <w:sz w:val="22"/>
                <w:szCs w:val="22"/>
                <w:u w:val="single"/>
              </w:rPr>
              <w:t>шесть</w:t>
            </w:r>
            <w:r w:rsidR="00E0143F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r w:rsidRPr="00C33713">
              <w:rPr>
                <w:rFonts w:ascii="Times New Roman" w:hAnsi="Times New Roman"/>
                <w:sz w:val="22"/>
                <w:szCs w:val="22"/>
              </w:rPr>
              <w:t>условий доступности, позволяющих инвалидам получать услуги наравне с другими.</w:t>
            </w:r>
          </w:p>
          <w:p w:rsidR="00874056" w:rsidRPr="00C33713" w:rsidRDefault="00874056" w:rsidP="00391399">
            <w:pPr>
              <w:pStyle w:val="21"/>
              <w:jc w:val="both"/>
              <w:rPr>
                <w:sz w:val="22"/>
                <w:szCs w:val="22"/>
              </w:rPr>
            </w:pPr>
          </w:p>
          <w:p w:rsidR="00874056" w:rsidRPr="00C33713" w:rsidRDefault="00874056" w:rsidP="00391399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  <w:gridSpan w:val="2"/>
          </w:tcPr>
          <w:p w:rsidR="00874056" w:rsidRPr="00C33713" w:rsidRDefault="00874056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  <w:lang w:eastAsia="ru-RU"/>
              </w:rPr>
              <w:t>100 баллов</w:t>
            </w:r>
          </w:p>
        </w:tc>
      </w:tr>
      <w:tr w:rsidR="00874056" w:rsidRPr="00C33713" w:rsidTr="00391399">
        <w:tc>
          <w:tcPr>
            <w:tcW w:w="680" w:type="dxa"/>
            <w:gridSpan w:val="2"/>
          </w:tcPr>
          <w:p w:rsidR="00874056" w:rsidRPr="00C33713" w:rsidRDefault="00874056" w:rsidP="003913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C33713">
              <w:rPr>
                <w:rFonts w:ascii="Times New Roman" w:hAnsi="Times New Roman" w:cs="Times New Roman"/>
                <w:sz w:val="24"/>
                <w:szCs w:val="22"/>
              </w:rPr>
              <w:t>3.3.</w:t>
            </w:r>
          </w:p>
        </w:tc>
        <w:tc>
          <w:tcPr>
            <w:tcW w:w="6975" w:type="dxa"/>
          </w:tcPr>
          <w:p w:rsidR="00874056" w:rsidRPr="00C33713" w:rsidRDefault="00874056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Доля получателей услуг, удовлетворенных доступностью услуг для инвалидов (</w:t>
            </w:r>
            <w:proofErr w:type="gram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proofErr w:type="gram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% </w:t>
            </w:r>
            <w:proofErr w:type="gram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от</w:t>
            </w:r>
            <w:proofErr w:type="gram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общего числа опрошенных получателей услуг - инвалидов).</w:t>
            </w:r>
          </w:p>
        </w:tc>
        <w:tc>
          <w:tcPr>
            <w:tcW w:w="1417" w:type="dxa"/>
          </w:tcPr>
          <w:p w:rsidR="00874056" w:rsidRPr="00C33713" w:rsidRDefault="00874056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30%</w:t>
            </w:r>
          </w:p>
        </w:tc>
        <w:tc>
          <w:tcPr>
            <w:tcW w:w="4395" w:type="dxa"/>
          </w:tcPr>
          <w:p w:rsidR="00874056" w:rsidRPr="00C33713" w:rsidRDefault="00874056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по формуле (3.3): </w:t>
            </w:r>
          </w:p>
          <w:p w:rsidR="00874056" w:rsidRPr="00C33713" w:rsidRDefault="00874056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noProof/>
                <w:position w:val="-31"/>
                <w:lang w:eastAsia="ru-RU"/>
              </w:rPr>
              <w:drawing>
                <wp:inline distT="0" distB="0" distL="0" distR="0">
                  <wp:extent cx="2200275" cy="533400"/>
                  <wp:effectExtent l="0" t="0" r="0" b="0"/>
                  <wp:docPr id="203" name="Рисунок 2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74056" w:rsidRPr="00C33713" w:rsidRDefault="00874056" w:rsidP="00391399">
            <w:pPr>
              <w:tabs>
                <w:tab w:val="left" w:pos="993"/>
              </w:tabs>
              <w:spacing w:after="0" w:line="240" w:lineRule="auto"/>
              <w:rPr>
                <w:vertAlign w:val="subscript"/>
              </w:rPr>
            </w:pPr>
            <w:r w:rsidRPr="00C33713">
              <w:rPr>
                <w:rFonts w:ascii="Times New Roman" w:hAnsi="Times New Roman"/>
              </w:rPr>
              <w:t>(</w:t>
            </w:r>
            <w:r w:rsidR="006863C8" w:rsidRPr="00C33713">
              <w:rPr>
                <w:rFonts w:ascii="Times New Roman" w:hAnsi="Times New Roman"/>
              </w:rPr>
              <w:t>385</w:t>
            </w:r>
            <w:r w:rsidRPr="00C33713">
              <w:rPr>
                <w:vertAlign w:val="superscript"/>
              </w:rPr>
              <w:t>дост</w:t>
            </w:r>
            <w:r w:rsidRPr="00C33713">
              <w:rPr>
                <w:rFonts w:ascii="Times New Roman" w:hAnsi="Times New Roman"/>
              </w:rPr>
              <w:t>/</w:t>
            </w:r>
            <w:r w:rsidR="006863C8" w:rsidRPr="00C33713">
              <w:rPr>
                <w:rFonts w:ascii="Times New Roman" w:hAnsi="Times New Roman"/>
              </w:rPr>
              <w:t>385</w:t>
            </w:r>
            <w:r w:rsidRPr="00C33713">
              <w:rPr>
                <w:vertAlign w:val="subscript"/>
              </w:rPr>
              <w:t>инв</w:t>
            </w:r>
            <w:r w:rsidRPr="00C33713">
              <w:rPr>
                <w:rFonts w:ascii="Times New Roman" w:hAnsi="Times New Roman"/>
              </w:rPr>
              <w:t>) ×100 = 100</w:t>
            </w:r>
            <w:r w:rsidRPr="00C33713">
              <w:rPr>
                <w:vertAlign w:val="superscript"/>
              </w:rPr>
              <w:t>дост</w:t>
            </w:r>
            <w:r w:rsidRPr="00C33713">
              <w:rPr>
                <w:vertAlign w:val="subscript"/>
              </w:rPr>
              <w:t>уд</w:t>
            </w:r>
          </w:p>
          <w:p w:rsidR="00874056" w:rsidRPr="00C33713" w:rsidRDefault="00874056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gridSpan w:val="2"/>
          </w:tcPr>
          <w:p w:rsidR="00874056" w:rsidRPr="00C33713" w:rsidRDefault="00874056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  <w:lang w:eastAsia="ru-RU"/>
              </w:rPr>
              <w:t>100 баллов</w:t>
            </w:r>
          </w:p>
        </w:tc>
      </w:tr>
      <w:tr w:rsidR="00874056" w:rsidRPr="00C33713" w:rsidTr="00391399">
        <w:tc>
          <w:tcPr>
            <w:tcW w:w="13467" w:type="dxa"/>
            <w:gridSpan w:val="5"/>
            <w:shd w:val="clear" w:color="auto" w:fill="auto"/>
          </w:tcPr>
          <w:p w:rsidR="00874056" w:rsidRPr="00C33713" w:rsidRDefault="00874056" w:rsidP="006863C8">
            <w:pPr>
              <w:pStyle w:val="ConsPlusNormal"/>
              <w:spacing w:before="120" w:after="12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b/>
                <w:sz w:val="22"/>
                <w:szCs w:val="22"/>
              </w:rPr>
              <w:t>Итого по критерию 3 (К</w:t>
            </w:r>
            <w:r w:rsidRPr="00C33713">
              <w:rPr>
                <w:rFonts w:ascii="Times New Roman" w:hAnsi="Times New Roman" w:cs="Times New Roman"/>
                <w:b/>
                <w:sz w:val="22"/>
                <w:szCs w:val="22"/>
                <w:vertAlign w:val="superscript"/>
              </w:rPr>
              <w:t>3</w:t>
            </w:r>
            <w:r w:rsidRPr="00C33713">
              <w:rPr>
                <w:rFonts w:ascii="Times New Roman" w:hAnsi="Times New Roman" w:cs="Times New Roman"/>
                <w:b/>
                <w:sz w:val="22"/>
                <w:szCs w:val="22"/>
              </w:rPr>
              <w:t>):</w:t>
            </w: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 (0,3 х </w:t>
            </w:r>
            <w:r w:rsidR="006863C8" w:rsidRPr="00C33713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  <w:r w:rsidRPr="00C33713">
              <w:rPr>
                <w:rFonts w:ascii="Times New Roman" w:hAnsi="Times New Roman"/>
                <w:sz w:val="22"/>
                <w:szCs w:val="22"/>
              </w:rPr>
              <w:t>0</w:t>
            </w:r>
            <w:r w:rsidRPr="00C33713">
              <w:rPr>
                <w:sz w:val="22"/>
                <w:szCs w:val="22"/>
                <w:vertAlign w:val="superscript"/>
              </w:rPr>
              <w:t>орг</w:t>
            </w:r>
            <w:r w:rsidRPr="00C33713">
              <w:rPr>
                <w:sz w:val="22"/>
                <w:szCs w:val="22"/>
                <w:vertAlign w:val="subscript"/>
              </w:rPr>
              <w:t>дост</w:t>
            </w: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+ 0,4 х 10</w:t>
            </w:r>
            <w:r w:rsidRPr="00C33713">
              <w:rPr>
                <w:rFonts w:ascii="Times New Roman" w:hAnsi="Times New Roman"/>
                <w:sz w:val="22"/>
                <w:szCs w:val="22"/>
              </w:rPr>
              <w:t>0</w:t>
            </w:r>
            <w:r w:rsidRPr="00C33713">
              <w:rPr>
                <w:sz w:val="22"/>
                <w:szCs w:val="22"/>
                <w:vertAlign w:val="superscript"/>
              </w:rPr>
              <w:t>усл</w:t>
            </w:r>
            <w:r w:rsidRPr="00C33713">
              <w:rPr>
                <w:sz w:val="22"/>
                <w:szCs w:val="22"/>
                <w:vertAlign w:val="subscript"/>
              </w:rPr>
              <w:t>дост</w:t>
            </w: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+ 0,3 х 100</w:t>
            </w:r>
            <w:r w:rsidRPr="00C33713">
              <w:rPr>
                <w:sz w:val="22"/>
                <w:szCs w:val="22"/>
                <w:vertAlign w:val="superscript"/>
              </w:rPr>
              <w:t>дост</w:t>
            </w:r>
            <w:r w:rsidRPr="00C33713">
              <w:rPr>
                <w:sz w:val="22"/>
                <w:szCs w:val="22"/>
                <w:vertAlign w:val="subscript"/>
              </w:rPr>
              <w:t>уд</w:t>
            </w: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874056" w:rsidRPr="00C33713" w:rsidRDefault="006863C8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>100</w:t>
            </w:r>
            <w:r w:rsidR="00874056" w:rsidRPr="00C33713">
              <w:rPr>
                <w:rFonts w:ascii="Times New Roman" w:hAnsi="Times New Roman"/>
                <w:b/>
                <w:lang w:eastAsia="ru-RU"/>
              </w:rPr>
              <w:t>баллов</w:t>
            </w:r>
          </w:p>
        </w:tc>
      </w:tr>
      <w:tr w:rsidR="00874056" w:rsidRPr="00C33713" w:rsidTr="00391399">
        <w:tc>
          <w:tcPr>
            <w:tcW w:w="680" w:type="dxa"/>
            <w:gridSpan w:val="2"/>
          </w:tcPr>
          <w:p w:rsidR="00874056" w:rsidRPr="00C33713" w:rsidRDefault="00874056" w:rsidP="0039139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4771" w:type="dxa"/>
            <w:gridSpan w:val="5"/>
          </w:tcPr>
          <w:p w:rsidR="00874056" w:rsidRPr="00C33713" w:rsidRDefault="00874056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Критерий «Доброжелательность, вежливость работников организации»</w:t>
            </w:r>
          </w:p>
        </w:tc>
      </w:tr>
      <w:tr w:rsidR="00874056" w:rsidRPr="00C33713" w:rsidTr="00391399">
        <w:tc>
          <w:tcPr>
            <w:tcW w:w="680" w:type="dxa"/>
            <w:gridSpan w:val="2"/>
          </w:tcPr>
          <w:p w:rsidR="00874056" w:rsidRPr="00C33713" w:rsidRDefault="00874056" w:rsidP="003913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C33713">
              <w:rPr>
                <w:rFonts w:ascii="Times New Roman" w:hAnsi="Times New Roman" w:cs="Times New Roman"/>
                <w:sz w:val="24"/>
                <w:szCs w:val="22"/>
              </w:rPr>
              <w:t>4.1.</w:t>
            </w:r>
          </w:p>
        </w:tc>
        <w:tc>
          <w:tcPr>
            <w:tcW w:w="6975" w:type="dxa"/>
          </w:tcPr>
          <w:p w:rsidR="00874056" w:rsidRPr="00C33713" w:rsidRDefault="00874056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Доля получателей услуг, удовлетворенных доброжелательностью, вежливостью работников организации социальной сферы, обеспечивающих первичный контакт и информирование получателя услуги при непосредственном обращении в организацию социальной сферы (</w:t>
            </w:r>
            <w:proofErr w:type="gram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proofErr w:type="gram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% </w:t>
            </w:r>
            <w:proofErr w:type="gram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от</w:t>
            </w:r>
            <w:proofErr w:type="gram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общего числа опрошенных получателей услуг).</w:t>
            </w:r>
          </w:p>
        </w:tc>
        <w:tc>
          <w:tcPr>
            <w:tcW w:w="1417" w:type="dxa"/>
          </w:tcPr>
          <w:p w:rsidR="00874056" w:rsidRPr="00C33713" w:rsidRDefault="00874056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40%</w:t>
            </w:r>
          </w:p>
        </w:tc>
        <w:tc>
          <w:tcPr>
            <w:tcW w:w="4395" w:type="dxa"/>
          </w:tcPr>
          <w:p w:rsidR="00874056" w:rsidRPr="00C33713" w:rsidRDefault="00874056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по формуле (4.1): </w:t>
            </w:r>
          </w:p>
          <w:p w:rsidR="00874056" w:rsidRPr="00C33713" w:rsidRDefault="00874056" w:rsidP="00391399">
            <w:pPr>
              <w:tabs>
                <w:tab w:val="left" w:pos="993"/>
              </w:tabs>
              <w:spacing w:after="0" w:line="240" w:lineRule="auto"/>
              <w:rPr>
                <w:vertAlign w:val="subscript"/>
              </w:rPr>
            </w:pPr>
            <w:r w:rsidRPr="00C33713">
              <w:rPr>
                <w:noProof/>
                <w:position w:val="-32"/>
                <w:lang w:eastAsia="ru-RU"/>
              </w:rPr>
              <w:drawing>
                <wp:inline distT="0" distB="0" distL="0" distR="0">
                  <wp:extent cx="2057400" cy="505165"/>
                  <wp:effectExtent l="0" t="0" r="0" b="9525"/>
                  <wp:docPr id="204" name="Рисунок 2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505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74056" w:rsidRPr="00C33713" w:rsidRDefault="00874056" w:rsidP="006863C8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(</w:t>
            </w:r>
            <w:r w:rsidR="006863C8" w:rsidRPr="00C33713">
              <w:rPr>
                <w:rFonts w:ascii="Times New Roman" w:hAnsi="Times New Roman"/>
              </w:rPr>
              <w:t>385</w:t>
            </w:r>
            <w:r w:rsidRPr="00C33713">
              <w:rPr>
                <w:vertAlign w:val="superscript"/>
              </w:rPr>
              <w:t>перв</w:t>
            </w:r>
            <w:proofErr w:type="gramStart"/>
            <w:r w:rsidRPr="00C33713">
              <w:rPr>
                <w:vertAlign w:val="superscript"/>
              </w:rPr>
              <w:t>.к</w:t>
            </w:r>
            <w:proofErr w:type="gramEnd"/>
            <w:r w:rsidRPr="00C33713">
              <w:rPr>
                <w:vertAlign w:val="superscript"/>
              </w:rPr>
              <w:t>онт</w:t>
            </w:r>
            <w:r w:rsidRPr="00C33713">
              <w:rPr>
                <w:rFonts w:ascii="Times New Roman" w:hAnsi="Times New Roman"/>
              </w:rPr>
              <w:t>/</w:t>
            </w:r>
            <w:r w:rsidR="006863C8" w:rsidRPr="00C33713">
              <w:rPr>
                <w:rFonts w:ascii="Times New Roman" w:hAnsi="Times New Roman"/>
              </w:rPr>
              <w:t>385</w:t>
            </w:r>
            <w:r w:rsidRPr="00C33713">
              <w:rPr>
                <w:vertAlign w:val="subscript"/>
              </w:rPr>
              <w:t>общ</w:t>
            </w:r>
            <w:r w:rsidRPr="00C33713">
              <w:rPr>
                <w:rFonts w:ascii="Times New Roman" w:hAnsi="Times New Roman"/>
              </w:rPr>
              <w:t>) ×100 = 100</w:t>
            </w:r>
            <w:r w:rsidRPr="00C33713">
              <w:rPr>
                <w:vertAlign w:val="superscript"/>
              </w:rPr>
              <w:t>перв.конт</w:t>
            </w:r>
            <w:r w:rsidRPr="00C33713">
              <w:rPr>
                <w:vertAlign w:val="subscript"/>
              </w:rPr>
              <w:t>уд</w:t>
            </w:r>
          </w:p>
        </w:tc>
        <w:tc>
          <w:tcPr>
            <w:tcW w:w="1984" w:type="dxa"/>
            <w:gridSpan w:val="2"/>
          </w:tcPr>
          <w:p w:rsidR="00874056" w:rsidRPr="00C33713" w:rsidRDefault="00874056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  <w:lang w:eastAsia="ru-RU"/>
              </w:rPr>
              <w:t>100  баллов</w:t>
            </w:r>
          </w:p>
        </w:tc>
      </w:tr>
      <w:tr w:rsidR="00874056" w:rsidRPr="00C33713" w:rsidTr="00391399">
        <w:tc>
          <w:tcPr>
            <w:tcW w:w="680" w:type="dxa"/>
            <w:gridSpan w:val="2"/>
          </w:tcPr>
          <w:p w:rsidR="00874056" w:rsidRPr="00C33713" w:rsidRDefault="00874056" w:rsidP="003913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C33713">
              <w:rPr>
                <w:rFonts w:ascii="Times New Roman" w:hAnsi="Times New Roman" w:cs="Times New Roman"/>
                <w:sz w:val="24"/>
                <w:szCs w:val="22"/>
              </w:rPr>
              <w:t>4.2.</w:t>
            </w:r>
          </w:p>
        </w:tc>
        <w:tc>
          <w:tcPr>
            <w:tcW w:w="6975" w:type="dxa"/>
          </w:tcPr>
          <w:p w:rsidR="00874056" w:rsidRPr="00C33713" w:rsidRDefault="00874056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eastAsia="Times New Roman" w:hAnsi="Times New Roman" w:cs="Times New Roman"/>
                <w:sz w:val="22"/>
                <w:szCs w:val="22"/>
              </w:rPr>
              <w:t>Доля получателей услуг, удовлетворенных доброжелательностью, вежливостью работников организации социальной сферы, обеспечивающих непосредственное оказание услуги при обращении в организацию социальной сферы (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2"/>
                <w:szCs w:val="22"/>
              </w:rPr>
              <w:t>в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% 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2"/>
                <w:szCs w:val="22"/>
              </w:rPr>
              <w:t>от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общего числа опрошенных получателей услуг).</w:t>
            </w:r>
          </w:p>
        </w:tc>
        <w:tc>
          <w:tcPr>
            <w:tcW w:w="1417" w:type="dxa"/>
          </w:tcPr>
          <w:p w:rsidR="00874056" w:rsidRPr="00C33713" w:rsidRDefault="00874056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40%</w:t>
            </w:r>
          </w:p>
        </w:tc>
        <w:tc>
          <w:tcPr>
            <w:tcW w:w="4395" w:type="dxa"/>
          </w:tcPr>
          <w:p w:rsidR="00874056" w:rsidRPr="00C33713" w:rsidRDefault="00874056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по формуле (4.2): </w:t>
            </w:r>
          </w:p>
          <w:p w:rsidR="00874056" w:rsidRPr="00C33713" w:rsidRDefault="00874056" w:rsidP="00391399">
            <w:pPr>
              <w:tabs>
                <w:tab w:val="left" w:pos="993"/>
              </w:tabs>
              <w:spacing w:after="0" w:line="240" w:lineRule="auto"/>
              <w:rPr>
                <w:vertAlign w:val="subscript"/>
              </w:rPr>
            </w:pPr>
            <w:r w:rsidRPr="00C33713">
              <w:rPr>
                <w:noProof/>
                <w:position w:val="-32"/>
                <w:lang w:eastAsia="ru-RU"/>
              </w:rPr>
              <w:drawing>
                <wp:inline distT="0" distB="0" distL="0" distR="0">
                  <wp:extent cx="2133600" cy="428625"/>
                  <wp:effectExtent l="0" t="0" r="0" b="0"/>
                  <wp:docPr id="205" name="Рисунок 2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74056" w:rsidRPr="00C33713" w:rsidRDefault="00874056" w:rsidP="006863C8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(</w:t>
            </w:r>
            <w:r w:rsidR="006863C8" w:rsidRPr="00C33713">
              <w:rPr>
                <w:rFonts w:ascii="Times New Roman" w:hAnsi="Times New Roman"/>
              </w:rPr>
              <w:t>385</w:t>
            </w:r>
            <w:r w:rsidRPr="00C33713">
              <w:rPr>
                <w:vertAlign w:val="superscript"/>
              </w:rPr>
              <w:t>каз</w:t>
            </w:r>
            <w:proofErr w:type="gramStart"/>
            <w:r w:rsidRPr="00C33713">
              <w:rPr>
                <w:vertAlign w:val="superscript"/>
              </w:rPr>
              <w:t>.у</w:t>
            </w:r>
            <w:proofErr w:type="gramEnd"/>
            <w:r w:rsidRPr="00C33713">
              <w:rPr>
                <w:vertAlign w:val="superscript"/>
              </w:rPr>
              <w:t>слуг</w:t>
            </w:r>
            <w:r w:rsidRPr="00C33713">
              <w:rPr>
                <w:rFonts w:ascii="Times New Roman" w:hAnsi="Times New Roman"/>
              </w:rPr>
              <w:t>/</w:t>
            </w:r>
            <w:r w:rsidR="006863C8" w:rsidRPr="00C33713">
              <w:rPr>
                <w:rFonts w:ascii="Times New Roman" w:hAnsi="Times New Roman"/>
              </w:rPr>
              <w:t>385</w:t>
            </w:r>
            <w:r w:rsidRPr="00C33713">
              <w:rPr>
                <w:vertAlign w:val="subscript"/>
              </w:rPr>
              <w:t>общ</w:t>
            </w:r>
            <w:r w:rsidRPr="00C33713">
              <w:rPr>
                <w:rFonts w:ascii="Times New Roman" w:hAnsi="Times New Roman"/>
              </w:rPr>
              <w:t>) ×100 = 100</w:t>
            </w:r>
            <w:r w:rsidRPr="00C33713">
              <w:rPr>
                <w:vertAlign w:val="superscript"/>
              </w:rPr>
              <w:t>оказ.услуг</w:t>
            </w:r>
            <w:r w:rsidRPr="00C33713">
              <w:rPr>
                <w:vertAlign w:val="subscript"/>
              </w:rPr>
              <w:t>уд</w:t>
            </w:r>
          </w:p>
        </w:tc>
        <w:tc>
          <w:tcPr>
            <w:tcW w:w="1984" w:type="dxa"/>
            <w:gridSpan w:val="2"/>
          </w:tcPr>
          <w:p w:rsidR="00874056" w:rsidRPr="00C33713" w:rsidRDefault="00874056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  <w:lang w:eastAsia="ru-RU"/>
              </w:rPr>
              <w:t>100 баллов</w:t>
            </w:r>
          </w:p>
        </w:tc>
      </w:tr>
      <w:tr w:rsidR="00874056" w:rsidRPr="00C33713" w:rsidTr="00391399">
        <w:tc>
          <w:tcPr>
            <w:tcW w:w="680" w:type="dxa"/>
            <w:gridSpan w:val="2"/>
          </w:tcPr>
          <w:p w:rsidR="00874056" w:rsidRPr="00C33713" w:rsidRDefault="00874056" w:rsidP="003913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C33713">
              <w:rPr>
                <w:rFonts w:ascii="Times New Roman" w:hAnsi="Times New Roman" w:cs="Times New Roman"/>
                <w:sz w:val="24"/>
                <w:szCs w:val="22"/>
              </w:rPr>
              <w:lastRenderedPageBreak/>
              <w:t>4.3.</w:t>
            </w:r>
          </w:p>
        </w:tc>
        <w:tc>
          <w:tcPr>
            <w:tcW w:w="6975" w:type="dxa"/>
          </w:tcPr>
          <w:p w:rsidR="00874056" w:rsidRPr="00C33713" w:rsidRDefault="00874056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получателей услуг, удовлетворенных доброжелательностью, вежливостью работников организации социальной сферы при использовании дистанционных форм взаимодействия (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% 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общего числа опрошенных получателей услуг).</w:t>
            </w:r>
          </w:p>
        </w:tc>
        <w:tc>
          <w:tcPr>
            <w:tcW w:w="1417" w:type="dxa"/>
          </w:tcPr>
          <w:p w:rsidR="00874056" w:rsidRPr="00C33713" w:rsidRDefault="00874056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>20%</w:t>
            </w:r>
          </w:p>
        </w:tc>
        <w:tc>
          <w:tcPr>
            <w:tcW w:w="4395" w:type="dxa"/>
          </w:tcPr>
          <w:p w:rsidR="00874056" w:rsidRPr="00C33713" w:rsidRDefault="00874056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 xml:space="preserve">по формуле (4.3): </w:t>
            </w:r>
          </w:p>
          <w:p w:rsidR="00874056" w:rsidRPr="00C33713" w:rsidRDefault="00874056" w:rsidP="00391399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C33713">
              <w:rPr>
                <w:noProof/>
                <w:position w:val="-32"/>
                <w:lang w:eastAsia="ru-RU"/>
              </w:rPr>
              <w:drawing>
                <wp:inline distT="0" distB="0" distL="0" distR="0">
                  <wp:extent cx="2200275" cy="447675"/>
                  <wp:effectExtent l="0" t="0" r="0" b="0"/>
                  <wp:docPr id="206" name="Рисунок 2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74056" w:rsidRPr="00C33713" w:rsidRDefault="00874056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1"/>
                <w:lang w:eastAsia="ru-RU"/>
              </w:rPr>
            </w:pPr>
            <w:r w:rsidRPr="00C33713">
              <w:rPr>
                <w:rFonts w:ascii="Times New Roman" w:hAnsi="Times New Roman"/>
                <w:szCs w:val="28"/>
              </w:rPr>
              <w:t>(</w:t>
            </w:r>
            <w:r w:rsidR="006863C8" w:rsidRPr="00C33713">
              <w:rPr>
                <w:rFonts w:ascii="Times New Roman" w:hAnsi="Times New Roman"/>
                <w:szCs w:val="28"/>
              </w:rPr>
              <w:t>385</w:t>
            </w:r>
            <w:r w:rsidRPr="00C33713">
              <w:rPr>
                <w:sz w:val="28"/>
                <w:szCs w:val="28"/>
                <w:vertAlign w:val="superscript"/>
              </w:rPr>
              <w:t>вежл</w:t>
            </w:r>
            <w:proofErr w:type="gramStart"/>
            <w:r w:rsidRPr="00C33713">
              <w:rPr>
                <w:sz w:val="28"/>
                <w:szCs w:val="28"/>
                <w:vertAlign w:val="superscript"/>
              </w:rPr>
              <w:t>.д</w:t>
            </w:r>
            <w:proofErr w:type="gramEnd"/>
            <w:r w:rsidRPr="00C33713">
              <w:rPr>
                <w:sz w:val="28"/>
                <w:szCs w:val="28"/>
                <w:vertAlign w:val="superscript"/>
              </w:rPr>
              <w:t>ист</w:t>
            </w:r>
            <w:r w:rsidRPr="00C33713">
              <w:rPr>
                <w:rFonts w:ascii="Times New Roman" w:hAnsi="Times New Roman"/>
                <w:szCs w:val="24"/>
              </w:rPr>
              <w:t>/</w:t>
            </w:r>
            <w:r w:rsidR="006863C8" w:rsidRPr="00C33713">
              <w:rPr>
                <w:rFonts w:ascii="Times New Roman" w:hAnsi="Times New Roman"/>
                <w:szCs w:val="24"/>
              </w:rPr>
              <w:t>385</w:t>
            </w:r>
            <w:r w:rsidRPr="00C33713">
              <w:rPr>
                <w:rFonts w:ascii="Times New Roman" w:hAnsi="Times New Roman"/>
                <w:szCs w:val="24"/>
              </w:rPr>
              <w:t>о</w:t>
            </w:r>
            <w:r w:rsidRPr="00C33713">
              <w:rPr>
                <w:sz w:val="28"/>
                <w:szCs w:val="28"/>
                <w:vertAlign w:val="subscript"/>
              </w:rPr>
              <w:t>бщ</w:t>
            </w:r>
            <w:r w:rsidRPr="00C33713">
              <w:rPr>
                <w:rFonts w:ascii="Times New Roman" w:hAnsi="Times New Roman"/>
                <w:szCs w:val="28"/>
              </w:rPr>
              <w:t xml:space="preserve">) ×100 </w:t>
            </w:r>
            <w:r w:rsidRPr="00C33713">
              <w:rPr>
                <w:rFonts w:ascii="Times New Roman" w:hAnsi="Times New Roman"/>
              </w:rPr>
              <w:t>= 100</w:t>
            </w:r>
            <w:r w:rsidRPr="00C33713">
              <w:rPr>
                <w:sz w:val="28"/>
                <w:szCs w:val="28"/>
                <w:vertAlign w:val="superscript"/>
              </w:rPr>
              <w:t>вежл.дист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</w:p>
          <w:p w:rsidR="00874056" w:rsidRPr="00C33713" w:rsidRDefault="00874056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874056" w:rsidRPr="00C33713" w:rsidRDefault="00874056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100 баллов</w:t>
            </w:r>
          </w:p>
        </w:tc>
      </w:tr>
      <w:tr w:rsidR="00874056" w:rsidRPr="00C33713" w:rsidTr="00391399">
        <w:tc>
          <w:tcPr>
            <w:tcW w:w="13467" w:type="dxa"/>
            <w:gridSpan w:val="5"/>
            <w:shd w:val="clear" w:color="auto" w:fill="auto"/>
          </w:tcPr>
          <w:p w:rsidR="00874056" w:rsidRPr="00C33713" w:rsidRDefault="00874056" w:rsidP="00391399">
            <w:pPr>
              <w:pStyle w:val="ConsPlusNormal"/>
              <w:spacing w:before="120" w:after="120"/>
              <w:ind w:left="3402" w:hanging="3402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C33713">
              <w:rPr>
                <w:rFonts w:ascii="Times New Roman" w:hAnsi="Times New Roman" w:cs="Times New Roman"/>
                <w:b/>
                <w:sz w:val="22"/>
              </w:rPr>
              <w:t>Итого по критерию 4 (К</w:t>
            </w:r>
            <w:r w:rsidRPr="00C33713">
              <w:rPr>
                <w:rFonts w:ascii="Times New Roman" w:hAnsi="Times New Roman" w:cs="Times New Roman"/>
                <w:b/>
                <w:sz w:val="24"/>
                <w:vertAlign w:val="superscript"/>
              </w:rPr>
              <w:t>4</w:t>
            </w:r>
            <w:r w:rsidRPr="00C33713">
              <w:rPr>
                <w:rFonts w:ascii="Times New Roman" w:hAnsi="Times New Roman" w:cs="Times New Roman"/>
                <w:b/>
                <w:sz w:val="22"/>
              </w:rPr>
              <w:t>):</w:t>
            </w: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 xml:space="preserve">  (0,4 х </w:t>
            </w:r>
            <w:r w:rsidRPr="00C33713">
              <w:rPr>
                <w:rFonts w:ascii="Times New Roman" w:hAnsi="Times New Roman"/>
                <w:sz w:val="24"/>
              </w:rPr>
              <w:t>100</w:t>
            </w:r>
            <w:r w:rsidRPr="00C33713">
              <w:rPr>
                <w:sz w:val="28"/>
                <w:szCs w:val="28"/>
                <w:vertAlign w:val="superscript"/>
              </w:rPr>
              <w:t>перв</w:t>
            </w:r>
            <w:proofErr w:type="gramStart"/>
            <w:r w:rsidRPr="00C33713">
              <w:rPr>
                <w:sz w:val="28"/>
                <w:szCs w:val="28"/>
                <w:vertAlign w:val="superscript"/>
              </w:rPr>
              <w:t>.к</w:t>
            </w:r>
            <w:proofErr w:type="gramEnd"/>
            <w:r w:rsidRPr="00C33713">
              <w:rPr>
                <w:sz w:val="28"/>
                <w:szCs w:val="28"/>
                <w:vertAlign w:val="superscript"/>
              </w:rPr>
              <w:t>онт</w:t>
            </w:r>
            <w:r w:rsidRPr="00C33713">
              <w:rPr>
                <w:sz w:val="28"/>
                <w:szCs w:val="28"/>
                <w:vertAlign w:val="subscript"/>
              </w:rPr>
              <w:t xml:space="preserve">уд </w:t>
            </w: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+ 0,4 х 100</w:t>
            </w:r>
            <w:r w:rsidRPr="00C33713">
              <w:rPr>
                <w:sz w:val="28"/>
                <w:szCs w:val="28"/>
                <w:vertAlign w:val="superscript"/>
              </w:rPr>
              <w:t>каз.услуг</w:t>
            </w:r>
            <w:r w:rsidRPr="00C33713">
              <w:rPr>
                <w:sz w:val="28"/>
                <w:szCs w:val="28"/>
                <w:vertAlign w:val="subscript"/>
              </w:rPr>
              <w:t xml:space="preserve">уд </w:t>
            </w: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+ 0,2 х 100</w:t>
            </w:r>
            <w:r w:rsidRPr="00C33713">
              <w:rPr>
                <w:sz w:val="28"/>
                <w:szCs w:val="28"/>
                <w:vertAlign w:val="superscript"/>
              </w:rPr>
              <w:t>вежл.дист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  <w:r w:rsidRPr="00C33713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874056" w:rsidRPr="00C33713" w:rsidRDefault="00874056" w:rsidP="00391399">
            <w:pPr>
              <w:tabs>
                <w:tab w:val="left" w:pos="993"/>
              </w:tabs>
              <w:spacing w:before="12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3713">
              <w:rPr>
                <w:rFonts w:ascii="Times New Roman" w:hAnsi="Times New Roman"/>
                <w:b/>
                <w:sz w:val="24"/>
                <w:lang w:eastAsia="ru-RU"/>
              </w:rPr>
              <w:t>100 баллов</w:t>
            </w:r>
          </w:p>
        </w:tc>
      </w:tr>
      <w:tr w:rsidR="00874056" w:rsidRPr="00C33713" w:rsidTr="00391399">
        <w:tc>
          <w:tcPr>
            <w:tcW w:w="680" w:type="dxa"/>
            <w:gridSpan w:val="2"/>
          </w:tcPr>
          <w:p w:rsidR="00874056" w:rsidRPr="00C33713" w:rsidRDefault="00874056" w:rsidP="0039139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4771" w:type="dxa"/>
            <w:gridSpan w:val="5"/>
          </w:tcPr>
          <w:p w:rsidR="00874056" w:rsidRPr="00C33713" w:rsidRDefault="00874056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szCs w:val="24"/>
              </w:rPr>
              <w:t>Критерий «</w:t>
            </w:r>
            <w:r w:rsidRPr="00C3371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Удовлетворенность условиями оказания услуг</w:t>
            </w:r>
            <w:r w:rsidRPr="00C3371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874056" w:rsidRPr="00C33713" w:rsidTr="00391399">
        <w:tc>
          <w:tcPr>
            <w:tcW w:w="680" w:type="dxa"/>
            <w:gridSpan w:val="2"/>
          </w:tcPr>
          <w:p w:rsidR="00874056" w:rsidRPr="00C33713" w:rsidRDefault="00874056" w:rsidP="003913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6975" w:type="dxa"/>
          </w:tcPr>
          <w:p w:rsidR="00874056" w:rsidRPr="00C33713" w:rsidRDefault="00874056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Доля получателей услуг, которые готовы рекомендовать организацию социальной сферы родственникам и знакомым (могли бы ее рекомендовать, если бы была возможность выбора организации социальной сферы) (</w:t>
            </w:r>
            <w:proofErr w:type="gram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proofErr w:type="gram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% </w:t>
            </w:r>
            <w:proofErr w:type="gram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от</w:t>
            </w:r>
            <w:proofErr w:type="gram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общего числа опрошенных получателей услуг).</w:t>
            </w:r>
          </w:p>
        </w:tc>
        <w:tc>
          <w:tcPr>
            <w:tcW w:w="1417" w:type="dxa"/>
          </w:tcPr>
          <w:p w:rsidR="00874056" w:rsidRPr="00C33713" w:rsidRDefault="00874056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>30%</w:t>
            </w:r>
          </w:p>
        </w:tc>
        <w:tc>
          <w:tcPr>
            <w:tcW w:w="4395" w:type="dxa"/>
          </w:tcPr>
          <w:p w:rsidR="00874056" w:rsidRPr="00C33713" w:rsidRDefault="00874056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 xml:space="preserve">по формуле (5.1): </w:t>
            </w:r>
          </w:p>
          <w:p w:rsidR="00874056" w:rsidRPr="00C33713" w:rsidRDefault="00874056" w:rsidP="00391399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C33713">
              <w:rPr>
                <w:noProof/>
                <w:position w:val="-32"/>
                <w:lang w:eastAsia="ru-RU"/>
              </w:rPr>
              <w:drawing>
                <wp:inline distT="0" distB="0" distL="0" distR="0">
                  <wp:extent cx="2295525" cy="561975"/>
                  <wp:effectExtent l="0" t="0" r="0" b="0"/>
                  <wp:docPr id="207" name="Рисунок 2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552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74056" w:rsidRPr="00C33713" w:rsidRDefault="00874056" w:rsidP="006863C8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Cs w:val="28"/>
              </w:rPr>
              <w:t>(</w:t>
            </w:r>
            <w:r w:rsidR="006863C8" w:rsidRPr="00C33713">
              <w:rPr>
                <w:rFonts w:ascii="Times New Roman" w:hAnsi="Times New Roman"/>
                <w:szCs w:val="28"/>
              </w:rPr>
              <w:t>385</w:t>
            </w:r>
            <w:r w:rsidRPr="00C33713">
              <w:rPr>
                <w:sz w:val="28"/>
                <w:szCs w:val="28"/>
                <w:vertAlign w:val="subscript"/>
              </w:rPr>
              <w:t>реком</w:t>
            </w:r>
            <w:r w:rsidRPr="00C33713">
              <w:rPr>
                <w:rFonts w:ascii="Times New Roman" w:hAnsi="Times New Roman"/>
                <w:szCs w:val="24"/>
              </w:rPr>
              <w:t>/</w:t>
            </w:r>
            <w:r w:rsidR="006863C8" w:rsidRPr="00C33713">
              <w:rPr>
                <w:rFonts w:ascii="Times New Roman" w:hAnsi="Times New Roman"/>
                <w:szCs w:val="24"/>
              </w:rPr>
              <w:t>385</w:t>
            </w:r>
            <w:r w:rsidRPr="00C33713">
              <w:rPr>
                <w:sz w:val="28"/>
                <w:szCs w:val="28"/>
                <w:vertAlign w:val="subscript"/>
              </w:rPr>
              <w:t>общ</w:t>
            </w:r>
            <w:r w:rsidRPr="00C33713">
              <w:rPr>
                <w:rFonts w:ascii="Times New Roman" w:hAnsi="Times New Roman"/>
                <w:szCs w:val="28"/>
              </w:rPr>
              <w:t xml:space="preserve">) ×100 </w:t>
            </w:r>
            <w:r w:rsidRPr="00C33713">
              <w:rPr>
                <w:rFonts w:ascii="Times New Roman" w:hAnsi="Times New Roman"/>
              </w:rPr>
              <w:t>= 100</w:t>
            </w:r>
            <w:r w:rsidRPr="00C33713">
              <w:rPr>
                <w:sz w:val="28"/>
                <w:szCs w:val="28"/>
                <w:vertAlign w:val="subscript"/>
              </w:rPr>
              <w:t>реком</w:t>
            </w:r>
          </w:p>
        </w:tc>
        <w:tc>
          <w:tcPr>
            <w:tcW w:w="1984" w:type="dxa"/>
            <w:gridSpan w:val="2"/>
          </w:tcPr>
          <w:p w:rsidR="00874056" w:rsidRPr="00C33713" w:rsidRDefault="00874056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100 баллов</w:t>
            </w:r>
          </w:p>
        </w:tc>
      </w:tr>
      <w:tr w:rsidR="00874056" w:rsidRPr="00C33713" w:rsidTr="00391399">
        <w:tc>
          <w:tcPr>
            <w:tcW w:w="680" w:type="dxa"/>
            <w:gridSpan w:val="2"/>
          </w:tcPr>
          <w:p w:rsidR="00874056" w:rsidRPr="00C33713" w:rsidRDefault="00874056" w:rsidP="003913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6975" w:type="dxa"/>
          </w:tcPr>
          <w:p w:rsidR="00874056" w:rsidRPr="00C33713" w:rsidRDefault="00874056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получателей услуг, удовлетворенных организационными условиями предоставления услуг (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% 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общего числа опрошенных получателей услуг).</w:t>
            </w:r>
          </w:p>
        </w:tc>
        <w:tc>
          <w:tcPr>
            <w:tcW w:w="1417" w:type="dxa"/>
          </w:tcPr>
          <w:p w:rsidR="00874056" w:rsidRPr="00C33713" w:rsidRDefault="00874056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>20%</w:t>
            </w:r>
          </w:p>
        </w:tc>
        <w:tc>
          <w:tcPr>
            <w:tcW w:w="4395" w:type="dxa"/>
          </w:tcPr>
          <w:p w:rsidR="00874056" w:rsidRPr="00C33713" w:rsidRDefault="00874056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 xml:space="preserve">по формуле (5.2): </w:t>
            </w:r>
          </w:p>
          <w:p w:rsidR="00874056" w:rsidRPr="00C33713" w:rsidRDefault="00874056" w:rsidP="00391399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C33713">
              <w:rPr>
                <w:noProof/>
                <w:position w:val="-32"/>
                <w:lang w:eastAsia="ru-RU"/>
              </w:rPr>
              <w:drawing>
                <wp:inline distT="0" distB="0" distL="0" distR="0">
                  <wp:extent cx="2114550" cy="476250"/>
                  <wp:effectExtent l="0" t="0" r="0" b="0"/>
                  <wp:docPr id="208" name="Рисунок 2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45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74056" w:rsidRPr="00C33713" w:rsidRDefault="00874056" w:rsidP="006863C8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Cs w:val="28"/>
              </w:rPr>
              <w:t>(</w:t>
            </w:r>
            <w:r w:rsidR="006863C8" w:rsidRPr="00C33713">
              <w:rPr>
                <w:rFonts w:ascii="Times New Roman" w:hAnsi="Times New Roman"/>
                <w:szCs w:val="28"/>
              </w:rPr>
              <w:t>385</w:t>
            </w:r>
            <w:r w:rsidRPr="00C33713">
              <w:rPr>
                <w:sz w:val="28"/>
                <w:szCs w:val="28"/>
                <w:vertAlign w:val="superscript"/>
              </w:rPr>
              <w:t>орг</w:t>
            </w:r>
            <w:proofErr w:type="gramStart"/>
            <w:r w:rsidRPr="00C33713">
              <w:rPr>
                <w:sz w:val="28"/>
                <w:szCs w:val="28"/>
                <w:vertAlign w:val="superscript"/>
              </w:rPr>
              <w:t>.у</w:t>
            </w:r>
            <w:proofErr w:type="gramEnd"/>
            <w:r w:rsidRPr="00C33713">
              <w:rPr>
                <w:sz w:val="28"/>
                <w:szCs w:val="28"/>
                <w:vertAlign w:val="superscript"/>
              </w:rPr>
              <w:t>сл</w:t>
            </w:r>
            <w:r w:rsidRPr="00C33713">
              <w:rPr>
                <w:rFonts w:ascii="Times New Roman" w:hAnsi="Times New Roman"/>
                <w:szCs w:val="24"/>
              </w:rPr>
              <w:t>/</w:t>
            </w:r>
            <w:r w:rsidR="006863C8" w:rsidRPr="00C33713">
              <w:rPr>
                <w:rFonts w:ascii="Times New Roman" w:hAnsi="Times New Roman"/>
                <w:szCs w:val="24"/>
              </w:rPr>
              <w:t>385</w:t>
            </w:r>
            <w:r w:rsidRPr="00C33713">
              <w:rPr>
                <w:sz w:val="28"/>
                <w:szCs w:val="28"/>
                <w:vertAlign w:val="subscript"/>
              </w:rPr>
              <w:t>общ</w:t>
            </w:r>
            <w:r w:rsidRPr="00C33713">
              <w:rPr>
                <w:rFonts w:ascii="Times New Roman" w:hAnsi="Times New Roman"/>
                <w:szCs w:val="28"/>
              </w:rPr>
              <w:t xml:space="preserve">) ×100 </w:t>
            </w:r>
            <w:r w:rsidRPr="00C33713">
              <w:rPr>
                <w:rFonts w:ascii="Times New Roman" w:hAnsi="Times New Roman"/>
              </w:rPr>
              <w:t>= 100</w:t>
            </w:r>
            <w:r w:rsidRPr="00C33713">
              <w:rPr>
                <w:sz w:val="28"/>
                <w:szCs w:val="28"/>
                <w:vertAlign w:val="superscript"/>
              </w:rPr>
              <w:t>орг.усл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</w:p>
        </w:tc>
        <w:tc>
          <w:tcPr>
            <w:tcW w:w="1984" w:type="dxa"/>
            <w:gridSpan w:val="2"/>
          </w:tcPr>
          <w:p w:rsidR="00874056" w:rsidRPr="00C33713" w:rsidRDefault="00874056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100 баллов</w:t>
            </w:r>
          </w:p>
        </w:tc>
      </w:tr>
      <w:tr w:rsidR="00874056" w:rsidRPr="00C33713" w:rsidTr="00391399">
        <w:tc>
          <w:tcPr>
            <w:tcW w:w="680" w:type="dxa"/>
            <w:gridSpan w:val="2"/>
          </w:tcPr>
          <w:p w:rsidR="00874056" w:rsidRPr="00C33713" w:rsidRDefault="00874056" w:rsidP="003913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6975" w:type="dxa"/>
          </w:tcPr>
          <w:p w:rsidR="00874056" w:rsidRPr="00C33713" w:rsidRDefault="00874056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получателей услуг, удовлетворенных в целом условиями оказания услуг в организации социальной сферы (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% 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общего числа опрошенных получателей услуг).</w:t>
            </w:r>
          </w:p>
        </w:tc>
        <w:tc>
          <w:tcPr>
            <w:tcW w:w="1417" w:type="dxa"/>
          </w:tcPr>
          <w:p w:rsidR="00874056" w:rsidRPr="00C33713" w:rsidRDefault="00874056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>50%</w:t>
            </w:r>
          </w:p>
        </w:tc>
        <w:tc>
          <w:tcPr>
            <w:tcW w:w="4395" w:type="dxa"/>
          </w:tcPr>
          <w:p w:rsidR="00874056" w:rsidRPr="00C33713" w:rsidRDefault="00874056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 xml:space="preserve">по формуле (5.3): </w:t>
            </w:r>
          </w:p>
          <w:p w:rsidR="00874056" w:rsidRPr="00C33713" w:rsidRDefault="00874056" w:rsidP="00391399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C33713">
              <w:rPr>
                <w:noProof/>
                <w:position w:val="-32"/>
                <w:lang w:eastAsia="ru-RU"/>
              </w:rPr>
              <w:drawing>
                <wp:inline distT="0" distB="0" distL="0" distR="0">
                  <wp:extent cx="2019300" cy="561975"/>
                  <wp:effectExtent l="0" t="0" r="0" b="0"/>
                  <wp:docPr id="209" name="Рисунок 2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0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74056" w:rsidRPr="00C33713" w:rsidRDefault="00874056" w:rsidP="006863C8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Cs w:val="28"/>
              </w:rPr>
              <w:t xml:space="preserve"> (</w:t>
            </w:r>
            <w:r w:rsidR="006863C8" w:rsidRPr="00C33713">
              <w:rPr>
                <w:rFonts w:ascii="Times New Roman" w:hAnsi="Times New Roman"/>
                <w:szCs w:val="28"/>
              </w:rPr>
              <w:t>385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  <w:r w:rsidRPr="00C33713">
              <w:rPr>
                <w:rFonts w:ascii="Times New Roman" w:hAnsi="Times New Roman"/>
                <w:szCs w:val="24"/>
              </w:rPr>
              <w:t>/</w:t>
            </w:r>
            <w:r w:rsidR="006863C8" w:rsidRPr="00C33713">
              <w:rPr>
                <w:rFonts w:ascii="Times New Roman" w:hAnsi="Times New Roman"/>
                <w:szCs w:val="24"/>
              </w:rPr>
              <w:t>385</w:t>
            </w:r>
            <w:r w:rsidRPr="00C33713">
              <w:rPr>
                <w:rFonts w:ascii="Times New Roman" w:hAnsi="Times New Roman"/>
                <w:szCs w:val="24"/>
                <w:vertAlign w:val="subscript"/>
              </w:rPr>
              <w:t>общ</w:t>
            </w:r>
            <w:r w:rsidRPr="00C33713">
              <w:rPr>
                <w:rFonts w:ascii="Times New Roman" w:hAnsi="Times New Roman"/>
                <w:szCs w:val="28"/>
              </w:rPr>
              <w:t xml:space="preserve">) ×100 </w:t>
            </w:r>
            <w:r w:rsidRPr="00C33713">
              <w:rPr>
                <w:rFonts w:ascii="Times New Roman" w:hAnsi="Times New Roman"/>
              </w:rPr>
              <w:t>= 100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</w:p>
        </w:tc>
        <w:tc>
          <w:tcPr>
            <w:tcW w:w="1984" w:type="dxa"/>
            <w:gridSpan w:val="2"/>
          </w:tcPr>
          <w:p w:rsidR="00874056" w:rsidRPr="00C33713" w:rsidRDefault="00874056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100 баллов</w:t>
            </w:r>
          </w:p>
        </w:tc>
      </w:tr>
      <w:tr w:rsidR="00874056" w:rsidRPr="00C33713" w:rsidTr="00391399">
        <w:tc>
          <w:tcPr>
            <w:tcW w:w="13467" w:type="dxa"/>
            <w:gridSpan w:val="5"/>
          </w:tcPr>
          <w:p w:rsidR="00874056" w:rsidRPr="00C33713" w:rsidRDefault="00874056" w:rsidP="00391399">
            <w:pPr>
              <w:pStyle w:val="ConsPlusNormal"/>
              <w:spacing w:before="120" w:after="120"/>
              <w:ind w:firstLine="540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C33713">
              <w:rPr>
                <w:rFonts w:ascii="Times New Roman" w:hAnsi="Times New Roman" w:cs="Times New Roman"/>
                <w:b/>
                <w:sz w:val="22"/>
              </w:rPr>
              <w:t>Итого по критерию 5 (К</w:t>
            </w:r>
            <w:r w:rsidRPr="00C33713">
              <w:rPr>
                <w:rFonts w:ascii="Times New Roman" w:hAnsi="Times New Roman" w:cs="Times New Roman"/>
                <w:b/>
                <w:sz w:val="24"/>
                <w:vertAlign w:val="superscript"/>
              </w:rPr>
              <w:t>5</w:t>
            </w:r>
            <w:r w:rsidRPr="00C33713">
              <w:rPr>
                <w:rFonts w:ascii="Times New Roman" w:hAnsi="Times New Roman" w:cs="Times New Roman"/>
                <w:b/>
                <w:sz w:val="22"/>
              </w:rPr>
              <w:t>):</w:t>
            </w: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 xml:space="preserve">  (0,3 х </w:t>
            </w:r>
            <w:r w:rsidRPr="00C33713">
              <w:rPr>
                <w:rFonts w:ascii="Times New Roman" w:hAnsi="Times New Roman"/>
                <w:sz w:val="24"/>
              </w:rPr>
              <w:t>100</w:t>
            </w:r>
            <w:r w:rsidRPr="00C33713">
              <w:rPr>
                <w:sz w:val="28"/>
                <w:szCs w:val="28"/>
                <w:vertAlign w:val="subscript"/>
              </w:rPr>
              <w:t>реком</w:t>
            </w: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 xml:space="preserve"> + 0,2 х </w:t>
            </w:r>
            <w:r w:rsidRPr="00C33713">
              <w:rPr>
                <w:rFonts w:ascii="Times New Roman" w:hAnsi="Times New Roman"/>
                <w:sz w:val="24"/>
              </w:rPr>
              <w:t>100</w:t>
            </w:r>
            <w:r w:rsidRPr="00C33713">
              <w:rPr>
                <w:sz w:val="28"/>
                <w:szCs w:val="28"/>
                <w:vertAlign w:val="superscript"/>
              </w:rPr>
              <w:t>орг</w:t>
            </w:r>
            <w:proofErr w:type="gramStart"/>
            <w:r w:rsidRPr="00C33713">
              <w:rPr>
                <w:sz w:val="28"/>
                <w:szCs w:val="28"/>
                <w:vertAlign w:val="superscript"/>
              </w:rPr>
              <w:t>.у</w:t>
            </w:r>
            <w:proofErr w:type="gramEnd"/>
            <w:r w:rsidRPr="00C33713">
              <w:rPr>
                <w:sz w:val="28"/>
                <w:szCs w:val="28"/>
                <w:vertAlign w:val="superscript"/>
              </w:rPr>
              <w:t>сл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 xml:space="preserve"> + 0,5 х </w:t>
            </w:r>
            <w:r w:rsidRPr="00C33713">
              <w:rPr>
                <w:rFonts w:ascii="Times New Roman" w:hAnsi="Times New Roman"/>
                <w:sz w:val="24"/>
              </w:rPr>
              <w:t>100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</w:p>
        </w:tc>
        <w:tc>
          <w:tcPr>
            <w:tcW w:w="1984" w:type="dxa"/>
            <w:gridSpan w:val="2"/>
          </w:tcPr>
          <w:p w:rsidR="00874056" w:rsidRPr="00C33713" w:rsidRDefault="00874056" w:rsidP="00391399">
            <w:pPr>
              <w:tabs>
                <w:tab w:val="left" w:pos="993"/>
              </w:tabs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3713">
              <w:rPr>
                <w:rFonts w:ascii="Times New Roman" w:hAnsi="Times New Roman"/>
                <w:b/>
                <w:sz w:val="24"/>
                <w:lang w:eastAsia="ru-RU"/>
              </w:rPr>
              <w:t>100 баллов</w:t>
            </w:r>
          </w:p>
        </w:tc>
      </w:tr>
    </w:tbl>
    <w:p w:rsidR="00874056" w:rsidRPr="00C33713" w:rsidRDefault="00874056" w:rsidP="00874056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Cs w:val="28"/>
        </w:rPr>
      </w:pPr>
      <w:r w:rsidRPr="00C33713">
        <w:rPr>
          <w:rFonts w:ascii="Times New Roman" w:hAnsi="Times New Roman"/>
          <w:szCs w:val="28"/>
        </w:rPr>
        <w:t xml:space="preserve">Расчет показателя оценки качества по </w:t>
      </w:r>
      <w:r w:rsidR="00B31310" w:rsidRPr="00C33713">
        <w:rPr>
          <w:rFonts w:ascii="Times New Roman" w:hAnsi="Times New Roman"/>
          <w:szCs w:val="28"/>
        </w:rPr>
        <w:t>организации</w:t>
      </w:r>
      <w:r w:rsidRPr="00C33713">
        <w:rPr>
          <w:rFonts w:ascii="Times New Roman" w:hAnsi="Times New Roman"/>
          <w:szCs w:val="28"/>
        </w:rPr>
        <w:t xml:space="preserve"> (по формуле (6)):</w:t>
      </w:r>
    </w:p>
    <w:p w:rsidR="00874056" w:rsidRPr="00C33713" w:rsidRDefault="00874056" w:rsidP="00874056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Cs w:val="28"/>
        </w:rPr>
      </w:pPr>
      <w:r w:rsidRPr="00C33713">
        <w:rPr>
          <w:noProof/>
          <w:position w:val="-12"/>
          <w:sz w:val="18"/>
          <w:lang w:eastAsia="ru-RU"/>
        </w:rPr>
        <w:drawing>
          <wp:inline distT="0" distB="0" distL="0" distR="0">
            <wp:extent cx="1504950" cy="304800"/>
            <wp:effectExtent l="0" t="0" r="0" b="0"/>
            <wp:docPr id="210" name="Рисунок 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4056" w:rsidRPr="00C33713" w:rsidRDefault="00874056" w:rsidP="00874056">
      <w:p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vertAlign w:val="subscript"/>
        </w:rPr>
      </w:pPr>
      <w:r w:rsidRPr="00C33713">
        <w:rPr>
          <w:rFonts w:ascii="Times New Roman" w:hAnsi="Times New Roman"/>
          <w:sz w:val="28"/>
          <w:szCs w:val="28"/>
        </w:rPr>
        <w:t>(100+100 +</w:t>
      </w:r>
      <w:r w:rsidR="0052708F" w:rsidRPr="00C33713">
        <w:rPr>
          <w:rFonts w:ascii="Times New Roman" w:hAnsi="Times New Roman"/>
          <w:sz w:val="28"/>
          <w:szCs w:val="28"/>
        </w:rPr>
        <w:t>100</w:t>
      </w:r>
      <w:r w:rsidRPr="00C33713">
        <w:rPr>
          <w:rFonts w:ascii="Times New Roman" w:hAnsi="Times New Roman"/>
          <w:sz w:val="28"/>
          <w:szCs w:val="28"/>
        </w:rPr>
        <w:t>+100+100)=</w:t>
      </w:r>
      <w:r w:rsidR="0052708F" w:rsidRPr="00C33713">
        <w:rPr>
          <w:rFonts w:ascii="Times New Roman" w:hAnsi="Times New Roman"/>
          <w:sz w:val="28"/>
          <w:szCs w:val="28"/>
        </w:rPr>
        <w:t>100</w:t>
      </w:r>
      <w:r w:rsidR="006863C8" w:rsidRPr="00C33713">
        <w:rPr>
          <w:rFonts w:ascii="Times New Roman" w:hAnsi="Times New Roman"/>
          <w:vertAlign w:val="subscript"/>
        </w:rPr>
        <w:t>ОБУСО «КЦСОН Советского района Курской области»</w:t>
      </w:r>
    </w:p>
    <w:p w:rsidR="0052708F" w:rsidRDefault="0052708F" w:rsidP="00B11F4F">
      <w:p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vertAlign w:val="subscript"/>
        </w:rPr>
      </w:pPr>
    </w:p>
    <w:p w:rsidR="00B2170C" w:rsidRPr="00C33713" w:rsidRDefault="00B2170C" w:rsidP="00B11F4F">
      <w:p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vertAlign w:val="subscript"/>
        </w:rPr>
      </w:pPr>
    </w:p>
    <w:p w:rsidR="00417C79" w:rsidRPr="00C33713" w:rsidRDefault="00417C79" w:rsidP="00B11F4F">
      <w:p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vertAlign w:val="subscript"/>
        </w:rPr>
      </w:pPr>
    </w:p>
    <w:p w:rsidR="0052708F" w:rsidRPr="00C33713" w:rsidRDefault="0052708F" w:rsidP="0052708F">
      <w:pPr>
        <w:pStyle w:val="a3"/>
        <w:tabs>
          <w:tab w:val="left" w:pos="993"/>
        </w:tabs>
        <w:spacing w:after="0" w:line="240" w:lineRule="auto"/>
        <w:ind w:left="0" w:firstLine="851"/>
        <w:jc w:val="center"/>
        <w:rPr>
          <w:rFonts w:ascii="Times New Roman" w:hAnsi="Times New Roman"/>
          <w:sz w:val="24"/>
          <w:szCs w:val="24"/>
        </w:rPr>
      </w:pPr>
      <w:r w:rsidRPr="00C33713">
        <w:rPr>
          <w:rFonts w:ascii="Times New Roman" w:hAnsi="Times New Roman"/>
          <w:b/>
          <w:sz w:val="24"/>
          <w:szCs w:val="24"/>
        </w:rPr>
        <w:lastRenderedPageBreak/>
        <w:t>Расчет показателей, характеризующих общие</w:t>
      </w:r>
      <w:r w:rsidR="00447C8F" w:rsidRPr="00C33713">
        <w:rPr>
          <w:rFonts w:ascii="Times New Roman" w:hAnsi="Times New Roman"/>
          <w:b/>
          <w:sz w:val="24"/>
          <w:szCs w:val="24"/>
        </w:rPr>
        <w:t xml:space="preserve"> </w:t>
      </w:r>
      <w:r w:rsidRPr="00C33713">
        <w:rPr>
          <w:rFonts w:ascii="Times New Roman" w:hAnsi="Times New Roman"/>
          <w:b/>
          <w:sz w:val="24"/>
          <w:szCs w:val="24"/>
        </w:rPr>
        <w:t xml:space="preserve">критерии </w:t>
      </w:r>
      <w:proofErr w:type="gramStart"/>
      <w:r w:rsidRPr="00C33713">
        <w:rPr>
          <w:rFonts w:ascii="Times New Roman" w:hAnsi="Times New Roman"/>
          <w:b/>
          <w:sz w:val="24"/>
          <w:szCs w:val="24"/>
        </w:rPr>
        <w:t>оценки качества условий оказания услуг</w:t>
      </w:r>
      <w:proofErr w:type="gramEnd"/>
    </w:p>
    <w:p w:rsidR="0052708F" w:rsidRDefault="0052708F" w:rsidP="0052708F">
      <w:pPr>
        <w:pStyle w:val="a3"/>
        <w:tabs>
          <w:tab w:val="left" w:pos="993"/>
        </w:tabs>
        <w:spacing w:after="0" w:line="240" w:lineRule="auto"/>
        <w:ind w:left="0" w:firstLine="851"/>
        <w:jc w:val="center"/>
        <w:rPr>
          <w:rFonts w:ascii="Times New Roman" w:hAnsi="Times New Roman"/>
          <w:b/>
        </w:rPr>
      </w:pPr>
      <w:r w:rsidRPr="00C33713">
        <w:rPr>
          <w:rFonts w:ascii="Times New Roman" w:hAnsi="Times New Roman"/>
          <w:b/>
        </w:rPr>
        <w:t>ОБУСО «</w:t>
      </w:r>
      <w:r w:rsidR="00417C79" w:rsidRPr="00C33713">
        <w:rPr>
          <w:rFonts w:ascii="Times New Roman" w:hAnsi="Times New Roman"/>
          <w:b/>
        </w:rPr>
        <w:t>КЦСОН</w:t>
      </w:r>
      <w:r w:rsidRPr="00C33713">
        <w:rPr>
          <w:rFonts w:ascii="Times New Roman" w:hAnsi="Times New Roman"/>
          <w:b/>
        </w:rPr>
        <w:t xml:space="preserve"> </w:t>
      </w:r>
      <w:proofErr w:type="spellStart"/>
      <w:r w:rsidRPr="00C33713">
        <w:rPr>
          <w:rFonts w:ascii="Times New Roman" w:hAnsi="Times New Roman"/>
          <w:b/>
        </w:rPr>
        <w:t>Тимского</w:t>
      </w:r>
      <w:proofErr w:type="spellEnd"/>
      <w:r w:rsidRPr="00C33713">
        <w:rPr>
          <w:rFonts w:ascii="Times New Roman" w:hAnsi="Times New Roman"/>
          <w:b/>
        </w:rPr>
        <w:t xml:space="preserve"> района Курской области»</w:t>
      </w:r>
    </w:p>
    <w:p w:rsidR="00B2170C" w:rsidRPr="00C33713" w:rsidRDefault="00B2170C" w:rsidP="0052708F">
      <w:pPr>
        <w:pStyle w:val="a3"/>
        <w:tabs>
          <w:tab w:val="left" w:pos="993"/>
        </w:tabs>
        <w:spacing w:after="0" w:line="240" w:lineRule="auto"/>
        <w:ind w:left="0" w:firstLine="851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45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113"/>
        <w:gridCol w:w="6975"/>
        <w:gridCol w:w="1417"/>
        <w:gridCol w:w="4395"/>
        <w:gridCol w:w="113"/>
        <w:gridCol w:w="1871"/>
      </w:tblGrid>
      <w:tr w:rsidR="0052708F" w:rsidRPr="00C33713" w:rsidTr="00391399">
        <w:tc>
          <w:tcPr>
            <w:tcW w:w="680" w:type="dxa"/>
            <w:gridSpan w:val="2"/>
          </w:tcPr>
          <w:p w:rsidR="0052708F" w:rsidRPr="00C33713" w:rsidRDefault="0052708F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52708F" w:rsidRPr="00C33713" w:rsidRDefault="0052708F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33713">
              <w:rPr>
                <w:rFonts w:ascii="Times New Roman" w:hAnsi="Times New Roman"/>
                <w:b/>
              </w:rPr>
              <w:t xml:space="preserve">№ </w:t>
            </w:r>
            <w:proofErr w:type="gramStart"/>
            <w:r w:rsidRPr="00C33713">
              <w:rPr>
                <w:rFonts w:ascii="Times New Roman" w:hAnsi="Times New Roman"/>
                <w:b/>
              </w:rPr>
              <w:t>п</w:t>
            </w:r>
            <w:proofErr w:type="gramEnd"/>
            <w:r w:rsidRPr="00C33713">
              <w:rPr>
                <w:rFonts w:ascii="Times New Roman" w:hAnsi="Times New Roman"/>
                <w:b/>
              </w:rPr>
              <w:t>/п</w:t>
            </w:r>
          </w:p>
        </w:tc>
        <w:tc>
          <w:tcPr>
            <w:tcW w:w="6975" w:type="dxa"/>
          </w:tcPr>
          <w:p w:rsidR="0052708F" w:rsidRPr="00C33713" w:rsidRDefault="0052708F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 xml:space="preserve">Показатели оценки качества </w:t>
            </w:r>
          </w:p>
        </w:tc>
        <w:tc>
          <w:tcPr>
            <w:tcW w:w="1417" w:type="dxa"/>
          </w:tcPr>
          <w:p w:rsidR="0052708F" w:rsidRPr="00C33713" w:rsidRDefault="0052708F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33713">
              <w:rPr>
                <w:rFonts w:ascii="Times New Roman" w:hAnsi="Times New Roman"/>
                <w:b/>
              </w:rPr>
              <w:t>Значимость показателя</w:t>
            </w:r>
          </w:p>
        </w:tc>
        <w:tc>
          <w:tcPr>
            <w:tcW w:w="4395" w:type="dxa"/>
          </w:tcPr>
          <w:p w:rsidR="0052708F" w:rsidRPr="00C33713" w:rsidRDefault="0052708F" w:rsidP="00B31310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33713">
              <w:rPr>
                <w:rFonts w:ascii="Times New Roman" w:hAnsi="Times New Roman"/>
                <w:b/>
              </w:rPr>
              <w:t xml:space="preserve">Расчет показателей по </w:t>
            </w:r>
            <w:r w:rsidR="00B31310" w:rsidRPr="00C33713">
              <w:rPr>
                <w:rFonts w:ascii="Times New Roman" w:hAnsi="Times New Roman"/>
                <w:b/>
              </w:rPr>
              <w:t>организации</w:t>
            </w:r>
          </w:p>
        </w:tc>
        <w:tc>
          <w:tcPr>
            <w:tcW w:w="1984" w:type="dxa"/>
            <w:gridSpan w:val="2"/>
          </w:tcPr>
          <w:p w:rsidR="0052708F" w:rsidRPr="00C33713" w:rsidRDefault="0052708F" w:rsidP="00B31310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33713">
              <w:rPr>
                <w:rFonts w:ascii="Times New Roman" w:hAnsi="Times New Roman"/>
                <w:b/>
              </w:rPr>
              <w:t xml:space="preserve">Значение показателя оценки качества </w:t>
            </w:r>
            <w:r w:rsidR="00B31310" w:rsidRPr="00C33713">
              <w:rPr>
                <w:rFonts w:ascii="Times New Roman" w:hAnsi="Times New Roman"/>
                <w:b/>
              </w:rPr>
              <w:t>организации</w:t>
            </w:r>
          </w:p>
        </w:tc>
      </w:tr>
      <w:tr w:rsidR="0052708F" w:rsidRPr="00C33713" w:rsidTr="00391399">
        <w:tc>
          <w:tcPr>
            <w:tcW w:w="680" w:type="dxa"/>
            <w:gridSpan w:val="2"/>
          </w:tcPr>
          <w:p w:rsidR="0052708F" w:rsidRPr="00C33713" w:rsidRDefault="0052708F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71" w:type="dxa"/>
            <w:gridSpan w:val="5"/>
          </w:tcPr>
          <w:p w:rsidR="0052708F" w:rsidRPr="00C33713" w:rsidRDefault="0052708F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szCs w:val="24"/>
              </w:rPr>
              <w:t>Критерий «</w:t>
            </w:r>
            <w:r w:rsidRPr="00C3371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Показатели, характеризующие критерий "Открытость и доступность информации об организации</w:t>
            </w:r>
            <w:r w:rsidRPr="00C3371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52708F" w:rsidRPr="00C33713" w:rsidTr="00391399">
        <w:trPr>
          <w:trHeight w:val="1436"/>
        </w:trPr>
        <w:tc>
          <w:tcPr>
            <w:tcW w:w="680" w:type="dxa"/>
            <w:gridSpan w:val="2"/>
          </w:tcPr>
          <w:p w:rsidR="0052708F" w:rsidRPr="00C33713" w:rsidRDefault="0052708F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6975" w:type="dxa"/>
          </w:tcPr>
          <w:p w:rsidR="0052708F" w:rsidRPr="00C33713" w:rsidRDefault="0052708F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Соответствие информации о деятельности организации социальной сферы, размещенной на общедоступных информационных ресурсах, ее содержанию и порядку (форме), установленным законодательными и иными нормативными правовыми актами Российской Федерации:</w:t>
            </w:r>
            <w:proofErr w:type="gramEnd"/>
          </w:p>
          <w:p w:rsidR="0052708F" w:rsidRPr="00C33713" w:rsidRDefault="0052708F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- на информационных стендах в помещении организации,</w:t>
            </w:r>
          </w:p>
          <w:p w:rsidR="0052708F" w:rsidRPr="00C33713" w:rsidRDefault="0052708F" w:rsidP="007D5E7B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- на официальном сайте организации в информационно-телекоммуникационной сети "Интернет".</w:t>
            </w:r>
          </w:p>
        </w:tc>
        <w:tc>
          <w:tcPr>
            <w:tcW w:w="1417" w:type="dxa"/>
          </w:tcPr>
          <w:p w:rsidR="0052708F" w:rsidRPr="00C33713" w:rsidRDefault="0052708F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>30%</w:t>
            </w:r>
          </w:p>
        </w:tc>
        <w:tc>
          <w:tcPr>
            <w:tcW w:w="4508" w:type="dxa"/>
            <w:gridSpan w:val="2"/>
          </w:tcPr>
          <w:p w:rsidR="0052708F" w:rsidRPr="00C33713" w:rsidRDefault="0052708F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 xml:space="preserve">по формуле (1.1): </w:t>
            </w:r>
          </w:p>
          <w:p w:rsidR="0052708F" w:rsidRPr="00C33713" w:rsidRDefault="0052708F" w:rsidP="00391399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C33713">
              <w:rPr>
                <w:noProof/>
                <w:position w:val="-31"/>
                <w:lang w:eastAsia="ru-RU"/>
              </w:rPr>
              <w:drawing>
                <wp:inline distT="0" distB="0" distL="0" distR="0">
                  <wp:extent cx="2200275" cy="438150"/>
                  <wp:effectExtent l="0" t="0" r="0" b="0"/>
                  <wp:docPr id="211" name="Рисунок 2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2708F" w:rsidRPr="00C33713" w:rsidRDefault="0052708F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  <w:szCs w:val="24"/>
              </w:rPr>
              <w:t>(17/17</w:t>
            </w:r>
            <w:r w:rsidRPr="00C33713">
              <w:rPr>
                <w:sz w:val="28"/>
                <w:szCs w:val="28"/>
                <w:vertAlign w:val="subscript"/>
              </w:rPr>
              <w:t>стенд</w:t>
            </w:r>
            <w:r w:rsidRPr="00C33713">
              <w:rPr>
                <w:rFonts w:ascii="Times New Roman" w:hAnsi="Times New Roman"/>
              </w:rPr>
              <w:t>+19/19</w:t>
            </w:r>
            <w:r w:rsidRPr="00C33713">
              <w:rPr>
                <w:rFonts w:ascii="Times New Roman" w:hAnsi="Times New Roman"/>
                <w:vertAlign w:val="subscript"/>
              </w:rPr>
              <w:t>с</w:t>
            </w:r>
            <w:r w:rsidRPr="00C33713">
              <w:rPr>
                <w:sz w:val="28"/>
                <w:szCs w:val="28"/>
                <w:vertAlign w:val="subscript"/>
              </w:rPr>
              <w:t>айт</w:t>
            </w:r>
            <w:proofErr w:type="gramStart"/>
            <w:r w:rsidRPr="00C33713">
              <w:rPr>
                <w:rFonts w:ascii="Times New Roman" w:hAnsi="Times New Roman"/>
                <w:szCs w:val="21"/>
                <w:lang w:eastAsia="ru-RU"/>
              </w:rPr>
              <w:t xml:space="preserve"> )</w:t>
            </w:r>
            <w:proofErr w:type="gramEnd"/>
            <w:r w:rsidRPr="00C33713">
              <w:rPr>
                <w:rFonts w:ascii="Times New Roman" w:hAnsi="Times New Roman"/>
                <w:szCs w:val="21"/>
                <w:lang w:eastAsia="ru-RU"/>
              </w:rPr>
              <w:t xml:space="preserve"> /</w:t>
            </w:r>
            <w:r w:rsidRPr="00C33713">
              <w:rPr>
                <w:rFonts w:ascii="Times New Roman" w:hAnsi="Times New Roman"/>
              </w:rPr>
              <w:t xml:space="preserve">2 х100= 100 </w:t>
            </w:r>
            <w:r w:rsidRPr="00C33713">
              <w:rPr>
                <w:sz w:val="28"/>
                <w:szCs w:val="28"/>
                <w:vertAlign w:val="subscript"/>
              </w:rPr>
              <w:t>инф</w:t>
            </w:r>
          </w:p>
        </w:tc>
        <w:tc>
          <w:tcPr>
            <w:tcW w:w="1871" w:type="dxa"/>
          </w:tcPr>
          <w:p w:rsidR="0052708F" w:rsidRPr="00C33713" w:rsidRDefault="0052708F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100 баллов</w:t>
            </w:r>
          </w:p>
        </w:tc>
      </w:tr>
      <w:tr w:rsidR="0052708F" w:rsidRPr="00C33713" w:rsidTr="00391399">
        <w:tc>
          <w:tcPr>
            <w:tcW w:w="680" w:type="dxa"/>
            <w:gridSpan w:val="2"/>
          </w:tcPr>
          <w:p w:rsidR="0052708F" w:rsidRPr="00C33713" w:rsidRDefault="0052708F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6975" w:type="dxa"/>
          </w:tcPr>
          <w:p w:rsidR="0052708F" w:rsidRPr="00C33713" w:rsidRDefault="0052708F" w:rsidP="007D5E7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Наличие на официальном сайте организации социальной сферы информации о дистанционных способах обратной связи и взаимодействия с получателями услуг и их функционирование:</w:t>
            </w:r>
          </w:p>
          <w:p w:rsidR="0052708F" w:rsidRPr="00C33713" w:rsidRDefault="0052708F" w:rsidP="007D5E7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- абонентского номера телефона;</w:t>
            </w:r>
          </w:p>
          <w:p w:rsidR="0052708F" w:rsidRPr="00C33713" w:rsidRDefault="0052708F" w:rsidP="007D5E7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- адреса электронной почты;</w:t>
            </w:r>
          </w:p>
          <w:p w:rsidR="0052708F" w:rsidRPr="00C33713" w:rsidRDefault="0052708F" w:rsidP="007D5E7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- электронных сервисов (для подачи электронного обращения (жалобы, предложения), получения консультации по оказываемым услугам и иных);</w:t>
            </w:r>
          </w:p>
          <w:p w:rsidR="0052708F" w:rsidRPr="00C33713" w:rsidRDefault="0052708F" w:rsidP="007D5E7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- раздела официального сайта "Часто задаваемые вопросы";</w:t>
            </w:r>
          </w:p>
          <w:p w:rsidR="0052708F" w:rsidRPr="00C33713" w:rsidRDefault="0052708F" w:rsidP="007D5E7B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  <w:lang w:eastAsia="ru-RU"/>
              </w:rPr>
              <w:t>- технической возможности выражения получателем услуг мнения о качестве условий оказания услуг организацией социальной сферы (наличие анкеты для опроса граждан или гиперссылки на нее).</w:t>
            </w:r>
          </w:p>
        </w:tc>
        <w:tc>
          <w:tcPr>
            <w:tcW w:w="1417" w:type="dxa"/>
          </w:tcPr>
          <w:p w:rsidR="0052708F" w:rsidRPr="00C33713" w:rsidRDefault="0052708F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>30%</w:t>
            </w:r>
          </w:p>
        </w:tc>
        <w:tc>
          <w:tcPr>
            <w:tcW w:w="4508" w:type="dxa"/>
            <w:gridSpan w:val="2"/>
          </w:tcPr>
          <w:p w:rsidR="0052708F" w:rsidRPr="00C33713" w:rsidRDefault="0052708F" w:rsidP="00391399">
            <w:pPr>
              <w:pStyle w:val="21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C33713">
              <w:rPr>
                <w:rFonts w:ascii="Times New Roman" w:hAnsi="Times New Roman"/>
                <w:sz w:val="22"/>
                <w:szCs w:val="24"/>
              </w:rPr>
              <w:t xml:space="preserve">по формуле (1.2): </w:t>
            </w:r>
          </w:p>
          <w:p w:rsidR="0052708F" w:rsidRPr="00C33713" w:rsidRDefault="0052708F" w:rsidP="00391399">
            <w:pPr>
              <w:pStyle w:val="21"/>
              <w:jc w:val="both"/>
              <w:rPr>
                <w:rFonts w:ascii="Times New Roman" w:hAnsi="Times New Roman"/>
                <w:sz w:val="22"/>
                <w:szCs w:val="24"/>
              </w:rPr>
            </w:pPr>
          </w:p>
          <w:p w:rsidR="0052708F" w:rsidRPr="00C33713" w:rsidRDefault="0052708F" w:rsidP="00391399">
            <w:pPr>
              <w:pStyle w:val="21"/>
              <w:jc w:val="both"/>
              <w:rPr>
                <w:rFonts w:ascii="Times New Roman" w:hAnsi="Times New Roman"/>
                <w:sz w:val="22"/>
                <w:szCs w:val="24"/>
              </w:rPr>
            </w:pPr>
            <w:proofErr w:type="spellStart"/>
            <w:r w:rsidRPr="00C33713">
              <w:rPr>
                <w:sz w:val="24"/>
              </w:rPr>
              <w:t>П</w:t>
            </w:r>
            <w:r w:rsidRPr="00C33713">
              <w:rPr>
                <w:sz w:val="24"/>
                <w:vertAlign w:val="subscript"/>
              </w:rPr>
              <w:t>дист</w:t>
            </w:r>
            <w:proofErr w:type="spellEnd"/>
            <w:r w:rsidRPr="00C33713">
              <w:rPr>
                <w:sz w:val="24"/>
              </w:rPr>
              <w:t xml:space="preserve"> = </w:t>
            </w:r>
            <w:proofErr w:type="spellStart"/>
            <w:r w:rsidRPr="00C33713">
              <w:rPr>
                <w:sz w:val="24"/>
              </w:rPr>
              <w:t>Т</w:t>
            </w:r>
            <w:r w:rsidRPr="00C33713">
              <w:rPr>
                <w:sz w:val="24"/>
                <w:vertAlign w:val="subscript"/>
              </w:rPr>
              <w:t>дист</w:t>
            </w:r>
            <w:proofErr w:type="spellEnd"/>
            <w:r w:rsidRPr="00C33713">
              <w:rPr>
                <w:sz w:val="24"/>
              </w:rPr>
              <w:t xml:space="preserve"> </w:t>
            </w:r>
            <w:proofErr w:type="spellStart"/>
            <w:r w:rsidRPr="00C33713">
              <w:rPr>
                <w:sz w:val="24"/>
              </w:rPr>
              <w:t>x</w:t>
            </w:r>
            <w:proofErr w:type="spellEnd"/>
            <w:r w:rsidRPr="00C33713">
              <w:rPr>
                <w:sz w:val="24"/>
              </w:rPr>
              <w:t xml:space="preserve"> </w:t>
            </w:r>
            <w:proofErr w:type="spellStart"/>
            <w:r w:rsidRPr="00C33713">
              <w:rPr>
                <w:sz w:val="24"/>
              </w:rPr>
              <w:t>С</w:t>
            </w:r>
            <w:r w:rsidRPr="00C33713">
              <w:rPr>
                <w:sz w:val="24"/>
                <w:vertAlign w:val="subscript"/>
              </w:rPr>
              <w:t>дист</w:t>
            </w:r>
            <w:proofErr w:type="spellEnd"/>
            <w:r w:rsidRPr="00C33713">
              <w:rPr>
                <w:rFonts w:ascii="Times New Roman" w:hAnsi="Times New Roman"/>
                <w:sz w:val="22"/>
                <w:szCs w:val="24"/>
              </w:rPr>
              <w:t>(1.2)</w:t>
            </w:r>
          </w:p>
          <w:p w:rsidR="0052708F" w:rsidRPr="00C33713" w:rsidRDefault="0052708F" w:rsidP="00391399">
            <w:pPr>
              <w:pStyle w:val="21"/>
              <w:jc w:val="both"/>
              <w:rPr>
                <w:rFonts w:ascii="Times New Roman" w:hAnsi="Times New Roman"/>
                <w:sz w:val="8"/>
                <w:szCs w:val="24"/>
              </w:rPr>
            </w:pPr>
          </w:p>
          <w:p w:rsidR="0052708F" w:rsidRPr="00C33713" w:rsidRDefault="0052708F" w:rsidP="00391399">
            <w:pPr>
              <w:pStyle w:val="21"/>
              <w:jc w:val="left"/>
              <w:rPr>
                <w:sz w:val="24"/>
                <w:vertAlign w:val="subscript"/>
              </w:rPr>
            </w:pPr>
            <w:r w:rsidRPr="00C33713">
              <w:rPr>
                <w:sz w:val="24"/>
              </w:rPr>
              <w:t>30</w:t>
            </w:r>
            <w:r w:rsidRPr="00C33713">
              <w:rPr>
                <w:sz w:val="24"/>
                <w:vertAlign w:val="subscript"/>
              </w:rPr>
              <w:t>дист</w:t>
            </w:r>
            <w:r w:rsidRPr="00C33713">
              <w:rPr>
                <w:sz w:val="24"/>
              </w:rPr>
              <w:t xml:space="preserve"> x 6</w:t>
            </w:r>
            <w:r w:rsidRPr="00C33713">
              <w:rPr>
                <w:sz w:val="24"/>
                <w:vertAlign w:val="subscript"/>
              </w:rPr>
              <w:t xml:space="preserve">дист </w:t>
            </w:r>
            <w:r w:rsidRPr="00C33713">
              <w:rPr>
                <w:rFonts w:ascii="Times New Roman" w:hAnsi="Times New Roman"/>
              </w:rPr>
              <w:t xml:space="preserve">= </w:t>
            </w:r>
            <w:r w:rsidRPr="00C33713">
              <w:rPr>
                <w:rFonts w:ascii="Times New Roman" w:hAnsi="Times New Roman"/>
                <w:sz w:val="22"/>
                <w:szCs w:val="22"/>
              </w:rPr>
              <w:t>10</w:t>
            </w:r>
            <w:r w:rsidRPr="00C33713">
              <w:rPr>
                <w:sz w:val="22"/>
                <w:szCs w:val="22"/>
              </w:rPr>
              <w:t>0</w:t>
            </w:r>
            <w:r w:rsidRPr="00C33713">
              <w:rPr>
                <w:sz w:val="24"/>
                <w:vertAlign w:val="subscript"/>
              </w:rPr>
              <w:t>дист</w:t>
            </w:r>
          </w:p>
          <w:p w:rsidR="0052708F" w:rsidRPr="00C33713" w:rsidRDefault="0052708F" w:rsidP="00391399">
            <w:pPr>
              <w:pStyle w:val="21"/>
              <w:spacing w:before="120"/>
              <w:jc w:val="both"/>
              <w:rPr>
                <w:sz w:val="22"/>
                <w:szCs w:val="22"/>
              </w:rPr>
            </w:pPr>
            <w:r w:rsidRPr="00C33713">
              <w:rPr>
                <w:sz w:val="22"/>
                <w:szCs w:val="22"/>
              </w:rPr>
              <w:t>В наличии шесть дистанционных способа взаимодействия с получателями услуг.</w:t>
            </w:r>
          </w:p>
          <w:p w:rsidR="0052708F" w:rsidRPr="00C33713" w:rsidRDefault="0052708F" w:rsidP="00391399">
            <w:pPr>
              <w:pStyle w:val="21"/>
              <w:jc w:val="both"/>
              <w:rPr>
                <w:sz w:val="22"/>
                <w:szCs w:val="22"/>
              </w:rPr>
            </w:pPr>
          </w:p>
          <w:p w:rsidR="0052708F" w:rsidRPr="00C33713" w:rsidRDefault="0052708F" w:rsidP="00391399">
            <w:pPr>
              <w:pStyle w:val="2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1" w:type="dxa"/>
          </w:tcPr>
          <w:p w:rsidR="0052708F" w:rsidRPr="00C33713" w:rsidRDefault="0052708F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100 баллов</w:t>
            </w:r>
          </w:p>
        </w:tc>
      </w:tr>
      <w:tr w:rsidR="0052708F" w:rsidRPr="00C33713" w:rsidTr="00391399">
        <w:trPr>
          <w:trHeight w:val="1181"/>
        </w:trPr>
        <w:tc>
          <w:tcPr>
            <w:tcW w:w="680" w:type="dxa"/>
            <w:gridSpan w:val="2"/>
          </w:tcPr>
          <w:p w:rsidR="0052708F" w:rsidRPr="00C33713" w:rsidRDefault="0052708F" w:rsidP="003913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C33713">
              <w:rPr>
                <w:rFonts w:ascii="Times New Roman" w:hAnsi="Times New Roman" w:cs="Times New Roman"/>
                <w:sz w:val="24"/>
              </w:rPr>
              <w:t>1.3</w:t>
            </w:r>
          </w:p>
        </w:tc>
        <w:tc>
          <w:tcPr>
            <w:tcW w:w="6975" w:type="dxa"/>
          </w:tcPr>
          <w:p w:rsidR="0052708F" w:rsidRPr="00C33713" w:rsidRDefault="0052708F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Доля получателей услуг, удовлетворенных открытостью, полнотой и доступностью информации о деятельности организации социальной сферы, размещенной на информационных стендах в помещении организации социальной сферы, на официальном сайте организации социальной сферы в сети "Интернет" (</w:t>
            </w:r>
            <w:proofErr w:type="gram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proofErr w:type="gram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% </w:t>
            </w:r>
            <w:proofErr w:type="gram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от</w:t>
            </w:r>
            <w:proofErr w:type="gram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общего числа опрошенных получателей услуг).</w:t>
            </w:r>
          </w:p>
        </w:tc>
        <w:tc>
          <w:tcPr>
            <w:tcW w:w="1417" w:type="dxa"/>
          </w:tcPr>
          <w:p w:rsidR="0052708F" w:rsidRPr="00C33713" w:rsidRDefault="0052708F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>40%</w:t>
            </w:r>
          </w:p>
        </w:tc>
        <w:tc>
          <w:tcPr>
            <w:tcW w:w="4508" w:type="dxa"/>
            <w:gridSpan w:val="2"/>
          </w:tcPr>
          <w:p w:rsidR="0052708F" w:rsidRPr="00C33713" w:rsidRDefault="0052708F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 xml:space="preserve">по формуле (1.3): </w:t>
            </w:r>
          </w:p>
          <w:p w:rsidR="0052708F" w:rsidRPr="00C33713" w:rsidRDefault="0052708F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sz w:val="28"/>
                <w:szCs w:val="28"/>
                <w:vertAlign w:val="subscript"/>
              </w:rPr>
            </w:pPr>
            <w:r w:rsidRPr="00C33713">
              <w:rPr>
                <w:noProof/>
                <w:position w:val="-31"/>
                <w:lang w:eastAsia="ru-RU"/>
              </w:rPr>
              <w:drawing>
                <wp:inline distT="0" distB="0" distL="0" distR="0">
                  <wp:extent cx="2200275" cy="419100"/>
                  <wp:effectExtent l="0" t="0" r="0" b="0"/>
                  <wp:docPr id="212" name="Рисунок 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2708F" w:rsidRPr="00C33713" w:rsidRDefault="0052708F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1"/>
              </w:rPr>
            </w:pPr>
            <w:proofErr w:type="gramStart"/>
            <w:r w:rsidRPr="00C33713">
              <w:rPr>
                <w:rFonts w:ascii="Times New Roman" w:hAnsi="Times New Roman"/>
                <w:szCs w:val="24"/>
              </w:rPr>
              <w:t>(284</w:t>
            </w:r>
            <w:r w:rsidRPr="00C33713">
              <w:rPr>
                <w:sz w:val="28"/>
                <w:szCs w:val="28"/>
                <w:vertAlign w:val="subscript"/>
              </w:rPr>
              <w:t>стенд</w:t>
            </w:r>
            <w:r w:rsidRPr="00C33713">
              <w:rPr>
                <w:rFonts w:ascii="Times New Roman" w:hAnsi="Times New Roman"/>
              </w:rPr>
              <w:t>+284</w:t>
            </w:r>
            <w:r w:rsidRPr="00C33713">
              <w:rPr>
                <w:rFonts w:ascii="Times New Roman" w:hAnsi="Times New Roman"/>
                <w:vertAlign w:val="subscript"/>
              </w:rPr>
              <w:t>с</w:t>
            </w:r>
            <w:r w:rsidRPr="00C33713">
              <w:rPr>
                <w:sz w:val="28"/>
                <w:szCs w:val="28"/>
                <w:vertAlign w:val="subscript"/>
              </w:rPr>
              <w:t>айт</w:t>
            </w:r>
            <w:r w:rsidRPr="00C33713">
              <w:rPr>
                <w:rFonts w:ascii="Times New Roman" w:hAnsi="Times New Roman"/>
              </w:rPr>
              <w:t>) /2*284</w:t>
            </w:r>
            <w:r w:rsidRPr="00C33713">
              <w:rPr>
                <w:sz w:val="28"/>
                <w:szCs w:val="28"/>
                <w:vertAlign w:val="subscript"/>
              </w:rPr>
              <w:t>общ)</w:t>
            </w:r>
            <w:r w:rsidRPr="00C33713">
              <w:rPr>
                <w:rFonts w:ascii="Times New Roman" w:hAnsi="Times New Roman"/>
              </w:rPr>
              <w:t xml:space="preserve"> х 100=100</w:t>
            </w:r>
            <w:r w:rsidRPr="00C33713">
              <w:rPr>
                <w:sz w:val="28"/>
                <w:szCs w:val="28"/>
                <w:vertAlign w:val="superscript"/>
              </w:rPr>
              <w:t>откр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  <w:proofErr w:type="gramEnd"/>
          </w:p>
          <w:p w:rsidR="0052708F" w:rsidRPr="00C33713" w:rsidRDefault="0052708F" w:rsidP="00391399">
            <w:pPr>
              <w:pStyle w:val="21"/>
              <w:jc w:val="both"/>
              <w:rPr>
                <w:rFonts w:ascii="Times New Roman" w:hAnsi="Times New Roman"/>
                <w:sz w:val="22"/>
                <w:szCs w:val="21"/>
              </w:rPr>
            </w:pPr>
          </w:p>
          <w:p w:rsidR="0052708F" w:rsidRPr="00C33713" w:rsidRDefault="0052708F" w:rsidP="00391399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52708F" w:rsidRPr="00C33713" w:rsidRDefault="0052708F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100 баллов</w:t>
            </w:r>
          </w:p>
        </w:tc>
      </w:tr>
      <w:tr w:rsidR="0052708F" w:rsidRPr="00C33713" w:rsidTr="00391399">
        <w:trPr>
          <w:trHeight w:val="703"/>
        </w:trPr>
        <w:tc>
          <w:tcPr>
            <w:tcW w:w="13580" w:type="dxa"/>
            <w:gridSpan w:val="6"/>
            <w:shd w:val="clear" w:color="auto" w:fill="auto"/>
          </w:tcPr>
          <w:p w:rsidR="0052708F" w:rsidRPr="00C33713" w:rsidRDefault="0052708F" w:rsidP="00391399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C33713">
              <w:rPr>
                <w:rFonts w:ascii="Times New Roman" w:hAnsi="Times New Roman" w:cs="Times New Roman"/>
                <w:b/>
                <w:sz w:val="22"/>
              </w:rPr>
              <w:t>Итого по критерию 1(К</w:t>
            </w:r>
            <w:proofErr w:type="gramStart"/>
            <w:r w:rsidRPr="00C33713">
              <w:rPr>
                <w:rFonts w:ascii="Times New Roman" w:hAnsi="Times New Roman" w:cs="Times New Roman"/>
                <w:b/>
                <w:sz w:val="22"/>
                <w:vertAlign w:val="superscript"/>
              </w:rPr>
              <w:t>1</w:t>
            </w:r>
            <w:proofErr w:type="gramEnd"/>
            <w:r w:rsidRPr="00C33713">
              <w:rPr>
                <w:rFonts w:ascii="Times New Roman" w:hAnsi="Times New Roman" w:cs="Times New Roman"/>
                <w:b/>
                <w:sz w:val="22"/>
              </w:rPr>
              <w:t>):</w:t>
            </w: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 xml:space="preserve">  (0,3 х 100</w:t>
            </w:r>
            <w:r w:rsidRPr="00C33713">
              <w:rPr>
                <w:sz w:val="28"/>
                <w:szCs w:val="28"/>
                <w:vertAlign w:val="subscript"/>
              </w:rPr>
              <w:t xml:space="preserve">инф </w:t>
            </w:r>
            <w:r w:rsidRPr="00C3371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+ </w:t>
            </w: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0,3 х 100</w:t>
            </w:r>
            <w:r w:rsidRPr="00C33713">
              <w:rPr>
                <w:sz w:val="24"/>
                <w:vertAlign w:val="subscript"/>
              </w:rPr>
              <w:t xml:space="preserve">дист + </w:t>
            </w: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 xml:space="preserve">0,4 </w:t>
            </w:r>
            <w:proofErr w:type="spellStart"/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C337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3713">
              <w:rPr>
                <w:rFonts w:ascii="Times New Roman" w:hAnsi="Times New Roman"/>
                <w:sz w:val="24"/>
                <w:szCs w:val="24"/>
              </w:rPr>
              <w:t xml:space="preserve">100 </w:t>
            </w:r>
            <w:proofErr w:type="spellStart"/>
            <w:r w:rsidRPr="00C33713">
              <w:rPr>
                <w:rFonts w:ascii="Times New Roman" w:hAnsi="Times New Roman"/>
                <w:sz w:val="24"/>
                <w:szCs w:val="24"/>
                <w:vertAlign w:val="superscript"/>
              </w:rPr>
              <w:t>о</w:t>
            </w:r>
            <w:r w:rsidRPr="00C33713">
              <w:rPr>
                <w:sz w:val="28"/>
                <w:szCs w:val="28"/>
                <w:vertAlign w:val="superscript"/>
              </w:rPr>
              <w:t>ткр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  <w:proofErr w:type="spellEnd"/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71" w:type="dxa"/>
            <w:shd w:val="clear" w:color="auto" w:fill="auto"/>
          </w:tcPr>
          <w:p w:rsidR="0052708F" w:rsidRPr="00C33713" w:rsidRDefault="0052708F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ru-RU"/>
              </w:rPr>
            </w:pPr>
            <w:r w:rsidRPr="00C33713">
              <w:rPr>
                <w:rFonts w:ascii="Times New Roman" w:hAnsi="Times New Roman"/>
                <w:b/>
                <w:sz w:val="24"/>
                <w:lang w:eastAsia="ru-RU"/>
              </w:rPr>
              <w:t>100  баллов</w:t>
            </w:r>
          </w:p>
          <w:p w:rsidR="0052708F" w:rsidRPr="00C33713" w:rsidRDefault="0052708F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2708F" w:rsidRPr="00C33713" w:rsidTr="00391399">
        <w:tc>
          <w:tcPr>
            <w:tcW w:w="567" w:type="dxa"/>
          </w:tcPr>
          <w:p w:rsidR="0052708F" w:rsidRPr="00C33713" w:rsidRDefault="0052708F" w:rsidP="0039139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4884" w:type="dxa"/>
            <w:gridSpan w:val="6"/>
          </w:tcPr>
          <w:p w:rsidR="0052708F" w:rsidRPr="00C33713" w:rsidRDefault="0052708F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szCs w:val="24"/>
              </w:rPr>
              <w:t>Критерий «</w:t>
            </w:r>
            <w:r w:rsidRPr="00C3371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Комфортность условий предоставления услуг, включая время ожидания предоставления услуги</w:t>
            </w:r>
            <w:r w:rsidRPr="00C3371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52708F" w:rsidRPr="00C33713" w:rsidTr="00391399">
        <w:trPr>
          <w:trHeight w:val="1676"/>
        </w:trPr>
        <w:tc>
          <w:tcPr>
            <w:tcW w:w="567" w:type="dxa"/>
          </w:tcPr>
          <w:p w:rsidR="0052708F" w:rsidRPr="00C33713" w:rsidRDefault="0052708F" w:rsidP="0039139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2.1.</w:t>
            </w:r>
          </w:p>
        </w:tc>
        <w:tc>
          <w:tcPr>
            <w:tcW w:w="7088" w:type="dxa"/>
            <w:gridSpan w:val="2"/>
          </w:tcPr>
          <w:p w:rsidR="0052708F" w:rsidRPr="00C33713" w:rsidRDefault="0052708F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в организации социальной сферы комфортных условий для предоставления услуг (перечень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качества).</w:t>
            </w:r>
          </w:p>
        </w:tc>
        <w:tc>
          <w:tcPr>
            <w:tcW w:w="1417" w:type="dxa"/>
          </w:tcPr>
          <w:p w:rsidR="0052708F" w:rsidRPr="00C33713" w:rsidRDefault="0052708F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>30%</w:t>
            </w:r>
          </w:p>
        </w:tc>
        <w:tc>
          <w:tcPr>
            <w:tcW w:w="4395" w:type="dxa"/>
          </w:tcPr>
          <w:p w:rsidR="0052708F" w:rsidRPr="00C33713" w:rsidRDefault="0052708F" w:rsidP="00391399">
            <w:pPr>
              <w:pStyle w:val="21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C33713">
              <w:rPr>
                <w:rFonts w:ascii="Times New Roman" w:hAnsi="Times New Roman"/>
                <w:sz w:val="22"/>
                <w:szCs w:val="24"/>
              </w:rPr>
              <w:t xml:space="preserve">по формуле (2.1): </w:t>
            </w:r>
          </w:p>
          <w:p w:rsidR="0052708F" w:rsidRPr="00C33713" w:rsidRDefault="0052708F" w:rsidP="00391399">
            <w:pPr>
              <w:pStyle w:val="ConsPlusNormal"/>
              <w:jc w:val="center"/>
              <w:rPr>
                <w:sz w:val="24"/>
              </w:rPr>
            </w:pPr>
            <w:proofErr w:type="spellStart"/>
            <w:r w:rsidRPr="00C33713">
              <w:rPr>
                <w:sz w:val="24"/>
              </w:rPr>
              <w:t>П</w:t>
            </w:r>
            <w:r w:rsidRPr="00C33713">
              <w:rPr>
                <w:sz w:val="24"/>
                <w:vertAlign w:val="subscript"/>
              </w:rPr>
              <w:t>комф</w:t>
            </w:r>
            <w:proofErr w:type="gramStart"/>
            <w:r w:rsidRPr="00C33713">
              <w:rPr>
                <w:sz w:val="24"/>
                <w:vertAlign w:val="subscript"/>
              </w:rPr>
              <w:t>.у</w:t>
            </w:r>
            <w:proofErr w:type="gramEnd"/>
            <w:r w:rsidRPr="00C33713">
              <w:rPr>
                <w:sz w:val="24"/>
                <w:vertAlign w:val="subscript"/>
              </w:rPr>
              <w:t>сл</w:t>
            </w:r>
            <w:proofErr w:type="spellEnd"/>
            <w:r w:rsidRPr="00C33713">
              <w:rPr>
                <w:sz w:val="24"/>
              </w:rPr>
              <w:t xml:space="preserve"> = </w:t>
            </w:r>
            <w:proofErr w:type="spellStart"/>
            <w:r w:rsidRPr="00C33713">
              <w:rPr>
                <w:sz w:val="24"/>
              </w:rPr>
              <w:t>Т</w:t>
            </w:r>
            <w:r w:rsidRPr="00C33713">
              <w:rPr>
                <w:sz w:val="24"/>
                <w:vertAlign w:val="subscript"/>
              </w:rPr>
              <w:t>комф</w:t>
            </w:r>
            <w:proofErr w:type="spellEnd"/>
            <w:r w:rsidRPr="00C33713">
              <w:rPr>
                <w:sz w:val="24"/>
              </w:rPr>
              <w:t xml:space="preserve"> </w:t>
            </w:r>
            <w:proofErr w:type="spellStart"/>
            <w:r w:rsidRPr="00C33713">
              <w:rPr>
                <w:sz w:val="24"/>
              </w:rPr>
              <w:t>x</w:t>
            </w:r>
            <w:proofErr w:type="spellEnd"/>
            <w:r w:rsidRPr="00C33713">
              <w:rPr>
                <w:sz w:val="24"/>
              </w:rPr>
              <w:t xml:space="preserve"> </w:t>
            </w:r>
            <w:proofErr w:type="spellStart"/>
            <w:r w:rsidRPr="00C33713">
              <w:rPr>
                <w:sz w:val="24"/>
              </w:rPr>
              <w:t>С</w:t>
            </w:r>
            <w:r w:rsidRPr="00C33713">
              <w:rPr>
                <w:sz w:val="24"/>
                <w:vertAlign w:val="subscript"/>
              </w:rPr>
              <w:t>комф</w:t>
            </w:r>
            <w:proofErr w:type="spellEnd"/>
            <w:r w:rsidRPr="00C33713">
              <w:rPr>
                <w:sz w:val="24"/>
              </w:rPr>
              <w:t xml:space="preserve">, </w:t>
            </w:r>
            <w:r w:rsidRPr="00C33713">
              <w:rPr>
                <w:sz w:val="22"/>
              </w:rPr>
              <w:t>(2.1)</w:t>
            </w:r>
          </w:p>
          <w:p w:rsidR="0052708F" w:rsidRPr="00C33713" w:rsidRDefault="0052708F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"/>
              </w:rPr>
            </w:pPr>
          </w:p>
          <w:p w:rsidR="0052708F" w:rsidRPr="00C33713" w:rsidRDefault="0052708F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20</w:t>
            </w:r>
            <w:r w:rsidRPr="00C33713">
              <w:rPr>
                <w:sz w:val="24"/>
                <w:vertAlign w:val="subscript"/>
              </w:rPr>
              <w:t>комф</w:t>
            </w:r>
            <w:r w:rsidRPr="00C33713">
              <w:rPr>
                <w:sz w:val="24"/>
              </w:rPr>
              <w:t xml:space="preserve"> x </w:t>
            </w:r>
            <w:r w:rsidRPr="00C33713">
              <w:rPr>
                <w:rFonts w:ascii="Times New Roman" w:hAnsi="Times New Roman"/>
              </w:rPr>
              <w:t>8</w:t>
            </w:r>
            <w:r w:rsidRPr="00C33713">
              <w:rPr>
                <w:sz w:val="24"/>
                <w:vertAlign w:val="subscript"/>
              </w:rPr>
              <w:t>комф</w:t>
            </w:r>
            <w:r w:rsidRPr="00C33713">
              <w:rPr>
                <w:rFonts w:ascii="Times New Roman" w:hAnsi="Times New Roman"/>
              </w:rPr>
              <w:t>= 100</w:t>
            </w:r>
            <w:r w:rsidRPr="00C33713">
              <w:rPr>
                <w:sz w:val="24"/>
                <w:vertAlign w:val="subscript"/>
              </w:rPr>
              <w:t>комф</w:t>
            </w:r>
            <w:proofErr w:type="gramStart"/>
            <w:r w:rsidRPr="00C33713">
              <w:rPr>
                <w:sz w:val="24"/>
                <w:vertAlign w:val="subscript"/>
              </w:rPr>
              <w:t>.у</w:t>
            </w:r>
            <w:proofErr w:type="gramEnd"/>
            <w:r w:rsidRPr="00C33713">
              <w:rPr>
                <w:sz w:val="24"/>
                <w:vertAlign w:val="subscript"/>
              </w:rPr>
              <w:t>сл</w:t>
            </w:r>
          </w:p>
          <w:p w:rsidR="0052708F" w:rsidRPr="00C33713" w:rsidRDefault="0052708F" w:rsidP="00391399">
            <w:pPr>
              <w:pStyle w:val="21"/>
              <w:spacing w:before="120"/>
              <w:jc w:val="both"/>
              <w:rPr>
                <w:sz w:val="22"/>
                <w:szCs w:val="22"/>
              </w:rPr>
            </w:pPr>
            <w:r w:rsidRPr="00C33713">
              <w:rPr>
                <w:rFonts w:ascii="Times New Roman" w:hAnsi="Times New Roman"/>
                <w:sz w:val="24"/>
                <w:szCs w:val="24"/>
              </w:rPr>
              <w:t xml:space="preserve">В наличии и функционируют </w:t>
            </w:r>
            <w:r w:rsidRPr="00C33713">
              <w:rPr>
                <w:rFonts w:ascii="Times New Roman" w:hAnsi="Times New Roman"/>
                <w:sz w:val="24"/>
                <w:szCs w:val="24"/>
                <w:u w:val="single"/>
              </w:rPr>
              <w:t>восемь</w:t>
            </w:r>
            <w:r w:rsidRPr="00C33713">
              <w:rPr>
                <w:rFonts w:ascii="Times New Roman" w:hAnsi="Times New Roman"/>
                <w:sz w:val="24"/>
                <w:szCs w:val="24"/>
              </w:rPr>
              <w:t xml:space="preserve"> комфортных условий предоставления услуг</w:t>
            </w:r>
            <w:r w:rsidRPr="00C33713">
              <w:rPr>
                <w:sz w:val="22"/>
                <w:szCs w:val="22"/>
              </w:rPr>
              <w:t>.</w:t>
            </w:r>
          </w:p>
          <w:p w:rsidR="0052708F" w:rsidRPr="00C33713" w:rsidRDefault="0052708F" w:rsidP="00391399">
            <w:pPr>
              <w:pStyle w:val="21"/>
              <w:jc w:val="both"/>
              <w:rPr>
                <w:sz w:val="22"/>
                <w:szCs w:val="22"/>
              </w:rPr>
            </w:pPr>
          </w:p>
          <w:p w:rsidR="0052708F" w:rsidRPr="00C33713" w:rsidRDefault="0052708F" w:rsidP="00391399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  <w:gridSpan w:val="2"/>
          </w:tcPr>
          <w:p w:rsidR="0052708F" w:rsidRPr="00C33713" w:rsidRDefault="0052708F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ru-RU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100</w:t>
            </w:r>
          </w:p>
          <w:p w:rsidR="0052708F" w:rsidRPr="00C33713" w:rsidRDefault="0052708F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баллов</w:t>
            </w:r>
          </w:p>
        </w:tc>
      </w:tr>
      <w:tr w:rsidR="0052708F" w:rsidRPr="00C33713" w:rsidTr="00391399">
        <w:trPr>
          <w:trHeight w:val="786"/>
        </w:trPr>
        <w:tc>
          <w:tcPr>
            <w:tcW w:w="567" w:type="dxa"/>
          </w:tcPr>
          <w:p w:rsidR="0052708F" w:rsidRPr="00C33713" w:rsidRDefault="0052708F" w:rsidP="003913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7088" w:type="dxa"/>
            <w:gridSpan w:val="2"/>
          </w:tcPr>
          <w:p w:rsidR="0052708F" w:rsidRPr="00C33713" w:rsidRDefault="0052708F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Время ожидания предоставления услуги</w:t>
            </w:r>
          </w:p>
        </w:tc>
        <w:tc>
          <w:tcPr>
            <w:tcW w:w="1417" w:type="dxa"/>
          </w:tcPr>
          <w:p w:rsidR="0052708F" w:rsidRPr="00C33713" w:rsidRDefault="0052708F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>40%</w:t>
            </w:r>
          </w:p>
        </w:tc>
        <w:tc>
          <w:tcPr>
            <w:tcW w:w="4395" w:type="dxa"/>
          </w:tcPr>
          <w:p w:rsidR="0052708F" w:rsidRPr="00C33713" w:rsidRDefault="0052708F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noProof/>
                <w:position w:val="-29"/>
                <w:lang w:eastAsia="ru-RU"/>
              </w:rPr>
              <w:drawing>
                <wp:inline distT="0" distB="0" distL="0" distR="0">
                  <wp:extent cx="2543175" cy="514350"/>
                  <wp:effectExtent l="0" t="0" r="9525" b="0"/>
                  <wp:docPr id="213" name="Рисунок 213" descr="base_1_308521_3277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ase_1_308521_32770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3175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gridSpan w:val="2"/>
          </w:tcPr>
          <w:p w:rsidR="0052708F" w:rsidRPr="00C33713" w:rsidRDefault="0052708F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ru-RU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100</w:t>
            </w:r>
          </w:p>
          <w:p w:rsidR="0052708F" w:rsidRPr="00C33713" w:rsidRDefault="0052708F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баллов</w:t>
            </w:r>
          </w:p>
        </w:tc>
      </w:tr>
      <w:tr w:rsidR="0052708F" w:rsidRPr="00C33713" w:rsidTr="00391399">
        <w:trPr>
          <w:trHeight w:val="1601"/>
        </w:trPr>
        <w:tc>
          <w:tcPr>
            <w:tcW w:w="567" w:type="dxa"/>
          </w:tcPr>
          <w:p w:rsidR="0052708F" w:rsidRPr="00C33713" w:rsidRDefault="0052708F" w:rsidP="003913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7088" w:type="dxa"/>
            <w:gridSpan w:val="2"/>
          </w:tcPr>
          <w:p w:rsidR="0052708F" w:rsidRPr="00C33713" w:rsidRDefault="0052708F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получателей услуг, удовлетворенных комфортностью предоставления услуг организацией социальной сферы (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% 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общего числа опрошенных получателей услуг).</w:t>
            </w:r>
          </w:p>
        </w:tc>
        <w:tc>
          <w:tcPr>
            <w:tcW w:w="1417" w:type="dxa"/>
          </w:tcPr>
          <w:p w:rsidR="0052708F" w:rsidRPr="00C33713" w:rsidRDefault="0052708F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>30%</w:t>
            </w:r>
          </w:p>
        </w:tc>
        <w:tc>
          <w:tcPr>
            <w:tcW w:w="4395" w:type="dxa"/>
          </w:tcPr>
          <w:p w:rsidR="0052708F" w:rsidRPr="00C33713" w:rsidRDefault="0052708F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 xml:space="preserve">по формуле (2.3): </w:t>
            </w:r>
          </w:p>
          <w:p w:rsidR="0052708F" w:rsidRPr="00C33713" w:rsidRDefault="0052708F" w:rsidP="00391399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C33713">
              <w:rPr>
                <w:noProof/>
                <w:position w:val="-32"/>
                <w:lang w:eastAsia="ru-RU"/>
              </w:rPr>
              <w:drawing>
                <wp:inline distT="0" distB="0" distL="0" distR="0">
                  <wp:extent cx="2228850" cy="561975"/>
                  <wp:effectExtent l="0" t="0" r="0" b="0"/>
                  <wp:docPr id="214" name="Рисунок 2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8850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2708F" w:rsidRPr="00C33713" w:rsidRDefault="0052708F" w:rsidP="0052708F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Cs w:val="28"/>
              </w:rPr>
              <w:t>(284</w:t>
            </w:r>
            <w:r w:rsidRPr="00C33713">
              <w:rPr>
                <w:sz w:val="28"/>
                <w:szCs w:val="28"/>
                <w:vertAlign w:val="superscript"/>
              </w:rPr>
              <w:t>комф</w:t>
            </w:r>
            <w:r w:rsidRPr="00C33713">
              <w:rPr>
                <w:rFonts w:ascii="Times New Roman" w:hAnsi="Times New Roman"/>
                <w:szCs w:val="24"/>
              </w:rPr>
              <w:t>/284</w:t>
            </w:r>
            <w:r w:rsidRPr="00C33713">
              <w:rPr>
                <w:sz w:val="28"/>
                <w:szCs w:val="28"/>
                <w:vertAlign w:val="subscript"/>
              </w:rPr>
              <w:t>общ</w:t>
            </w:r>
            <w:r w:rsidRPr="00C33713">
              <w:rPr>
                <w:rFonts w:ascii="Times New Roman" w:hAnsi="Times New Roman"/>
                <w:szCs w:val="28"/>
              </w:rPr>
              <w:t xml:space="preserve">) ×100 </w:t>
            </w:r>
            <w:r w:rsidRPr="00C33713">
              <w:rPr>
                <w:rFonts w:ascii="Times New Roman" w:hAnsi="Times New Roman"/>
              </w:rPr>
              <w:t>= 100</w:t>
            </w:r>
            <w:r w:rsidRPr="00C33713">
              <w:rPr>
                <w:sz w:val="28"/>
                <w:szCs w:val="28"/>
                <w:vertAlign w:val="superscript"/>
              </w:rPr>
              <w:t>комф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</w:p>
        </w:tc>
        <w:tc>
          <w:tcPr>
            <w:tcW w:w="1984" w:type="dxa"/>
            <w:gridSpan w:val="2"/>
          </w:tcPr>
          <w:p w:rsidR="0052708F" w:rsidRPr="00C33713" w:rsidRDefault="0052708F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ru-RU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100</w:t>
            </w:r>
          </w:p>
          <w:p w:rsidR="0052708F" w:rsidRPr="00C33713" w:rsidRDefault="0052708F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 xml:space="preserve"> баллов</w:t>
            </w:r>
          </w:p>
        </w:tc>
      </w:tr>
      <w:tr w:rsidR="0052708F" w:rsidRPr="00C33713" w:rsidTr="00391399">
        <w:trPr>
          <w:trHeight w:val="198"/>
        </w:trPr>
        <w:tc>
          <w:tcPr>
            <w:tcW w:w="13467" w:type="dxa"/>
            <w:gridSpan w:val="5"/>
            <w:shd w:val="clear" w:color="auto" w:fill="auto"/>
          </w:tcPr>
          <w:p w:rsidR="0052708F" w:rsidRPr="00C33713" w:rsidRDefault="0052708F" w:rsidP="00391399">
            <w:pPr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  <w:b/>
              </w:rPr>
              <w:t>Итого по критерию 2 (К</w:t>
            </w:r>
            <w:proofErr w:type="gramStart"/>
            <w:r w:rsidRPr="00C33713">
              <w:rPr>
                <w:rFonts w:ascii="Times New Roman" w:hAnsi="Times New Roman"/>
                <w:b/>
                <w:vertAlign w:val="superscript"/>
              </w:rPr>
              <w:t>2</w:t>
            </w:r>
            <w:proofErr w:type="gramEnd"/>
            <w:r w:rsidRPr="00C33713">
              <w:rPr>
                <w:rFonts w:ascii="Times New Roman" w:hAnsi="Times New Roman"/>
                <w:b/>
              </w:rPr>
              <w:t>):</w:t>
            </w:r>
            <w:r w:rsidRPr="00C3371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К2n = (0,3 x 100 + 0,4 x 100 + 0,3 x 100)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52708F" w:rsidRPr="00C33713" w:rsidRDefault="0052708F" w:rsidP="00391399">
            <w:pPr>
              <w:tabs>
                <w:tab w:val="left" w:pos="993"/>
              </w:tabs>
              <w:spacing w:before="12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3713">
              <w:rPr>
                <w:rFonts w:ascii="Times New Roman" w:hAnsi="Times New Roman"/>
                <w:b/>
                <w:sz w:val="24"/>
                <w:lang w:eastAsia="ru-RU"/>
              </w:rPr>
              <w:t>100  баллов</w:t>
            </w:r>
          </w:p>
        </w:tc>
      </w:tr>
      <w:tr w:rsidR="0052708F" w:rsidRPr="00C33713" w:rsidTr="00391399">
        <w:tc>
          <w:tcPr>
            <w:tcW w:w="680" w:type="dxa"/>
            <w:gridSpan w:val="2"/>
          </w:tcPr>
          <w:p w:rsidR="0052708F" w:rsidRPr="00C33713" w:rsidRDefault="0052708F" w:rsidP="0039139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4771" w:type="dxa"/>
            <w:gridSpan w:val="5"/>
          </w:tcPr>
          <w:p w:rsidR="0052708F" w:rsidRPr="00C33713" w:rsidRDefault="0052708F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Критерий «</w:t>
            </w:r>
            <w:r w:rsidRPr="00C33713">
              <w:rPr>
                <w:rFonts w:ascii="Times New Roman" w:hAnsi="Times New Roman"/>
                <w:b/>
                <w:lang w:eastAsia="ru-RU"/>
              </w:rPr>
              <w:t>Доступность услуг для инвалидов</w:t>
            </w:r>
            <w:r w:rsidRPr="00C33713">
              <w:rPr>
                <w:rFonts w:ascii="Times New Roman" w:hAnsi="Times New Roman"/>
              </w:rPr>
              <w:t>»</w:t>
            </w:r>
          </w:p>
        </w:tc>
      </w:tr>
      <w:tr w:rsidR="0052708F" w:rsidRPr="00C33713" w:rsidTr="00391399">
        <w:tc>
          <w:tcPr>
            <w:tcW w:w="680" w:type="dxa"/>
            <w:gridSpan w:val="2"/>
          </w:tcPr>
          <w:p w:rsidR="0052708F" w:rsidRPr="00C33713" w:rsidRDefault="0052708F" w:rsidP="003913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 xml:space="preserve">3.1. </w:t>
            </w:r>
          </w:p>
        </w:tc>
        <w:tc>
          <w:tcPr>
            <w:tcW w:w="6975" w:type="dxa"/>
          </w:tcPr>
          <w:p w:rsidR="0052708F" w:rsidRPr="00C33713" w:rsidRDefault="0052708F" w:rsidP="007D5E7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Оборудование помещений организации социальной сферы и прилегающей к ней территории с учетом доступности для инвалидов:</w:t>
            </w:r>
          </w:p>
          <w:p w:rsidR="0052708F" w:rsidRPr="00C33713" w:rsidRDefault="0052708F" w:rsidP="007D5E7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- оборудованных входных групп пандусами (подъемными платформами);</w:t>
            </w:r>
          </w:p>
          <w:p w:rsidR="0052708F" w:rsidRPr="00C33713" w:rsidRDefault="0052708F" w:rsidP="007D5E7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- наличие выделенных стоянок для автотранспортных средств инвалидов;</w:t>
            </w:r>
          </w:p>
          <w:p w:rsidR="0052708F" w:rsidRPr="00C33713" w:rsidRDefault="0052708F" w:rsidP="007D5E7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- наличие адаптированных лифтов, поручней, расширенных дверных проемов;</w:t>
            </w:r>
          </w:p>
          <w:p w:rsidR="0052708F" w:rsidRPr="00C33713" w:rsidRDefault="0052708F" w:rsidP="007D5E7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- наличие сменных кресел-колясок;</w:t>
            </w:r>
          </w:p>
          <w:p w:rsidR="0052708F" w:rsidRPr="00C33713" w:rsidRDefault="0052708F" w:rsidP="007D5E7B">
            <w:pPr>
              <w:pStyle w:val="ConsPlusNormal"/>
              <w:jc w:val="both"/>
              <w:rPr>
                <w:sz w:val="22"/>
                <w:szCs w:val="22"/>
              </w:rPr>
            </w:pPr>
            <w:r w:rsidRPr="00C33713">
              <w:rPr>
                <w:rFonts w:ascii="Times New Roman" w:eastAsia="Times New Roman" w:hAnsi="Times New Roman" w:cs="Times New Roman"/>
                <w:sz w:val="22"/>
                <w:szCs w:val="22"/>
              </w:rPr>
              <w:t>- наличие специально оборудованных санитарно-гигиенических помещений в организации социальной сферы.</w:t>
            </w:r>
          </w:p>
        </w:tc>
        <w:tc>
          <w:tcPr>
            <w:tcW w:w="1417" w:type="dxa"/>
          </w:tcPr>
          <w:p w:rsidR="0052708F" w:rsidRPr="00C33713" w:rsidRDefault="0052708F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30%</w:t>
            </w:r>
          </w:p>
        </w:tc>
        <w:tc>
          <w:tcPr>
            <w:tcW w:w="4395" w:type="dxa"/>
          </w:tcPr>
          <w:p w:rsidR="0052708F" w:rsidRPr="00C33713" w:rsidRDefault="0052708F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по формуле (3.1):</w:t>
            </w:r>
          </w:p>
          <w:p w:rsidR="0052708F" w:rsidRPr="00C33713" w:rsidRDefault="0052708F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52708F" w:rsidRPr="00C33713" w:rsidRDefault="0052708F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noProof/>
                <w:position w:val="-10"/>
                <w:lang w:eastAsia="ru-RU"/>
              </w:rPr>
              <w:drawing>
                <wp:inline distT="0" distB="0" distL="0" distR="0">
                  <wp:extent cx="1990725" cy="228600"/>
                  <wp:effectExtent l="0" t="0" r="0" b="0"/>
                  <wp:docPr id="215" name="Рисунок 2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07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2708F" w:rsidRPr="00C33713" w:rsidRDefault="0052708F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52708F" w:rsidRPr="00C33713" w:rsidRDefault="0052708F" w:rsidP="00391399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20</w:t>
            </w:r>
            <w:r w:rsidRPr="00C33713">
              <w:rPr>
                <w:vertAlign w:val="superscript"/>
              </w:rPr>
              <w:t>орг</w:t>
            </w:r>
            <w:r w:rsidRPr="00C33713">
              <w:rPr>
                <w:vertAlign w:val="subscript"/>
              </w:rPr>
              <w:t>дост</w:t>
            </w:r>
            <w:r w:rsidRPr="00C33713">
              <w:rPr>
                <w:rFonts w:ascii="Times New Roman" w:hAnsi="Times New Roman"/>
              </w:rPr>
              <w:t>×5</w:t>
            </w:r>
            <w:r w:rsidRPr="00C33713">
              <w:rPr>
                <w:vertAlign w:val="superscript"/>
              </w:rPr>
              <w:t>орг</w:t>
            </w:r>
            <w:r w:rsidRPr="00C33713">
              <w:rPr>
                <w:vertAlign w:val="subscript"/>
              </w:rPr>
              <w:t xml:space="preserve">дост </w:t>
            </w:r>
            <w:r w:rsidRPr="00C33713">
              <w:rPr>
                <w:rFonts w:ascii="Times New Roman" w:hAnsi="Times New Roman"/>
              </w:rPr>
              <w:t>= 100</w:t>
            </w:r>
            <w:r w:rsidRPr="00C33713">
              <w:rPr>
                <w:vertAlign w:val="superscript"/>
              </w:rPr>
              <w:t>орг</w:t>
            </w:r>
            <w:r w:rsidRPr="00C33713">
              <w:rPr>
                <w:vertAlign w:val="subscript"/>
              </w:rPr>
              <w:t>дост</w:t>
            </w:r>
          </w:p>
          <w:p w:rsidR="0052708F" w:rsidRPr="00C33713" w:rsidRDefault="0052708F" w:rsidP="00391399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52708F" w:rsidRPr="00C33713" w:rsidRDefault="0052708F" w:rsidP="0052708F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В наличии </w:t>
            </w:r>
            <w:r w:rsidRPr="00C33713">
              <w:rPr>
                <w:rFonts w:ascii="Times New Roman" w:hAnsi="Times New Roman"/>
                <w:u w:val="single"/>
              </w:rPr>
              <w:t>пять</w:t>
            </w:r>
            <w:r w:rsidR="00E0143F">
              <w:rPr>
                <w:rFonts w:ascii="Times New Roman" w:hAnsi="Times New Roman"/>
                <w:u w:val="single"/>
              </w:rPr>
              <w:t xml:space="preserve"> </w:t>
            </w:r>
            <w:r w:rsidRPr="00C33713">
              <w:rPr>
                <w:rFonts w:ascii="Times New Roman" w:hAnsi="Times New Roman"/>
              </w:rPr>
              <w:t>условий доступности услуг для инвалидов.</w:t>
            </w:r>
          </w:p>
        </w:tc>
        <w:tc>
          <w:tcPr>
            <w:tcW w:w="1984" w:type="dxa"/>
            <w:gridSpan w:val="2"/>
          </w:tcPr>
          <w:p w:rsidR="0052708F" w:rsidRPr="00C33713" w:rsidRDefault="0052708F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  <w:lang w:eastAsia="ru-RU"/>
              </w:rPr>
              <w:t>100 баллов</w:t>
            </w:r>
          </w:p>
        </w:tc>
      </w:tr>
      <w:tr w:rsidR="0052708F" w:rsidRPr="00C33713" w:rsidTr="00391399">
        <w:tc>
          <w:tcPr>
            <w:tcW w:w="680" w:type="dxa"/>
            <w:gridSpan w:val="2"/>
          </w:tcPr>
          <w:p w:rsidR="0052708F" w:rsidRPr="00C33713" w:rsidRDefault="0052708F" w:rsidP="003913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6975" w:type="dxa"/>
          </w:tcPr>
          <w:p w:rsidR="0052708F" w:rsidRPr="00C33713" w:rsidRDefault="0052708F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Обеспечение в организации социальной сферы условий доступности, позволяющих инвалидам получать услуги наравне с другими:</w:t>
            </w:r>
          </w:p>
          <w:p w:rsidR="0052708F" w:rsidRPr="00C33713" w:rsidRDefault="0052708F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- дублирование для инвалидов по слуху и зрению звуковой и </w:t>
            </w:r>
            <w:r w:rsidRPr="00C3371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зрительной информации;</w:t>
            </w:r>
          </w:p>
          <w:p w:rsidR="0052708F" w:rsidRPr="00C33713" w:rsidRDefault="0052708F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  <w:p w:rsidR="0052708F" w:rsidRPr="00C33713" w:rsidRDefault="0052708F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сурдопереводчика</w:t>
            </w:r>
            <w:proofErr w:type="spell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proofErr w:type="spell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тифлосурдопереводчика</w:t>
            </w:r>
            <w:proofErr w:type="spell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);</w:t>
            </w:r>
          </w:p>
          <w:p w:rsidR="0052708F" w:rsidRPr="00C33713" w:rsidRDefault="0052708F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- наличие альтернативной версии официального сайта организации социальной сферы в сети "Интернет" для инвалидов по зрению;</w:t>
            </w:r>
          </w:p>
          <w:p w:rsidR="0052708F" w:rsidRPr="00C33713" w:rsidRDefault="0052708F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- помощь, оказываемая работниками организации социальной сферы, прошедшими необходимое обучение (инструктирование) по сопровождению инвалидов в помещениях организации социальной сферы и на прилегающей территории;</w:t>
            </w:r>
          </w:p>
          <w:p w:rsidR="0052708F" w:rsidRPr="00C33713" w:rsidRDefault="0052708F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- наличие возможности предоставления услуги в дистанционном режиме или на дому.</w:t>
            </w:r>
          </w:p>
        </w:tc>
        <w:tc>
          <w:tcPr>
            <w:tcW w:w="1417" w:type="dxa"/>
          </w:tcPr>
          <w:p w:rsidR="0052708F" w:rsidRPr="00C33713" w:rsidRDefault="0052708F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lastRenderedPageBreak/>
              <w:t>40%</w:t>
            </w:r>
          </w:p>
        </w:tc>
        <w:tc>
          <w:tcPr>
            <w:tcW w:w="4395" w:type="dxa"/>
          </w:tcPr>
          <w:p w:rsidR="0052708F" w:rsidRPr="00C33713" w:rsidRDefault="0052708F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по формуле (3.2): </w:t>
            </w:r>
          </w:p>
          <w:p w:rsidR="0052708F" w:rsidRPr="00C33713" w:rsidRDefault="0052708F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52708F" w:rsidRPr="00C33713" w:rsidRDefault="0052708F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noProof/>
                <w:position w:val="-10"/>
                <w:lang w:eastAsia="ru-RU"/>
              </w:rPr>
              <w:drawing>
                <wp:inline distT="0" distB="0" distL="0" distR="0">
                  <wp:extent cx="2171700" cy="209550"/>
                  <wp:effectExtent l="0" t="0" r="0" b="0"/>
                  <wp:docPr id="216" name="Рисунок 2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2708F" w:rsidRPr="00C33713" w:rsidRDefault="0052708F" w:rsidP="00391399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lastRenderedPageBreak/>
              <w:t>20</w:t>
            </w:r>
            <w:r w:rsidRPr="00C33713">
              <w:rPr>
                <w:vertAlign w:val="superscript"/>
              </w:rPr>
              <w:t>усл</w:t>
            </w:r>
            <w:r w:rsidRPr="00C33713">
              <w:rPr>
                <w:vertAlign w:val="subscript"/>
              </w:rPr>
              <w:t>дост</w:t>
            </w:r>
            <w:r w:rsidRPr="00C33713">
              <w:rPr>
                <w:rFonts w:ascii="Times New Roman" w:hAnsi="Times New Roman"/>
              </w:rPr>
              <w:t>×5</w:t>
            </w:r>
            <w:r w:rsidRPr="00C33713">
              <w:rPr>
                <w:vertAlign w:val="superscript"/>
              </w:rPr>
              <w:t>усл</w:t>
            </w:r>
            <w:r w:rsidRPr="00C33713">
              <w:rPr>
                <w:vertAlign w:val="subscript"/>
              </w:rPr>
              <w:t xml:space="preserve">дост </w:t>
            </w:r>
            <w:r w:rsidRPr="00C33713">
              <w:rPr>
                <w:rFonts w:ascii="Times New Roman" w:hAnsi="Times New Roman"/>
              </w:rPr>
              <w:t>= 100</w:t>
            </w:r>
            <w:r w:rsidRPr="00C33713">
              <w:rPr>
                <w:vertAlign w:val="superscript"/>
              </w:rPr>
              <w:t>усл</w:t>
            </w:r>
            <w:r w:rsidRPr="00C33713">
              <w:rPr>
                <w:vertAlign w:val="subscript"/>
              </w:rPr>
              <w:t>дост</w:t>
            </w:r>
          </w:p>
          <w:p w:rsidR="0052708F" w:rsidRPr="00C33713" w:rsidRDefault="0052708F" w:rsidP="00391399">
            <w:pPr>
              <w:pStyle w:val="21"/>
              <w:spacing w:before="12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33713">
              <w:rPr>
                <w:rFonts w:ascii="Times New Roman" w:hAnsi="Times New Roman"/>
                <w:sz w:val="22"/>
                <w:szCs w:val="22"/>
              </w:rPr>
              <w:t xml:space="preserve">В наличии </w:t>
            </w:r>
            <w:r w:rsidRPr="00C33713">
              <w:rPr>
                <w:rFonts w:ascii="Times New Roman" w:hAnsi="Times New Roman"/>
                <w:sz w:val="22"/>
                <w:szCs w:val="22"/>
                <w:u w:val="single"/>
              </w:rPr>
              <w:t>пять</w:t>
            </w:r>
            <w:r w:rsidR="00D32129" w:rsidRPr="00C33713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r w:rsidRPr="00C33713">
              <w:rPr>
                <w:rFonts w:ascii="Times New Roman" w:hAnsi="Times New Roman"/>
                <w:sz w:val="22"/>
                <w:szCs w:val="22"/>
              </w:rPr>
              <w:t>условий доступности, позволяющих инвалидам получать услуги наравне с другими.</w:t>
            </w:r>
          </w:p>
          <w:p w:rsidR="0052708F" w:rsidRPr="00C33713" w:rsidRDefault="0052708F" w:rsidP="00391399">
            <w:pPr>
              <w:pStyle w:val="21"/>
              <w:jc w:val="both"/>
              <w:rPr>
                <w:sz w:val="22"/>
                <w:szCs w:val="22"/>
              </w:rPr>
            </w:pPr>
          </w:p>
          <w:p w:rsidR="0052708F" w:rsidRPr="00C33713" w:rsidRDefault="0052708F" w:rsidP="00391399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  <w:gridSpan w:val="2"/>
          </w:tcPr>
          <w:p w:rsidR="0052708F" w:rsidRPr="00C33713" w:rsidRDefault="0052708F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  <w:lang w:eastAsia="ru-RU"/>
              </w:rPr>
              <w:lastRenderedPageBreak/>
              <w:t>100 баллов</w:t>
            </w:r>
          </w:p>
        </w:tc>
      </w:tr>
      <w:tr w:rsidR="0052708F" w:rsidRPr="00C33713" w:rsidTr="00391399">
        <w:tc>
          <w:tcPr>
            <w:tcW w:w="680" w:type="dxa"/>
            <w:gridSpan w:val="2"/>
          </w:tcPr>
          <w:p w:rsidR="0052708F" w:rsidRPr="00C33713" w:rsidRDefault="0052708F" w:rsidP="003913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C33713">
              <w:rPr>
                <w:rFonts w:ascii="Times New Roman" w:hAnsi="Times New Roman" w:cs="Times New Roman"/>
                <w:sz w:val="24"/>
                <w:szCs w:val="22"/>
              </w:rPr>
              <w:lastRenderedPageBreak/>
              <w:t>3.3.</w:t>
            </w:r>
          </w:p>
        </w:tc>
        <w:tc>
          <w:tcPr>
            <w:tcW w:w="6975" w:type="dxa"/>
          </w:tcPr>
          <w:p w:rsidR="0052708F" w:rsidRPr="00C33713" w:rsidRDefault="0052708F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Доля получателей услуг, удовлетворенных доступностью услуг для инвалидов (</w:t>
            </w:r>
            <w:proofErr w:type="gram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proofErr w:type="gram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% </w:t>
            </w:r>
            <w:proofErr w:type="gram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от</w:t>
            </w:r>
            <w:proofErr w:type="gram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общего числа опрошенных получателей услуг - инвалидов).</w:t>
            </w:r>
          </w:p>
        </w:tc>
        <w:tc>
          <w:tcPr>
            <w:tcW w:w="1417" w:type="dxa"/>
          </w:tcPr>
          <w:p w:rsidR="0052708F" w:rsidRPr="00C33713" w:rsidRDefault="0052708F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30%</w:t>
            </w:r>
          </w:p>
        </w:tc>
        <w:tc>
          <w:tcPr>
            <w:tcW w:w="4395" w:type="dxa"/>
          </w:tcPr>
          <w:p w:rsidR="0052708F" w:rsidRPr="00C33713" w:rsidRDefault="0052708F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по формуле (3.3): </w:t>
            </w:r>
          </w:p>
          <w:p w:rsidR="0052708F" w:rsidRPr="00C33713" w:rsidRDefault="0052708F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noProof/>
                <w:position w:val="-31"/>
                <w:lang w:eastAsia="ru-RU"/>
              </w:rPr>
              <w:drawing>
                <wp:inline distT="0" distB="0" distL="0" distR="0">
                  <wp:extent cx="2200275" cy="533400"/>
                  <wp:effectExtent l="0" t="0" r="0" b="0"/>
                  <wp:docPr id="217" name="Рисунок 2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2708F" w:rsidRPr="00C33713" w:rsidRDefault="0052708F" w:rsidP="00391399">
            <w:pPr>
              <w:tabs>
                <w:tab w:val="left" w:pos="993"/>
              </w:tabs>
              <w:spacing w:after="0" w:line="240" w:lineRule="auto"/>
              <w:rPr>
                <w:vertAlign w:val="subscript"/>
              </w:rPr>
            </w:pPr>
            <w:r w:rsidRPr="00C33713">
              <w:rPr>
                <w:rFonts w:ascii="Times New Roman" w:hAnsi="Times New Roman"/>
              </w:rPr>
              <w:t>(3</w:t>
            </w:r>
            <w:r w:rsidR="00D32129" w:rsidRPr="00C33713">
              <w:rPr>
                <w:rFonts w:ascii="Times New Roman" w:hAnsi="Times New Roman"/>
              </w:rPr>
              <w:t>7</w:t>
            </w:r>
            <w:r w:rsidRPr="00C33713">
              <w:rPr>
                <w:vertAlign w:val="superscript"/>
              </w:rPr>
              <w:t>дост</w:t>
            </w:r>
            <w:r w:rsidRPr="00C33713">
              <w:rPr>
                <w:rFonts w:ascii="Times New Roman" w:hAnsi="Times New Roman"/>
              </w:rPr>
              <w:t>/38</w:t>
            </w:r>
            <w:r w:rsidRPr="00C33713">
              <w:rPr>
                <w:vertAlign w:val="subscript"/>
              </w:rPr>
              <w:t>инв</w:t>
            </w:r>
            <w:r w:rsidRPr="00C33713">
              <w:rPr>
                <w:rFonts w:ascii="Times New Roman" w:hAnsi="Times New Roman"/>
              </w:rPr>
              <w:t xml:space="preserve">) ×100 = </w:t>
            </w:r>
            <w:r w:rsidR="00D32129" w:rsidRPr="00C33713">
              <w:rPr>
                <w:rFonts w:ascii="Times New Roman" w:hAnsi="Times New Roman"/>
              </w:rPr>
              <w:t>97</w:t>
            </w:r>
            <w:r w:rsidRPr="00C33713">
              <w:rPr>
                <w:vertAlign w:val="superscript"/>
              </w:rPr>
              <w:t>дост</w:t>
            </w:r>
            <w:r w:rsidRPr="00C33713">
              <w:rPr>
                <w:vertAlign w:val="subscript"/>
              </w:rPr>
              <w:t>уд</w:t>
            </w:r>
          </w:p>
          <w:p w:rsidR="0052708F" w:rsidRPr="00C33713" w:rsidRDefault="0052708F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gridSpan w:val="2"/>
          </w:tcPr>
          <w:p w:rsidR="0052708F" w:rsidRPr="00C33713" w:rsidRDefault="00D32129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  <w:lang w:eastAsia="ru-RU"/>
              </w:rPr>
              <w:t>97</w:t>
            </w:r>
            <w:r w:rsidR="0052708F" w:rsidRPr="00C33713">
              <w:rPr>
                <w:rFonts w:ascii="Times New Roman" w:hAnsi="Times New Roman"/>
                <w:lang w:eastAsia="ru-RU"/>
              </w:rPr>
              <w:t xml:space="preserve"> баллов</w:t>
            </w:r>
          </w:p>
        </w:tc>
      </w:tr>
      <w:tr w:rsidR="0052708F" w:rsidRPr="00C33713" w:rsidTr="00391399">
        <w:tc>
          <w:tcPr>
            <w:tcW w:w="13467" w:type="dxa"/>
            <w:gridSpan w:val="5"/>
            <w:shd w:val="clear" w:color="auto" w:fill="auto"/>
          </w:tcPr>
          <w:p w:rsidR="0052708F" w:rsidRPr="00C33713" w:rsidRDefault="0052708F" w:rsidP="00D32129">
            <w:pPr>
              <w:pStyle w:val="ConsPlusNormal"/>
              <w:spacing w:before="120" w:after="12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b/>
                <w:sz w:val="22"/>
                <w:szCs w:val="22"/>
              </w:rPr>
              <w:t>Итого по критерию 3 (К</w:t>
            </w:r>
            <w:r w:rsidRPr="00C33713">
              <w:rPr>
                <w:rFonts w:ascii="Times New Roman" w:hAnsi="Times New Roman" w:cs="Times New Roman"/>
                <w:b/>
                <w:sz w:val="22"/>
                <w:szCs w:val="22"/>
                <w:vertAlign w:val="superscript"/>
              </w:rPr>
              <w:t>3</w:t>
            </w:r>
            <w:r w:rsidRPr="00C33713">
              <w:rPr>
                <w:rFonts w:ascii="Times New Roman" w:hAnsi="Times New Roman" w:cs="Times New Roman"/>
                <w:b/>
                <w:sz w:val="22"/>
                <w:szCs w:val="22"/>
              </w:rPr>
              <w:t>):</w:t>
            </w: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 (0,3 х 10</w:t>
            </w:r>
            <w:r w:rsidRPr="00C33713">
              <w:rPr>
                <w:rFonts w:ascii="Times New Roman" w:hAnsi="Times New Roman"/>
                <w:sz w:val="22"/>
                <w:szCs w:val="22"/>
              </w:rPr>
              <w:t>0</w:t>
            </w:r>
            <w:r w:rsidRPr="00C33713">
              <w:rPr>
                <w:sz w:val="22"/>
                <w:szCs w:val="22"/>
                <w:vertAlign w:val="superscript"/>
              </w:rPr>
              <w:t>орг</w:t>
            </w:r>
            <w:r w:rsidRPr="00C33713">
              <w:rPr>
                <w:sz w:val="22"/>
                <w:szCs w:val="22"/>
                <w:vertAlign w:val="subscript"/>
              </w:rPr>
              <w:t>дост</w:t>
            </w: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+ 0,4 х 10</w:t>
            </w:r>
            <w:r w:rsidRPr="00C33713">
              <w:rPr>
                <w:rFonts w:ascii="Times New Roman" w:hAnsi="Times New Roman"/>
                <w:sz w:val="22"/>
                <w:szCs w:val="22"/>
              </w:rPr>
              <w:t>0</w:t>
            </w:r>
            <w:r w:rsidRPr="00C33713">
              <w:rPr>
                <w:sz w:val="22"/>
                <w:szCs w:val="22"/>
                <w:vertAlign w:val="superscript"/>
              </w:rPr>
              <w:t>усл</w:t>
            </w:r>
            <w:r w:rsidRPr="00C33713">
              <w:rPr>
                <w:sz w:val="22"/>
                <w:szCs w:val="22"/>
                <w:vertAlign w:val="subscript"/>
              </w:rPr>
              <w:t>дост</w:t>
            </w: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+ 0,3 х </w:t>
            </w:r>
            <w:r w:rsidR="00D32129" w:rsidRPr="00C33713">
              <w:rPr>
                <w:rFonts w:ascii="Times New Roman" w:hAnsi="Times New Roman" w:cs="Times New Roman"/>
                <w:sz w:val="22"/>
                <w:szCs w:val="22"/>
              </w:rPr>
              <w:t>97</w:t>
            </w:r>
            <w:r w:rsidRPr="00C33713">
              <w:rPr>
                <w:sz w:val="22"/>
                <w:szCs w:val="22"/>
                <w:vertAlign w:val="superscript"/>
              </w:rPr>
              <w:t>дост</w:t>
            </w:r>
            <w:r w:rsidRPr="00C33713">
              <w:rPr>
                <w:sz w:val="22"/>
                <w:szCs w:val="22"/>
                <w:vertAlign w:val="subscript"/>
              </w:rPr>
              <w:t>уд</w:t>
            </w: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52708F" w:rsidRPr="00C33713" w:rsidRDefault="00D32129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>99,1</w:t>
            </w:r>
            <w:r w:rsidR="0052708F" w:rsidRPr="00C33713">
              <w:rPr>
                <w:rFonts w:ascii="Times New Roman" w:hAnsi="Times New Roman"/>
                <w:b/>
                <w:lang w:eastAsia="ru-RU"/>
              </w:rPr>
              <w:t xml:space="preserve"> баллов</w:t>
            </w:r>
          </w:p>
        </w:tc>
      </w:tr>
      <w:tr w:rsidR="0052708F" w:rsidRPr="00C33713" w:rsidTr="00391399">
        <w:tc>
          <w:tcPr>
            <w:tcW w:w="680" w:type="dxa"/>
            <w:gridSpan w:val="2"/>
          </w:tcPr>
          <w:p w:rsidR="0052708F" w:rsidRPr="00C33713" w:rsidRDefault="0052708F" w:rsidP="0039139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4771" w:type="dxa"/>
            <w:gridSpan w:val="5"/>
          </w:tcPr>
          <w:p w:rsidR="0052708F" w:rsidRPr="00C33713" w:rsidRDefault="0052708F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Критерий «Доброжелательность, вежливость работников организации»</w:t>
            </w:r>
          </w:p>
        </w:tc>
      </w:tr>
      <w:tr w:rsidR="0052708F" w:rsidRPr="00C33713" w:rsidTr="00391399">
        <w:tc>
          <w:tcPr>
            <w:tcW w:w="680" w:type="dxa"/>
            <w:gridSpan w:val="2"/>
          </w:tcPr>
          <w:p w:rsidR="0052708F" w:rsidRPr="00C33713" w:rsidRDefault="0052708F" w:rsidP="003913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C33713">
              <w:rPr>
                <w:rFonts w:ascii="Times New Roman" w:hAnsi="Times New Roman" w:cs="Times New Roman"/>
                <w:sz w:val="24"/>
                <w:szCs w:val="22"/>
              </w:rPr>
              <w:t>4.1.</w:t>
            </w:r>
          </w:p>
        </w:tc>
        <w:tc>
          <w:tcPr>
            <w:tcW w:w="6975" w:type="dxa"/>
          </w:tcPr>
          <w:p w:rsidR="0052708F" w:rsidRPr="00C33713" w:rsidRDefault="0052708F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Доля получателей услуг, удовлетворенных доброжелательностью, вежливостью работников организации социальной сферы, обеспечивающих первичный контакт и информирование получателя услуги при непосредственном обращении в организацию социальной сферы (</w:t>
            </w:r>
            <w:proofErr w:type="gram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proofErr w:type="gram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% </w:t>
            </w:r>
            <w:proofErr w:type="gram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от</w:t>
            </w:r>
            <w:proofErr w:type="gram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общего числа опрошенных получателей услуг).</w:t>
            </w:r>
          </w:p>
        </w:tc>
        <w:tc>
          <w:tcPr>
            <w:tcW w:w="1417" w:type="dxa"/>
          </w:tcPr>
          <w:p w:rsidR="0052708F" w:rsidRPr="00C33713" w:rsidRDefault="0052708F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40%</w:t>
            </w:r>
          </w:p>
        </w:tc>
        <w:tc>
          <w:tcPr>
            <w:tcW w:w="4395" w:type="dxa"/>
          </w:tcPr>
          <w:p w:rsidR="0052708F" w:rsidRPr="00C33713" w:rsidRDefault="0052708F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по формуле (4.1): </w:t>
            </w:r>
          </w:p>
          <w:p w:rsidR="0052708F" w:rsidRPr="00C33713" w:rsidRDefault="0052708F" w:rsidP="00391399">
            <w:pPr>
              <w:tabs>
                <w:tab w:val="left" w:pos="993"/>
              </w:tabs>
              <w:spacing w:after="0" w:line="240" w:lineRule="auto"/>
              <w:rPr>
                <w:vertAlign w:val="subscript"/>
              </w:rPr>
            </w:pPr>
            <w:r w:rsidRPr="00C33713">
              <w:rPr>
                <w:noProof/>
                <w:position w:val="-32"/>
                <w:lang w:eastAsia="ru-RU"/>
              </w:rPr>
              <w:drawing>
                <wp:inline distT="0" distB="0" distL="0" distR="0">
                  <wp:extent cx="2057400" cy="505165"/>
                  <wp:effectExtent l="0" t="0" r="0" b="9525"/>
                  <wp:docPr id="218" name="Рисунок 2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505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2708F" w:rsidRPr="00C33713" w:rsidRDefault="0052708F" w:rsidP="0052708F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(284</w:t>
            </w:r>
            <w:r w:rsidRPr="00C33713">
              <w:rPr>
                <w:vertAlign w:val="superscript"/>
              </w:rPr>
              <w:t>перв</w:t>
            </w:r>
            <w:proofErr w:type="gramStart"/>
            <w:r w:rsidRPr="00C33713">
              <w:rPr>
                <w:vertAlign w:val="superscript"/>
              </w:rPr>
              <w:t>.к</w:t>
            </w:r>
            <w:proofErr w:type="gramEnd"/>
            <w:r w:rsidRPr="00C33713">
              <w:rPr>
                <w:vertAlign w:val="superscript"/>
              </w:rPr>
              <w:t>онт</w:t>
            </w:r>
            <w:r w:rsidRPr="00C33713">
              <w:rPr>
                <w:rFonts w:ascii="Times New Roman" w:hAnsi="Times New Roman"/>
              </w:rPr>
              <w:t>/284</w:t>
            </w:r>
            <w:r w:rsidRPr="00C33713">
              <w:rPr>
                <w:vertAlign w:val="subscript"/>
              </w:rPr>
              <w:t>общ</w:t>
            </w:r>
            <w:r w:rsidRPr="00C33713">
              <w:rPr>
                <w:rFonts w:ascii="Times New Roman" w:hAnsi="Times New Roman"/>
              </w:rPr>
              <w:t>) ×100 = 100</w:t>
            </w:r>
            <w:r w:rsidRPr="00C33713">
              <w:rPr>
                <w:vertAlign w:val="superscript"/>
              </w:rPr>
              <w:t>перв.конт</w:t>
            </w:r>
            <w:r w:rsidRPr="00C33713">
              <w:rPr>
                <w:vertAlign w:val="subscript"/>
              </w:rPr>
              <w:t>уд</w:t>
            </w:r>
          </w:p>
        </w:tc>
        <w:tc>
          <w:tcPr>
            <w:tcW w:w="1984" w:type="dxa"/>
            <w:gridSpan w:val="2"/>
          </w:tcPr>
          <w:p w:rsidR="0052708F" w:rsidRPr="00C33713" w:rsidRDefault="0052708F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  <w:lang w:eastAsia="ru-RU"/>
              </w:rPr>
              <w:t>100  баллов</w:t>
            </w:r>
          </w:p>
        </w:tc>
      </w:tr>
      <w:tr w:rsidR="0052708F" w:rsidRPr="00C33713" w:rsidTr="00391399">
        <w:tc>
          <w:tcPr>
            <w:tcW w:w="680" w:type="dxa"/>
            <w:gridSpan w:val="2"/>
          </w:tcPr>
          <w:p w:rsidR="0052708F" w:rsidRPr="00C33713" w:rsidRDefault="0052708F" w:rsidP="003913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C33713">
              <w:rPr>
                <w:rFonts w:ascii="Times New Roman" w:hAnsi="Times New Roman" w:cs="Times New Roman"/>
                <w:sz w:val="24"/>
                <w:szCs w:val="22"/>
              </w:rPr>
              <w:t>4.2.</w:t>
            </w:r>
          </w:p>
        </w:tc>
        <w:tc>
          <w:tcPr>
            <w:tcW w:w="6975" w:type="dxa"/>
          </w:tcPr>
          <w:p w:rsidR="0052708F" w:rsidRPr="00C33713" w:rsidRDefault="0052708F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eastAsia="Times New Roman" w:hAnsi="Times New Roman" w:cs="Times New Roman"/>
                <w:sz w:val="22"/>
                <w:szCs w:val="22"/>
              </w:rPr>
              <w:t>Доля получателей услуг, удовлетворенных доброжелательностью, вежливостью работников организации социальной сферы, обеспечивающих непосредственное оказание услуги при обращении в организацию социальной сферы (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2"/>
                <w:szCs w:val="22"/>
              </w:rPr>
              <w:t>в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% 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2"/>
                <w:szCs w:val="22"/>
              </w:rPr>
              <w:t>от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общего числа опрошенных получателей услуг).</w:t>
            </w:r>
          </w:p>
        </w:tc>
        <w:tc>
          <w:tcPr>
            <w:tcW w:w="1417" w:type="dxa"/>
          </w:tcPr>
          <w:p w:rsidR="0052708F" w:rsidRPr="00C33713" w:rsidRDefault="0052708F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40%</w:t>
            </w:r>
          </w:p>
        </w:tc>
        <w:tc>
          <w:tcPr>
            <w:tcW w:w="4395" w:type="dxa"/>
          </w:tcPr>
          <w:p w:rsidR="0052708F" w:rsidRPr="00C33713" w:rsidRDefault="0052708F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по формуле (4.2): </w:t>
            </w:r>
          </w:p>
          <w:p w:rsidR="0052708F" w:rsidRPr="00C33713" w:rsidRDefault="0052708F" w:rsidP="00391399">
            <w:pPr>
              <w:tabs>
                <w:tab w:val="left" w:pos="993"/>
              </w:tabs>
              <w:spacing w:after="0" w:line="240" w:lineRule="auto"/>
              <w:rPr>
                <w:vertAlign w:val="subscript"/>
              </w:rPr>
            </w:pPr>
            <w:r w:rsidRPr="00C33713">
              <w:rPr>
                <w:noProof/>
                <w:position w:val="-32"/>
                <w:lang w:eastAsia="ru-RU"/>
              </w:rPr>
              <w:drawing>
                <wp:inline distT="0" distB="0" distL="0" distR="0">
                  <wp:extent cx="2133600" cy="428625"/>
                  <wp:effectExtent l="0" t="0" r="0" b="0"/>
                  <wp:docPr id="219" name="Рисунок 2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2708F" w:rsidRPr="00C33713" w:rsidRDefault="0052708F" w:rsidP="0052708F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(284</w:t>
            </w:r>
            <w:r w:rsidRPr="00C33713">
              <w:rPr>
                <w:vertAlign w:val="superscript"/>
              </w:rPr>
              <w:t>каз</w:t>
            </w:r>
            <w:proofErr w:type="gramStart"/>
            <w:r w:rsidRPr="00C33713">
              <w:rPr>
                <w:vertAlign w:val="superscript"/>
              </w:rPr>
              <w:t>.у</w:t>
            </w:r>
            <w:proofErr w:type="gramEnd"/>
            <w:r w:rsidRPr="00C33713">
              <w:rPr>
                <w:vertAlign w:val="superscript"/>
              </w:rPr>
              <w:t>слуг</w:t>
            </w:r>
            <w:r w:rsidRPr="00C33713">
              <w:rPr>
                <w:rFonts w:ascii="Times New Roman" w:hAnsi="Times New Roman"/>
              </w:rPr>
              <w:t>/284</w:t>
            </w:r>
            <w:r w:rsidRPr="00C33713">
              <w:rPr>
                <w:vertAlign w:val="subscript"/>
              </w:rPr>
              <w:t>общ</w:t>
            </w:r>
            <w:r w:rsidRPr="00C33713">
              <w:rPr>
                <w:rFonts w:ascii="Times New Roman" w:hAnsi="Times New Roman"/>
              </w:rPr>
              <w:t>) ×100 = 100</w:t>
            </w:r>
            <w:r w:rsidRPr="00C33713">
              <w:rPr>
                <w:vertAlign w:val="superscript"/>
              </w:rPr>
              <w:t>оказ.услуг</w:t>
            </w:r>
            <w:r w:rsidRPr="00C33713">
              <w:rPr>
                <w:vertAlign w:val="subscript"/>
              </w:rPr>
              <w:t>уд</w:t>
            </w:r>
          </w:p>
        </w:tc>
        <w:tc>
          <w:tcPr>
            <w:tcW w:w="1984" w:type="dxa"/>
            <w:gridSpan w:val="2"/>
          </w:tcPr>
          <w:p w:rsidR="0052708F" w:rsidRPr="00C33713" w:rsidRDefault="0052708F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  <w:lang w:eastAsia="ru-RU"/>
              </w:rPr>
              <w:t>100 баллов</w:t>
            </w:r>
          </w:p>
        </w:tc>
      </w:tr>
      <w:tr w:rsidR="0052708F" w:rsidRPr="00C33713" w:rsidTr="00391399">
        <w:tc>
          <w:tcPr>
            <w:tcW w:w="680" w:type="dxa"/>
            <w:gridSpan w:val="2"/>
          </w:tcPr>
          <w:p w:rsidR="0052708F" w:rsidRPr="00C33713" w:rsidRDefault="0052708F" w:rsidP="003913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C33713">
              <w:rPr>
                <w:rFonts w:ascii="Times New Roman" w:hAnsi="Times New Roman" w:cs="Times New Roman"/>
                <w:sz w:val="24"/>
                <w:szCs w:val="22"/>
              </w:rPr>
              <w:t>4.3.</w:t>
            </w:r>
          </w:p>
        </w:tc>
        <w:tc>
          <w:tcPr>
            <w:tcW w:w="6975" w:type="dxa"/>
          </w:tcPr>
          <w:p w:rsidR="0052708F" w:rsidRPr="00C33713" w:rsidRDefault="0052708F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Доля получателей услуг, удовлетворенных доброжелательностью, вежливостью работников организации социальной сферы при использовании дистанционных форм </w:t>
            </w:r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взаимодействия (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% 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общего числа опрошенных получателей услуг).</w:t>
            </w:r>
          </w:p>
        </w:tc>
        <w:tc>
          <w:tcPr>
            <w:tcW w:w="1417" w:type="dxa"/>
          </w:tcPr>
          <w:p w:rsidR="0052708F" w:rsidRPr="00C33713" w:rsidRDefault="0052708F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lastRenderedPageBreak/>
              <w:t>20%</w:t>
            </w:r>
          </w:p>
        </w:tc>
        <w:tc>
          <w:tcPr>
            <w:tcW w:w="4395" w:type="dxa"/>
          </w:tcPr>
          <w:p w:rsidR="0052708F" w:rsidRPr="00C33713" w:rsidRDefault="0052708F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 xml:space="preserve">по формуле (4.3): </w:t>
            </w:r>
          </w:p>
          <w:p w:rsidR="0052708F" w:rsidRPr="00C33713" w:rsidRDefault="0052708F" w:rsidP="00391399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C33713">
              <w:rPr>
                <w:noProof/>
                <w:position w:val="-32"/>
                <w:lang w:eastAsia="ru-RU"/>
              </w:rPr>
              <w:drawing>
                <wp:inline distT="0" distB="0" distL="0" distR="0">
                  <wp:extent cx="2200275" cy="447675"/>
                  <wp:effectExtent l="0" t="0" r="0" b="0"/>
                  <wp:docPr id="220" name="Рисунок 2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2708F" w:rsidRPr="00C33713" w:rsidRDefault="0052708F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1"/>
                <w:lang w:eastAsia="ru-RU"/>
              </w:rPr>
            </w:pPr>
            <w:r w:rsidRPr="00C33713">
              <w:rPr>
                <w:rFonts w:ascii="Times New Roman" w:hAnsi="Times New Roman"/>
                <w:szCs w:val="28"/>
              </w:rPr>
              <w:lastRenderedPageBreak/>
              <w:t>(284</w:t>
            </w:r>
            <w:r w:rsidRPr="00C33713">
              <w:rPr>
                <w:sz w:val="28"/>
                <w:szCs w:val="28"/>
                <w:vertAlign w:val="superscript"/>
              </w:rPr>
              <w:t>вежл</w:t>
            </w:r>
            <w:proofErr w:type="gramStart"/>
            <w:r w:rsidRPr="00C33713">
              <w:rPr>
                <w:sz w:val="28"/>
                <w:szCs w:val="28"/>
                <w:vertAlign w:val="superscript"/>
              </w:rPr>
              <w:t>.д</w:t>
            </w:r>
            <w:proofErr w:type="gramEnd"/>
            <w:r w:rsidRPr="00C33713">
              <w:rPr>
                <w:sz w:val="28"/>
                <w:szCs w:val="28"/>
                <w:vertAlign w:val="superscript"/>
              </w:rPr>
              <w:t>ист</w:t>
            </w:r>
            <w:r w:rsidRPr="00C33713">
              <w:rPr>
                <w:rFonts w:ascii="Times New Roman" w:hAnsi="Times New Roman"/>
                <w:szCs w:val="24"/>
              </w:rPr>
              <w:t>/284о</w:t>
            </w:r>
            <w:r w:rsidRPr="00C33713">
              <w:rPr>
                <w:sz w:val="28"/>
                <w:szCs w:val="28"/>
                <w:vertAlign w:val="subscript"/>
              </w:rPr>
              <w:t>бщ</w:t>
            </w:r>
            <w:r w:rsidRPr="00C33713">
              <w:rPr>
                <w:rFonts w:ascii="Times New Roman" w:hAnsi="Times New Roman"/>
                <w:szCs w:val="28"/>
              </w:rPr>
              <w:t xml:space="preserve">) ×100 </w:t>
            </w:r>
            <w:r w:rsidRPr="00C33713">
              <w:rPr>
                <w:rFonts w:ascii="Times New Roman" w:hAnsi="Times New Roman"/>
              </w:rPr>
              <w:t>= 100</w:t>
            </w:r>
            <w:r w:rsidRPr="00C33713">
              <w:rPr>
                <w:sz w:val="28"/>
                <w:szCs w:val="28"/>
                <w:vertAlign w:val="superscript"/>
              </w:rPr>
              <w:t>вежл.дист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</w:p>
          <w:p w:rsidR="0052708F" w:rsidRPr="00C33713" w:rsidRDefault="0052708F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52708F" w:rsidRPr="00C33713" w:rsidRDefault="0052708F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lastRenderedPageBreak/>
              <w:t>100 баллов</w:t>
            </w:r>
          </w:p>
        </w:tc>
      </w:tr>
      <w:tr w:rsidR="0052708F" w:rsidRPr="00C33713" w:rsidTr="00391399">
        <w:tc>
          <w:tcPr>
            <w:tcW w:w="13467" w:type="dxa"/>
            <w:gridSpan w:val="5"/>
            <w:shd w:val="clear" w:color="auto" w:fill="auto"/>
          </w:tcPr>
          <w:p w:rsidR="0052708F" w:rsidRPr="00C33713" w:rsidRDefault="0052708F" w:rsidP="00391399">
            <w:pPr>
              <w:pStyle w:val="ConsPlusNormal"/>
              <w:spacing w:before="120" w:after="120"/>
              <w:ind w:left="3402" w:hanging="3402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C33713">
              <w:rPr>
                <w:rFonts w:ascii="Times New Roman" w:hAnsi="Times New Roman" w:cs="Times New Roman"/>
                <w:b/>
                <w:sz w:val="22"/>
              </w:rPr>
              <w:lastRenderedPageBreak/>
              <w:t>Итого по критерию 4 (К</w:t>
            </w:r>
            <w:r w:rsidRPr="00C33713">
              <w:rPr>
                <w:rFonts w:ascii="Times New Roman" w:hAnsi="Times New Roman" w:cs="Times New Roman"/>
                <w:b/>
                <w:sz w:val="24"/>
                <w:vertAlign w:val="superscript"/>
              </w:rPr>
              <w:t>4</w:t>
            </w:r>
            <w:r w:rsidRPr="00C33713">
              <w:rPr>
                <w:rFonts w:ascii="Times New Roman" w:hAnsi="Times New Roman" w:cs="Times New Roman"/>
                <w:b/>
                <w:sz w:val="22"/>
              </w:rPr>
              <w:t>):</w:t>
            </w: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 xml:space="preserve">  (0,4 х </w:t>
            </w:r>
            <w:r w:rsidRPr="00C33713">
              <w:rPr>
                <w:rFonts w:ascii="Times New Roman" w:hAnsi="Times New Roman"/>
                <w:sz w:val="24"/>
              </w:rPr>
              <w:t>100</w:t>
            </w:r>
            <w:r w:rsidRPr="00C33713">
              <w:rPr>
                <w:sz w:val="28"/>
                <w:szCs w:val="28"/>
                <w:vertAlign w:val="superscript"/>
              </w:rPr>
              <w:t>перв</w:t>
            </w:r>
            <w:proofErr w:type="gramStart"/>
            <w:r w:rsidRPr="00C33713">
              <w:rPr>
                <w:sz w:val="28"/>
                <w:szCs w:val="28"/>
                <w:vertAlign w:val="superscript"/>
              </w:rPr>
              <w:t>.к</w:t>
            </w:r>
            <w:proofErr w:type="gramEnd"/>
            <w:r w:rsidRPr="00C33713">
              <w:rPr>
                <w:sz w:val="28"/>
                <w:szCs w:val="28"/>
                <w:vertAlign w:val="superscript"/>
              </w:rPr>
              <w:t>онт</w:t>
            </w:r>
            <w:r w:rsidRPr="00C33713">
              <w:rPr>
                <w:sz w:val="28"/>
                <w:szCs w:val="28"/>
                <w:vertAlign w:val="subscript"/>
              </w:rPr>
              <w:t xml:space="preserve">уд </w:t>
            </w: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+ 0,4 х 100</w:t>
            </w:r>
            <w:r w:rsidRPr="00C33713">
              <w:rPr>
                <w:sz w:val="28"/>
                <w:szCs w:val="28"/>
                <w:vertAlign w:val="superscript"/>
              </w:rPr>
              <w:t>каз.услуг</w:t>
            </w:r>
            <w:r w:rsidRPr="00C33713">
              <w:rPr>
                <w:sz w:val="28"/>
                <w:szCs w:val="28"/>
                <w:vertAlign w:val="subscript"/>
              </w:rPr>
              <w:t xml:space="preserve">уд </w:t>
            </w: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+ 0,2 х 100</w:t>
            </w:r>
            <w:r w:rsidRPr="00C33713">
              <w:rPr>
                <w:sz w:val="28"/>
                <w:szCs w:val="28"/>
                <w:vertAlign w:val="superscript"/>
              </w:rPr>
              <w:t>вежл.дист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  <w:r w:rsidRPr="00C33713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52708F" w:rsidRPr="00C33713" w:rsidRDefault="0052708F" w:rsidP="00391399">
            <w:pPr>
              <w:tabs>
                <w:tab w:val="left" w:pos="993"/>
              </w:tabs>
              <w:spacing w:before="12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3713">
              <w:rPr>
                <w:rFonts w:ascii="Times New Roman" w:hAnsi="Times New Roman"/>
                <w:b/>
                <w:sz w:val="24"/>
                <w:lang w:eastAsia="ru-RU"/>
              </w:rPr>
              <w:t>100 баллов</w:t>
            </w:r>
          </w:p>
        </w:tc>
      </w:tr>
      <w:tr w:rsidR="0052708F" w:rsidRPr="00C33713" w:rsidTr="00391399">
        <w:tc>
          <w:tcPr>
            <w:tcW w:w="680" w:type="dxa"/>
            <w:gridSpan w:val="2"/>
          </w:tcPr>
          <w:p w:rsidR="0052708F" w:rsidRPr="00C33713" w:rsidRDefault="0052708F" w:rsidP="0039139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4771" w:type="dxa"/>
            <w:gridSpan w:val="5"/>
          </w:tcPr>
          <w:p w:rsidR="0052708F" w:rsidRPr="00C33713" w:rsidRDefault="0052708F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szCs w:val="24"/>
              </w:rPr>
              <w:t>Критерий «</w:t>
            </w:r>
            <w:r w:rsidRPr="00C3371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Удовлетворенность условиями оказания услуг</w:t>
            </w:r>
            <w:r w:rsidRPr="00C3371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52708F" w:rsidRPr="00C33713" w:rsidTr="00391399">
        <w:tc>
          <w:tcPr>
            <w:tcW w:w="680" w:type="dxa"/>
            <w:gridSpan w:val="2"/>
          </w:tcPr>
          <w:p w:rsidR="0052708F" w:rsidRPr="00C33713" w:rsidRDefault="0052708F" w:rsidP="003913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6975" w:type="dxa"/>
          </w:tcPr>
          <w:p w:rsidR="0052708F" w:rsidRPr="00C33713" w:rsidRDefault="0052708F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Доля получателей услуг, которые готовы рекомендовать организацию социальной сферы родственникам и знакомым (могли бы ее рекомендовать, если бы была возможность выбора организации социальной сферы) (</w:t>
            </w:r>
            <w:proofErr w:type="gram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proofErr w:type="gram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% </w:t>
            </w:r>
            <w:proofErr w:type="gram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от</w:t>
            </w:r>
            <w:proofErr w:type="gram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общего числа опрошенных получателей услуг).</w:t>
            </w:r>
          </w:p>
        </w:tc>
        <w:tc>
          <w:tcPr>
            <w:tcW w:w="1417" w:type="dxa"/>
          </w:tcPr>
          <w:p w:rsidR="0052708F" w:rsidRPr="00C33713" w:rsidRDefault="0052708F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>30%</w:t>
            </w:r>
          </w:p>
        </w:tc>
        <w:tc>
          <w:tcPr>
            <w:tcW w:w="4395" w:type="dxa"/>
          </w:tcPr>
          <w:p w:rsidR="0052708F" w:rsidRPr="00C33713" w:rsidRDefault="0052708F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 xml:space="preserve">по формуле (5.1): </w:t>
            </w:r>
          </w:p>
          <w:p w:rsidR="0052708F" w:rsidRPr="00C33713" w:rsidRDefault="0052708F" w:rsidP="00391399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C33713">
              <w:rPr>
                <w:noProof/>
                <w:position w:val="-32"/>
                <w:lang w:eastAsia="ru-RU"/>
              </w:rPr>
              <w:drawing>
                <wp:inline distT="0" distB="0" distL="0" distR="0">
                  <wp:extent cx="2295525" cy="561975"/>
                  <wp:effectExtent l="0" t="0" r="0" b="0"/>
                  <wp:docPr id="221" name="Рисунок 2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552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2708F" w:rsidRPr="00C33713" w:rsidRDefault="0052708F" w:rsidP="0052708F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Cs w:val="28"/>
              </w:rPr>
              <w:t>(284</w:t>
            </w:r>
            <w:r w:rsidRPr="00C33713">
              <w:rPr>
                <w:sz w:val="28"/>
                <w:szCs w:val="28"/>
                <w:vertAlign w:val="subscript"/>
              </w:rPr>
              <w:t>реком</w:t>
            </w:r>
            <w:r w:rsidRPr="00C33713">
              <w:rPr>
                <w:rFonts w:ascii="Times New Roman" w:hAnsi="Times New Roman"/>
                <w:szCs w:val="24"/>
              </w:rPr>
              <w:t>/284</w:t>
            </w:r>
            <w:r w:rsidRPr="00C33713">
              <w:rPr>
                <w:sz w:val="28"/>
                <w:szCs w:val="28"/>
                <w:vertAlign w:val="subscript"/>
              </w:rPr>
              <w:t>общ</w:t>
            </w:r>
            <w:r w:rsidRPr="00C33713">
              <w:rPr>
                <w:rFonts w:ascii="Times New Roman" w:hAnsi="Times New Roman"/>
                <w:szCs w:val="28"/>
              </w:rPr>
              <w:t xml:space="preserve">) ×100 </w:t>
            </w:r>
            <w:r w:rsidRPr="00C33713">
              <w:rPr>
                <w:rFonts w:ascii="Times New Roman" w:hAnsi="Times New Roman"/>
              </w:rPr>
              <w:t>= 100</w:t>
            </w:r>
            <w:r w:rsidRPr="00C33713">
              <w:rPr>
                <w:sz w:val="28"/>
                <w:szCs w:val="28"/>
                <w:vertAlign w:val="subscript"/>
              </w:rPr>
              <w:t>реком</w:t>
            </w:r>
          </w:p>
        </w:tc>
        <w:tc>
          <w:tcPr>
            <w:tcW w:w="1984" w:type="dxa"/>
            <w:gridSpan w:val="2"/>
          </w:tcPr>
          <w:p w:rsidR="0052708F" w:rsidRPr="00C33713" w:rsidRDefault="0052708F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100 баллов</w:t>
            </w:r>
          </w:p>
        </w:tc>
      </w:tr>
      <w:tr w:rsidR="0052708F" w:rsidRPr="00C33713" w:rsidTr="00391399">
        <w:tc>
          <w:tcPr>
            <w:tcW w:w="680" w:type="dxa"/>
            <w:gridSpan w:val="2"/>
          </w:tcPr>
          <w:p w:rsidR="0052708F" w:rsidRPr="00C33713" w:rsidRDefault="0052708F" w:rsidP="003913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6975" w:type="dxa"/>
          </w:tcPr>
          <w:p w:rsidR="0052708F" w:rsidRPr="00C33713" w:rsidRDefault="0052708F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получателей услуг, удовлетворенных организационными условиями предоставления услуг (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% 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общего числа опрошенных получателей услуг).</w:t>
            </w:r>
          </w:p>
        </w:tc>
        <w:tc>
          <w:tcPr>
            <w:tcW w:w="1417" w:type="dxa"/>
          </w:tcPr>
          <w:p w:rsidR="0052708F" w:rsidRPr="00C33713" w:rsidRDefault="0052708F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>20%</w:t>
            </w:r>
          </w:p>
        </w:tc>
        <w:tc>
          <w:tcPr>
            <w:tcW w:w="4395" w:type="dxa"/>
          </w:tcPr>
          <w:p w:rsidR="0052708F" w:rsidRPr="00C33713" w:rsidRDefault="0052708F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 xml:space="preserve">по формуле (5.2): </w:t>
            </w:r>
          </w:p>
          <w:p w:rsidR="0052708F" w:rsidRPr="00C33713" w:rsidRDefault="0052708F" w:rsidP="00391399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C33713">
              <w:rPr>
                <w:noProof/>
                <w:position w:val="-32"/>
                <w:lang w:eastAsia="ru-RU"/>
              </w:rPr>
              <w:drawing>
                <wp:inline distT="0" distB="0" distL="0" distR="0">
                  <wp:extent cx="2114550" cy="476250"/>
                  <wp:effectExtent l="0" t="0" r="0" b="0"/>
                  <wp:docPr id="222" name="Рисунок 2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45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2708F" w:rsidRPr="00C33713" w:rsidRDefault="0052708F" w:rsidP="0052708F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Cs w:val="28"/>
              </w:rPr>
              <w:t>(284</w:t>
            </w:r>
            <w:r w:rsidRPr="00C33713">
              <w:rPr>
                <w:sz w:val="28"/>
                <w:szCs w:val="28"/>
                <w:vertAlign w:val="superscript"/>
              </w:rPr>
              <w:t>орг</w:t>
            </w:r>
            <w:proofErr w:type="gramStart"/>
            <w:r w:rsidRPr="00C33713">
              <w:rPr>
                <w:sz w:val="28"/>
                <w:szCs w:val="28"/>
                <w:vertAlign w:val="superscript"/>
              </w:rPr>
              <w:t>.у</w:t>
            </w:r>
            <w:proofErr w:type="gramEnd"/>
            <w:r w:rsidRPr="00C33713">
              <w:rPr>
                <w:sz w:val="28"/>
                <w:szCs w:val="28"/>
                <w:vertAlign w:val="superscript"/>
              </w:rPr>
              <w:t>сл</w:t>
            </w:r>
            <w:r w:rsidRPr="00C33713">
              <w:rPr>
                <w:rFonts w:ascii="Times New Roman" w:hAnsi="Times New Roman"/>
                <w:szCs w:val="24"/>
              </w:rPr>
              <w:t>/284</w:t>
            </w:r>
            <w:r w:rsidRPr="00C33713">
              <w:rPr>
                <w:sz w:val="28"/>
                <w:szCs w:val="28"/>
                <w:vertAlign w:val="subscript"/>
              </w:rPr>
              <w:t>общ</w:t>
            </w:r>
            <w:r w:rsidRPr="00C33713">
              <w:rPr>
                <w:rFonts w:ascii="Times New Roman" w:hAnsi="Times New Roman"/>
                <w:szCs w:val="28"/>
              </w:rPr>
              <w:t xml:space="preserve">) ×100 </w:t>
            </w:r>
            <w:r w:rsidRPr="00C33713">
              <w:rPr>
                <w:rFonts w:ascii="Times New Roman" w:hAnsi="Times New Roman"/>
              </w:rPr>
              <w:t>= 100</w:t>
            </w:r>
            <w:r w:rsidRPr="00C33713">
              <w:rPr>
                <w:sz w:val="28"/>
                <w:szCs w:val="28"/>
                <w:vertAlign w:val="superscript"/>
              </w:rPr>
              <w:t>орг.усл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</w:p>
        </w:tc>
        <w:tc>
          <w:tcPr>
            <w:tcW w:w="1984" w:type="dxa"/>
            <w:gridSpan w:val="2"/>
          </w:tcPr>
          <w:p w:rsidR="0052708F" w:rsidRPr="00C33713" w:rsidRDefault="0052708F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100 баллов</w:t>
            </w:r>
          </w:p>
        </w:tc>
      </w:tr>
      <w:tr w:rsidR="0052708F" w:rsidRPr="00C33713" w:rsidTr="00391399">
        <w:tc>
          <w:tcPr>
            <w:tcW w:w="680" w:type="dxa"/>
            <w:gridSpan w:val="2"/>
          </w:tcPr>
          <w:p w:rsidR="0052708F" w:rsidRPr="00C33713" w:rsidRDefault="0052708F" w:rsidP="003913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6975" w:type="dxa"/>
          </w:tcPr>
          <w:p w:rsidR="0052708F" w:rsidRPr="00C33713" w:rsidRDefault="0052708F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получателей услуг, удовлетворенных в целом условиями оказания услуг в организации социальной сферы (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% 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общего числа опрошенных получателей услуг).</w:t>
            </w:r>
          </w:p>
        </w:tc>
        <w:tc>
          <w:tcPr>
            <w:tcW w:w="1417" w:type="dxa"/>
          </w:tcPr>
          <w:p w:rsidR="0052708F" w:rsidRPr="00C33713" w:rsidRDefault="0052708F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>50%</w:t>
            </w:r>
          </w:p>
        </w:tc>
        <w:tc>
          <w:tcPr>
            <w:tcW w:w="4395" w:type="dxa"/>
          </w:tcPr>
          <w:p w:rsidR="0052708F" w:rsidRPr="00C33713" w:rsidRDefault="0052708F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 xml:space="preserve">по формуле (5.3): </w:t>
            </w:r>
          </w:p>
          <w:p w:rsidR="0052708F" w:rsidRPr="00C33713" w:rsidRDefault="0052708F" w:rsidP="00391399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C33713">
              <w:rPr>
                <w:noProof/>
                <w:position w:val="-32"/>
                <w:lang w:eastAsia="ru-RU"/>
              </w:rPr>
              <w:drawing>
                <wp:inline distT="0" distB="0" distL="0" distR="0">
                  <wp:extent cx="2019300" cy="561975"/>
                  <wp:effectExtent l="0" t="0" r="0" b="0"/>
                  <wp:docPr id="223" name="Рисунок 2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0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2708F" w:rsidRPr="00C33713" w:rsidRDefault="0052708F" w:rsidP="0052708F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Cs w:val="28"/>
              </w:rPr>
              <w:t xml:space="preserve"> (284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  <w:r w:rsidRPr="00C33713">
              <w:rPr>
                <w:rFonts w:ascii="Times New Roman" w:hAnsi="Times New Roman"/>
                <w:szCs w:val="24"/>
              </w:rPr>
              <w:t>/284</w:t>
            </w:r>
            <w:r w:rsidRPr="00C33713">
              <w:rPr>
                <w:rFonts w:ascii="Times New Roman" w:hAnsi="Times New Roman"/>
                <w:szCs w:val="24"/>
                <w:vertAlign w:val="subscript"/>
              </w:rPr>
              <w:t>общ</w:t>
            </w:r>
            <w:r w:rsidRPr="00C33713">
              <w:rPr>
                <w:rFonts w:ascii="Times New Roman" w:hAnsi="Times New Roman"/>
                <w:szCs w:val="28"/>
              </w:rPr>
              <w:t xml:space="preserve">) ×100 </w:t>
            </w:r>
            <w:r w:rsidRPr="00C33713">
              <w:rPr>
                <w:rFonts w:ascii="Times New Roman" w:hAnsi="Times New Roman"/>
              </w:rPr>
              <w:t>= 100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</w:p>
        </w:tc>
        <w:tc>
          <w:tcPr>
            <w:tcW w:w="1984" w:type="dxa"/>
            <w:gridSpan w:val="2"/>
          </w:tcPr>
          <w:p w:rsidR="0052708F" w:rsidRPr="00C33713" w:rsidRDefault="0052708F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100 баллов</w:t>
            </w:r>
          </w:p>
        </w:tc>
      </w:tr>
      <w:tr w:rsidR="0052708F" w:rsidRPr="00C33713" w:rsidTr="00391399">
        <w:tc>
          <w:tcPr>
            <w:tcW w:w="13467" w:type="dxa"/>
            <w:gridSpan w:val="5"/>
          </w:tcPr>
          <w:p w:rsidR="0052708F" w:rsidRPr="00C33713" w:rsidRDefault="0052708F" w:rsidP="00391399">
            <w:pPr>
              <w:pStyle w:val="ConsPlusNormal"/>
              <w:spacing w:before="120" w:after="120"/>
              <w:ind w:firstLine="540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C33713">
              <w:rPr>
                <w:rFonts w:ascii="Times New Roman" w:hAnsi="Times New Roman" w:cs="Times New Roman"/>
                <w:b/>
                <w:sz w:val="22"/>
              </w:rPr>
              <w:t>Итого по критерию 5 (К</w:t>
            </w:r>
            <w:r w:rsidRPr="00C33713">
              <w:rPr>
                <w:rFonts w:ascii="Times New Roman" w:hAnsi="Times New Roman" w:cs="Times New Roman"/>
                <w:b/>
                <w:sz w:val="24"/>
                <w:vertAlign w:val="superscript"/>
              </w:rPr>
              <w:t>5</w:t>
            </w:r>
            <w:r w:rsidRPr="00C33713">
              <w:rPr>
                <w:rFonts w:ascii="Times New Roman" w:hAnsi="Times New Roman" w:cs="Times New Roman"/>
                <w:b/>
                <w:sz w:val="22"/>
              </w:rPr>
              <w:t>):</w:t>
            </w: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 xml:space="preserve">  (0,3 х </w:t>
            </w:r>
            <w:r w:rsidRPr="00C33713">
              <w:rPr>
                <w:rFonts w:ascii="Times New Roman" w:hAnsi="Times New Roman"/>
                <w:sz w:val="24"/>
              </w:rPr>
              <w:t>100</w:t>
            </w:r>
            <w:r w:rsidRPr="00C33713">
              <w:rPr>
                <w:sz w:val="28"/>
                <w:szCs w:val="28"/>
                <w:vertAlign w:val="subscript"/>
              </w:rPr>
              <w:t>реком</w:t>
            </w: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 xml:space="preserve"> + 0,2 х </w:t>
            </w:r>
            <w:r w:rsidRPr="00C33713">
              <w:rPr>
                <w:rFonts w:ascii="Times New Roman" w:hAnsi="Times New Roman"/>
                <w:sz w:val="24"/>
              </w:rPr>
              <w:t>100</w:t>
            </w:r>
            <w:r w:rsidRPr="00C33713">
              <w:rPr>
                <w:sz w:val="28"/>
                <w:szCs w:val="28"/>
                <w:vertAlign w:val="superscript"/>
              </w:rPr>
              <w:t>орг</w:t>
            </w:r>
            <w:proofErr w:type="gramStart"/>
            <w:r w:rsidRPr="00C33713">
              <w:rPr>
                <w:sz w:val="28"/>
                <w:szCs w:val="28"/>
                <w:vertAlign w:val="superscript"/>
              </w:rPr>
              <w:t>.у</w:t>
            </w:r>
            <w:proofErr w:type="gramEnd"/>
            <w:r w:rsidRPr="00C33713">
              <w:rPr>
                <w:sz w:val="28"/>
                <w:szCs w:val="28"/>
                <w:vertAlign w:val="superscript"/>
              </w:rPr>
              <w:t>сл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 xml:space="preserve"> + 0,5 х </w:t>
            </w:r>
            <w:r w:rsidRPr="00C33713">
              <w:rPr>
                <w:rFonts w:ascii="Times New Roman" w:hAnsi="Times New Roman"/>
                <w:sz w:val="24"/>
              </w:rPr>
              <w:t>100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</w:p>
        </w:tc>
        <w:tc>
          <w:tcPr>
            <w:tcW w:w="1984" w:type="dxa"/>
            <w:gridSpan w:val="2"/>
          </w:tcPr>
          <w:p w:rsidR="0052708F" w:rsidRPr="00C33713" w:rsidRDefault="0052708F" w:rsidP="00391399">
            <w:pPr>
              <w:tabs>
                <w:tab w:val="left" w:pos="993"/>
              </w:tabs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3713">
              <w:rPr>
                <w:rFonts w:ascii="Times New Roman" w:hAnsi="Times New Roman"/>
                <w:b/>
                <w:sz w:val="24"/>
                <w:lang w:eastAsia="ru-RU"/>
              </w:rPr>
              <w:t>100 баллов</w:t>
            </w:r>
          </w:p>
        </w:tc>
      </w:tr>
    </w:tbl>
    <w:p w:rsidR="0052708F" w:rsidRPr="00C33713" w:rsidRDefault="0052708F" w:rsidP="0052708F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Cs w:val="28"/>
        </w:rPr>
      </w:pPr>
      <w:r w:rsidRPr="00C33713">
        <w:rPr>
          <w:rFonts w:ascii="Times New Roman" w:hAnsi="Times New Roman"/>
          <w:szCs w:val="28"/>
        </w:rPr>
        <w:t xml:space="preserve">Расчет показателя оценки качества по </w:t>
      </w:r>
      <w:r w:rsidR="00B31310" w:rsidRPr="00C33713">
        <w:rPr>
          <w:rFonts w:ascii="Times New Roman" w:hAnsi="Times New Roman"/>
          <w:szCs w:val="28"/>
        </w:rPr>
        <w:t>организации</w:t>
      </w:r>
      <w:r w:rsidRPr="00C33713">
        <w:rPr>
          <w:rFonts w:ascii="Times New Roman" w:hAnsi="Times New Roman"/>
          <w:szCs w:val="28"/>
        </w:rPr>
        <w:t xml:space="preserve"> (по формуле (6)):</w:t>
      </w:r>
    </w:p>
    <w:p w:rsidR="0052708F" w:rsidRPr="00C33713" w:rsidRDefault="0052708F" w:rsidP="0052708F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Cs w:val="28"/>
        </w:rPr>
      </w:pPr>
      <w:r w:rsidRPr="00C33713">
        <w:rPr>
          <w:noProof/>
          <w:position w:val="-12"/>
          <w:sz w:val="18"/>
          <w:lang w:eastAsia="ru-RU"/>
        </w:rPr>
        <w:drawing>
          <wp:inline distT="0" distB="0" distL="0" distR="0">
            <wp:extent cx="1504950" cy="304800"/>
            <wp:effectExtent l="0" t="0" r="0" b="0"/>
            <wp:docPr id="224" name="Рисунок 2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708F" w:rsidRPr="00C33713" w:rsidRDefault="0052708F" w:rsidP="0052708F">
      <w:p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vertAlign w:val="subscript"/>
        </w:rPr>
      </w:pPr>
      <w:r w:rsidRPr="00C33713">
        <w:rPr>
          <w:rFonts w:ascii="Times New Roman" w:hAnsi="Times New Roman"/>
          <w:sz w:val="28"/>
          <w:szCs w:val="28"/>
        </w:rPr>
        <w:t>(100+100 +</w:t>
      </w:r>
      <w:r w:rsidR="00D32129" w:rsidRPr="00C33713">
        <w:rPr>
          <w:rFonts w:ascii="Times New Roman" w:hAnsi="Times New Roman"/>
          <w:sz w:val="28"/>
          <w:szCs w:val="28"/>
        </w:rPr>
        <w:t>99,1</w:t>
      </w:r>
      <w:r w:rsidRPr="00C33713">
        <w:rPr>
          <w:rFonts w:ascii="Times New Roman" w:hAnsi="Times New Roman"/>
          <w:sz w:val="28"/>
          <w:szCs w:val="28"/>
        </w:rPr>
        <w:t>+100+100)=</w:t>
      </w:r>
      <w:r w:rsidR="00D32129" w:rsidRPr="00C33713">
        <w:rPr>
          <w:rFonts w:ascii="Times New Roman" w:hAnsi="Times New Roman"/>
          <w:sz w:val="28"/>
          <w:szCs w:val="28"/>
        </w:rPr>
        <w:t>99,8</w:t>
      </w:r>
      <w:r w:rsidRPr="00C33713">
        <w:rPr>
          <w:rFonts w:ascii="Times New Roman" w:hAnsi="Times New Roman"/>
          <w:vertAlign w:val="subscript"/>
        </w:rPr>
        <w:t>ОБУСО «</w:t>
      </w:r>
      <w:r w:rsidR="00245D8F" w:rsidRPr="00C33713">
        <w:rPr>
          <w:rFonts w:ascii="Times New Roman" w:hAnsi="Times New Roman"/>
          <w:vertAlign w:val="subscript"/>
        </w:rPr>
        <w:t xml:space="preserve">КЦСОН </w:t>
      </w:r>
      <w:r w:rsidRPr="00C33713">
        <w:rPr>
          <w:rFonts w:ascii="Times New Roman" w:hAnsi="Times New Roman"/>
          <w:vertAlign w:val="subscript"/>
        </w:rPr>
        <w:t xml:space="preserve"> </w:t>
      </w:r>
      <w:proofErr w:type="spellStart"/>
      <w:r w:rsidRPr="00C33713">
        <w:rPr>
          <w:rFonts w:ascii="Times New Roman" w:hAnsi="Times New Roman"/>
          <w:vertAlign w:val="subscript"/>
        </w:rPr>
        <w:t>Тимского</w:t>
      </w:r>
      <w:proofErr w:type="spellEnd"/>
      <w:r w:rsidRPr="00C33713">
        <w:rPr>
          <w:rFonts w:ascii="Times New Roman" w:hAnsi="Times New Roman"/>
          <w:vertAlign w:val="subscript"/>
        </w:rPr>
        <w:t xml:space="preserve"> района Курской области»</w:t>
      </w:r>
    </w:p>
    <w:p w:rsidR="0052708F" w:rsidRPr="00C33713" w:rsidRDefault="0052708F" w:rsidP="0052708F">
      <w:p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vertAlign w:val="subscript"/>
        </w:rPr>
      </w:pPr>
    </w:p>
    <w:p w:rsidR="0052708F" w:rsidRPr="00C33713" w:rsidRDefault="0052708F" w:rsidP="0052708F">
      <w:p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vertAlign w:val="subscript"/>
        </w:rPr>
      </w:pPr>
    </w:p>
    <w:p w:rsidR="0052708F" w:rsidRPr="00C33713" w:rsidRDefault="0052708F" w:rsidP="0052708F">
      <w:p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vertAlign w:val="subscript"/>
        </w:rPr>
      </w:pPr>
    </w:p>
    <w:p w:rsidR="0052708F" w:rsidRPr="00C33713" w:rsidRDefault="0052708F" w:rsidP="0052708F">
      <w:p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vertAlign w:val="subscript"/>
        </w:rPr>
      </w:pPr>
    </w:p>
    <w:p w:rsidR="00D4091C" w:rsidRPr="00C33713" w:rsidRDefault="00D4091C" w:rsidP="0052708F">
      <w:p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vertAlign w:val="subscript"/>
        </w:rPr>
      </w:pPr>
    </w:p>
    <w:p w:rsidR="00D4091C" w:rsidRPr="00C33713" w:rsidRDefault="00D4091C" w:rsidP="0052708F">
      <w:p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vertAlign w:val="subscript"/>
        </w:rPr>
      </w:pPr>
    </w:p>
    <w:p w:rsidR="00417C79" w:rsidRPr="00C33713" w:rsidRDefault="00417C79" w:rsidP="0052708F">
      <w:p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vertAlign w:val="subscript"/>
        </w:rPr>
      </w:pPr>
    </w:p>
    <w:p w:rsidR="00D4091C" w:rsidRPr="00C33713" w:rsidRDefault="00D4091C" w:rsidP="00D4091C">
      <w:pPr>
        <w:pStyle w:val="a3"/>
        <w:tabs>
          <w:tab w:val="left" w:pos="993"/>
        </w:tabs>
        <w:spacing w:after="0" w:line="240" w:lineRule="auto"/>
        <w:ind w:left="0" w:firstLine="851"/>
        <w:jc w:val="center"/>
        <w:rPr>
          <w:rFonts w:ascii="Times New Roman" w:hAnsi="Times New Roman"/>
          <w:sz w:val="24"/>
          <w:szCs w:val="24"/>
        </w:rPr>
      </w:pPr>
      <w:r w:rsidRPr="00C33713">
        <w:rPr>
          <w:rFonts w:ascii="Times New Roman" w:hAnsi="Times New Roman"/>
          <w:b/>
          <w:sz w:val="24"/>
          <w:szCs w:val="24"/>
        </w:rPr>
        <w:t>Расчет показателей, характеризующих общие</w:t>
      </w:r>
      <w:r w:rsidR="00447C8F" w:rsidRPr="00C33713">
        <w:rPr>
          <w:rFonts w:ascii="Times New Roman" w:hAnsi="Times New Roman"/>
          <w:b/>
          <w:sz w:val="24"/>
          <w:szCs w:val="24"/>
        </w:rPr>
        <w:t xml:space="preserve"> </w:t>
      </w:r>
      <w:r w:rsidRPr="00C33713">
        <w:rPr>
          <w:rFonts w:ascii="Times New Roman" w:hAnsi="Times New Roman"/>
          <w:b/>
          <w:sz w:val="24"/>
          <w:szCs w:val="24"/>
        </w:rPr>
        <w:t xml:space="preserve">критерии </w:t>
      </w:r>
      <w:proofErr w:type="gramStart"/>
      <w:r w:rsidRPr="00C33713">
        <w:rPr>
          <w:rFonts w:ascii="Times New Roman" w:hAnsi="Times New Roman"/>
          <w:b/>
          <w:sz w:val="24"/>
          <w:szCs w:val="24"/>
        </w:rPr>
        <w:t>оценки качества условий оказания услуг</w:t>
      </w:r>
      <w:proofErr w:type="gramEnd"/>
    </w:p>
    <w:p w:rsidR="00D4091C" w:rsidRPr="00C33713" w:rsidRDefault="00D4091C" w:rsidP="00D4091C">
      <w:pPr>
        <w:pStyle w:val="a3"/>
        <w:tabs>
          <w:tab w:val="left" w:pos="993"/>
        </w:tabs>
        <w:spacing w:after="0" w:line="240" w:lineRule="auto"/>
        <w:ind w:left="0" w:firstLine="851"/>
        <w:jc w:val="center"/>
        <w:rPr>
          <w:rFonts w:ascii="Times New Roman" w:hAnsi="Times New Roman"/>
          <w:b/>
          <w:sz w:val="24"/>
          <w:szCs w:val="24"/>
        </w:rPr>
      </w:pPr>
      <w:r w:rsidRPr="00C33713">
        <w:rPr>
          <w:rFonts w:ascii="Times New Roman" w:hAnsi="Times New Roman"/>
          <w:b/>
        </w:rPr>
        <w:t xml:space="preserve">ОБУСО «КЦСОН </w:t>
      </w:r>
      <w:proofErr w:type="spellStart"/>
      <w:r w:rsidRPr="00C33713">
        <w:rPr>
          <w:rFonts w:ascii="Times New Roman" w:hAnsi="Times New Roman"/>
          <w:b/>
        </w:rPr>
        <w:t>Фатежского</w:t>
      </w:r>
      <w:proofErr w:type="spellEnd"/>
      <w:r w:rsidRPr="00C33713">
        <w:rPr>
          <w:rFonts w:ascii="Times New Roman" w:hAnsi="Times New Roman"/>
          <w:b/>
        </w:rPr>
        <w:t xml:space="preserve"> района Курской области»</w:t>
      </w:r>
    </w:p>
    <w:p w:rsidR="00D4091C" w:rsidRPr="00C33713" w:rsidRDefault="00D4091C" w:rsidP="00D4091C">
      <w:pPr>
        <w:pStyle w:val="a3"/>
        <w:tabs>
          <w:tab w:val="left" w:pos="993"/>
        </w:tabs>
        <w:spacing w:after="0" w:line="240" w:lineRule="auto"/>
        <w:ind w:left="0" w:firstLine="851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45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113"/>
        <w:gridCol w:w="6975"/>
        <w:gridCol w:w="1417"/>
        <w:gridCol w:w="4395"/>
        <w:gridCol w:w="113"/>
        <w:gridCol w:w="1871"/>
      </w:tblGrid>
      <w:tr w:rsidR="00D4091C" w:rsidRPr="00C33713" w:rsidTr="00391399">
        <w:tc>
          <w:tcPr>
            <w:tcW w:w="680" w:type="dxa"/>
            <w:gridSpan w:val="2"/>
          </w:tcPr>
          <w:p w:rsidR="00D4091C" w:rsidRPr="00C33713" w:rsidRDefault="00D4091C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D4091C" w:rsidRPr="00C33713" w:rsidRDefault="00D4091C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33713">
              <w:rPr>
                <w:rFonts w:ascii="Times New Roman" w:hAnsi="Times New Roman"/>
                <w:b/>
              </w:rPr>
              <w:t xml:space="preserve">№ </w:t>
            </w:r>
            <w:proofErr w:type="gramStart"/>
            <w:r w:rsidRPr="00C33713">
              <w:rPr>
                <w:rFonts w:ascii="Times New Roman" w:hAnsi="Times New Roman"/>
                <w:b/>
              </w:rPr>
              <w:t>п</w:t>
            </w:r>
            <w:proofErr w:type="gramEnd"/>
            <w:r w:rsidRPr="00C33713">
              <w:rPr>
                <w:rFonts w:ascii="Times New Roman" w:hAnsi="Times New Roman"/>
                <w:b/>
              </w:rPr>
              <w:t>/п</w:t>
            </w:r>
          </w:p>
        </w:tc>
        <w:tc>
          <w:tcPr>
            <w:tcW w:w="6975" w:type="dxa"/>
          </w:tcPr>
          <w:p w:rsidR="00D4091C" w:rsidRPr="00C33713" w:rsidRDefault="00D4091C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 xml:space="preserve">Показатели оценки качества </w:t>
            </w:r>
          </w:p>
        </w:tc>
        <w:tc>
          <w:tcPr>
            <w:tcW w:w="1417" w:type="dxa"/>
          </w:tcPr>
          <w:p w:rsidR="00D4091C" w:rsidRPr="00C33713" w:rsidRDefault="00D4091C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33713">
              <w:rPr>
                <w:rFonts w:ascii="Times New Roman" w:hAnsi="Times New Roman"/>
                <w:b/>
              </w:rPr>
              <w:t>Значимость показателя</w:t>
            </w:r>
          </w:p>
        </w:tc>
        <w:tc>
          <w:tcPr>
            <w:tcW w:w="4395" w:type="dxa"/>
          </w:tcPr>
          <w:p w:rsidR="00D4091C" w:rsidRPr="00C33713" w:rsidRDefault="00D4091C" w:rsidP="00B31310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33713">
              <w:rPr>
                <w:rFonts w:ascii="Times New Roman" w:hAnsi="Times New Roman"/>
                <w:b/>
              </w:rPr>
              <w:t xml:space="preserve">Расчет показателей по </w:t>
            </w:r>
            <w:r w:rsidR="00B31310" w:rsidRPr="00C33713">
              <w:rPr>
                <w:rFonts w:ascii="Times New Roman" w:hAnsi="Times New Roman"/>
                <w:b/>
              </w:rPr>
              <w:t>организации</w:t>
            </w:r>
          </w:p>
        </w:tc>
        <w:tc>
          <w:tcPr>
            <w:tcW w:w="1984" w:type="dxa"/>
            <w:gridSpan w:val="2"/>
          </w:tcPr>
          <w:p w:rsidR="00D4091C" w:rsidRPr="00C33713" w:rsidRDefault="00D4091C" w:rsidP="00B31310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33713">
              <w:rPr>
                <w:rFonts w:ascii="Times New Roman" w:hAnsi="Times New Roman"/>
                <w:b/>
              </w:rPr>
              <w:t xml:space="preserve">Значение показателя оценки качества </w:t>
            </w:r>
            <w:r w:rsidR="00B31310" w:rsidRPr="00C33713">
              <w:rPr>
                <w:rFonts w:ascii="Times New Roman" w:hAnsi="Times New Roman"/>
                <w:b/>
              </w:rPr>
              <w:t>организации</w:t>
            </w:r>
          </w:p>
        </w:tc>
      </w:tr>
      <w:tr w:rsidR="00D4091C" w:rsidRPr="00C33713" w:rsidTr="00391399">
        <w:tc>
          <w:tcPr>
            <w:tcW w:w="680" w:type="dxa"/>
            <w:gridSpan w:val="2"/>
          </w:tcPr>
          <w:p w:rsidR="00D4091C" w:rsidRPr="00C33713" w:rsidRDefault="00D4091C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71" w:type="dxa"/>
            <w:gridSpan w:val="5"/>
          </w:tcPr>
          <w:p w:rsidR="00D4091C" w:rsidRPr="00C33713" w:rsidRDefault="00D4091C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szCs w:val="24"/>
              </w:rPr>
              <w:t>Критерий «</w:t>
            </w:r>
            <w:r w:rsidRPr="00C3371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Показатели, характеризующие критерий "Открытость и доступность информации об организации</w:t>
            </w:r>
            <w:r w:rsidRPr="00C3371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D4091C" w:rsidRPr="00C33713" w:rsidTr="00391399">
        <w:trPr>
          <w:trHeight w:val="1436"/>
        </w:trPr>
        <w:tc>
          <w:tcPr>
            <w:tcW w:w="680" w:type="dxa"/>
            <w:gridSpan w:val="2"/>
          </w:tcPr>
          <w:p w:rsidR="00D4091C" w:rsidRPr="00C33713" w:rsidRDefault="00D4091C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6975" w:type="dxa"/>
          </w:tcPr>
          <w:p w:rsidR="00D4091C" w:rsidRPr="00C33713" w:rsidRDefault="00D4091C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Соответствие информации о деятельности организации социальной сферы, размещенной на общедоступных информационных ресурсах, ее содержанию и порядку (форме), установленным законодательными и иными нормативными правовыми актами Российской Федерации:</w:t>
            </w:r>
            <w:proofErr w:type="gramEnd"/>
          </w:p>
          <w:p w:rsidR="00D4091C" w:rsidRPr="00C33713" w:rsidRDefault="00D4091C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- на информационных стендах в помещении организации,</w:t>
            </w:r>
          </w:p>
          <w:p w:rsidR="00D4091C" w:rsidRPr="00C33713" w:rsidRDefault="00D4091C" w:rsidP="007D5E7B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- на официальном сайте организации в информационно-телекоммуникационной сети "Интернет".</w:t>
            </w:r>
          </w:p>
        </w:tc>
        <w:tc>
          <w:tcPr>
            <w:tcW w:w="1417" w:type="dxa"/>
          </w:tcPr>
          <w:p w:rsidR="00D4091C" w:rsidRPr="00C33713" w:rsidRDefault="00D4091C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>30%</w:t>
            </w:r>
          </w:p>
        </w:tc>
        <w:tc>
          <w:tcPr>
            <w:tcW w:w="4508" w:type="dxa"/>
            <w:gridSpan w:val="2"/>
          </w:tcPr>
          <w:p w:rsidR="00D4091C" w:rsidRPr="00C33713" w:rsidRDefault="00D4091C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 xml:space="preserve">по формуле (1.1): </w:t>
            </w:r>
          </w:p>
          <w:p w:rsidR="00D4091C" w:rsidRPr="00C33713" w:rsidRDefault="00D4091C" w:rsidP="00391399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C33713">
              <w:rPr>
                <w:noProof/>
                <w:position w:val="-31"/>
                <w:lang w:eastAsia="ru-RU"/>
              </w:rPr>
              <w:drawing>
                <wp:inline distT="0" distB="0" distL="0" distR="0">
                  <wp:extent cx="2200275" cy="438150"/>
                  <wp:effectExtent l="0" t="0" r="0" b="0"/>
                  <wp:docPr id="225" name="Рисунок 2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4091C" w:rsidRPr="00C33713" w:rsidRDefault="00D4091C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  <w:szCs w:val="24"/>
              </w:rPr>
              <w:t>(17/17</w:t>
            </w:r>
            <w:r w:rsidRPr="00C33713">
              <w:rPr>
                <w:sz w:val="28"/>
                <w:szCs w:val="28"/>
                <w:vertAlign w:val="subscript"/>
              </w:rPr>
              <w:t>стенд</w:t>
            </w:r>
            <w:r w:rsidRPr="00C33713">
              <w:rPr>
                <w:rFonts w:ascii="Times New Roman" w:hAnsi="Times New Roman"/>
              </w:rPr>
              <w:t>+19/19</w:t>
            </w:r>
            <w:r w:rsidRPr="00C33713">
              <w:rPr>
                <w:rFonts w:ascii="Times New Roman" w:hAnsi="Times New Roman"/>
                <w:vertAlign w:val="subscript"/>
              </w:rPr>
              <w:t>с</w:t>
            </w:r>
            <w:r w:rsidRPr="00C33713">
              <w:rPr>
                <w:sz w:val="28"/>
                <w:szCs w:val="28"/>
                <w:vertAlign w:val="subscript"/>
              </w:rPr>
              <w:t>айт</w:t>
            </w:r>
            <w:proofErr w:type="gramStart"/>
            <w:r w:rsidRPr="00C33713">
              <w:rPr>
                <w:rFonts w:ascii="Times New Roman" w:hAnsi="Times New Roman"/>
                <w:szCs w:val="21"/>
                <w:lang w:eastAsia="ru-RU"/>
              </w:rPr>
              <w:t xml:space="preserve"> )</w:t>
            </w:r>
            <w:proofErr w:type="gramEnd"/>
            <w:r w:rsidRPr="00C33713">
              <w:rPr>
                <w:rFonts w:ascii="Times New Roman" w:hAnsi="Times New Roman"/>
                <w:szCs w:val="21"/>
                <w:lang w:eastAsia="ru-RU"/>
              </w:rPr>
              <w:t xml:space="preserve"> /</w:t>
            </w:r>
            <w:r w:rsidRPr="00C33713">
              <w:rPr>
                <w:rFonts w:ascii="Times New Roman" w:hAnsi="Times New Roman"/>
              </w:rPr>
              <w:t xml:space="preserve">2 х100= 100 </w:t>
            </w:r>
            <w:r w:rsidRPr="00C33713">
              <w:rPr>
                <w:sz w:val="28"/>
                <w:szCs w:val="28"/>
                <w:vertAlign w:val="subscript"/>
              </w:rPr>
              <w:t>инф</w:t>
            </w:r>
          </w:p>
        </w:tc>
        <w:tc>
          <w:tcPr>
            <w:tcW w:w="1871" w:type="dxa"/>
          </w:tcPr>
          <w:p w:rsidR="00D4091C" w:rsidRPr="00C33713" w:rsidRDefault="00D4091C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100 баллов</w:t>
            </w:r>
          </w:p>
        </w:tc>
      </w:tr>
      <w:tr w:rsidR="00D4091C" w:rsidRPr="00C33713" w:rsidTr="00391399">
        <w:tc>
          <w:tcPr>
            <w:tcW w:w="680" w:type="dxa"/>
            <w:gridSpan w:val="2"/>
          </w:tcPr>
          <w:p w:rsidR="00D4091C" w:rsidRPr="00C33713" w:rsidRDefault="00D4091C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6975" w:type="dxa"/>
          </w:tcPr>
          <w:p w:rsidR="00D4091C" w:rsidRPr="00C33713" w:rsidRDefault="00D4091C" w:rsidP="007D5E7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Наличие на официальном сайте организации социальной сферы информации о дистанционных способах обратной связи и взаимодействия с получателями услуг и их функционирование:</w:t>
            </w:r>
          </w:p>
          <w:p w:rsidR="00D4091C" w:rsidRPr="00C33713" w:rsidRDefault="00D4091C" w:rsidP="007D5E7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- абонентского номера телефона;</w:t>
            </w:r>
          </w:p>
          <w:p w:rsidR="00D4091C" w:rsidRPr="00C33713" w:rsidRDefault="00D4091C" w:rsidP="007D5E7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- адреса электронной почты;</w:t>
            </w:r>
          </w:p>
          <w:p w:rsidR="00D4091C" w:rsidRPr="00C33713" w:rsidRDefault="00D4091C" w:rsidP="007D5E7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- электронных сервисов (для подачи электронного обращения (жалобы, предложения), получения консультации по оказываемым услугам и иных);</w:t>
            </w:r>
          </w:p>
          <w:p w:rsidR="00D4091C" w:rsidRPr="00C33713" w:rsidRDefault="00D4091C" w:rsidP="007D5E7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- раздела официального сайта "Часто задаваемые вопросы";</w:t>
            </w:r>
          </w:p>
          <w:p w:rsidR="00D4091C" w:rsidRPr="00C33713" w:rsidRDefault="00D4091C" w:rsidP="007D5E7B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  <w:lang w:eastAsia="ru-RU"/>
              </w:rPr>
              <w:t>- технической возможности выражения получателем услуг мнения о качестве условий оказания услуг организацией социальной сферы (наличие анкеты для опроса граждан или гиперссылки на нее).</w:t>
            </w:r>
          </w:p>
        </w:tc>
        <w:tc>
          <w:tcPr>
            <w:tcW w:w="1417" w:type="dxa"/>
          </w:tcPr>
          <w:p w:rsidR="00D4091C" w:rsidRPr="00C33713" w:rsidRDefault="00D4091C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>30%</w:t>
            </w:r>
          </w:p>
        </w:tc>
        <w:tc>
          <w:tcPr>
            <w:tcW w:w="4508" w:type="dxa"/>
            <w:gridSpan w:val="2"/>
          </w:tcPr>
          <w:p w:rsidR="00D4091C" w:rsidRPr="00C33713" w:rsidRDefault="00D4091C" w:rsidP="00391399">
            <w:pPr>
              <w:pStyle w:val="21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C33713">
              <w:rPr>
                <w:rFonts w:ascii="Times New Roman" w:hAnsi="Times New Roman"/>
                <w:sz w:val="22"/>
                <w:szCs w:val="24"/>
              </w:rPr>
              <w:t xml:space="preserve">по формуле (1.2): </w:t>
            </w:r>
          </w:p>
          <w:p w:rsidR="00D4091C" w:rsidRPr="00C33713" w:rsidRDefault="00D4091C" w:rsidP="00391399">
            <w:pPr>
              <w:pStyle w:val="21"/>
              <w:jc w:val="both"/>
              <w:rPr>
                <w:rFonts w:ascii="Times New Roman" w:hAnsi="Times New Roman"/>
                <w:sz w:val="22"/>
                <w:szCs w:val="24"/>
              </w:rPr>
            </w:pPr>
          </w:p>
          <w:p w:rsidR="00D4091C" w:rsidRPr="00C33713" w:rsidRDefault="00D4091C" w:rsidP="00391399">
            <w:pPr>
              <w:pStyle w:val="21"/>
              <w:jc w:val="both"/>
              <w:rPr>
                <w:rFonts w:ascii="Times New Roman" w:hAnsi="Times New Roman"/>
                <w:sz w:val="22"/>
                <w:szCs w:val="24"/>
              </w:rPr>
            </w:pPr>
            <w:proofErr w:type="spellStart"/>
            <w:r w:rsidRPr="00C33713">
              <w:rPr>
                <w:sz w:val="24"/>
              </w:rPr>
              <w:t>П</w:t>
            </w:r>
            <w:r w:rsidRPr="00C33713">
              <w:rPr>
                <w:sz w:val="24"/>
                <w:vertAlign w:val="subscript"/>
              </w:rPr>
              <w:t>дист</w:t>
            </w:r>
            <w:proofErr w:type="spellEnd"/>
            <w:r w:rsidRPr="00C33713">
              <w:rPr>
                <w:sz w:val="24"/>
              </w:rPr>
              <w:t xml:space="preserve"> = </w:t>
            </w:r>
            <w:proofErr w:type="spellStart"/>
            <w:r w:rsidRPr="00C33713">
              <w:rPr>
                <w:sz w:val="24"/>
              </w:rPr>
              <w:t>Т</w:t>
            </w:r>
            <w:r w:rsidRPr="00C33713">
              <w:rPr>
                <w:sz w:val="24"/>
                <w:vertAlign w:val="subscript"/>
              </w:rPr>
              <w:t>дист</w:t>
            </w:r>
            <w:proofErr w:type="spellEnd"/>
            <w:r w:rsidRPr="00C33713">
              <w:rPr>
                <w:sz w:val="24"/>
              </w:rPr>
              <w:t xml:space="preserve"> </w:t>
            </w:r>
            <w:proofErr w:type="spellStart"/>
            <w:r w:rsidRPr="00C33713">
              <w:rPr>
                <w:sz w:val="24"/>
              </w:rPr>
              <w:t>x</w:t>
            </w:r>
            <w:proofErr w:type="spellEnd"/>
            <w:r w:rsidRPr="00C33713">
              <w:rPr>
                <w:sz w:val="24"/>
              </w:rPr>
              <w:t xml:space="preserve"> </w:t>
            </w:r>
            <w:proofErr w:type="spellStart"/>
            <w:r w:rsidRPr="00C33713">
              <w:rPr>
                <w:sz w:val="24"/>
              </w:rPr>
              <w:t>С</w:t>
            </w:r>
            <w:r w:rsidRPr="00C33713">
              <w:rPr>
                <w:sz w:val="24"/>
                <w:vertAlign w:val="subscript"/>
              </w:rPr>
              <w:t>дист</w:t>
            </w:r>
            <w:proofErr w:type="spellEnd"/>
            <w:r w:rsidRPr="00C33713">
              <w:rPr>
                <w:rFonts w:ascii="Times New Roman" w:hAnsi="Times New Roman"/>
                <w:sz w:val="22"/>
                <w:szCs w:val="24"/>
              </w:rPr>
              <w:t>(1.2)</w:t>
            </w:r>
          </w:p>
          <w:p w:rsidR="00D4091C" w:rsidRPr="00C33713" w:rsidRDefault="00D4091C" w:rsidP="00391399">
            <w:pPr>
              <w:pStyle w:val="21"/>
              <w:jc w:val="both"/>
              <w:rPr>
                <w:rFonts w:ascii="Times New Roman" w:hAnsi="Times New Roman"/>
                <w:sz w:val="8"/>
                <w:szCs w:val="24"/>
              </w:rPr>
            </w:pPr>
          </w:p>
          <w:p w:rsidR="00D4091C" w:rsidRPr="00C33713" w:rsidRDefault="00D4091C" w:rsidP="00391399">
            <w:pPr>
              <w:pStyle w:val="21"/>
              <w:jc w:val="left"/>
              <w:rPr>
                <w:sz w:val="24"/>
                <w:vertAlign w:val="subscript"/>
              </w:rPr>
            </w:pPr>
            <w:r w:rsidRPr="00C33713">
              <w:rPr>
                <w:sz w:val="24"/>
              </w:rPr>
              <w:t>30</w:t>
            </w:r>
            <w:r w:rsidRPr="00C33713">
              <w:rPr>
                <w:sz w:val="24"/>
                <w:vertAlign w:val="subscript"/>
              </w:rPr>
              <w:t>дист</w:t>
            </w:r>
            <w:r w:rsidRPr="00C33713">
              <w:rPr>
                <w:sz w:val="24"/>
              </w:rPr>
              <w:t xml:space="preserve"> x 6</w:t>
            </w:r>
            <w:r w:rsidRPr="00C33713">
              <w:rPr>
                <w:sz w:val="24"/>
                <w:vertAlign w:val="subscript"/>
              </w:rPr>
              <w:t xml:space="preserve">дист </w:t>
            </w:r>
            <w:r w:rsidRPr="00C33713">
              <w:rPr>
                <w:rFonts w:ascii="Times New Roman" w:hAnsi="Times New Roman"/>
              </w:rPr>
              <w:t xml:space="preserve">= </w:t>
            </w:r>
            <w:r w:rsidRPr="00C33713">
              <w:rPr>
                <w:rFonts w:ascii="Times New Roman" w:hAnsi="Times New Roman"/>
                <w:sz w:val="22"/>
                <w:szCs w:val="22"/>
              </w:rPr>
              <w:t>10</w:t>
            </w:r>
            <w:r w:rsidRPr="00C33713">
              <w:rPr>
                <w:sz w:val="22"/>
                <w:szCs w:val="22"/>
              </w:rPr>
              <w:t>0</w:t>
            </w:r>
            <w:r w:rsidRPr="00C33713">
              <w:rPr>
                <w:sz w:val="24"/>
                <w:vertAlign w:val="subscript"/>
              </w:rPr>
              <w:t>дист</w:t>
            </w:r>
          </w:p>
          <w:p w:rsidR="00D4091C" w:rsidRPr="00C33713" w:rsidRDefault="00D4091C" w:rsidP="00391399">
            <w:pPr>
              <w:pStyle w:val="21"/>
              <w:spacing w:before="120"/>
              <w:jc w:val="both"/>
              <w:rPr>
                <w:sz w:val="22"/>
                <w:szCs w:val="22"/>
              </w:rPr>
            </w:pPr>
            <w:r w:rsidRPr="00C33713">
              <w:rPr>
                <w:sz w:val="22"/>
                <w:szCs w:val="22"/>
              </w:rPr>
              <w:t>В наличии шесть дистанционных способа взаимодействия с получателями услуг.</w:t>
            </w:r>
          </w:p>
          <w:p w:rsidR="00D4091C" w:rsidRPr="00C33713" w:rsidRDefault="00D4091C" w:rsidP="00391399">
            <w:pPr>
              <w:pStyle w:val="21"/>
              <w:jc w:val="both"/>
              <w:rPr>
                <w:sz w:val="22"/>
                <w:szCs w:val="22"/>
              </w:rPr>
            </w:pPr>
          </w:p>
          <w:p w:rsidR="00D4091C" w:rsidRPr="00C33713" w:rsidRDefault="00D4091C" w:rsidP="00391399">
            <w:pPr>
              <w:pStyle w:val="2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1" w:type="dxa"/>
          </w:tcPr>
          <w:p w:rsidR="00D4091C" w:rsidRPr="00C33713" w:rsidRDefault="00D4091C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100 баллов</w:t>
            </w:r>
          </w:p>
        </w:tc>
      </w:tr>
      <w:tr w:rsidR="00D4091C" w:rsidRPr="00C33713" w:rsidTr="00391399">
        <w:trPr>
          <w:trHeight w:val="1181"/>
        </w:trPr>
        <w:tc>
          <w:tcPr>
            <w:tcW w:w="680" w:type="dxa"/>
            <w:gridSpan w:val="2"/>
          </w:tcPr>
          <w:p w:rsidR="00D4091C" w:rsidRPr="00C33713" w:rsidRDefault="00D4091C" w:rsidP="003913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C33713">
              <w:rPr>
                <w:rFonts w:ascii="Times New Roman" w:hAnsi="Times New Roman" w:cs="Times New Roman"/>
                <w:sz w:val="24"/>
              </w:rPr>
              <w:t>1.3</w:t>
            </w:r>
          </w:p>
        </w:tc>
        <w:tc>
          <w:tcPr>
            <w:tcW w:w="6975" w:type="dxa"/>
          </w:tcPr>
          <w:p w:rsidR="00D4091C" w:rsidRPr="00C33713" w:rsidRDefault="00D4091C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Доля получателей услуг, удовлетворенных открытостью, полнотой и доступностью информации о деятельности организации социальной сферы, размещенной на информационных стендах в помещении организации социальной сферы, на официальном сайте организации социальной сферы в сети "Интернет" (</w:t>
            </w:r>
            <w:proofErr w:type="gram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proofErr w:type="gram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% </w:t>
            </w:r>
            <w:proofErr w:type="gram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от</w:t>
            </w:r>
            <w:proofErr w:type="gram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общего числа опрошенных получателей услуг).</w:t>
            </w:r>
          </w:p>
        </w:tc>
        <w:tc>
          <w:tcPr>
            <w:tcW w:w="1417" w:type="dxa"/>
          </w:tcPr>
          <w:p w:rsidR="00D4091C" w:rsidRPr="00C33713" w:rsidRDefault="00D4091C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>40%</w:t>
            </w:r>
          </w:p>
        </w:tc>
        <w:tc>
          <w:tcPr>
            <w:tcW w:w="4508" w:type="dxa"/>
            <w:gridSpan w:val="2"/>
          </w:tcPr>
          <w:p w:rsidR="00D4091C" w:rsidRPr="00C33713" w:rsidRDefault="00D4091C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 xml:space="preserve">по формуле (1.3): </w:t>
            </w:r>
          </w:p>
          <w:p w:rsidR="00D4091C" w:rsidRPr="00C33713" w:rsidRDefault="00D4091C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sz w:val="28"/>
                <w:szCs w:val="28"/>
                <w:vertAlign w:val="subscript"/>
              </w:rPr>
            </w:pPr>
            <w:r w:rsidRPr="00C33713">
              <w:rPr>
                <w:noProof/>
                <w:position w:val="-31"/>
                <w:lang w:eastAsia="ru-RU"/>
              </w:rPr>
              <w:drawing>
                <wp:inline distT="0" distB="0" distL="0" distR="0">
                  <wp:extent cx="2200275" cy="419100"/>
                  <wp:effectExtent l="0" t="0" r="0" b="0"/>
                  <wp:docPr id="226" name="Рисунок 2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4091C" w:rsidRPr="00C33713" w:rsidRDefault="00D4091C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1"/>
              </w:rPr>
            </w:pPr>
            <w:proofErr w:type="gramStart"/>
            <w:r w:rsidRPr="00C33713">
              <w:rPr>
                <w:rFonts w:ascii="Times New Roman" w:hAnsi="Times New Roman"/>
                <w:szCs w:val="24"/>
              </w:rPr>
              <w:t>(257</w:t>
            </w:r>
            <w:r w:rsidRPr="00C33713">
              <w:rPr>
                <w:sz w:val="28"/>
                <w:szCs w:val="28"/>
                <w:vertAlign w:val="subscript"/>
              </w:rPr>
              <w:t>стенд</w:t>
            </w:r>
            <w:r w:rsidRPr="00C33713">
              <w:rPr>
                <w:rFonts w:ascii="Times New Roman" w:hAnsi="Times New Roman"/>
              </w:rPr>
              <w:t>+257</w:t>
            </w:r>
            <w:r w:rsidRPr="00C33713">
              <w:rPr>
                <w:rFonts w:ascii="Times New Roman" w:hAnsi="Times New Roman"/>
                <w:vertAlign w:val="subscript"/>
              </w:rPr>
              <w:t>с</w:t>
            </w:r>
            <w:r w:rsidRPr="00C33713">
              <w:rPr>
                <w:sz w:val="28"/>
                <w:szCs w:val="28"/>
                <w:vertAlign w:val="subscript"/>
              </w:rPr>
              <w:t>айт</w:t>
            </w:r>
            <w:r w:rsidRPr="00C33713">
              <w:rPr>
                <w:rFonts w:ascii="Times New Roman" w:hAnsi="Times New Roman"/>
              </w:rPr>
              <w:t>) /2*257</w:t>
            </w:r>
            <w:r w:rsidRPr="00C33713">
              <w:rPr>
                <w:sz w:val="28"/>
                <w:szCs w:val="28"/>
                <w:vertAlign w:val="subscript"/>
              </w:rPr>
              <w:t>общ)</w:t>
            </w:r>
            <w:r w:rsidRPr="00C33713">
              <w:rPr>
                <w:rFonts w:ascii="Times New Roman" w:hAnsi="Times New Roman"/>
              </w:rPr>
              <w:t xml:space="preserve"> х 100=100</w:t>
            </w:r>
            <w:r w:rsidRPr="00C33713">
              <w:rPr>
                <w:sz w:val="28"/>
                <w:szCs w:val="28"/>
                <w:vertAlign w:val="superscript"/>
              </w:rPr>
              <w:t>откр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  <w:proofErr w:type="gramEnd"/>
          </w:p>
          <w:p w:rsidR="00D4091C" w:rsidRPr="00C33713" w:rsidRDefault="00D4091C" w:rsidP="00391399">
            <w:pPr>
              <w:pStyle w:val="21"/>
              <w:jc w:val="both"/>
              <w:rPr>
                <w:rFonts w:ascii="Times New Roman" w:hAnsi="Times New Roman"/>
                <w:sz w:val="22"/>
                <w:szCs w:val="21"/>
              </w:rPr>
            </w:pPr>
          </w:p>
          <w:p w:rsidR="00D4091C" w:rsidRPr="00C33713" w:rsidRDefault="00D4091C" w:rsidP="00391399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D4091C" w:rsidRPr="00C33713" w:rsidRDefault="00D4091C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100 баллов</w:t>
            </w:r>
          </w:p>
        </w:tc>
      </w:tr>
      <w:tr w:rsidR="00D4091C" w:rsidRPr="00C33713" w:rsidTr="00391399">
        <w:trPr>
          <w:trHeight w:val="703"/>
        </w:trPr>
        <w:tc>
          <w:tcPr>
            <w:tcW w:w="13580" w:type="dxa"/>
            <w:gridSpan w:val="6"/>
            <w:shd w:val="clear" w:color="auto" w:fill="auto"/>
          </w:tcPr>
          <w:p w:rsidR="00D4091C" w:rsidRPr="00C33713" w:rsidRDefault="00D4091C" w:rsidP="00391399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C33713">
              <w:rPr>
                <w:rFonts w:ascii="Times New Roman" w:hAnsi="Times New Roman" w:cs="Times New Roman"/>
                <w:b/>
                <w:sz w:val="22"/>
              </w:rPr>
              <w:lastRenderedPageBreak/>
              <w:t>Итого по критерию 1(К</w:t>
            </w:r>
            <w:proofErr w:type="gramStart"/>
            <w:r w:rsidRPr="00C33713">
              <w:rPr>
                <w:rFonts w:ascii="Times New Roman" w:hAnsi="Times New Roman" w:cs="Times New Roman"/>
                <w:b/>
                <w:sz w:val="22"/>
                <w:vertAlign w:val="superscript"/>
              </w:rPr>
              <w:t>1</w:t>
            </w:r>
            <w:proofErr w:type="gramEnd"/>
            <w:r w:rsidRPr="00C33713">
              <w:rPr>
                <w:rFonts w:ascii="Times New Roman" w:hAnsi="Times New Roman" w:cs="Times New Roman"/>
                <w:b/>
                <w:sz w:val="22"/>
              </w:rPr>
              <w:t>):</w:t>
            </w: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 xml:space="preserve">  (0,3 х 100</w:t>
            </w:r>
            <w:r w:rsidRPr="00C33713">
              <w:rPr>
                <w:sz w:val="28"/>
                <w:szCs w:val="28"/>
                <w:vertAlign w:val="subscript"/>
              </w:rPr>
              <w:t xml:space="preserve">инф </w:t>
            </w:r>
            <w:r w:rsidRPr="00C3371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+ </w:t>
            </w: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0,3 х 100</w:t>
            </w:r>
            <w:r w:rsidRPr="00C33713">
              <w:rPr>
                <w:sz w:val="24"/>
                <w:vertAlign w:val="subscript"/>
              </w:rPr>
              <w:t xml:space="preserve">дист + </w:t>
            </w: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 xml:space="preserve">0,4 </w:t>
            </w:r>
            <w:proofErr w:type="spellStart"/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C337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3713">
              <w:rPr>
                <w:rFonts w:ascii="Times New Roman" w:hAnsi="Times New Roman"/>
                <w:sz w:val="24"/>
                <w:szCs w:val="24"/>
              </w:rPr>
              <w:t xml:space="preserve">100 </w:t>
            </w:r>
            <w:proofErr w:type="spellStart"/>
            <w:r w:rsidRPr="00C33713">
              <w:rPr>
                <w:rFonts w:ascii="Times New Roman" w:hAnsi="Times New Roman"/>
                <w:sz w:val="24"/>
                <w:szCs w:val="24"/>
                <w:vertAlign w:val="superscript"/>
              </w:rPr>
              <w:t>о</w:t>
            </w:r>
            <w:r w:rsidRPr="00C33713">
              <w:rPr>
                <w:sz w:val="28"/>
                <w:szCs w:val="28"/>
                <w:vertAlign w:val="superscript"/>
              </w:rPr>
              <w:t>ткр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  <w:proofErr w:type="spellEnd"/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71" w:type="dxa"/>
            <w:shd w:val="clear" w:color="auto" w:fill="auto"/>
          </w:tcPr>
          <w:p w:rsidR="00D4091C" w:rsidRPr="00C33713" w:rsidRDefault="00D4091C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ru-RU"/>
              </w:rPr>
            </w:pPr>
            <w:r w:rsidRPr="00C33713">
              <w:rPr>
                <w:rFonts w:ascii="Times New Roman" w:hAnsi="Times New Roman"/>
                <w:b/>
                <w:sz w:val="24"/>
                <w:lang w:eastAsia="ru-RU"/>
              </w:rPr>
              <w:t>100  баллов</w:t>
            </w:r>
          </w:p>
          <w:p w:rsidR="00D4091C" w:rsidRPr="00C33713" w:rsidRDefault="00D4091C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4091C" w:rsidRPr="00C33713" w:rsidTr="00391399">
        <w:tc>
          <w:tcPr>
            <w:tcW w:w="567" w:type="dxa"/>
          </w:tcPr>
          <w:p w:rsidR="00D4091C" w:rsidRPr="00C33713" w:rsidRDefault="00D4091C" w:rsidP="0039139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884" w:type="dxa"/>
            <w:gridSpan w:val="6"/>
          </w:tcPr>
          <w:p w:rsidR="00D4091C" w:rsidRPr="00C33713" w:rsidRDefault="00D4091C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szCs w:val="24"/>
              </w:rPr>
              <w:t>Критерий «</w:t>
            </w:r>
            <w:r w:rsidRPr="00C3371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Комфортность условий предоставления услуг, включая время ожидания предоставления услуги</w:t>
            </w:r>
            <w:r w:rsidRPr="00C3371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D4091C" w:rsidRPr="00C33713" w:rsidTr="00391399">
        <w:trPr>
          <w:trHeight w:val="1676"/>
        </w:trPr>
        <w:tc>
          <w:tcPr>
            <w:tcW w:w="567" w:type="dxa"/>
          </w:tcPr>
          <w:p w:rsidR="00D4091C" w:rsidRPr="00C33713" w:rsidRDefault="00D4091C" w:rsidP="0039139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2.1.</w:t>
            </w:r>
          </w:p>
        </w:tc>
        <w:tc>
          <w:tcPr>
            <w:tcW w:w="7088" w:type="dxa"/>
            <w:gridSpan w:val="2"/>
          </w:tcPr>
          <w:p w:rsidR="00D4091C" w:rsidRPr="00C33713" w:rsidRDefault="00D4091C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в организации социальной сферы комфортных условий для предоставления услуг (перечень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качества).</w:t>
            </w:r>
          </w:p>
        </w:tc>
        <w:tc>
          <w:tcPr>
            <w:tcW w:w="1417" w:type="dxa"/>
          </w:tcPr>
          <w:p w:rsidR="00D4091C" w:rsidRPr="00C33713" w:rsidRDefault="00D4091C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>30%</w:t>
            </w:r>
          </w:p>
        </w:tc>
        <w:tc>
          <w:tcPr>
            <w:tcW w:w="4395" w:type="dxa"/>
          </w:tcPr>
          <w:p w:rsidR="00D4091C" w:rsidRPr="00C33713" w:rsidRDefault="00D4091C" w:rsidP="00391399">
            <w:pPr>
              <w:pStyle w:val="21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C33713">
              <w:rPr>
                <w:rFonts w:ascii="Times New Roman" w:hAnsi="Times New Roman"/>
                <w:sz w:val="22"/>
                <w:szCs w:val="24"/>
              </w:rPr>
              <w:t xml:space="preserve">по формуле (2.1): </w:t>
            </w:r>
          </w:p>
          <w:p w:rsidR="00D4091C" w:rsidRPr="00C33713" w:rsidRDefault="00D4091C" w:rsidP="00391399">
            <w:pPr>
              <w:pStyle w:val="ConsPlusNormal"/>
              <w:jc w:val="center"/>
              <w:rPr>
                <w:sz w:val="24"/>
              </w:rPr>
            </w:pPr>
            <w:proofErr w:type="spellStart"/>
            <w:r w:rsidRPr="00C33713">
              <w:rPr>
                <w:sz w:val="24"/>
              </w:rPr>
              <w:t>П</w:t>
            </w:r>
            <w:r w:rsidRPr="00C33713">
              <w:rPr>
                <w:sz w:val="24"/>
                <w:vertAlign w:val="subscript"/>
              </w:rPr>
              <w:t>комф</w:t>
            </w:r>
            <w:proofErr w:type="gramStart"/>
            <w:r w:rsidRPr="00C33713">
              <w:rPr>
                <w:sz w:val="24"/>
                <w:vertAlign w:val="subscript"/>
              </w:rPr>
              <w:t>.у</w:t>
            </w:r>
            <w:proofErr w:type="gramEnd"/>
            <w:r w:rsidRPr="00C33713">
              <w:rPr>
                <w:sz w:val="24"/>
                <w:vertAlign w:val="subscript"/>
              </w:rPr>
              <w:t>сл</w:t>
            </w:r>
            <w:proofErr w:type="spellEnd"/>
            <w:r w:rsidRPr="00C33713">
              <w:rPr>
                <w:sz w:val="24"/>
              </w:rPr>
              <w:t xml:space="preserve"> = </w:t>
            </w:r>
            <w:proofErr w:type="spellStart"/>
            <w:r w:rsidRPr="00C33713">
              <w:rPr>
                <w:sz w:val="24"/>
              </w:rPr>
              <w:t>Т</w:t>
            </w:r>
            <w:r w:rsidRPr="00C33713">
              <w:rPr>
                <w:sz w:val="24"/>
                <w:vertAlign w:val="subscript"/>
              </w:rPr>
              <w:t>комф</w:t>
            </w:r>
            <w:proofErr w:type="spellEnd"/>
            <w:r w:rsidRPr="00C33713">
              <w:rPr>
                <w:sz w:val="24"/>
              </w:rPr>
              <w:t xml:space="preserve"> </w:t>
            </w:r>
            <w:proofErr w:type="spellStart"/>
            <w:r w:rsidRPr="00C33713">
              <w:rPr>
                <w:sz w:val="24"/>
              </w:rPr>
              <w:t>x</w:t>
            </w:r>
            <w:proofErr w:type="spellEnd"/>
            <w:r w:rsidRPr="00C33713">
              <w:rPr>
                <w:sz w:val="24"/>
              </w:rPr>
              <w:t xml:space="preserve"> </w:t>
            </w:r>
            <w:proofErr w:type="spellStart"/>
            <w:r w:rsidRPr="00C33713">
              <w:rPr>
                <w:sz w:val="24"/>
              </w:rPr>
              <w:t>С</w:t>
            </w:r>
            <w:r w:rsidRPr="00C33713">
              <w:rPr>
                <w:sz w:val="24"/>
                <w:vertAlign w:val="subscript"/>
              </w:rPr>
              <w:t>комф</w:t>
            </w:r>
            <w:proofErr w:type="spellEnd"/>
            <w:r w:rsidRPr="00C33713">
              <w:rPr>
                <w:sz w:val="24"/>
              </w:rPr>
              <w:t xml:space="preserve">, </w:t>
            </w:r>
            <w:r w:rsidRPr="00C33713">
              <w:rPr>
                <w:sz w:val="22"/>
              </w:rPr>
              <w:t>(2.1)</w:t>
            </w:r>
          </w:p>
          <w:p w:rsidR="00D4091C" w:rsidRPr="00C33713" w:rsidRDefault="00D4091C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"/>
              </w:rPr>
            </w:pPr>
          </w:p>
          <w:p w:rsidR="00D4091C" w:rsidRPr="00C33713" w:rsidRDefault="00D4091C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20</w:t>
            </w:r>
            <w:r w:rsidRPr="00C33713">
              <w:rPr>
                <w:sz w:val="24"/>
                <w:vertAlign w:val="subscript"/>
              </w:rPr>
              <w:t>комф</w:t>
            </w:r>
            <w:r w:rsidRPr="00C33713">
              <w:rPr>
                <w:sz w:val="24"/>
              </w:rPr>
              <w:t xml:space="preserve"> x </w:t>
            </w:r>
            <w:r w:rsidRPr="00C33713">
              <w:rPr>
                <w:rFonts w:ascii="Times New Roman" w:hAnsi="Times New Roman"/>
              </w:rPr>
              <w:t>8</w:t>
            </w:r>
            <w:r w:rsidRPr="00C33713">
              <w:rPr>
                <w:sz w:val="24"/>
                <w:vertAlign w:val="subscript"/>
              </w:rPr>
              <w:t>комф</w:t>
            </w:r>
            <w:r w:rsidRPr="00C33713">
              <w:rPr>
                <w:rFonts w:ascii="Times New Roman" w:hAnsi="Times New Roman"/>
              </w:rPr>
              <w:t>= 100</w:t>
            </w:r>
            <w:r w:rsidRPr="00C33713">
              <w:rPr>
                <w:sz w:val="24"/>
                <w:vertAlign w:val="subscript"/>
              </w:rPr>
              <w:t>комф</w:t>
            </w:r>
            <w:proofErr w:type="gramStart"/>
            <w:r w:rsidRPr="00C33713">
              <w:rPr>
                <w:sz w:val="24"/>
                <w:vertAlign w:val="subscript"/>
              </w:rPr>
              <w:t>.у</w:t>
            </w:r>
            <w:proofErr w:type="gramEnd"/>
            <w:r w:rsidRPr="00C33713">
              <w:rPr>
                <w:sz w:val="24"/>
                <w:vertAlign w:val="subscript"/>
              </w:rPr>
              <w:t>сл</w:t>
            </w:r>
          </w:p>
          <w:p w:rsidR="00D4091C" w:rsidRPr="00C33713" w:rsidRDefault="00D4091C" w:rsidP="00391399">
            <w:pPr>
              <w:pStyle w:val="21"/>
              <w:spacing w:before="120"/>
              <w:jc w:val="both"/>
              <w:rPr>
                <w:sz w:val="22"/>
                <w:szCs w:val="22"/>
              </w:rPr>
            </w:pPr>
            <w:r w:rsidRPr="00C33713">
              <w:rPr>
                <w:rFonts w:ascii="Times New Roman" w:hAnsi="Times New Roman"/>
                <w:sz w:val="24"/>
                <w:szCs w:val="24"/>
              </w:rPr>
              <w:t xml:space="preserve">В наличии и функционируют </w:t>
            </w:r>
            <w:r w:rsidRPr="00C33713">
              <w:rPr>
                <w:rFonts w:ascii="Times New Roman" w:hAnsi="Times New Roman"/>
                <w:sz w:val="24"/>
                <w:szCs w:val="24"/>
                <w:u w:val="single"/>
              </w:rPr>
              <w:t>восемь</w:t>
            </w:r>
            <w:r w:rsidRPr="00C33713">
              <w:rPr>
                <w:rFonts w:ascii="Times New Roman" w:hAnsi="Times New Roman"/>
                <w:sz w:val="24"/>
                <w:szCs w:val="24"/>
              </w:rPr>
              <w:t xml:space="preserve"> комфортных условий предоставления услуг</w:t>
            </w:r>
            <w:r w:rsidRPr="00C33713">
              <w:rPr>
                <w:sz w:val="22"/>
                <w:szCs w:val="22"/>
              </w:rPr>
              <w:t>.</w:t>
            </w:r>
          </w:p>
          <w:p w:rsidR="00D4091C" w:rsidRPr="00C33713" w:rsidRDefault="00D4091C" w:rsidP="00391399">
            <w:pPr>
              <w:pStyle w:val="21"/>
              <w:jc w:val="both"/>
              <w:rPr>
                <w:sz w:val="22"/>
                <w:szCs w:val="22"/>
              </w:rPr>
            </w:pPr>
          </w:p>
          <w:p w:rsidR="00D4091C" w:rsidRPr="00C33713" w:rsidRDefault="00D4091C" w:rsidP="00391399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  <w:gridSpan w:val="2"/>
          </w:tcPr>
          <w:p w:rsidR="00D4091C" w:rsidRPr="00C33713" w:rsidRDefault="00D4091C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ru-RU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100</w:t>
            </w:r>
          </w:p>
          <w:p w:rsidR="00D4091C" w:rsidRPr="00C33713" w:rsidRDefault="00D4091C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баллов</w:t>
            </w:r>
          </w:p>
        </w:tc>
      </w:tr>
      <w:tr w:rsidR="00D4091C" w:rsidRPr="00C33713" w:rsidTr="00391399">
        <w:trPr>
          <w:trHeight w:val="786"/>
        </w:trPr>
        <w:tc>
          <w:tcPr>
            <w:tcW w:w="567" w:type="dxa"/>
          </w:tcPr>
          <w:p w:rsidR="00D4091C" w:rsidRPr="00C33713" w:rsidRDefault="00D4091C" w:rsidP="003913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7088" w:type="dxa"/>
            <w:gridSpan w:val="2"/>
          </w:tcPr>
          <w:p w:rsidR="00D4091C" w:rsidRPr="00C33713" w:rsidRDefault="00D4091C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Время ожидания предоставления услуги</w:t>
            </w:r>
          </w:p>
        </w:tc>
        <w:tc>
          <w:tcPr>
            <w:tcW w:w="1417" w:type="dxa"/>
          </w:tcPr>
          <w:p w:rsidR="00D4091C" w:rsidRPr="00C33713" w:rsidRDefault="00D4091C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>40%</w:t>
            </w:r>
          </w:p>
        </w:tc>
        <w:tc>
          <w:tcPr>
            <w:tcW w:w="4395" w:type="dxa"/>
          </w:tcPr>
          <w:p w:rsidR="00D4091C" w:rsidRPr="00C33713" w:rsidRDefault="00D4091C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noProof/>
                <w:position w:val="-29"/>
                <w:lang w:eastAsia="ru-RU"/>
              </w:rPr>
              <w:drawing>
                <wp:inline distT="0" distB="0" distL="0" distR="0">
                  <wp:extent cx="2543175" cy="514350"/>
                  <wp:effectExtent l="0" t="0" r="9525" b="0"/>
                  <wp:docPr id="227" name="Рисунок 227" descr="base_1_308521_3277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ase_1_308521_32770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3175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gridSpan w:val="2"/>
          </w:tcPr>
          <w:p w:rsidR="00D4091C" w:rsidRPr="00C33713" w:rsidRDefault="00D4091C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ru-RU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100</w:t>
            </w:r>
          </w:p>
          <w:p w:rsidR="00D4091C" w:rsidRPr="00C33713" w:rsidRDefault="00D4091C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баллов</w:t>
            </w:r>
          </w:p>
        </w:tc>
      </w:tr>
      <w:tr w:rsidR="00D4091C" w:rsidRPr="00C33713" w:rsidTr="00391399">
        <w:trPr>
          <w:trHeight w:val="1601"/>
        </w:trPr>
        <w:tc>
          <w:tcPr>
            <w:tcW w:w="567" w:type="dxa"/>
          </w:tcPr>
          <w:p w:rsidR="00D4091C" w:rsidRPr="00C33713" w:rsidRDefault="00D4091C" w:rsidP="003913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7088" w:type="dxa"/>
            <w:gridSpan w:val="2"/>
          </w:tcPr>
          <w:p w:rsidR="00D4091C" w:rsidRPr="00C33713" w:rsidRDefault="00D4091C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получателей услуг, удовлетворенных комфортностью предоставления услуг организацией социальной сферы (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% 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общего числа опрошенных получателей услуг).</w:t>
            </w:r>
          </w:p>
        </w:tc>
        <w:tc>
          <w:tcPr>
            <w:tcW w:w="1417" w:type="dxa"/>
          </w:tcPr>
          <w:p w:rsidR="00D4091C" w:rsidRPr="00C33713" w:rsidRDefault="00D4091C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>30%</w:t>
            </w:r>
          </w:p>
        </w:tc>
        <w:tc>
          <w:tcPr>
            <w:tcW w:w="4395" w:type="dxa"/>
          </w:tcPr>
          <w:p w:rsidR="00D4091C" w:rsidRPr="00C33713" w:rsidRDefault="00D4091C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 xml:space="preserve">по формуле (2.3): </w:t>
            </w:r>
          </w:p>
          <w:p w:rsidR="00D4091C" w:rsidRPr="00C33713" w:rsidRDefault="00D4091C" w:rsidP="00391399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C33713">
              <w:rPr>
                <w:noProof/>
                <w:position w:val="-32"/>
                <w:lang w:eastAsia="ru-RU"/>
              </w:rPr>
              <w:drawing>
                <wp:inline distT="0" distB="0" distL="0" distR="0">
                  <wp:extent cx="2228850" cy="561975"/>
                  <wp:effectExtent l="0" t="0" r="0" b="0"/>
                  <wp:docPr id="228" name="Рисунок 2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8850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4091C" w:rsidRPr="00C33713" w:rsidRDefault="00D4091C" w:rsidP="00D4091C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Cs w:val="28"/>
              </w:rPr>
              <w:t>(257</w:t>
            </w:r>
            <w:r w:rsidRPr="00C33713">
              <w:rPr>
                <w:sz w:val="28"/>
                <w:szCs w:val="28"/>
                <w:vertAlign w:val="superscript"/>
              </w:rPr>
              <w:t>комф</w:t>
            </w:r>
            <w:r w:rsidRPr="00C33713">
              <w:rPr>
                <w:rFonts w:ascii="Times New Roman" w:hAnsi="Times New Roman"/>
                <w:szCs w:val="24"/>
              </w:rPr>
              <w:t>/257</w:t>
            </w:r>
            <w:r w:rsidRPr="00C33713">
              <w:rPr>
                <w:sz w:val="28"/>
                <w:szCs w:val="28"/>
                <w:vertAlign w:val="subscript"/>
              </w:rPr>
              <w:t>общ</w:t>
            </w:r>
            <w:r w:rsidRPr="00C33713">
              <w:rPr>
                <w:rFonts w:ascii="Times New Roman" w:hAnsi="Times New Roman"/>
                <w:szCs w:val="28"/>
              </w:rPr>
              <w:t xml:space="preserve">) ×100 </w:t>
            </w:r>
            <w:r w:rsidRPr="00C33713">
              <w:rPr>
                <w:rFonts w:ascii="Times New Roman" w:hAnsi="Times New Roman"/>
              </w:rPr>
              <w:t>= 100</w:t>
            </w:r>
            <w:r w:rsidRPr="00C33713">
              <w:rPr>
                <w:sz w:val="28"/>
                <w:szCs w:val="28"/>
                <w:vertAlign w:val="superscript"/>
              </w:rPr>
              <w:t>комф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</w:p>
        </w:tc>
        <w:tc>
          <w:tcPr>
            <w:tcW w:w="1984" w:type="dxa"/>
            <w:gridSpan w:val="2"/>
          </w:tcPr>
          <w:p w:rsidR="00D4091C" w:rsidRPr="00C33713" w:rsidRDefault="00D4091C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ru-RU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100</w:t>
            </w:r>
          </w:p>
          <w:p w:rsidR="00D4091C" w:rsidRPr="00C33713" w:rsidRDefault="00D4091C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 xml:space="preserve"> баллов</w:t>
            </w:r>
          </w:p>
        </w:tc>
      </w:tr>
      <w:tr w:rsidR="00D4091C" w:rsidRPr="00C33713" w:rsidTr="00391399">
        <w:trPr>
          <w:trHeight w:val="198"/>
        </w:trPr>
        <w:tc>
          <w:tcPr>
            <w:tcW w:w="13467" w:type="dxa"/>
            <w:gridSpan w:val="5"/>
            <w:shd w:val="clear" w:color="auto" w:fill="auto"/>
          </w:tcPr>
          <w:p w:rsidR="00D4091C" w:rsidRPr="00C33713" w:rsidRDefault="00D4091C" w:rsidP="00391399">
            <w:pPr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  <w:b/>
              </w:rPr>
              <w:t>Итого по критерию 2 (К</w:t>
            </w:r>
            <w:proofErr w:type="gramStart"/>
            <w:r w:rsidRPr="00C33713">
              <w:rPr>
                <w:rFonts w:ascii="Times New Roman" w:hAnsi="Times New Roman"/>
                <w:b/>
                <w:vertAlign w:val="superscript"/>
              </w:rPr>
              <w:t>2</w:t>
            </w:r>
            <w:proofErr w:type="gramEnd"/>
            <w:r w:rsidRPr="00C33713">
              <w:rPr>
                <w:rFonts w:ascii="Times New Roman" w:hAnsi="Times New Roman"/>
                <w:b/>
              </w:rPr>
              <w:t>):</w:t>
            </w:r>
            <w:r w:rsidRPr="00C3371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К2n = (0,3 x 100 + 0,4 x 100 + 0,3 x 100)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D4091C" w:rsidRPr="00C33713" w:rsidRDefault="00D4091C" w:rsidP="00391399">
            <w:pPr>
              <w:tabs>
                <w:tab w:val="left" w:pos="993"/>
              </w:tabs>
              <w:spacing w:before="12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3713">
              <w:rPr>
                <w:rFonts w:ascii="Times New Roman" w:hAnsi="Times New Roman"/>
                <w:b/>
                <w:sz w:val="24"/>
                <w:lang w:eastAsia="ru-RU"/>
              </w:rPr>
              <w:t>100  баллов</w:t>
            </w:r>
          </w:p>
        </w:tc>
      </w:tr>
      <w:tr w:rsidR="00D4091C" w:rsidRPr="00C33713" w:rsidTr="00391399">
        <w:tc>
          <w:tcPr>
            <w:tcW w:w="680" w:type="dxa"/>
            <w:gridSpan w:val="2"/>
          </w:tcPr>
          <w:p w:rsidR="00D4091C" w:rsidRPr="00C33713" w:rsidRDefault="00D4091C" w:rsidP="0039139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4771" w:type="dxa"/>
            <w:gridSpan w:val="5"/>
          </w:tcPr>
          <w:p w:rsidR="00D4091C" w:rsidRPr="00C33713" w:rsidRDefault="00D4091C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Критерий «</w:t>
            </w:r>
            <w:r w:rsidRPr="00C33713">
              <w:rPr>
                <w:rFonts w:ascii="Times New Roman" w:hAnsi="Times New Roman"/>
                <w:b/>
                <w:lang w:eastAsia="ru-RU"/>
              </w:rPr>
              <w:t>Доступность услуг для инвалидов</w:t>
            </w:r>
            <w:r w:rsidRPr="00C33713">
              <w:rPr>
                <w:rFonts w:ascii="Times New Roman" w:hAnsi="Times New Roman"/>
              </w:rPr>
              <w:t>»</w:t>
            </w:r>
          </w:p>
        </w:tc>
      </w:tr>
      <w:tr w:rsidR="00D4091C" w:rsidRPr="00C33713" w:rsidTr="00391399">
        <w:tc>
          <w:tcPr>
            <w:tcW w:w="680" w:type="dxa"/>
            <w:gridSpan w:val="2"/>
          </w:tcPr>
          <w:p w:rsidR="00D4091C" w:rsidRPr="00C33713" w:rsidRDefault="00D4091C" w:rsidP="003913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 xml:space="preserve">3.1. </w:t>
            </w:r>
          </w:p>
        </w:tc>
        <w:tc>
          <w:tcPr>
            <w:tcW w:w="6975" w:type="dxa"/>
          </w:tcPr>
          <w:p w:rsidR="00D4091C" w:rsidRPr="00C33713" w:rsidRDefault="00D4091C" w:rsidP="007D5E7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Оборудование помещений организации социальной сферы и прилегающей к ней территории с учетом доступности для инвалидов:</w:t>
            </w:r>
          </w:p>
          <w:p w:rsidR="00D4091C" w:rsidRPr="00C33713" w:rsidRDefault="00D4091C" w:rsidP="007D5E7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- оборудованных входных групп пандусами (подъемными платформами);</w:t>
            </w:r>
          </w:p>
          <w:p w:rsidR="00D4091C" w:rsidRPr="00C33713" w:rsidRDefault="00D4091C" w:rsidP="007D5E7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- наличие выделенных стоянок для автотранспортных средств инвалидов;</w:t>
            </w:r>
          </w:p>
          <w:p w:rsidR="00D4091C" w:rsidRPr="00C33713" w:rsidRDefault="00D4091C" w:rsidP="007D5E7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- наличие адаптированных лифтов, поручней, расширенных дверных проемов;</w:t>
            </w:r>
          </w:p>
          <w:p w:rsidR="00D4091C" w:rsidRPr="00C33713" w:rsidRDefault="00D4091C" w:rsidP="007D5E7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- наличие сменных кресел-колясок;</w:t>
            </w:r>
          </w:p>
          <w:p w:rsidR="00D4091C" w:rsidRPr="00C33713" w:rsidRDefault="00D4091C" w:rsidP="007D5E7B">
            <w:pPr>
              <w:pStyle w:val="ConsPlusNormal"/>
              <w:jc w:val="both"/>
              <w:rPr>
                <w:sz w:val="22"/>
                <w:szCs w:val="22"/>
              </w:rPr>
            </w:pPr>
            <w:r w:rsidRPr="00C33713">
              <w:rPr>
                <w:rFonts w:ascii="Times New Roman" w:eastAsia="Times New Roman" w:hAnsi="Times New Roman" w:cs="Times New Roman"/>
                <w:sz w:val="22"/>
                <w:szCs w:val="22"/>
              </w:rPr>
              <w:t>- наличие специально оборудованных санитарно-гигиенических помещений в организации социальной сферы.</w:t>
            </w:r>
          </w:p>
        </w:tc>
        <w:tc>
          <w:tcPr>
            <w:tcW w:w="1417" w:type="dxa"/>
          </w:tcPr>
          <w:p w:rsidR="00D4091C" w:rsidRPr="00C33713" w:rsidRDefault="00D4091C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30%</w:t>
            </w:r>
          </w:p>
        </w:tc>
        <w:tc>
          <w:tcPr>
            <w:tcW w:w="4395" w:type="dxa"/>
          </w:tcPr>
          <w:p w:rsidR="00D4091C" w:rsidRPr="00C33713" w:rsidRDefault="00D4091C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по формуле (3.1):</w:t>
            </w:r>
          </w:p>
          <w:p w:rsidR="00D4091C" w:rsidRPr="00C33713" w:rsidRDefault="00D4091C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D4091C" w:rsidRPr="00C33713" w:rsidRDefault="00D4091C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noProof/>
                <w:position w:val="-10"/>
                <w:lang w:eastAsia="ru-RU"/>
              </w:rPr>
              <w:drawing>
                <wp:inline distT="0" distB="0" distL="0" distR="0">
                  <wp:extent cx="1990725" cy="228600"/>
                  <wp:effectExtent l="0" t="0" r="0" b="0"/>
                  <wp:docPr id="229" name="Рисунок 2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07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4091C" w:rsidRPr="00C33713" w:rsidRDefault="00D4091C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D4091C" w:rsidRPr="00C33713" w:rsidRDefault="00D4091C" w:rsidP="00391399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20</w:t>
            </w:r>
            <w:r w:rsidRPr="00C33713">
              <w:rPr>
                <w:vertAlign w:val="superscript"/>
              </w:rPr>
              <w:t>орг</w:t>
            </w:r>
            <w:r w:rsidRPr="00C33713">
              <w:rPr>
                <w:vertAlign w:val="subscript"/>
              </w:rPr>
              <w:t>дост</w:t>
            </w:r>
            <w:r w:rsidRPr="00C33713">
              <w:rPr>
                <w:rFonts w:ascii="Times New Roman" w:hAnsi="Times New Roman"/>
              </w:rPr>
              <w:t>×5</w:t>
            </w:r>
            <w:r w:rsidRPr="00C33713">
              <w:rPr>
                <w:vertAlign w:val="superscript"/>
              </w:rPr>
              <w:t>орг</w:t>
            </w:r>
            <w:r w:rsidRPr="00C33713">
              <w:rPr>
                <w:vertAlign w:val="subscript"/>
              </w:rPr>
              <w:t xml:space="preserve">дост </w:t>
            </w:r>
            <w:r w:rsidRPr="00C33713">
              <w:rPr>
                <w:rFonts w:ascii="Times New Roman" w:hAnsi="Times New Roman"/>
              </w:rPr>
              <w:t>= 100</w:t>
            </w:r>
            <w:r w:rsidRPr="00C33713">
              <w:rPr>
                <w:vertAlign w:val="superscript"/>
              </w:rPr>
              <w:t>орг</w:t>
            </w:r>
            <w:r w:rsidRPr="00C33713">
              <w:rPr>
                <w:vertAlign w:val="subscript"/>
              </w:rPr>
              <w:t>дост</w:t>
            </w:r>
          </w:p>
          <w:p w:rsidR="00D4091C" w:rsidRPr="00C33713" w:rsidRDefault="00D4091C" w:rsidP="00391399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4091C" w:rsidRPr="00C33713" w:rsidRDefault="00D4091C" w:rsidP="00391399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В наличии </w:t>
            </w:r>
            <w:r w:rsidRPr="00C33713">
              <w:rPr>
                <w:rFonts w:ascii="Times New Roman" w:hAnsi="Times New Roman"/>
                <w:u w:val="single"/>
              </w:rPr>
              <w:t>пять</w:t>
            </w:r>
            <w:r w:rsidR="00E0143F">
              <w:rPr>
                <w:rFonts w:ascii="Times New Roman" w:hAnsi="Times New Roman"/>
                <w:u w:val="single"/>
              </w:rPr>
              <w:t xml:space="preserve"> </w:t>
            </w:r>
            <w:r w:rsidRPr="00C33713">
              <w:rPr>
                <w:rFonts w:ascii="Times New Roman" w:hAnsi="Times New Roman"/>
              </w:rPr>
              <w:t>условий доступности услуг для инвалидов.</w:t>
            </w:r>
          </w:p>
        </w:tc>
        <w:tc>
          <w:tcPr>
            <w:tcW w:w="1984" w:type="dxa"/>
            <w:gridSpan w:val="2"/>
          </w:tcPr>
          <w:p w:rsidR="00D4091C" w:rsidRPr="00C33713" w:rsidRDefault="00D4091C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  <w:lang w:eastAsia="ru-RU"/>
              </w:rPr>
              <w:t>100 баллов</w:t>
            </w:r>
          </w:p>
        </w:tc>
      </w:tr>
      <w:tr w:rsidR="00D4091C" w:rsidRPr="00C33713" w:rsidTr="00391399">
        <w:tc>
          <w:tcPr>
            <w:tcW w:w="680" w:type="dxa"/>
            <w:gridSpan w:val="2"/>
          </w:tcPr>
          <w:p w:rsidR="00D4091C" w:rsidRPr="00C33713" w:rsidRDefault="00D4091C" w:rsidP="003913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3.2.</w:t>
            </w:r>
          </w:p>
        </w:tc>
        <w:tc>
          <w:tcPr>
            <w:tcW w:w="6975" w:type="dxa"/>
          </w:tcPr>
          <w:p w:rsidR="00D4091C" w:rsidRPr="00C33713" w:rsidRDefault="00D4091C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Обеспечение в организации социальной сферы условий доступности, позволяющих инвалидам получать услуги наравне с другими:</w:t>
            </w:r>
          </w:p>
          <w:p w:rsidR="00D4091C" w:rsidRPr="00C33713" w:rsidRDefault="00D4091C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- дублирование для инвалидов по слуху и зрению звуковой и зрительной информации;</w:t>
            </w:r>
          </w:p>
          <w:p w:rsidR="00D4091C" w:rsidRPr="00C33713" w:rsidRDefault="00D4091C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  <w:p w:rsidR="00D4091C" w:rsidRPr="00C33713" w:rsidRDefault="00D4091C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сурдопереводчика</w:t>
            </w:r>
            <w:proofErr w:type="spell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proofErr w:type="spell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тифлосурдопереводчика</w:t>
            </w:r>
            <w:proofErr w:type="spell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);</w:t>
            </w:r>
          </w:p>
          <w:p w:rsidR="00D4091C" w:rsidRPr="00C33713" w:rsidRDefault="00D4091C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- наличие альтернативной версии официального сайта организации социальной сферы в сети "Интернет" для инвалидов по зрению;</w:t>
            </w:r>
          </w:p>
          <w:p w:rsidR="00D4091C" w:rsidRPr="00C33713" w:rsidRDefault="00D4091C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- помощь, оказываемая работниками организации социальной сферы, прошедшими необходимое обучение (инструктирование) по сопровождению инвалидов в помещениях организации социальной сферы и на прилегающей территории;</w:t>
            </w:r>
          </w:p>
          <w:p w:rsidR="00D4091C" w:rsidRPr="00C33713" w:rsidRDefault="00D4091C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- наличие возможности предоставления услуги в дистанционном режиме или на дому.</w:t>
            </w:r>
          </w:p>
        </w:tc>
        <w:tc>
          <w:tcPr>
            <w:tcW w:w="1417" w:type="dxa"/>
          </w:tcPr>
          <w:p w:rsidR="00D4091C" w:rsidRPr="00C33713" w:rsidRDefault="00D4091C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40%</w:t>
            </w:r>
          </w:p>
        </w:tc>
        <w:tc>
          <w:tcPr>
            <w:tcW w:w="4395" w:type="dxa"/>
          </w:tcPr>
          <w:p w:rsidR="00D4091C" w:rsidRPr="00C33713" w:rsidRDefault="00D4091C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по формуле (3.2): </w:t>
            </w:r>
          </w:p>
          <w:p w:rsidR="00D4091C" w:rsidRPr="00C33713" w:rsidRDefault="00D4091C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D4091C" w:rsidRPr="00C33713" w:rsidRDefault="00D4091C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noProof/>
                <w:position w:val="-10"/>
                <w:lang w:eastAsia="ru-RU"/>
              </w:rPr>
              <w:drawing>
                <wp:inline distT="0" distB="0" distL="0" distR="0">
                  <wp:extent cx="2171700" cy="209550"/>
                  <wp:effectExtent l="0" t="0" r="0" b="0"/>
                  <wp:docPr id="230" name="Рисунок 2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4091C" w:rsidRPr="00C33713" w:rsidRDefault="00D4091C" w:rsidP="00391399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20</w:t>
            </w:r>
            <w:r w:rsidRPr="00C33713">
              <w:rPr>
                <w:vertAlign w:val="superscript"/>
              </w:rPr>
              <w:t>усл</w:t>
            </w:r>
            <w:r w:rsidRPr="00C33713">
              <w:rPr>
                <w:vertAlign w:val="subscript"/>
              </w:rPr>
              <w:t>дост</w:t>
            </w:r>
            <w:r w:rsidRPr="00C33713">
              <w:rPr>
                <w:rFonts w:ascii="Times New Roman" w:hAnsi="Times New Roman"/>
              </w:rPr>
              <w:t>×5</w:t>
            </w:r>
            <w:r w:rsidRPr="00C33713">
              <w:rPr>
                <w:vertAlign w:val="superscript"/>
              </w:rPr>
              <w:t>усл</w:t>
            </w:r>
            <w:r w:rsidRPr="00C33713">
              <w:rPr>
                <w:vertAlign w:val="subscript"/>
              </w:rPr>
              <w:t xml:space="preserve">дост </w:t>
            </w:r>
            <w:r w:rsidRPr="00C33713">
              <w:rPr>
                <w:rFonts w:ascii="Times New Roman" w:hAnsi="Times New Roman"/>
              </w:rPr>
              <w:t>= 100</w:t>
            </w:r>
            <w:r w:rsidRPr="00C33713">
              <w:rPr>
                <w:vertAlign w:val="superscript"/>
              </w:rPr>
              <w:t>усл</w:t>
            </w:r>
            <w:r w:rsidRPr="00C33713">
              <w:rPr>
                <w:vertAlign w:val="subscript"/>
              </w:rPr>
              <w:t>дост</w:t>
            </w:r>
          </w:p>
          <w:p w:rsidR="00D4091C" w:rsidRPr="00C33713" w:rsidRDefault="00D4091C" w:rsidP="00391399">
            <w:pPr>
              <w:pStyle w:val="21"/>
              <w:spacing w:before="12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33713">
              <w:rPr>
                <w:rFonts w:ascii="Times New Roman" w:hAnsi="Times New Roman"/>
                <w:sz w:val="22"/>
                <w:szCs w:val="22"/>
              </w:rPr>
              <w:t xml:space="preserve">В наличии </w:t>
            </w:r>
            <w:r w:rsidRPr="00C33713">
              <w:rPr>
                <w:rFonts w:ascii="Times New Roman" w:hAnsi="Times New Roman"/>
                <w:sz w:val="22"/>
                <w:szCs w:val="22"/>
                <w:u w:val="single"/>
              </w:rPr>
              <w:t>пять</w:t>
            </w:r>
            <w:r w:rsidR="00C33713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r w:rsidRPr="00C33713">
              <w:rPr>
                <w:rFonts w:ascii="Times New Roman" w:hAnsi="Times New Roman"/>
                <w:sz w:val="22"/>
                <w:szCs w:val="22"/>
              </w:rPr>
              <w:t>условий доступности, позволяющих инвалидам получать услуги наравне с другими.</w:t>
            </w:r>
          </w:p>
          <w:p w:rsidR="00D4091C" w:rsidRPr="00C33713" w:rsidRDefault="00D4091C" w:rsidP="00391399">
            <w:pPr>
              <w:pStyle w:val="21"/>
              <w:jc w:val="both"/>
              <w:rPr>
                <w:sz w:val="22"/>
                <w:szCs w:val="22"/>
              </w:rPr>
            </w:pPr>
          </w:p>
          <w:p w:rsidR="00D4091C" w:rsidRPr="00C33713" w:rsidRDefault="00D4091C" w:rsidP="00391399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  <w:gridSpan w:val="2"/>
          </w:tcPr>
          <w:p w:rsidR="00D4091C" w:rsidRPr="00C33713" w:rsidRDefault="00D4091C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  <w:lang w:eastAsia="ru-RU"/>
              </w:rPr>
              <w:t>100 баллов</w:t>
            </w:r>
          </w:p>
        </w:tc>
      </w:tr>
      <w:tr w:rsidR="00D4091C" w:rsidRPr="00C33713" w:rsidTr="00391399">
        <w:tc>
          <w:tcPr>
            <w:tcW w:w="680" w:type="dxa"/>
            <w:gridSpan w:val="2"/>
          </w:tcPr>
          <w:p w:rsidR="00D4091C" w:rsidRPr="00C33713" w:rsidRDefault="00D4091C" w:rsidP="003913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C33713">
              <w:rPr>
                <w:rFonts w:ascii="Times New Roman" w:hAnsi="Times New Roman" w:cs="Times New Roman"/>
                <w:sz w:val="24"/>
                <w:szCs w:val="22"/>
              </w:rPr>
              <w:t>3.3.</w:t>
            </w:r>
          </w:p>
        </w:tc>
        <w:tc>
          <w:tcPr>
            <w:tcW w:w="6975" w:type="dxa"/>
          </w:tcPr>
          <w:p w:rsidR="00D4091C" w:rsidRPr="00C33713" w:rsidRDefault="00D4091C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Доля получателей услуг, удовлетворенных доступностью услуг для инвалидов (</w:t>
            </w:r>
            <w:proofErr w:type="gram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proofErr w:type="gram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% </w:t>
            </w:r>
            <w:proofErr w:type="gram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от</w:t>
            </w:r>
            <w:proofErr w:type="gram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общего числа опрошенных получателей услуг - инвалидов).</w:t>
            </w:r>
          </w:p>
        </w:tc>
        <w:tc>
          <w:tcPr>
            <w:tcW w:w="1417" w:type="dxa"/>
          </w:tcPr>
          <w:p w:rsidR="00D4091C" w:rsidRPr="00C33713" w:rsidRDefault="00D4091C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30%</w:t>
            </w:r>
          </w:p>
        </w:tc>
        <w:tc>
          <w:tcPr>
            <w:tcW w:w="4395" w:type="dxa"/>
          </w:tcPr>
          <w:p w:rsidR="00D4091C" w:rsidRPr="00C33713" w:rsidRDefault="00D4091C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по формуле (3.3): </w:t>
            </w:r>
          </w:p>
          <w:p w:rsidR="00D4091C" w:rsidRPr="00C33713" w:rsidRDefault="00D4091C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noProof/>
                <w:position w:val="-31"/>
                <w:lang w:eastAsia="ru-RU"/>
              </w:rPr>
              <w:drawing>
                <wp:inline distT="0" distB="0" distL="0" distR="0">
                  <wp:extent cx="2200275" cy="533400"/>
                  <wp:effectExtent l="0" t="0" r="0" b="0"/>
                  <wp:docPr id="231" name="Рисунок 2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4091C" w:rsidRPr="00C33713" w:rsidRDefault="00D4091C" w:rsidP="00391399">
            <w:pPr>
              <w:tabs>
                <w:tab w:val="left" w:pos="993"/>
              </w:tabs>
              <w:spacing w:after="0" w:line="240" w:lineRule="auto"/>
              <w:rPr>
                <w:vertAlign w:val="subscript"/>
              </w:rPr>
            </w:pPr>
            <w:r w:rsidRPr="00C33713">
              <w:rPr>
                <w:rFonts w:ascii="Times New Roman" w:hAnsi="Times New Roman"/>
              </w:rPr>
              <w:t>(12</w:t>
            </w:r>
            <w:r w:rsidR="00D32129" w:rsidRPr="00C33713">
              <w:rPr>
                <w:rFonts w:ascii="Times New Roman" w:hAnsi="Times New Roman"/>
              </w:rPr>
              <w:t>3</w:t>
            </w:r>
            <w:r w:rsidRPr="00C33713">
              <w:rPr>
                <w:vertAlign w:val="superscript"/>
              </w:rPr>
              <w:t>дост</w:t>
            </w:r>
            <w:r w:rsidRPr="00C33713">
              <w:rPr>
                <w:rFonts w:ascii="Times New Roman" w:hAnsi="Times New Roman"/>
              </w:rPr>
              <w:t>/127</w:t>
            </w:r>
            <w:r w:rsidRPr="00C33713">
              <w:rPr>
                <w:vertAlign w:val="subscript"/>
              </w:rPr>
              <w:t>инв</w:t>
            </w:r>
            <w:r w:rsidRPr="00C33713">
              <w:rPr>
                <w:rFonts w:ascii="Times New Roman" w:hAnsi="Times New Roman"/>
              </w:rPr>
              <w:t xml:space="preserve">) ×100 = </w:t>
            </w:r>
            <w:r w:rsidR="00D32129" w:rsidRPr="00C33713">
              <w:rPr>
                <w:rFonts w:ascii="Times New Roman" w:hAnsi="Times New Roman"/>
              </w:rPr>
              <w:t>97</w:t>
            </w:r>
            <w:r w:rsidRPr="00C33713">
              <w:rPr>
                <w:vertAlign w:val="superscript"/>
              </w:rPr>
              <w:t>дост</w:t>
            </w:r>
            <w:r w:rsidRPr="00C33713">
              <w:rPr>
                <w:vertAlign w:val="subscript"/>
              </w:rPr>
              <w:t>уд</w:t>
            </w:r>
          </w:p>
          <w:p w:rsidR="00D4091C" w:rsidRPr="00C33713" w:rsidRDefault="00D4091C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gridSpan w:val="2"/>
          </w:tcPr>
          <w:p w:rsidR="00D4091C" w:rsidRPr="00C33713" w:rsidRDefault="00D32129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  <w:lang w:eastAsia="ru-RU"/>
              </w:rPr>
              <w:t>97</w:t>
            </w:r>
            <w:r w:rsidR="00D4091C" w:rsidRPr="00C33713">
              <w:rPr>
                <w:rFonts w:ascii="Times New Roman" w:hAnsi="Times New Roman"/>
                <w:lang w:eastAsia="ru-RU"/>
              </w:rPr>
              <w:t xml:space="preserve"> баллов</w:t>
            </w:r>
          </w:p>
        </w:tc>
      </w:tr>
      <w:tr w:rsidR="00D4091C" w:rsidRPr="00C33713" w:rsidTr="00391399">
        <w:tc>
          <w:tcPr>
            <w:tcW w:w="13467" w:type="dxa"/>
            <w:gridSpan w:val="5"/>
            <w:shd w:val="clear" w:color="auto" w:fill="auto"/>
          </w:tcPr>
          <w:p w:rsidR="00D4091C" w:rsidRPr="00C33713" w:rsidRDefault="00D4091C" w:rsidP="00D32129">
            <w:pPr>
              <w:pStyle w:val="ConsPlusNormal"/>
              <w:spacing w:before="120" w:after="12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b/>
                <w:sz w:val="22"/>
                <w:szCs w:val="22"/>
              </w:rPr>
              <w:t>Итого по критерию 3 (К</w:t>
            </w:r>
            <w:r w:rsidRPr="00C33713">
              <w:rPr>
                <w:rFonts w:ascii="Times New Roman" w:hAnsi="Times New Roman" w:cs="Times New Roman"/>
                <w:b/>
                <w:sz w:val="22"/>
                <w:szCs w:val="22"/>
                <w:vertAlign w:val="superscript"/>
              </w:rPr>
              <w:t>3</w:t>
            </w:r>
            <w:r w:rsidRPr="00C33713">
              <w:rPr>
                <w:rFonts w:ascii="Times New Roman" w:hAnsi="Times New Roman" w:cs="Times New Roman"/>
                <w:b/>
                <w:sz w:val="22"/>
                <w:szCs w:val="22"/>
              </w:rPr>
              <w:t>):</w:t>
            </w: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 (0,3 х 10</w:t>
            </w:r>
            <w:r w:rsidRPr="00C33713">
              <w:rPr>
                <w:rFonts w:ascii="Times New Roman" w:hAnsi="Times New Roman"/>
                <w:sz w:val="22"/>
                <w:szCs w:val="22"/>
              </w:rPr>
              <w:t>0</w:t>
            </w:r>
            <w:r w:rsidRPr="00C33713">
              <w:rPr>
                <w:sz w:val="22"/>
                <w:szCs w:val="22"/>
                <w:vertAlign w:val="superscript"/>
              </w:rPr>
              <w:t>орг</w:t>
            </w:r>
            <w:r w:rsidRPr="00C33713">
              <w:rPr>
                <w:sz w:val="22"/>
                <w:szCs w:val="22"/>
                <w:vertAlign w:val="subscript"/>
              </w:rPr>
              <w:t>дост</w:t>
            </w: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+ 0,4 х 10</w:t>
            </w:r>
            <w:r w:rsidRPr="00C33713">
              <w:rPr>
                <w:rFonts w:ascii="Times New Roman" w:hAnsi="Times New Roman"/>
                <w:sz w:val="22"/>
                <w:szCs w:val="22"/>
              </w:rPr>
              <w:t>0</w:t>
            </w:r>
            <w:r w:rsidRPr="00C33713">
              <w:rPr>
                <w:sz w:val="22"/>
                <w:szCs w:val="22"/>
                <w:vertAlign w:val="superscript"/>
              </w:rPr>
              <w:t>усл</w:t>
            </w:r>
            <w:r w:rsidRPr="00C33713">
              <w:rPr>
                <w:sz w:val="22"/>
                <w:szCs w:val="22"/>
                <w:vertAlign w:val="subscript"/>
              </w:rPr>
              <w:t>дост</w:t>
            </w: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+ 0,3 х </w:t>
            </w:r>
            <w:r w:rsidR="00D32129" w:rsidRPr="00C33713">
              <w:rPr>
                <w:rFonts w:ascii="Times New Roman" w:hAnsi="Times New Roman" w:cs="Times New Roman"/>
                <w:sz w:val="22"/>
                <w:szCs w:val="22"/>
              </w:rPr>
              <w:t>97</w:t>
            </w:r>
            <w:r w:rsidRPr="00C33713">
              <w:rPr>
                <w:sz w:val="22"/>
                <w:szCs w:val="22"/>
                <w:vertAlign w:val="superscript"/>
              </w:rPr>
              <w:t>дост</w:t>
            </w:r>
            <w:r w:rsidRPr="00C33713">
              <w:rPr>
                <w:sz w:val="22"/>
                <w:szCs w:val="22"/>
                <w:vertAlign w:val="subscript"/>
              </w:rPr>
              <w:t>уд</w:t>
            </w: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D4091C" w:rsidRPr="00C33713" w:rsidRDefault="00D32129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>99,1</w:t>
            </w:r>
            <w:r w:rsidR="00D4091C" w:rsidRPr="00C33713">
              <w:rPr>
                <w:rFonts w:ascii="Times New Roman" w:hAnsi="Times New Roman"/>
                <w:b/>
                <w:lang w:eastAsia="ru-RU"/>
              </w:rPr>
              <w:t xml:space="preserve"> баллов</w:t>
            </w:r>
          </w:p>
        </w:tc>
      </w:tr>
      <w:tr w:rsidR="00D4091C" w:rsidRPr="00C33713" w:rsidTr="00391399">
        <w:tc>
          <w:tcPr>
            <w:tcW w:w="680" w:type="dxa"/>
            <w:gridSpan w:val="2"/>
          </w:tcPr>
          <w:p w:rsidR="00D4091C" w:rsidRPr="00C33713" w:rsidRDefault="00D4091C" w:rsidP="0039139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4771" w:type="dxa"/>
            <w:gridSpan w:val="5"/>
          </w:tcPr>
          <w:p w:rsidR="00D4091C" w:rsidRPr="00C33713" w:rsidRDefault="00D4091C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Критерий «Доброжелательность, вежливость работников организации»</w:t>
            </w:r>
          </w:p>
        </w:tc>
      </w:tr>
      <w:tr w:rsidR="00D4091C" w:rsidRPr="00C33713" w:rsidTr="00391399">
        <w:tc>
          <w:tcPr>
            <w:tcW w:w="680" w:type="dxa"/>
            <w:gridSpan w:val="2"/>
          </w:tcPr>
          <w:p w:rsidR="00D4091C" w:rsidRPr="00C33713" w:rsidRDefault="00D4091C" w:rsidP="003913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C33713">
              <w:rPr>
                <w:rFonts w:ascii="Times New Roman" w:hAnsi="Times New Roman" w:cs="Times New Roman"/>
                <w:sz w:val="24"/>
                <w:szCs w:val="22"/>
              </w:rPr>
              <w:t>4.1.</w:t>
            </w:r>
          </w:p>
        </w:tc>
        <w:tc>
          <w:tcPr>
            <w:tcW w:w="6975" w:type="dxa"/>
          </w:tcPr>
          <w:p w:rsidR="00D4091C" w:rsidRPr="00C33713" w:rsidRDefault="00D4091C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Доля получателей услуг, удовлетворенных доброжелательностью, вежливостью работников организации социальной сферы, обеспечивающих первичный контакт и информирование получателя услуги при непосредственном обращении в организацию социальной сферы (</w:t>
            </w:r>
            <w:proofErr w:type="gram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proofErr w:type="gram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% </w:t>
            </w:r>
            <w:proofErr w:type="gram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от</w:t>
            </w:r>
            <w:proofErr w:type="gram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общего числа опрошенных получателей услуг).</w:t>
            </w:r>
          </w:p>
        </w:tc>
        <w:tc>
          <w:tcPr>
            <w:tcW w:w="1417" w:type="dxa"/>
          </w:tcPr>
          <w:p w:rsidR="00D4091C" w:rsidRPr="00C33713" w:rsidRDefault="00D4091C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40%</w:t>
            </w:r>
          </w:p>
        </w:tc>
        <w:tc>
          <w:tcPr>
            <w:tcW w:w="4395" w:type="dxa"/>
          </w:tcPr>
          <w:p w:rsidR="00D4091C" w:rsidRPr="00C33713" w:rsidRDefault="00D4091C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по формуле (4.1): </w:t>
            </w:r>
          </w:p>
          <w:p w:rsidR="00D4091C" w:rsidRPr="00C33713" w:rsidRDefault="00D4091C" w:rsidP="00391399">
            <w:pPr>
              <w:tabs>
                <w:tab w:val="left" w:pos="993"/>
              </w:tabs>
              <w:spacing w:after="0" w:line="240" w:lineRule="auto"/>
              <w:rPr>
                <w:vertAlign w:val="subscript"/>
              </w:rPr>
            </w:pPr>
            <w:r w:rsidRPr="00C33713">
              <w:rPr>
                <w:noProof/>
                <w:position w:val="-32"/>
                <w:lang w:eastAsia="ru-RU"/>
              </w:rPr>
              <w:drawing>
                <wp:inline distT="0" distB="0" distL="0" distR="0">
                  <wp:extent cx="2057400" cy="505165"/>
                  <wp:effectExtent l="0" t="0" r="0" b="9525"/>
                  <wp:docPr id="232" name="Рисунок 2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505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4091C" w:rsidRPr="00C33713" w:rsidRDefault="00D4091C" w:rsidP="00D4091C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(257</w:t>
            </w:r>
            <w:r w:rsidRPr="00C33713">
              <w:rPr>
                <w:vertAlign w:val="superscript"/>
              </w:rPr>
              <w:t>перв</w:t>
            </w:r>
            <w:proofErr w:type="gramStart"/>
            <w:r w:rsidRPr="00C33713">
              <w:rPr>
                <w:vertAlign w:val="superscript"/>
              </w:rPr>
              <w:t>.к</w:t>
            </w:r>
            <w:proofErr w:type="gramEnd"/>
            <w:r w:rsidRPr="00C33713">
              <w:rPr>
                <w:vertAlign w:val="superscript"/>
              </w:rPr>
              <w:t>онт</w:t>
            </w:r>
            <w:r w:rsidRPr="00C33713">
              <w:rPr>
                <w:rFonts w:ascii="Times New Roman" w:hAnsi="Times New Roman"/>
              </w:rPr>
              <w:t>/257</w:t>
            </w:r>
            <w:r w:rsidRPr="00C33713">
              <w:rPr>
                <w:vertAlign w:val="subscript"/>
              </w:rPr>
              <w:t>общ</w:t>
            </w:r>
            <w:r w:rsidRPr="00C33713">
              <w:rPr>
                <w:rFonts w:ascii="Times New Roman" w:hAnsi="Times New Roman"/>
              </w:rPr>
              <w:t>) ×100 = 100</w:t>
            </w:r>
            <w:r w:rsidRPr="00C33713">
              <w:rPr>
                <w:vertAlign w:val="superscript"/>
              </w:rPr>
              <w:t>перв.конт</w:t>
            </w:r>
            <w:r w:rsidRPr="00C33713">
              <w:rPr>
                <w:vertAlign w:val="subscript"/>
              </w:rPr>
              <w:t>уд</w:t>
            </w:r>
          </w:p>
        </w:tc>
        <w:tc>
          <w:tcPr>
            <w:tcW w:w="1984" w:type="dxa"/>
            <w:gridSpan w:val="2"/>
          </w:tcPr>
          <w:p w:rsidR="00D4091C" w:rsidRPr="00C33713" w:rsidRDefault="00D4091C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  <w:lang w:eastAsia="ru-RU"/>
              </w:rPr>
              <w:t>100  баллов</w:t>
            </w:r>
          </w:p>
        </w:tc>
      </w:tr>
      <w:tr w:rsidR="00D4091C" w:rsidRPr="00C33713" w:rsidTr="00391399">
        <w:tc>
          <w:tcPr>
            <w:tcW w:w="680" w:type="dxa"/>
            <w:gridSpan w:val="2"/>
          </w:tcPr>
          <w:p w:rsidR="00D4091C" w:rsidRPr="00C33713" w:rsidRDefault="00D4091C" w:rsidP="003913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C33713">
              <w:rPr>
                <w:rFonts w:ascii="Times New Roman" w:hAnsi="Times New Roman" w:cs="Times New Roman"/>
                <w:sz w:val="24"/>
                <w:szCs w:val="22"/>
              </w:rPr>
              <w:t>4.2.</w:t>
            </w:r>
          </w:p>
        </w:tc>
        <w:tc>
          <w:tcPr>
            <w:tcW w:w="6975" w:type="dxa"/>
          </w:tcPr>
          <w:p w:rsidR="00D4091C" w:rsidRPr="00C33713" w:rsidRDefault="00D4091C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eastAsia="Times New Roman" w:hAnsi="Times New Roman" w:cs="Times New Roman"/>
                <w:sz w:val="22"/>
                <w:szCs w:val="22"/>
              </w:rPr>
              <w:t>Доля получателей услуг, удовлетворенных доброжелательностью, вежливостью работников организации социальной сферы, обеспечивающих непосредственное оказание услуги при обращении в организацию социальной сферы (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2"/>
                <w:szCs w:val="22"/>
              </w:rPr>
              <w:t>в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% 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2"/>
                <w:szCs w:val="22"/>
              </w:rPr>
              <w:t>от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общего числа опрошенных получателей услуг).</w:t>
            </w:r>
          </w:p>
        </w:tc>
        <w:tc>
          <w:tcPr>
            <w:tcW w:w="1417" w:type="dxa"/>
          </w:tcPr>
          <w:p w:rsidR="00D4091C" w:rsidRPr="00C33713" w:rsidRDefault="00D4091C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40%</w:t>
            </w:r>
          </w:p>
        </w:tc>
        <w:tc>
          <w:tcPr>
            <w:tcW w:w="4395" w:type="dxa"/>
          </w:tcPr>
          <w:p w:rsidR="00D4091C" w:rsidRPr="00C33713" w:rsidRDefault="00D4091C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по формуле (4.2): </w:t>
            </w:r>
          </w:p>
          <w:p w:rsidR="00D4091C" w:rsidRPr="00C33713" w:rsidRDefault="00D4091C" w:rsidP="00391399">
            <w:pPr>
              <w:tabs>
                <w:tab w:val="left" w:pos="993"/>
              </w:tabs>
              <w:spacing w:after="0" w:line="240" w:lineRule="auto"/>
              <w:rPr>
                <w:vertAlign w:val="subscript"/>
              </w:rPr>
            </w:pPr>
            <w:r w:rsidRPr="00C33713">
              <w:rPr>
                <w:noProof/>
                <w:position w:val="-32"/>
                <w:lang w:eastAsia="ru-RU"/>
              </w:rPr>
              <w:drawing>
                <wp:inline distT="0" distB="0" distL="0" distR="0">
                  <wp:extent cx="2133600" cy="428625"/>
                  <wp:effectExtent l="0" t="0" r="0" b="0"/>
                  <wp:docPr id="233" name="Рисунок 2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4091C" w:rsidRPr="00C33713" w:rsidRDefault="00D4091C" w:rsidP="00D4091C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(257</w:t>
            </w:r>
            <w:r w:rsidRPr="00C33713">
              <w:rPr>
                <w:vertAlign w:val="superscript"/>
              </w:rPr>
              <w:t>каз</w:t>
            </w:r>
            <w:proofErr w:type="gramStart"/>
            <w:r w:rsidRPr="00C33713">
              <w:rPr>
                <w:vertAlign w:val="superscript"/>
              </w:rPr>
              <w:t>.у</w:t>
            </w:r>
            <w:proofErr w:type="gramEnd"/>
            <w:r w:rsidRPr="00C33713">
              <w:rPr>
                <w:vertAlign w:val="superscript"/>
              </w:rPr>
              <w:t>слуг</w:t>
            </w:r>
            <w:r w:rsidRPr="00C33713">
              <w:rPr>
                <w:rFonts w:ascii="Times New Roman" w:hAnsi="Times New Roman"/>
              </w:rPr>
              <w:t>/257</w:t>
            </w:r>
            <w:r w:rsidRPr="00C33713">
              <w:rPr>
                <w:vertAlign w:val="subscript"/>
              </w:rPr>
              <w:t>общ</w:t>
            </w:r>
            <w:r w:rsidRPr="00C33713">
              <w:rPr>
                <w:rFonts w:ascii="Times New Roman" w:hAnsi="Times New Roman"/>
              </w:rPr>
              <w:t>) ×100 = 100</w:t>
            </w:r>
            <w:r w:rsidRPr="00C33713">
              <w:rPr>
                <w:vertAlign w:val="superscript"/>
              </w:rPr>
              <w:t>оказ.услуг</w:t>
            </w:r>
            <w:r w:rsidRPr="00C33713">
              <w:rPr>
                <w:vertAlign w:val="subscript"/>
              </w:rPr>
              <w:t>уд</w:t>
            </w:r>
          </w:p>
        </w:tc>
        <w:tc>
          <w:tcPr>
            <w:tcW w:w="1984" w:type="dxa"/>
            <w:gridSpan w:val="2"/>
          </w:tcPr>
          <w:p w:rsidR="00D4091C" w:rsidRPr="00C33713" w:rsidRDefault="00D4091C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  <w:lang w:eastAsia="ru-RU"/>
              </w:rPr>
              <w:t>100 баллов</w:t>
            </w:r>
          </w:p>
        </w:tc>
      </w:tr>
      <w:tr w:rsidR="00D4091C" w:rsidRPr="00C33713" w:rsidTr="00391399">
        <w:tc>
          <w:tcPr>
            <w:tcW w:w="680" w:type="dxa"/>
            <w:gridSpan w:val="2"/>
          </w:tcPr>
          <w:p w:rsidR="00D4091C" w:rsidRPr="00C33713" w:rsidRDefault="00D4091C" w:rsidP="003913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C33713">
              <w:rPr>
                <w:rFonts w:ascii="Times New Roman" w:hAnsi="Times New Roman" w:cs="Times New Roman"/>
                <w:sz w:val="24"/>
                <w:szCs w:val="22"/>
              </w:rPr>
              <w:lastRenderedPageBreak/>
              <w:t>4.3.</w:t>
            </w:r>
          </w:p>
        </w:tc>
        <w:tc>
          <w:tcPr>
            <w:tcW w:w="6975" w:type="dxa"/>
          </w:tcPr>
          <w:p w:rsidR="00D4091C" w:rsidRPr="00C33713" w:rsidRDefault="00D4091C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получателей услуг, удовлетворенных доброжелательностью, вежливостью работников организации социальной сферы при использовании дистанционных форм взаимодействия (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% 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общего числа опрошенных получателей услуг).</w:t>
            </w:r>
          </w:p>
        </w:tc>
        <w:tc>
          <w:tcPr>
            <w:tcW w:w="1417" w:type="dxa"/>
          </w:tcPr>
          <w:p w:rsidR="00D4091C" w:rsidRPr="00C33713" w:rsidRDefault="00D4091C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>20%</w:t>
            </w:r>
          </w:p>
        </w:tc>
        <w:tc>
          <w:tcPr>
            <w:tcW w:w="4395" w:type="dxa"/>
          </w:tcPr>
          <w:p w:rsidR="00D4091C" w:rsidRPr="00C33713" w:rsidRDefault="00D4091C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 xml:space="preserve">по формуле (4.3): </w:t>
            </w:r>
          </w:p>
          <w:p w:rsidR="00D4091C" w:rsidRPr="00C33713" w:rsidRDefault="00D4091C" w:rsidP="00391399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C33713">
              <w:rPr>
                <w:noProof/>
                <w:position w:val="-32"/>
                <w:lang w:eastAsia="ru-RU"/>
              </w:rPr>
              <w:drawing>
                <wp:inline distT="0" distB="0" distL="0" distR="0">
                  <wp:extent cx="2200275" cy="447675"/>
                  <wp:effectExtent l="0" t="0" r="0" b="0"/>
                  <wp:docPr id="234" name="Рисунок 2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4091C" w:rsidRPr="00C33713" w:rsidRDefault="00D4091C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1"/>
                <w:lang w:eastAsia="ru-RU"/>
              </w:rPr>
            </w:pPr>
            <w:r w:rsidRPr="00C33713">
              <w:rPr>
                <w:rFonts w:ascii="Times New Roman" w:hAnsi="Times New Roman"/>
                <w:szCs w:val="28"/>
              </w:rPr>
              <w:t>(257</w:t>
            </w:r>
            <w:r w:rsidRPr="00C33713">
              <w:rPr>
                <w:sz w:val="28"/>
                <w:szCs w:val="28"/>
                <w:vertAlign w:val="superscript"/>
              </w:rPr>
              <w:t>вежл</w:t>
            </w:r>
            <w:proofErr w:type="gramStart"/>
            <w:r w:rsidRPr="00C33713">
              <w:rPr>
                <w:sz w:val="28"/>
                <w:szCs w:val="28"/>
                <w:vertAlign w:val="superscript"/>
              </w:rPr>
              <w:t>.д</w:t>
            </w:r>
            <w:proofErr w:type="gramEnd"/>
            <w:r w:rsidRPr="00C33713">
              <w:rPr>
                <w:sz w:val="28"/>
                <w:szCs w:val="28"/>
                <w:vertAlign w:val="superscript"/>
              </w:rPr>
              <w:t>ист</w:t>
            </w:r>
            <w:r w:rsidRPr="00C33713">
              <w:rPr>
                <w:rFonts w:ascii="Times New Roman" w:hAnsi="Times New Roman"/>
                <w:szCs w:val="24"/>
              </w:rPr>
              <w:t>/257о</w:t>
            </w:r>
            <w:r w:rsidRPr="00C33713">
              <w:rPr>
                <w:sz w:val="28"/>
                <w:szCs w:val="28"/>
                <w:vertAlign w:val="subscript"/>
              </w:rPr>
              <w:t>бщ</w:t>
            </w:r>
            <w:r w:rsidRPr="00C33713">
              <w:rPr>
                <w:rFonts w:ascii="Times New Roman" w:hAnsi="Times New Roman"/>
                <w:szCs w:val="28"/>
              </w:rPr>
              <w:t xml:space="preserve">) ×100 </w:t>
            </w:r>
            <w:r w:rsidRPr="00C33713">
              <w:rPr>
                <w:rFonts w:ascii="Times New Roman" w:hAnsi="Times New Roman"/>
              </w:rPr>
              <w:t>= 100</w:t>
            </w:r>
            <w:r w:rsidRPr="00C33713">
              <w:rPr>
                <w:sz w:val="28"/>
                <w:szCs w:val="28"/>
                <w:vertAlign w:val="superscript"/>
              </w:rPr>
              <w:t>вежл.дист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</w:p>
          <w:p w:rsidR="00D4091C" w:rsidRPr="00C33713" w:rsidRDefault="00D4091C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D4091C" w:rsidRPr="00C33713" w:rsidRDefault="00D4091C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100 баллов</w:t>
            </w:r>
          </w:p>
        </w:tc>
      </w:tr>
      <w:tr w:rsidR="00D4091C" w:rsidRPr="00C33713" w:rsidTr="00391399">
        <w:tc>
          <w:tcPr>
            <w:tcW w:w="13467" w:type="dxa"/>
            <w:gridSpan w:val="5"/>
            <w:shd w:val="clear" w:color="auto" w:fill="auto"/>
          </w:tcPr>
          <w:p w:rsidR="00D4091C" w:rsidRPr="00C33713" w:rsidRDefault="00D4091C" w:rsidP="00391399">
            <w:pPr>
              <w:pStyle w:val="ConsPlusNormal"/>
              <w:spacing w:before="120" w:after="120"/>
              <w:ind w:left="3402" w:hanging="3402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C33713">
              <w:rPr>
                <w:rFonts w:ascii="Times New Roman" w:hAnsi="Times New Roman" w:cs="Times New Roman"/>
                <w:b/>
                <w:sz w:val="22"/>
              </w:rPr>
              <w:t>Итого по критерию 4 (К</w:t>
            </w:r>
            <w:r w:rsidRPr="00C33713">
              <w:rPr>
                <w:rFonts w:ascii="Times New Roman" w:hAnsi="Times New Roman" w:cs="Times New Roman"/>
                <w:b/>
                <w:sz w:val="24"/>
                <w:vertAlign w:val="superscript"/>
              </w:rPr>
              <w:t>4</w:t>
            </w:r>
            <w:r w:rsidRPr="00C33713">
              <w:rPr>
                <w:rFonts w:ascii="Times New Roman" w:hAnsi="Times New Roman" w:cs="Times New Roman"/>
                <w:b/>
                <w:sz w:val="22"/>
              </w:rPr>
              <w:t>):</w:t>
            </w: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 xml:space="preserve">  (0,4 х </w:t>
            </w:r>
            <w:r w:rsidRPr="00C33713">
              <w:rPr>
                <w:rFonts w:ascii="Times New Roman" w:hAnsi="Times New Roman"/>
                <w:sz w:val="24"/>
              </w:rPr>
              <w:t>100</w:t>
            </w:r>
            <w:r w:rsidRPr="00C33713">
              <w:rPr>
                <w:sz w:val="28"/>
                <w:szCs w:val="28"/>
                <w:vertAlign w:val="superscript"/>
              </w:rPr>
              <w:t>перв</w:t>
            </w:r>
            <w:proofErr w:type="gramStart"/>
            <w:r w:rsidRPr="00C33713">
              <w:rPr>
                <w:sz w:val="28"/>
                <w:szCs w:val="28"/>
                <w:vertAlign w:val="superscript"/>
              </w:rPr>
              <w:t>.к</w:t>
            </w:r>
            <w:proofErr w:type="gramEnd"/>
            <w:r w:rsidRPr="00C33713">
              <w:rPr>
                <w:sz w:val="28"/>
                <w:szCs w:val="28"/>
                <w:vertAlign w:val="superscript"/>
              </w:rPr>
              <w:t>онт</w:t>
            </w:r>
            <w:r w:rsidRPr="00C33713">
              <w:rPr>
                <w:sz w:val="28"/>
                <w:szCs w:val="28"/>
                <w:vertAlign w:val="subscript"/>
              </w:rPr>
              <w:t xml:space="preserve">уд </w:t>
            </w: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+ 0,4 х 100</w:t>
            </w:r>
            <w:r w:rsidRPr="00C33713">
              <w:rPr>
                <w:sz w:val="28"/>
                <w:szCs w:val="28"/>
                <w:vertAlign w:val="superscript"/>
              </w:rPr>
              <w:t>каз.услуг</w:t>
            </w:r>
            <w:r w:rsidRPr="00C33713">
              <w:rPr>
                <w:sz w:val="28"/>
                <w:szCs w:val="28"/>
                <w:vertAlign w:val="subscript"/>
              </w:rPr>
              <w:t xml:space="preserve">уд </w:t>
            </w: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+ 0,2 х 100</w:t>
            </w:r>
            <w:r w:rsidRPr="00C33713">
              <w:rPr>
                <w:sz w:val="28"/>
                <w:szCs w:val="28"/>
                <w:vertAlign w:val="superscript"/>
              </w:rPr>
              <w:t>вежл.дист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  <w:r w:rsidRPr="00C33713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D4091C" w:rsidRPr="00C33713" w:rsidRDefault="00D4091C" w:rsidP="00391399">
            <w:pPr>
              <w:tabs>
                <w:tab w:val="left" w:pos="993"/>
              </w:tabs>
              <w:spacing w:before="12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3713">
              <w:rPr>
                <w:rFonts w:ascii="Times New Roman" w:hAnsi="Times New Roman"/>
                <w:b/>
                <w:sz w:val="24"/>
                <w:lang w:eastAsia="ru-RU"/>
              </w:rPr>
              <w:t>100 баллов</w:t>
            </w:r>
          </w:p>
        </w:tc>
      </w:tr>
      <w:tr w:rsidR="00D4091C" w:rsidRPr="00C33713" w:rsidTr="00391399">
        <w:tc>
          <w:tcPr>
            <w:tcW w:w="680" w:type="dxa"/>
            <w:gridSpan w:val="2"/>
          </w:tcPr>
          <w:p w:rsidR="00D4091C" w:rsidRPr="00C33713" w:rsidRDefault="00D4091C" w:rsidP="0039139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4771" w:type="dxa"/>
            <w:gridSpan w:val="5"/>
          </w:tcPr>
          <w:p w:rsidR="00D4091C" w:rsidRPr="00C33713" w:rsidRDefault="00D4091C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szCs w:val="24"/>
              </w:rPr>
              <w:t>Критерий «</w:t>
            </w:r>
            <w:r w:rsidRPr="00C3371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Удовлетворенность условиями оказания услуг</w:t>
            </w:r>
            <w:r w:rsidRPr="00C3371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D4091C" w:rsidRPr="00C33713" w:rsidTr="00391399">
        <w:tc>
          <w:tcPr>
            <w:tcW w:w="680" w:type="dxa"/>
            <w:gridSpan w:val="2"/>
          </w:tcPr>
          <w:p w:rsidR="00D4091C" w:rsidRPr="00C33713" w:rsidRDefault="00D4091C" w:rsidP="003913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6975" w:type="dxa"/>
          </w:tcPr>
          <w:p w:rsidR="00D4091C" w:rsidRPr="00C33713" w:rsidRDefault="00D4091C" w:rsidP="009F3E1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Доля получателей услуг, которые готовы рекомендовать организацию социальной сферы родственникам и знакомым (могли бы ее рекомендовать, если бы была возможность выбора организации социальной сферы) (</w:t>
            </w:r>
            <w:proofErr w:type="gram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proofErr w:type="gram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% </w:t>
            </w:r>
            <w:proofErr w:type="gram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от</w:t>
            </w:r>
            <w:proofErr w:type="gram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общего числа опрошенных получателей услуг).</w:t>
            </w:r>
          </w:p>
        </w:tc>
        <w:tc>
          <w:tcPr>
            <w:tcW w:w="1417" w:type="dxa"/>
          </w:tcPr>
          <w:p w:rsidR="00D4091C" w:rsidRPr="00C33713" w:rsidRDefault="00D4091C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>30%</w:t>
            </w:r>
          </w:p>
        </w:tc>
        <w:tc>
          <w:tcPr>
            <w:tcW w:w="4395" w:type="dxa"/>
          </w:tcPr>
          <w:p w:rsidR="00D4091C" w:rsidRPr="00C33713" w:rsidRDefault="00D4091C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 xml:space="preserve">по формуле (5.1): </w:t>
            </w:r>
          </w:p>
          <w:p w:rsidR="00D4091C" w:rsidRPr="00C33713" w:rsidRDefault="00D4091C" w:rsidP="00391399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C33713">
              <w:rPr>
                <w:noProof/>
                <w:position w:val="-32"/>
                <w:lang w:eastAsia="ru-RU"/>
              </w:rPr>
              <w:drawing>
                <wp:inline distT="0" distB="0" distL="0" distR="0">
                  <wp:extent cx="2295525" cy="561975"/>
                  <wp:effectExtent l="0" t="0" r="0" b="0"/>
                  <wp:docPr id="235" name="Рисунок 2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552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4091C" w:rsidRPr="00C33713" w:rsidRDefault="00D4091C" w:rsidP="00D4091C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Cs w:val="28"/>
              </w:rPr>
              <w:t>(257</w:t>
            </w:r>
            <w:r w:rsidRPr="00C33713">
              <w:rPr>
                <w:sz w:val="28"/>
                <w:szCs w:val="28"/>
                <w:vertAlign w:val="subscript"/>
              </w:rPr>
              <w:t>реком</w:t>
            </w:r>
            <w:r w:rsidRPr="00C33713">
              <w:rPr>
                <w:rFonts w:ascii="Times New Roman" w:hAnsi="Times New Roman"/>
                <w:szCs w:val="24"/>
              </w:rPr>
              <w:t>/257</w:t>
            </w:r>
            <w:r w:rsidRPr="00C33713">
              <w:rPr>
                <w:sz w:val="28"/>
                <w:szCs w:val="28"/>
                <w:vertAlign w:val="subscript"/>
              </w:rPr>
              <w:t>общ</w:t>
            </w:r>
            <w:r w:rsidRPr="00C33713">
              <w:rPr>
                <w:rFonts w:ascii="Times New Roman" w:hAnsi="Times New Roman"/>
                <w:szCs w:val="28"/>
              </w:rPr>
              <w:t xml:space="preserve">) ×100 </w:t>
            </w:r>
            <w:r w:rsidRPr="00C33713">
              <w:rPr>
                <w:rFonts w:ascii="Times New Roman" w:hAnsi="Times New Roman"/>
              </w:rPr>
              <w:t>= 100</w:t>
            </w:r>
            <w:r w:rsidRPr="00C33713">
              <w:rPr>
                <w:sz w:val="28"/>
                <w:szCs w:val="28"/>
                <w:vertAlign w:val="subscript"/>
              </w:rPr>
              <w:t>реком</w:t>
            </w:r>
          </w:p>
        </w:tc>
        <w:tc>
          <w:tcPr>
            <w:tcW w:w="1984" w:type="dxa"/>
            <w:gridSpan w:val="2"/>
          </w:tcPr>
          <w:p w:rsidR="00D4091C" w:rsidRPr="00C33713" w:rsidRDefault="00D4091C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100 баллов</w:t>
            </w:r>
          </w:p>
        </w:tc>
      </w:tr>
      <w:tr w:rsidR="00D4091C" w:rsidRPr="00C33713" w:rsidTr="00391399">
        <w:tc>
          <w:tcPr>
            <w:tcW w:w="680" w:type="dxa"/>
            <w:gridSpan w:val="2"/>
          </w:tcPr>
          <w:p w:rsidR="00D4091C" w:rsidRPr="00C33713" w:rsidRDefault="00D4091C" w:rsidP="003913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6975" w:type="dxa"/>
          </w:tcPr>
          <w:p w:rsidR="00D4091C" w:rsidRPr="00C33713" w:rsidRDefault="00D4091C" w:rsidP="009F3E1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получателей услуг, удовлетворенных организационными условиями предоставления услуг (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% 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общего числа опрошенных получателей услуг).</w:t>
            </w:r>
          </w:p>
        </w:tc>
        <w:tc>
          <w:tcPr>
            <w:tcW w:w="1417" w:type="dxa"/>
          </w:tcPr>
          <w:p w:rsidR="00D4091C" w:rsidRPr="00C33713" w:rsidRDefault="00D4091C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>20%</w:t>
            </w:r>
          </w:p>
        </w:tc>
        <w:tc>
          <w:tcPr>
            <w:tcW w:w="4395" w:type="dxa"/>
          </w:tcPr>
          <w:p w:rsidR="00D4091C" w:rsidRPr="00C33713" w:rsidRDefault="00D4091C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 xml:space="preserve">по формуле (5.2): </w:t>
            </w:r>
          </w:p>
          <w:p w:rsidR="00D4091C" w:rsidRPr="00C33713" w:rsidRDefault="00D4091C" w:rsidP="00391399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C33713">
              <w:rPr>
                <w:noProof/>
                <w:position w:val="-32"/>
                <w:lang w:eastAsia="ru-RU"/>
              </w:rPr>
              <w:drawing>
                <wp:inline distT="0" distB="0" distL="0" distR="0">
                  <wp:extent cx="2114550" cy="476250"/>
                  <wp:effectExtent l="0" t="0" r="0" b="0"/>
                  <wp:docPr id="236" name="Рисунок 2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45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4091C" w:rsidRPr="00C33713" w:rsidRDefault="00D4091C" w:rsidP="00D4091C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Cs w:val="28"/>
              </w:rPr>
              <w:t>(257</w:t>
            </w:r>
            <w:r w:rsidRPr="00C33713">
              <w:rPr>
                <w:sz w:val="28"/>
                <w:szCs w:val="28"/>
                <w:vertAlign w:val="superscript"/>
              </w:rPr>
              <w:t>орг</w:t>
            </w:r>
            <w:proofErr w:type="gramStart"/>
            <w:r w:rsidRPr="00C33713">
              <w:rPr>
                <w:sz w:val="28"/>
                <w:szCs w:val="28"/>
                <w:vertAlign w:val="superscript"/>
              </w:rPr>
              <w:t>.у</w:t>
            </w:r>
            <w:proofErr w:type="gramEnd"/>
            <w:r w:rsidRPr="00C33713">
              <w:rPr>
                <w:sz w:val="28"/>
                <w:szCs w:val="28"/>
                <w:vertAlign w:val="superscript"/>
              </w:rPr>
              <w:t>сл</w:t>
            </w:r>
            <w:r w:rsidRPr="00C33713">
              <w:rPr>
                <w:rFonts w:ascii="Times New Roman" w:hAnsi="Times New Roman"/>
                <w:szCs w:val="24"/>
              </w:rPr>
              <w:t>/257</w:t>
            </w:r>
            <w:r w:rsidRPr="00C33713">
              <w:rPr>
                <w:sz w:val="28"/>
                <w:szCs w:val="28"/>
                <w:vertAlign w:val="subscript"/>
              </w:rPr>
              <w:t>общ</w:t>
            </w:r>
            <w:r w:rsidRPr="00C33713">
              <w:rPr>
                <w:rFonts w:ascii="Times New Roman" w:hAnsi="Times New Roman"/>
                <w:szCs w:val="28"/>
              </w:rPr>
              <w:t xml:space="preserve">) ×100 </w:t>
            </w:r>
            <w:r w:rsidRPr="00C33713">
              <w:rPr>
                <w:rFonts w:ascii="Times New Roman" w:hAnsi="Times New Roman"/>
              </w:rPr>
              <w:t>= 100</w:t>
            </w:r>
            <w:r w:rsidRPr="00C33713">
              <w:rPr>
                <w:sz w:val="28"/>
                <w:szCs w:val="28"/>
                <w:vertAlign w:val="superscript"/>
              </w:rPr>
              <w:t>орг.усл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</w:p>
        </w:tc>
        <w:tc>
          <w:tcPr>
            <w:tcW w:w="1984" w:type="dxa"/>
            <w:gridSpan w:val="2"/>
          </w:tcPr>
          <w:p w:rsidR="00D4091C" w:rsidRPr="00C33713" w:rsidRDefault="00D4091C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100 баллов</w:t>
            </w:r>
          </w:p>
        </w:tc>
      </w:tr>
      <w:tr w:rsidR="00D4091C" w:rsidRPr="00C33713" w:rsidTr="00391399">
        <w:tc>
          <w:tcPr>
            <w:tcW w:w="680" w:type="dxa"/>
            <w:gridSpan w:val="2"/>
          </w:tcPr>
          <w:p w:rsidR="00D4091C" w:rsidRPr="00C33713" w:rsidRDefault="00D4091C" w:rsidP="003913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6975" w:type="dxa"/>
          </w:tcPr>
          <w:p w:rsidR="00D4091C" w:rsidRPr="00C33713" w:rsidRDefault="00D4091C" w:rsidP="009F3E1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получателей услуг, удовлетворенных в целом условиями оказания услуг в организации социальной сферы (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% 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общего числа опрошенных получателей услуг).</w:t>
            </w:r>
          </w:p>
        </w:tc>
        <w:tc>
          <w:tcPr>
            <w:tcW w:w="1417" w:type="dxa"/>
          </w:tcPr>
          <w:p w:rsidR="00D4091C" w:rsidRPr="00C33713" w:rsidRDefault="00D4091C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>50%</w:t>
            </w:r>
          </w:p>
        </w:tc>
        <w:tc>
          <w:tcPr>
            <w:tcW w:w="4395" w:type="dxa"/>
          </w:tcPr>
          <w:p w:rsidR="00D4091C" w:rsidRPr="00C33713" w:rsidRDefault="00D4091C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 xml:space="preserve">по формуле (5.3): </w:t>
            </w:r>
          </w:p>
          <w:p w:rsidR="00D4091C" w:rsidRPr="00C33713" w:rsidRDefault="00D4091C" w:rsidP="00391399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C33713">
              <w:rPr>
                <w:noProof/>
                <w:position w:val="-32"/>
                <w:lang w:eastAsia="ru-RU"/>
              </w:rPr>
              <w:drawing>
                <wp:inline distT="0" distB="0" distL="0" distR="0">
                  <wp:extent cx="2019300" cy="561975"/>
                  <wp:effectExtent l="0" t="0" r="0" b="0"/>
                  <wp:docPr id="237" name="Рисунок 2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0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4091C" w:rsidRPr="00C33713" w:rsidRDefault="00D4091C" w:rsidP="00D4091C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Cs w:val="28"/>
              </w:rPr>
              <w:t xml:space="preserve"> (257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  <w:r w:rsidRPr="00C33713">
              <w:rPr>
                <w:rFonts w:ascii="Times New Roman" w:hAnsi="Times New Roman"/>
                <w:szCs w:val="24"/>
              </w:rPr>
              <w:t>/257</w:t>
            </w:r>
            <w:r w:rsidRPr="00C33713">
              <w:rPr>
                <w:rFonts w:ascii="Times New Roman" w:hAnsi="Times New Roman"/>
                <w:szCs w:val="24"/>
                <w:vertAlign w:val="subscript"/>
              </w:rPr>
              <w:t>общ</w:t>
            </w:r>
            <w:r w:rsidRPr="00C33713">
              <w:rPr>
                <w:rFonts w:ascii="Times New Roman" w:hAnsi="Times New Roman"/>
                <w:szCs w:val="28"/>
              </w:rPr>
              <w:t xml:space="preserve">) ×100 </w:t>
            </w:r>
            <w:r w:rsidRPr="00C33713">
              <w:rPr>
                <w:rFonts w:ascii="Times New Roman" w:hAnsi="Times New Roman"/>
              </w:rPr>
              <w:t>= 100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</w:p>
        </w:tc>
        <w:tc>
          <w:tcPr>
            <w:tcW w:w="1984" w:type="dxa"/>
            <w:gridSpan w:val="2"/>
          </w:tcPr>
          <w:p w:rsidR="00D4091C" w:rsidRPr="00C33713" w:rsidRDefault="00D4091C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100 баллов</w:t>
            </w:r>
          </w:p>
        </w:tc>
      </w:tr>
      <w:tr w:rsidR="00D4091C" w:rsidRPr="00C33713" w:rsidTr="00391399">
        <w:tc>
          <w:tcPr>
            <w:tcW w:w="13467" w:type="dxa"/>
            <w:gridSpan w:val="5"/>
          </w:tcPr>
          <w:p w:rsidR="00D4091C" w:rsidRPr="00C33713" w:rsidRDefault="00D4091C" w:rsidP="00391399">
            <w:pPr>
              <w:pStyle w:val="ConsPlusNormal"/>
              <w:spacing w:before="120" w:after="120"/>
              <w:ind w:firstLine="540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C33713">
              <w:rPr>
                <w:rFonts w:ascii="Times New Roman" w:hAnsi="Times New Roman" w:cs="Times New Roman"/>
                <w:b/>
                <w:sz w:val="22"/>
              </w:rPr>
              <w:t>Итого по критерию 5 (К</w:t>
            </w:r>
            <w:r w:rsidRPr="00C33713">
              <w:rPr>
                <w:rFonts w:ascii="Times New Roman" w:hAnsi="Times New Roman" w:cs="Times New Roman"/>
                <w:b/>
                <w:sz w:val="24"/>
                <w:vertAlign w:val="superscript"/>
              </w:rPr>
              <w:t>5</w:t>
            </w:r>
            <w:r w:rsidRPr="00C33713">
              <w:rPr>
                <w:rFonts w:ascii="Times New Roman" w:hAnsi="Times New Roman" w:cs="Times New Roman"/>
                <w:b/>
                <w:sz w:val="22"/>
              </w:rPr>
              <w:t>):</w:t>
            </w: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 xml:space="preserve">  (0,3 х </w:t>
            </w:r>
            <w:r w:rsidRPr="00C33713">
              <w:rPr>
                <w:rFonts w:ascii="Times New Roman" w:hAnsi="Times New Roman"/>
                <w:sz w:val="24"/>
              </w:rPr>
              <w:t>100</w:t>
            </w:r>
            <w:r w:rsidRPr="00C33713">
              <w:rPr>
                <w:sz w:val="28"/>
                <w:szCs w:val="28"/>
                <w:vertAlign w:val="subscript"/>
              </w:rPr>
              <w:t>реком</w:t>
            </w: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 xml:space="preserve"> + 0,2 х </w:t>
            </w:r>
            <w:r w:rsidRPr="00C33713">
              <w:rPr>
                <w:rFonts w:ascii="Times New Roman" w:hAnsi="Times New Roman"/>
                <w:sz w:val="24"/>
              </w:rPr>
              <w:t>100</w:t>
            </w:r>
            <w:r w:rsidRPr="00C33713">
              <w:rPr>
                <w:sz w:val="28"/>
                <w:szCs w:val="28"/>
                <w:vertAlign w:val="superscript"/>
              </w:rPr>
              <w:t>орг</w:t>
            </w:r>
            <w:proofErr w:type="gramStart"/>
            <w:r w:rsidRPr="00C33713">
              <w:rPr>
                <w:sz w:val="28"/>
                <w:szCs w:val="28"/>
                <w:vertAlign w:val="superscript"/>
              </w:rPr>
              <w:t>.у</w:t>
            </w:r>
            <w:proofErr w:type="gramEnd"/>
            <w:r w:rsidRPr="00C33713">
              <w:rPr>
                <w:sz w:val="28"/>
                <w:szCs w:val="28"/>
                <w:vertAlign w:val="superscript"/>
              </w:rPr>
              <w:t>сл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 xml:space="preserve"> + 0,5 х </w:t>
            </w:r>
            <w:r w:rsidRPr="00C33713">
              <w:rPr>
                <w:rFonts w:ascii="Times New Roman" w:hAnsi="Times New Roman"/>
                <w:sz w:val="24"/>
              </w:rPr>
              <w:t>100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</w:p>
        </w:tc>
        <w:tc>
          <w:tcPr>
            <w:tcW w:w="1984" w:type="dxa"/>
            <w:gridSpan w:val="2"/>
          </w:tcPr>
          <w:p w:rsidR="00D4091C" w:rsidRPr="00C33713" w:rsidRDefault="00D4091C" w:rsidP="00391399">
            <w:pPr>
              <w:tabs>
                <w:tab w:val="left" w:pos="993"/>
              </w:tabs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3713">
              <w:rPr>
                <w:rFonts w:ascii="Times New Roman" w:hAnsi="Times New Roman"/>
                <w:b/>
                <w:sz w:val="24"/>
                <w:lang w:eastAsia="ru-RU"/>
              </w:rPr>
              <w:t>100 баллов</w:t>
            </w:r>
          </w:p>
        </w:tc>
      </w:tr>
    </w:tbl>
    <w:p w:rsidR="00D4091C" w:rsidRPr="00C33713" w:rsidRDefault="00D4091C" w:rsidP="00D4091C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Cs w:val="28"/>
        </w:rPr>
      </w:pPr>
      <w:r w:rsidRPr="00C33713">
        <w:rPr>
          <w:rFonts w:ascii="Times New Roman" w:hAnsi="Times New Roman"/>
          <w:szCs w:val="28"/>
        </w:rPr>
        <w:t xml:space="preserve">Расчет показателя оценки качества по </w:t>
      </w:r>
      <w:r w:rsidR="00B31310" w:rsidRPr="00C33713">
        <w:rPr>
          <w:rFonts w:ascii="Times New Roman" w:hAnsi="Times New Roman"/>
          <w:szCs w:val="28"/>
        </w:rPr>
        <w:t>организации</w:t>
      </w:r>
      <w:r w:rsidRPr="00C33713">
        <w:rPr>
          <w:rFonts w:ascii="Times New Roman" w:hAnsi="Times New Roman"/>
          <w:szCs w:val="28"/>
        </w:rPr>
        <w:t xml:space="preserve"> (по формуле (6)):</w:t>
      </w:r>
    </w:p>
    <w:p w:rsidR="00D4091C" w:rsidRPr="00C33713" w:rsidRDefault="00D4091C" w:rsidP="00D4091C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Cs w:val="28"/>
        </w:rPr>
      </w:pPr>
      <w:r w:rsidRPr="00C33713">
        <w:rPr>
          <w:noProof/>
          <w:position w:val="-12"/>
          <w:sz w:val="18"/>
          <w:lang w:eastAsia="ru-RU"/>
        </w:rPr>
        <w:drawing>
          <wp:inline distT="0" distB="0" distL="0" distR="0">
            <wp:extent cx="1504950" cy="304800"/>
            <wp:effectExtent l="0" t="0" r="0" b="0"/>
            <wp:docPr id="238" name="Рисунок 2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091C" w:rsidRPr="00C33713" w:rsidRDefault="00D4091C" w:rsidP="00D4091C">
      <w:p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vertAlign w:val="subscript"/>
        </w:rPr>
      </w:pPr>
      <w:r w:rsidRPr="00C33713">
        <w:rPr>
          <w:rFonts w:ascii="Times New Roman" w:hAnsi="Times New Roman"/>
          <w:sz w:val="28"/>
          <w:szCs w:val="28"/>
        </w:rPr>
        <w:t>(100+100 +</w:t>
      </w:r>
      <w:r w:rsidR="00D32129" w:rsidRPr="00C33713">
        <w:rPr>
          <w:rFonts w:ascii="Times New Roman" w:hAnsi="Times New Roman"/>
          <w:sz w:val="28"/>
          <w:szCs w:val="28"/>
        </w:rPr>
        <w:t>99,1</w:t>
      </w:r>
      <w:r w:rsidRPr="00C33713">
        <w:rPr>
          <w:rFonts w:ascii="Times New Roman" w:hAnsi="Times New Roman"/>
          <w:sz w:val="28"/>
          <w:szCs w:val="28"/>
        </w:rPr>
        <w:t>+100+100)=</w:t>
      </w:r>
      <w:r w:rsidR="00D32129" w:rsidRPr="00C33713">
        <w:rPr>
          <w:rFonts w:ascii="Times New Roman" w:hAnsi="Times New Roman"/>
          <w:sz w:val="28"/>
          <w:szCs w:val="28"/>
        </w:rPr>
        <w:t>99,8</w:t>
      </w:r>
      <w:r w:rsidRPr="00C33713">
        <w:rPr>
          <w:rFonts w:ascii="Times New Roman" w:hAnsi="Times New Roman"/>
          <w:vertAlign w:val="subscript"/>
        </w:rPr>
        <w:t xml:space="preserve">ОБУСО «КЦСОН </w:t>
      </w:r>
      <w:proofErr w:type="spellStart"/>
      <w:r w:rsidRPr="00C33713">
        <w:rPr>
          <w:rFonts w:ascii="Times New Roman" w:hAnsi="Times New Roman"/>
          <w:vertAlign w:val="subscript"/>
        </w:rPr>
        <w:t>Фатежского</w:t>
      </w:r>
      <w:proofErr w:type="spellEnd"/>
      <w:r w:rsidRPr="00C33713">
        <w:rPr>
          <w:rFonts w:ascii="Times New Roman" w:hAnsi="Times New Roman"/>
          <w:vertAlign w:val="subscript"/>
        </w:rPr>
        <w:t xml:space="preserve"> района Курской области»</w:t>
      </w:r>
    </w:p>
    <w:p w:rsidR="0052708F" w:rsidRDefault="0052708F" w:rsidP="0052708F">
      <w:p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vertAlign w:val="subscript"/>
        </w:rPr>
      </w:pPr>
    </w:p>
    <w:p w:rsidR="00B2170C" w:rsidRPr="00C33713" w:rsidRDefault="00B2170C" w:rsidP="0052708F">
      <w:p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vertAlign w:val="subscript"/>
        </w:rPr>
      </w:pPr>
    </w:p>
    <w:p w:rsidR="00417C79" w:rsidRPr="00C33713" w:rsidRDefault="00417C79" w:rsidP="0052708F">
      <w:p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vertAlign w:val="subscript"/>
        </w:rPr>
      </w:pPr>
    </w:p>
    <w:p w:rsidR="00A15137" w:rsidRPr="00C33713" w:rsidRDefault="00A15137" w:rsidP="00A15137">
      <w:pPr>
        <w:pStyle w:val="a3"/>
        <w:tabs>
          <w:tab w:val="left" w:pos="993"/>
        </w:tabs>
        <w:spacing w:after="0" w:line="240" w:lineRule="auto"/>
        <w:ind w:left="0" w:firstLine="851"/>
        <w:jc w:val="center"/>
        <w:rPr>
          <w:rFonts w:ascii="Times New Roman" w:hAnsi="Times New Roman"/>
          <w:sz w:val="24"/>
          <w:szCs w:val="24"/>
        </w:rPr>
      </w:pPr>
      <w:r w:rsidRPr="00C33713">
        <w:rPr>
          <w:rFonts w:ascii="Times New Roman" w:hAnsi="Times New Roman"/>
          <w:b/>
          <w:sz w:val="24"/>
          <w:szCs w:val="24"/>
        </w:rPr>
        <w:lastRenderedPageBreak/>
        <w:t>Расчет показателей, характеризующих общие</w:t>
      </w:r>
      <w:r w:rsidR="00447C8F" w:rsidRPr="00C33713">
        <w:rPr>
          <w:rFonts w:ascii="Times New Roman" w:hAnsi="Times New Roman"/>
          <w:b/>
          <w:sz w:val="24"/>
          <w:szCs w:val="24"/>
        </w:rPr>
        <w:t xml:space="preserve"> </w:t>
      </w:r>
      <w:r w:rsidRPr="00C33713">
        <w:rPr>
          <w:rFonts w:ascii="Times New Roman" w:hAnsi="Times New Roman"/>
          <w:b/>
          <w:sz w:val="24"/>
          <w:szCs w:val="24"/>
        </w:rPr>
        <w:t xml:space="preserve">критерии </w:t>
      </w:r>
      <w:proofErr w:type="gramStart"/>
      <w:r w:rsidRPr="00C33713">
        <w:rPr>
          <w:rFonts w:ascii="Times New Roman" w:hAnsi="Times New Roman"/>
          <w:b/>
          <w:sz w:val="24"/>
          <w:szCs w:val="24"/>
        </w:rPr>
        <w:t>оценки качества условий оказания услуг</w:t>
      </w:r>
      <w:proofErr w:type="gramEnd"/>
    </w:p>
    <w:p w:rsidR="00A15137" w:rsidRDefault="00523CB4" w:rsidP="00A15137">
      <w:pPr>
        <w:pStyle w:val="a3"/>
        <w:tabs>
          <w:tab w:val="left" w:pos="993"/>
        </w:tabs>
        <w:spacing w:after="0" w:line="240" w:lineRule="auto"/>
        <w:ind w:left="0" w:firstLine="851"/>
        <w:jc w:val="center"/>
        <w:rPr>
          <w:rFonts w:ascii="Times New Roman" w:hAnsi="Times New Roman"/>
          <w:b/>
        </w:rPr>
      </w:pPr>
      <w:r w:rsidRPr="00C33713">
        <w:rPr>
          <w:rFonts w:ascii="Times New Roman" w:hAnsi="Times New Roman"/>
          <w:b/>
        </w:rPr>
        <w:t xml:space="preserve">ОБУСО «Щигровский </w:t>
      </w:r>
      <w:r w:rsidR="009F3E1F" w:rsidRPr="00C33713">
        <w:rPr>
          <w:rFonts w:ascii="Times New Roman" w:hAnsi="Times New Roman"/>
          <w:b/>
        </w:rPr>
        <w:t>МК</w:t>
      </w:r>
      <w:r w:rsidRPr="00C33713">
        <w:rPr>
          <w:rFonts w:ascii="Times New Roman" w:hAnsi="Times New Roman"/>
          <w:b/>
        </w:rPr>
        <w:t>ЦСОН Курской области»</w:t>
      </w:r>
    </w:p>
    <w:p w:rsidR="00B2170C" w:rsidRPr="00C33713" w:rsidRDefault="00B2170C" w:rsidP="00A15137">
      <w:pPr>
        <w:pStyle w:val="a3"/>
        <w:tabs>
          <w:tab w:val="left" w:pos="993"/>
        </w:tabs>
        <w:spacing w:after="0" w:line="240" w:lineRule="auto"/>
        <w:ind w:left="0" w:firstLine="851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45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113"/>
        <w:gridCol w:w="6975"/>
        <w:gridCol w:w="1417"/>
        <w:gridCol w:w="4395"/>
        <w:gridCol w:w="113"/>
        <w:gridCol w:w="1871"/>
      </w:tblGrid>
      <w:tr w:rsidR="00A15137" w:rsidRPr="00C33713" w:rsidTr="00391399">
        <w:tc>
          <w:tcPr>
            <w:tcW w:w="680" w:type="dxa"/>
            <w:gridSpan w:val="2"/>
          </w:tcPr>
          <w:p w:rsidR="00A15137" w:rsidRPr="00C33713" w:rsidRDefault="00A15137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A15137" w:rsidRPr="00C33713" w:rsidRDefault="00A15137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33713">
              <w:rPr>
                <w:rFonts w:ascii="Times New Roman" w:hAnsi="Times New Roman"/>
                <w:b/>
              </w:rPr>
              <w:t xml:space="preserve">№ </w:t>
            </w:r>
            <w:proofErr w:type="gramStart"/>
            <w:r w:rsidRPr="00C33713">
              <w:rPr>
                <w:rFonts w:ascii="Times New Roman" w:hAnsi="Times New Roman"/>
                <w:b/>
              </w:rPr>
              <w:t>п</w:t>
            </w:r>
            <w:proofErr w:type="gramEnd"/>
            <w:r w:rsidRPr="00C33713">
              <w:rPr>
                <w:rFonts w:ascii="Times New Roman" w:hAnsi="Times New Roman"/>
                <w:b/>
              </w:rPr>
              <w:t>/п</w:t>
            </w:r>
          </w:p>
        </w:tc>
        <w:tc>
          <w:tcPr>
            <w:tcW w:w="6975" w:type="dxa"/>
          </w:tcPr>
          <w:p w:rsidR="00A15137" w:rsidRPr="00C33713" w:rsidRDefault="00A15137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 xml:space="preserve">Показатели оценки качества </w:t>
            </w:r>
          </w:p>
        </w:tc>
        <w:tc>
          <w:tcPr>
            <w:tcW w:w="1417" w:type="dxa"/>
          </w:tcPr>
          <w:p w:rsidR="00A15137" w:rsidRPr="00C33713" w:rsidRDefault="00A15137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33713">
              <w:rPr>
                <w:rFonts w:ascii="Times New Roman" w:hAnsi="Times New Roman"/>
                <w:b/>
              </w:rPr>
              <w:t>Значимость показателя</w:t>
            </w:r>
          </w:p>
        </w:tc>
        <w:tc>
          <w:tcPr>
            <w:tcW w:w="4395" w:type="dxa"/>
          </w:tcPr>
          <w:p w:rsidR="00A15137" w:rsidRPr="00C33713" w:rsidRDefault="00A15137" w:rsidP="00B31310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33713">
              <w:rPr>
                <w:rFonts w:ascii="Times New Roman" w:hAnsi="Times New Roman"/>
                <w:b/>
              </w:rPr>
              <w:t xml:space="preserve">Расчет показателей по </w:t>
            </w:r>
            <w:r w:rsidR="00B31310" w:rsidRPr="00C33713">
              <w:rPr>
                <w:rFonts w:ascii="Times New Roman" w:hAnsi="Times New Roman"/>
                <w:b/>
              </w:rPr>
              <w:t>организации</w:t>
            </w:r>
          </w:p>
        </w:tc>
        <w:tc>
          <w:tcPr>
            <w:tcW w:w="1984" w:type="dxa"/>
            <w:gridSpan w:val="2"/>
          </w:tcPr>
          <w:p w:rsidR="00A15137" w:rsidRPr="00C33713" w:rsidRDefault="00A15137" w:rsidP="00B31310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33713">
              <w:rPr>
                <w:rFonts w:ascii="Times New Roman" w:hAnsi="Times New Roman"/>
                <w:b/>
              </w:rPr>
              <w:t xml:space="preserve">Значение показателя оценки качества </w:t>
            </w:r>
            <w:r w:rsidR="00B31310" w:rsidRPr="00C33713">
              <w:rPr>
                <w:rFonts w:ascii="Times New Roman" w:hAnsi="Times New Roman"/>
                <w:b/>
              </w:rPr>
              <w:t>организации</w:t>
            </w:r>
          </w:p>
        </w:tc>
      </w:tr>
      <w:tr w:rsidR="00A15137" w:rsidRPr="00C33713" w:rsidTr="00391399">
        <w:tc>
          <w:tcPr>
            <w:tcW w:w="680" w:type="dxa"/>
            <w:gridSpan w:val="2"/>
          </w:tcPr>
          <w:p w:rsidR="00A15137" w:rsidRPr="00C33713" w:rsidRDefault="00A15137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71" w:type="dxa"/>
            <w:gridSpan w:val="5"/>
          </w:tcPr>
          <w:p w:rsidR="00A15137" w:rsidRPr="00C33713" w:rsidRDefault="00A15137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szCs w:val="24"/>
              </w:rPr>
              <w:t>Критерий «</w:t>
            </w:r>
            <w:r w:rsidRPr="00C3371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Показатели, характеризующие критерий "Открытость и доступность информации об организации</w:t>
            </w:r>
            <w:r w:rsidRPr="00C3371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A15137" w:rsidRPr="00C33713" w:rsidTr="00391399">
        <w:trPr>
          <w:trHeight w:val="1436"/>
        </w:trPr>
        <w:tc>
          <w:tcPr>
            <w:tcW w:w="680" w:type="dxa"/>
            <w:gridSpan w:val="2"/>
          </w:tcPr>
          <w:p w:rsidR="00A15137" w:rsidRPr="00C33713" w:rsidRDefault="00A15137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6975" w:type="dxa"/>
          </w:tcPr>
          <w:p w:rsidR="00A15137" w:rsidRPr="00C33713" w:rsidRDefault="00A15137" w:rsidP="009F3E1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Соответствие информации о деятельности организации социальной сферы, размещенной на общедоступных информационных ресурсах, ее содержанию и порядку (форме), установленным законодательными и иными нормативными правовыми актами Российской Федерации:</w:t>
            </w:r>
            <w:proofErr w:type="gramEnd"/>
          </w:p>
          <w:p w:rsidR="00A15137" w:rsidRPr="00C33713" w:rsidRDefault="00A15137" w:rsidP="009F3E1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- на информационных стендах в помещении организации,</w:t>
            </w:r>
          </w:p>
          <w:p w:rsidR="00A15137" w:rsidRPr="00C33713" w:rsidRDefault="00A15137" w:rsidP="009F3E1F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- на официальном сайте организации в информационно-телекоммуникационной сети "Интернет".</w:t>
            </w:r>
          </w:p>
        </w:tc>
        <w:tc>
          <w:tcPr>
            <w:tcW w:w="1417" w:type="dxa"/>
          </w:tcPr>
          <w:p w:rsidR="00A15137" w:rsidRPr="00C33713" w:rsidRDefault="00A15137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>30%</w:t>
            </w:r>
          </w:p>
        </w:tc>
        <w:tc>
          <w:tcPr>
            <w:tcW w:w="4508" w:type="dxa"/>
            <w:gridSpan w:val="2"/>
          </w:tcPr>
          <w:p w:rsidR="00A15137" w:rsidRPr="00C33713" w:rsidRDefault="00A15137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 xml:space="preserve">по формуле (1.1): </w:t>
            </w:r>
          </w:p>
          <w:p w:rsidR="00A15137" w:rsidRPr="00C33713" w:rsidRDefault="00A15137" w:rsidP="00391399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C33713">
              <w:rPr>
                <w:noProof/>
                <w:position w:val="-31"/>
                <w:lang w:eastAsia="ru-RU"/>
              </w:rPr>
              <w:drawing>
                <wp:inline distT="0" distB="0" distL="0" distR="0">
                  <wp:extent cx="2200275" cy="438150"/>
                  <wp:effectExtent l="0" t="0" r="0" b="0"/>
                  <wp:docPr id="239" name="Рисунок 2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15137" w:rsidRPr="00C33713" w:rsidRDefault="00A15137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  <w:szCs w:val="24"/>
              </w:rPr>
              <w:t>(17/17</w:t>
            </w:r>
            <w:r w:rsidRPr="00C33713">
              <w:rPr>
                <w:sz w:val="28"/>
                <w:szCs w:val="28"/>
                <w:vertAlign w:val="subscript"/>
              </w:rPr>
              <w:t>стенд</w:t>
            </w:r>
            <w:r w:rsidRPr="00C33713">
              <w:rPr>
                <w:rFonts w:ascii="Times New Roman" w:hAnsi="Times New Roman"/>
              </w:rPr>
              <w:t>+19/19</w:t>
            </w:r>
            <w:r w:rsidRPr="00C33713">
              <w:rPr>
                <w:rFonts w:ascii="Times New Roman" w:hAnsi="Times New Roman"/>
                <w:vertAlign w:val="subscript"/>
              </w:rPr>
              <w:t>с</w:t>
            </w:r>
            <w:r w:rsidRPr="00C33713">
              <w:rPr>
                <w:sz w:val="28"/>
                <w:szCs w:val="28"/>
                <w:vertAlign w:val="subscript"/>
              </w:rPr>
              <w:t>айт</w:t>
            </w:r>
            <w:proofErr w:type="gramStart"/>
            <w:r w:rsidRPr="00C33713">
              <w:rPr>
                <w:rFonts w:ascii="Times New Roman" w:hAnsi="Times New Roman"/>
                <w:szCs w:val="21"/>
                <w:lang w:eastAsia="ru-RU"/>
              </w:rPr>
              <w:t xml:space="preserve"> )</w:t>
            </w:r>
            <w:proofErr w:type="gramEnd"/>
            <w:r w:rsidRPr="00C33713">
              <w:rPr>
                <w:rFonts w:ascii="Times New Roman" w:hAnsi="Times New Roman"/>
                <w:szCs w:val="21"/>
                <w:lang w:eastAsia="ru-RU"/>
              </w:rPr>
              <w:t xml:space="preserve"> /</w:t>
            </w:r>
            <w:r w:rsidRPr="00C33713">
              <w:rPr>
                <w:rFonts w:ascii="Times New Roman" w:hAnsi="Times New Roman"/>
              </w:rPr>
              <w:t xml:space="preserve">2 х100= 100 </w:t>
            </w:r>
            <w:r w:rsidRPr="00C33713">
              <w:rPr>
                <w:sz w:val="28"/>
                <w:szCs w:val="28"/>
                <w:vertAlign w:val="subscript"/>
              </w:rPr>
              <w:t>инф</w:t>
            </w:r>
          </w:p>
        </w:tc>
        <w:tc>
          <w:tcPr>
            <w:tcW w:w="1871" w:type="dxa"/>
          </w:tcPr>
          <w:p w:rsidR="00A15137" w:rsidRPr="00C33713" w:rsidRDefault="00A15137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100 баллов</w:t>
            </w:r>
          </w:p>
        </w:tc>
      </w:tr>
      <w:tr w:rsidR="00A15137" w:rsidRPr="00C33713" w:rsidTr="00391399">
        <w:tc>
          <w:tcPr>
            <w:tcW w:w="680" w:type="dxa"/>
            <w:gridSpan w:val="2"/>
          </w:tcPr>
          <w:p w:rsidR="00A15137" w:rsidRPr="00C33713" w:rsidRDefault="00A15137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6975" w:type="dxa"/>
          </w:tcPr>
          <w:p w:rsidR="00A15137" w:rsidRPr="00C33713" w:rsidRDefault="00A15137" w:rsidP="009F3E1F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Наличие на официальном сайте организации социальной сферы информации о дистанционных способах обратной связи и взаимодействия с получателями услуг и их функционирование:</w:t>
            </w:r>
          </w:p>
          <w:p w:rsidR="00A15137" w:rsidRPr="00C33713" w:rsidRDefault="00A15137" w:rsidP="009F3E1F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- абонентского номера телефона;</w:t>
            </w:r>
          </w:p>
          <w:p w:rsidR="00A15137" w:rsidRPr="00C33713" w:rsidRDefault="00A15137" w:rsidP="009F3E1F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- адреса электронной почты;</w:t>
            </w:r>
          </w:p>
          <w:p w:rsidR="00A15137" w:rsidRPr="00C33713" w:rsidRDefault="00A15137" w:rsidP="009F3E1F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- электронных сервисов (для подачи электронного обращения (жалобы, предложения), получения консультации по оказываемым услугам и иных);</w:t>
            </w:r>
          </w:p>
          <w:p w:rsidR="00A15137" w:rsidRPr="00C33713" w:rsidRDefault="00A15137" w:rsidP="009F3E1F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- раздела официального сайта "Часто задаваемые вопросы";</w:t>
            </w:r>
          </w:p>
          <w:p w:rsidR="00A15137" w:rsidRPr="00C33713" w:rsidRDefault="00A15137" w:rsidP="009F3E1F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  <w:lang w:eastAsia="ru-RU"/>
              </w:rPr>
              <w:t>- технической возможности выражения получателем услуг мнения о качестве условий оказания услуг организацией социальной сферы (наличие анкеты для опроса граждан или гиперссылки на нее).</w:t>
            </w:r>
          </w:p>
        </w:tc>
        <w:tc>
          <w:tcPr>
            <w:tcW w:w="1417" w:type="dxa"/>
          </w:tcPr>
          <w:p w:rsidR="00A15137" w:rsidRPr="00C33713" w:rsidRDefault="00A15137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>30%</w:t>
            </w:r>
          </w:p>
        </w:tc>
        <w:tc>
          <w:tcPr>
            <w:tcW w:w="4508" w:type="dxa"/>
            <w:gridSpan w:val="2"/>
          </w:tcPr>
          <w:p w:rsidR="00A15137" w:rsidRPr="00C33713" w:rsidRDefault="00A15137" w:rsidP="00391399">
            <w:pPr>
              <w:pStyle w:val="21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C33713">
              <w:rPr>
                <w:rFonts w:ascii="Times New Roman" w:hAnsi="Times New Roman"/>
                <w:sz w:val="22"/>
                <w:szCs w:val="24"/>
              </w:rPr>
              <w:t xml:space="preserve">по формуле (1.2): </w:t>
            </w:r>
          </w:p>
          <w:p w:rsidR="00A15137" w:rsidRPr="00C33713" w:rsidRDefault="00A15137" w:rsidP="00391399">
            <w:pPr>
              <w:pStyle w:val="21"/>
              <w:jc w:val="both"/>
              <w:rPr>
                <w:rFonts w:ascii="Times New Roman" w:hAnsi="Times New Roman"/>
                <w:sz w:val="22"/>
                <w:szCs w:val="24"/>
              </w:rPr>
            </w:pPr>
          </w:p>
          <w:p w:rsidR="00A15137" w:rsidRPr="00C33713" w:rsidRDefault="00A15137" w:rsidP="00391399">
            <w:pPr>
              <w:pStyle w:val="21"/>
              <w:jc w:val="both"/>
              <w:rPr>
                <w:rFonts w:ascii="Times New Roman" w:hAnsi="Times New Roman"/>
                <w:sz w:val="22"/>
                <w:szCs w:val="24"/>
              </w:rPr>
            </w:pPr>
            <w:proofErr w:type="spellStart"/>
            <w:r w:rsidRPr="00C33713">
              <w:rPr>
                <w:sz w:val="24"/>
              </w:rPr>
              <w:t>П</w:t>
            </w:r>
            <w:r w:rsidRPr="00C33713">
              <w:rPr>
                <w:sz w:val="24"/>
                <w:vertAlign w:val="subscript"/>
              </w:rPr>
              <w:t>дист</w:t>
            </w:r>
            <w:proofErr w:type="spellEnd"/>
            <w:r w:rsidRPr="00C33713">
              <w:rPr>
                <w:sz w:val="24"/>
              </w:rPr>
              <w:t xml:space="preserve"> = </w:t>
            </w:r>
            <w:proofErr w:type="spellStart"/>
            <w:r w:rsidRPr="00C33713">
              <w:rPr>
                <w:sz w:val="24"/>
              </w:rPr>
              <w:t>Т</w:t>
            </w:r>
            <w:r w:rsidRPr="00C33713">
              <w:rPr>
                <w:sz w:val="24"/>
                <w:vertAlign w:val="subscript"/>
              </w:rPr>
              <w:t>дист</w:t>
            </w:r>
            <w:proofErr w:type="spellEnd"/>
            <w:r w:rsidRPr="00C33713">
              <w:rPr>
                <w:sz w:val="24"/>
              </w:rPr>
              <w:t xml:space="preserve"> </w:t>
            </w:r>
            <w:proofErr w:type="spellStart"/>
            <w:r w:rsidRPr="00C33713">
              <w:rPr>
                <w:sz w:val="24"/>
              </w:rPr>
              <w:t>x</w:t>
            </w:r>
            <w:proofErr w:type="spellEnd"/>
            <w:r w:rsidRPr="00C33713">
              <w:rPr>
                <w:sz w:val="24"/>
              </w:rPr>
              <w:t xml:space="preserve"> </w:t>
            </w:r>
            <w:proofErr w:type="spellStart"/>
            <w:r w:rsidRPr="00C33713">
              <w:rPr>
                <w:sz w:val="24"/>
              </w:rPr>
              <w:t>С</w:t>
            </w:r>
            <w:r w:rsidRPr="00C33713">
              <w:rPr>
                <w:sz w:val="24"/>
                <w:vertAlign w:val="subscript"/>
              </w:rPr>
              <w:t>дист</w:t>
            </w:r>
            <w:proofErr w:type="spellEnd"/>
            <w:r w:rsidRPr="00C33713">
              <w:rPr>
                <w:rFonts w:ascii="Times New Roman" w:hAnsi="Times New Roman"/>
                <w:sz w:val="22"/>
                <w:szCs w:val="24"/>
              </w:rPr>
              <w:t>(1.2)</w:t>
            </w:r>
          </w:p>
          <w:p w:rsidR="00A15137" w:rsidRPr="00C33713" w:rsidRDefault="00A15137" w:rsidP="00391399">
            <w:pPr>
              <w:pStyle w:val="21"/>
              <w:jc w:val="both"/>
              <w:rPr>
                <w:rFonts w:ascii="Times New Roman" w:hAnsi="Times New Roman"/>
                <w:sz w:val="8"/>
                <w:szCs w:val="24"/>
              </w:rPr>
            </w:pPr>
          </w:p>
          <w:p w:rsidR="00A15137" w:rsidRPr="00C33713" w:rsidRDefault="00A15137" w:rsidP="00391399">
            <w:pPr>
              <w:pStyle w:val="21"/>
              <w:jc w:val="left"/>
              <w:rPr>
                <w:sz w:val="24"/>
                <w:vertAlign w:val="subscript"/>
              </w:rPr>
            </w:pPr>
            <w:r w:rsidRPr="00C33713">
              <w:rPr>
                <w:sz w:val="24"/>
              </w:rPr>
              <w:t>30</w:t>
            </w:r>
            <w:r w:rsidRPr="00C33713">
              <w:rPr>
                <w:sz w:val="24"/>
                <w:vertAlign w:val="subscript"/>
              </w:rPr>
              <w:t>дист</w:t>
            </w:r>
            <w:r w:rsidRPr="00C33713">
              <w:rPr>
                <w:sz w:val="24"/>
              </w:rPr>
              <w:t xml:space="preserve"> x 6</w:t>
            </w:r>
            <w:r w:rsidRPr="00C33713">
              <w:rPr>
                <w:sz w:val="24"/>
                <w:vertAlign w:val="subscript"/>
              </w:rPr>
              <w:t xml:space="preserve">дист </w:t>
            </w:r>
            <w:r w:rsidRPr="00C33713">
              <w:rPr>
                <w:rFonts w:ascii="Times New Roman" w:hAnsi="Times New Roman"/>
              </w:rPr>
              <w:t xml:space="preserve">= </w:t>
            </w:r>
            <w:r w:rsidRPr="00C33713">
              <w:rPr>
                <w:rFonts w:ascii="Times New Roman" w:hAnsi="Times New Roman"/>
                <w:sz w:val="22"/>
                <w:szCs w:val="22"/>
              </w:rPr>
              <w:t>10</w:t>
            </w:r>
            <w:r w:rsidRPr="00C33713">
              <w:rPr>
                <w:sz w:val="22"/>
                <w:szCs w:val="22"/>
              </w:rPr>
              <w:t>0</w:t>
            </w:r>
            <w:r w:rsidRPr="00C33713">
              <w:rPr>
                <w:sz w:val="24"/>
                <w:vertAlign w:val="subscript"/>
              </w:rPr>
              <w:t>дист</w:t>
            </w:r>
          </w:p>
          <w:p w:rsidR="00A15137" w:rsidRPr="00C33713" w:rsidRDefault="00A15137" w:rsidP="00391399">
            <w:pPr>
              <w:pStyle w:val="21"/>
              <w:spacing w:before="120"/>
              <w:jc w:val="both"/>
              <w:rPr>
                <w:sz w:val="22"/>
                <w:szCs w:val="22"/>
              </w:rPr>
            </w:pPr>
            <w:r w:rsidRPr="00C33713">
              <w:rPr>
                <w:sz w:val="22"/>
                <w:szCs w:val="22"/>
              </w:rPr>
              <w:t>В наличии шесть дистанционных способа взаимодействия с получателями услуг.</w:t>
            </w:r>
          </w:p>
          <w:p w:rsidR="00A15137" w:rsidRPr="00C33713" w:rsidRDefault="00A15137" w:rsidP="00391399">
            <w:pPr>
              <w:pStyle w:val="21"/>
              <w:jc w:val="both"/>
              <w:rPr>
                <w:sz w:val="22"/>
                <w:szCs w:val="22"/>
              </w:rPr>
            </w:pPr>
          </w:p>
          <w:p w:rsidR="00A15137" w:rsidRPr="00C33713" w:rsidRDefault="00A15137" w:rsidP="00391399">
            <w:pPr>
              <w:pStyle w:val="2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1" w:type="dxa"/>
          </w:tcPr>
          <w:p w:rsidR="00A15137" w:rsidRPr="00C33713" w:rsidRDefault="00A15137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100 баллов</w:t>
            </w:r>
          </w:p>
        </w:tc>
      </w:tr>
      <w:tr w:rsidR="00A15137" w:rsidRPr="00C33713" w:rsidTr="00391399">
        <w:trPr>
          <w:trHeight w:val="1181"/>
        </w:trPr>
        <w:tc>
          <w:tcPr>
            <w:tcW w:w="680" w:type="dxa"/>
            <w:gridSpan w:val="2"/>
          </w:tcPr>
          <w:p w:rsidR="00A15137" w:rsidRPr="00C33713" w:rsidRDefault="00A15137" w:rsidP="003913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C33713">
              <w:rPr>
                <w:rFonts w:ascii="Times New Roman" w:hAnsi="Times New Roman" w:cs="Times New Roman"/>
                <w:sz w:val="24"/>
              </w:rPr>
              <w:t>1.3</w:t>
            </w:r>
          </w:p>
        </w:tc>
        <w:tc>
          <w:tcPr>
            <w:tcW w:w="6975" w:type="dxa"/>
          </w:tcPr>
          <w:p w:rsidR="00A15137" w:rsidRPr="00C33713" w:rsidRDefault="00A15137" w:rsidP="009F3E1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Доля получателей услуг, удовлетворенных открытостью, полнотой и доступностью информации о деятельности организации социальной сферы, размещенной на информационных стендах в помещении организации социальной сферы, на официальном сайте организации социальной сферы в сети "Интернет" (</w:t>
            </w:r>
            <w:proofErr w:type="gram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proofErr w:type="gram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% </w:t>
            </w:r>
            <w:proofErr w:type="gram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от</w:t>
            </w:r>
            <w:proofErr w:type="gram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общего числа опрошенных получателей услуг).</w:t>
            </w:r>
          </w:p>
        </w:tc>
        <w:tc>
          <w:tcPr>
            <w:tcW w:w="1417" w:type="dxa"/>
          </w:tcPr>
          <w:p w:rsidR="00A15137" w:rsidRPr="00C33713" w:rsidRDefault="00A15137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>40%</w:t>
            </w:r>
          </w:p>
        </w:tc>
        <w:tc>
          <w:tcPr>
            <w:tcW w:w="4508" w:type="dxa"/>
            <w:gridSpan w:val="2"/>
          </w:tcPr>
          <w:p w:rsidR="00A15137" w:rsidRPr="00C33713" w:rsidRDefault="00A15137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 xml:space="preserve">по формуле (1.3): </w:t>
            </w:r>
          </w:p>
          <w:p w:rsidR="00A15137" w:rsidRPr="00C33713" w:rsidRDefault="00A15137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sz w:val="28"/>
                <w:szCs w:val="28"/>
                <w:vertAlign w:val="subscript"/>
              </w:rPr>
            </w:pPr>
            <w:r w:rsidRPr="00C33713">
              <w:rPr>
                <w:noProof/>
                <w:position w:val="-31"/>
                <w:lang w:eastAsia="ru-RU"/>
              </w:rPr>
              <w:drawing>
                <wp:inline distT="0" distB="0" distL="0" distR="0">
                  <wp:extent cx="2200275" cy="419100"/>
                  <wp:effectExtent l="0" t="0" r="0" b="0"/>
                  <wp:docPr id="240" name="Рисунок 2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15137" w:rsidRPr="00C33713" w:rsidRDefault="00A15137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1"/>
              </w:rPr>
            </w:pPr>
            <w:proofErr w:type="gramStart"/>
            <w:r w:rsidRPr="00C33713">
              <w:rPr>
                <w:rFonts w:ascii="Times New Roman" w:hAnsi="Times New Roman"/>
                <w:szCs w:val="24"/>
              </w:rPr>
              <w:t>(</w:t>
            </w:r>
            <w:r w:rsidR="00523CB4" w:rsidRPr="00C33713">
              <w:rPr>
                <w:rFonts w:ascii="Times New Roman" w:hAnsi="Times New Roman"/>
                <w:szCs w:val="24"/>
              </w:rPr>
              <w:t>483</w:t>
            </w:r>
            <w:r w:rsidRPr="00C33713">
              <w:rPr>
                <w:sz w:val="28"/>
                <w:szCs w:val="28"/>
                <w:vertAlign w:val="subscript"/>
              </w:rPr>
              <w:t>стенд</w:t>
            </w:r>
            <w:r w:rsidRPr="00C33713">
              <w:rPr>
                <w:rFonts w:ascii="Times New Roman" w:hAnsi="Times New Roman"/>
              </w:rPr>
              <w:t>+</w:t>
            </w:r>
            <w:r w:rsidR="00523CB4" w:rsidRPr="00C33713">
              <w:rPr>
                <w:rFonts w:ascii="Times New Roman" w:hAnsi="Times New Roman"/>
              </w:rPr>
              <w:t>483</w:t>
            </w:r>
            <w:r w:rsidRPr="00C33713">
              <w:rPr>
                <w:rFonts w:ascii="Times New Roman" w:hAnsi="Times New Roman"/>
                <w:vertAlign w:val="subscript"/>
              </w:rPr>
              <w:t>с</w:t>
            </w:r>
            <w:r w:rsidRPr="00C33713">
              <w:rPr>
                <w:sz w:val="28"/>
                <w:szCs w:val="28"/>
                <w:vertAlign w:val="subscript"/>
              </w:rPr>
              <w:t>айт</w:t>
            </w:r>
            <w:r w:rsidRPr="00C33713">
              <w:rPr>
                <w:rFonts w:ascii="Times New Roman" w:hAnsi="Times New Roman"/>
              </w:rPr>
              <w:t>) /2*257</w:t>
            </w:r>
            <w:r w:rsidRPr="00C33713">
              <w:rPr>
                <w:sz w:val="28"/>
                <w:szCs w:val="28"/>
                <w:vertAlign w:val="subscript"/>
              </w:rPr>
              <w:t>общ)</w:t>
            </w:r>
            <w:r w:rsidRPr="00C33713">
              <w:rPr>
                <w:rFonts w:ascii="Times New Roman" w:hAnsi="Times New Roman"/>
              </w:rPr>
              <w:t xml:space="preserve"> х 100=100</w:t>
            </w:r>
            <w:r w:rsidRPr="00C33713">
              <w:rPr>
                <w:sz w:val="28"/>
                <w:szCs w:val="28"/>
                <w:vertAlign w:val="superscript"/>
              </w:rPr>
              <w:t>откр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  <w:proofErr w:type="gramEnd"/>
          </w:p>
          <w:p w:rsidR="00A15137" w:rsidRPr="00C33713" w:rsidRDefault="00A15137" w:rsidP="00391399">
            <w:pPr>
              <w:pStyle w:val="21"/>
              <w:jc w:val="both"/>
              <w:rPr>
                <w:rFonts w:ascii="Times New Roman" w:hAnsi="Times New Roman"/>
                <w:sz w:val="22"/>
                <w:szCs w:val="21"/>
              </w:rPr>
            </w:pPr>
          </w:p>
          <w:p w:rsidR="00A15137" w:rsidRPr="00C33713" w:rsidRDefault="00A15137" w:rsidP="00391399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A15137" w:rsidRPr="00C33713" w:rsidRDefault="00A15137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100 баллов</w:t>
            </w:r>
          </w:p>
        </w:tc>
      </w:tr>
      <w:tr w:rsidR="00A15137" w:rsidRPr="00C33713" w:rsidTr="00391399">
        <w:trPr>
          <w:trHeight w:val="703"/>
        </w:trPr>
        <w:tc>
          <w:tcPr>
            <w:tcW w:w="13580" w:type="dxa"/>
            <w:gridSpan w:val="6"/>
            <w:shd w:val="clear" w:color="auto" w:fill="auto"/>
          </w:tcPr>
          <w:p w:rsidR="00A15137" w:rsidRPr="00C33713" w:rsidRDefault="00A15137" w:rsidP="00391399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C33713">
              <w:rPr>
                <w:rFonts w:ascii="Times New Roman" w:hAnsi="Times New Roman" w:cs="Times New Roman"/>
                <w:b/>
                <w:sz w:val="22"/>
              </w:rPr>
              <w:t>Итого по критерию 1(К</w:t>
            </w:r>
            <w:proofErr w:type="gramStart"/>
            <w:r w:rsidRPr="00C33713">
              <w:rPr>
                <w:rFonts w:ascii="Times New Roman" w:hAnsi="Times New Roman" w:cs="Times New Roman"/>
                <w:b/>
                <w:sz w:val="22"/>
                <w:vertAlign w:val="superscript"/>
              </w:rPr>
              <w:t>1</w:t>
            </w:r>
            <w:proofErr w:type="gramEnd"/>
            <w:r w:rsidRPr="00C33713">
              <w:rPr>
                <w:rFonts w:ascii="Times New Roman" w:hAnsi="Times New Roman" w:cs="Times New Roman"/>
                <w:b/>
                <w:sz w:val="22"/>
              </w:rPr>
              <w:t>):</w:t>
            </w: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 xml:space="preserve">  (0,3 х 100</w:t>
            </w:r>
            <w:r w:rsidRPr="00C33713">
              <w:rPr>
                <w:sz w:val="28"/>
                <w:szCs w:val="28"/>
                <w:vertAlign w:val="subscript"/>
              </w:rPr>
              <w:t xml:space="preserve">инф </w:t>
            </w:r>
            <w:r w:rsidRPr="00C3371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+ </w:t>
            </w: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0,3 х 100</w:t>
            </w:r>
            <w:r w:rsidRPr="00C33713">
              <w:rPr>
                <w:sz w:val="24"/>
                <w:vertAlign w:val="subscript"/>
              </w:rPr>
              <w:t xml:space="preserve">дист + </w:t>
            </w: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 xml:space="preserve">0,4 </w:t>
            </w:r>
            <w:proofErr w:type="spellStart"/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C337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3713">
              <w:rPr>
                <w:rFonts w:ascii="Times New Roman" w:hAnsi="Times New Roman"/>
                <w:sz w:val="24"/>
                <w:szCs w:val="24"/>
              </w:rPr>
              <w:t xml:space="preserve">100 </w:t>
            </w:r>
            <w:proofErr w:type="spellStart"/>
            <w:r w:rsidRPr="00C33713">
              <w:rPr>
                <w:rFonts w:ascii="Times New Roman" w:hAnsi="Times New Roman"/>
                <w:sz w:val="24"/>
                <w:szCs w:val="24"/>
                <w:vertAlign w:val="superscript"/>
              </w:rPr>
              <w:t>о</w:t>
            </w:r>
            <w:r w:rsidRPr="00C33713">
              <w:rPr>
                <w:sz w:val="28"/>
                <w:szCs w:val="28"/>
                <w:vertAlign w:val="superscript"/>
              </w:rPr>
              <w:t>ткр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  <w:proofErr w:type="spellEnd"/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71" w:type="dxa"/>
            <w:shd w:val="clear" w:color="auto" w:fill="auto"/>
          </w:tcPr>
          <w:p w:rsidR="00A15137" w:rsidRPr="00C33713" w:rsidRDefault="00A15137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ru-RU"/>
              </w:rPr>
            </w:pPr>
            <w:r w:rsidRPr="00C33713">
              <w:rPr>
                <w:rFonts w:ascii="Times New Roman" w:hAnsi="Times New Roman"/>
                <w:b/>
                <w:sz w:val="24"/>
                <w:lang w:eastAsia="ru-RU"/>
              </w:rPr>
              <w:t>100  баллов</w:t>
            </w:r>
          </w:p>
          <w:p w:rsidR="00A15137" w:rsidRPr="00C33713" w:rsidRDefault="00A15137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15137" w:rsidRPr="00C33713" w:rsidTr="00391399">
        <w:tc>
          <w:tcPr>
            <w:tcW w:w="567" w:type="dxa"/>
          </w:tcPr>
          <w:p w:rsidR="00A15137" w:rsidRPr="00C33713" w:rsidRDefault="00A15137" w:rsidP="0039139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4884" w:type="dxa"/>
            <w:gridSpan w:val="6"/>
          </w:tcPr>
          <w:p w:rsidR="00A15137" w:rsidRPr="00C33713" w:rsidRDefault="00A15137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szCs w:val="24"/>
              </w:rPr>
              <w:t>Критерий «</w:t>
            </w:r>
            <w:r w:rsidRPr="00C3371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Комфортность условий предоставления услуг, включая время ожидания предоставления услуги</w:t>
            </w:r>
            <w:r w:rsidRPr="00C3371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A15137" w:rsidRPr="00C33713" w:rsidTr="00391399">
        <w:trPr>
          <w:trHeight w:val="1676"/>
        </w:trPr>
        <w:tc>
          <w:tcPr>
            <w:tcW w:w="567" w:type="dxa"/>
          </w:tcPr>
          <w:p w:rsidR="00A15137" w:rsidRPr="00C33713" w:rsidRDefault="00A15137" w:rsidP="0039139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2.1.</w:t>
            </w:r>
          </w:p>
        </w:tc>
        <w:tc>
          <w:tcPr>
            <w:tcW w:w="7088" w:type="dxa"/>
            <w:gridSpan w:val="2"/>
          </w:tcPr>
          <w:p w:rsidR="00A15137" w:rsidRPr="00C33713" w:rsidRDefault="00A15137" w:rsidP="009F3E1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в организации социальной сферы комфортных условий для предоставления услуг (перечень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качества).</w:t>
            </w:r>
          </w:p>
        </w:tc>
        <w:tc>
          <w:tcPr>
            <w:tcW w:w="1417" w:type="dxa"/>
          </w:tcPr>
          <w:p w:rsidR="00A15137" w:rsidRPr="00C33713" w:rsidRDefault="00A15137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>30%</w:t>
            </w:r>
          </w:p>
        </w:tc>
        <w:tc>
          <w:tcPr>
            <w:tcW w:w="4395" w:type="dxa"/>
          </w:tcPr>
          <w:p w:rsidR="00A15137" w:rsidRPr="00C33713" w:rsidRDefault="00A15137" w:rsidP="00391399">
            <w:pPr>
              <w:pStyle w:val="21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C33713">
              <w:rPr>
                <w:rFonts w:ascii="Times New Roman" w:hAnsi="Times New Roman"/>
                <w:sz w:val="22"/>
                <w:szCs w:val="24"/>
              </w:rPr>
              <w:t xml:space="preserve">по формуле (2.1): </w:t>
            </w:r>
          </w:p>
          <w:p w:rsidR="00A15137" w:rsidRPr="00C33713" w:rsidRDefault="00A15137" w:rsidP="00391399">
            <w:pPr>
              <w:pStyle w:val="ConsPlusNormal"/>
              <w:jc w:val="center"/>
              <w:rPr>
                <w:sz w:val="24"/>
              </w:rPr>
            </w:pPr>
            <w:proofErr w:type="spellStart"/>
            <w:r w:rsidRPr="00C33713">
              <w:rPr>
                <w:sz w:val="24"/>
              </w:rPr>
              <w:t>П</w:t>
            </w:r>
            <w:r w:rsidRPr="00C33713">
              <w:rPr>
                <w:sz w:val="24"/>
                <w:vertAlign w:val="subscript"/>
              </w:rPr>
              <w:t>комф</w:t>
            </w:r>
            <w:proofErr w:type="gramStart"/>
            <w:r w:rsidRPr="00C33713">
              <w:rPr>
                <w:sz w:val="24"/>
                <w:vertAlign w:val="subscript"/>
              </w:rPr>
              <w:t>.у</w:t>
            </w:r>
            <w:proofErr w:type="gramEnd"/>
            <w:r w:rsidRPr="00C33713">
              <w:rPr>
                <w:sz w:val="24"/>
                <w:vertAlign w:val="subscript"/>
              </w:rPr>
              <w:t>сл</w:t>
            </w:r>
            <w:proofErr w:type="spellEnd"/>
            <w:r w:rsidRPr="00C33713">
              <w:rPr>
                <w:sz w:val="24"/>
              </w:rPr>
              <w:t xml:space="preserve"> = </w:t>
            </w:r>
            <w:proofErr w:type="spellStart"/>
            <w:r w:rsidRPr="00C33713">
              <w:rPr>
                <w:sz w:val="24"/>
              </w:rPr>
              <w:t>Т</w:t>
            </w:r>
            <w:r w:rsidRPr="00C33713">
              <w:rPr>
                <w:sz w:val="24"/>
                <w:vertAlign w:val="subscript"/>
              </w:rPr>
              <w:t>комф</w:t>
            </w:r>
            <w:proofErr w:type="spellEnd"/>
            <w:r w:rsidRPr="00C33713">
              <w:rPr>
                <w:sz w:val="24"/>
              </w:rPr>
              <w:t xml:space="preserve"> </w:t>
            </w:r>
            <w:proofErr w:type="spellStart"/>
            <w:r w:rsidRPr="00C33713">
              <w:rPr>
                <w:sz w:val="24"/>
              </w:rPr>
              <w:t>x</w:t>
            </w:r>
            <w:proofErr w:type="spellEnd"/>
            <w:r w:rsidRPr="00C33713">
              <w:rPr>
                <w:sz w:val="24"/>
              </w:rPr>
              <w:t xml:space="preserve"> </w:t>
            </w:r>
            <w:proofErr w:type="spellStart"/>
            <w:r w:rsidRPr="00C33713">
              <w:rPr>
                <w:sz w:val="24"/>
              </w:rPr>
              <w:t>С</w:t>
            </w:r>
            <w:r w:rsidRPr="00C33713">
              <w:rPr>
                <w:sz w:val="24"/>
                <w:vertAlign w:val="subscript"/>
              </w:rPr>
              <w:t>комф</w:t>
            </w:r>
            <w:proofErr w:type="spellEnd"/>
            <w:r w:rsidRPr="00C33713">
              <w:rPr>
                <w:sz w:val="24"/>
              </w:rPr>
              <w:t xml:space="preserve">, </w:t>
            </w:r>
            <w:r w:rsidRPr="00C33713">
              <w:rPr>
                <w:sz w:val="22"/>
              </w:rPr>
              <w:t>(2.1)</w:t>
            </w:r>
          </w:p>
          <w:p w:rsidR="00A15137" w:rsidRPr="00C33713" w:rsidRDefault="00A15137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"/>
              </w:rPr>
            </w:pPr>
          </w:p>
          <w:p w:rsidR="00A15137" w:rsidRPr="00C33713" w:rsidRDefault="00A15137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20</w:t>
            </w:r>
            <w:r w:rsidRPr="00C33713">
              <w:rPr>
                <w:sz w:val="24"/>
                <w:vertAlign w:val="subscript"/>
              </w:rPr>
              <w:t>комф</w:t>
            </w:r>
            <w:r w:rsidRPr="00C33713">
              <w:rPr>
                <w:sz w:val="24"/>
              </w:rPr>
              <w:t xml:space="preserve"> x </w:t>
            </w:r>
            <w:r w:rsidRPr="00C33713">
              <w:rPr>
                <w:rFonts w:ascii="Times New Roman" w:hAnsi="Times New Roman"/>
              </w:rPr>
              <w:t>8</w:t>
            </w:r>
            <w:r w:rsidRPr="00C33713">
              <w:rPr>
                <w:sz w:val="24"/>
                <w:vertAlign w:val="subscript"/>
              </w:rPr>
              <w:t>комф</w:t>
            </w:r>
            <w:r w:rsidRPr="00C33713">
              <w:rPr>
                <w:rFonts w:ascii="Times New Roman" w:hAnsi="Times New Roman"/>
              </w:rPr>
              <w:t>= 100</w:t>
            </w:r>
            <w:r w:rsidRPr="00C33713">
              <w:rPr>
                <w:sz w:val="24"/>
                <w:vertAlign w:val="subscript"/>
              </w:rPr>
              <w:t>комф</w:t>
            </w:r>
            <w:proofErr w:type="gramStart"/>
            <w:r w:rsidRPr="00C33713">
              <w:rPr>
                <w:sz w:val="24"/>
                <w:vertAlign w:val="subscript"/>
              </w:rPr>
              <w:t>.у</w:t>
            </w:r>
            <w:proofErr w:type="gramEnd"/>
            <w:r w:rsidRPr="00C33713">
              <w:rPr>
                <w:sz w:val="24"/>
                <w:vertAlign w:val="subscript"/>
              </w:rPr>
              <w:t>сл</w:t>
            </w:r>
          </w:p>
          <w:p w:rsidR="00A15137" w:rsidRPr="00C33713" w:rsidRDefault="00A15137" w:rsidP="00391399">
            <w:pPr>
              <w:pStyle w:val="21"/>
              <w:spacing w:before="120"/>
              <w:jc w:val="both"/>
              <w:rPr>
                <w:sz w:val="22"/>
                <w:szCs w:val="22"/>
              </w:rPr>
            </w:pPr>
            <w:r w:rsidRPr="00C33713">
              <w:rPr>
                <w:rFonts w:ascii="Times New Roman" w:hAnsi="Times New Roman"/>
                <w:sz w:val="24"/>
                <w:szCs w:val="24"/>
              </w:rPr>
              <w:t xml:space="preserve">В наличии и функционируют </w:t>
            </w:r>
            <w:r w:rsidRPr="00C33713">
              <w:rPr>
                <w:rFonts w:ascii="Times New Roman" w:hAnsi="Times New Roman"/>
                <w:sz w:val="24"/>
                <w:szCs w:val="24"/>
                <w:u w:val="single"/>
              </w:rPr>
              <w:t>восемь</w:t>
            </w:r>
            <w:r w:rsidRPr="00C33713">
              <w:rPr>
                <w:rFonts w:ascii="Times New Roman" w:hAnsi="Times New Roman"/>
                <w:sz w:val="24"/>
                <w:szCs w:val="24"/>
              </w:rPr>
              <w:t xml:space="preserve"> комфортных условий предоставления услуг</w:t>
            </w:r>
            <w:r w:rsidRPr="00C33713">
              <w:rPr>
                <w:sz w:val="22"/>
                <w:szCs w:val="22"/>
              </w:rPr>
              <w:t>.</w:t>
            </w:r>
          </w:p>
          <w:p w:rsidR="00A15137" w:rsidRPr="00C33713" w:rsidRDefault="00A15137" w:rsidP="00391399">
            <w:pPr>
              <w:pStyle w:val="21"/>
              <w:jc w:val="both"/>
              <w:rPr>
                <w:sz w:val="22"/>
                <w:szCs w:val="22"/>
              </w:rPr>
            </w:pPr>
          </w:p>
          <w:p w:rsidR="00A15137" w:rsidRPr="00C33713" w:rsidRDefault="00A15137" w:rsidP="00391399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  <w:gridSpan w:val="2"/>
          </w:tcPr>
          <w:p w:rsidR="00A15137" w:rsidRPr="00C33713" w:rsidRDefault="00A15137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ru-RU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100</w:t>
            </w:r>
          </w:p>
          <w:p w:rsidR="00A15137" w:rsidRPr="00C33713" w:rsidRDefault="00A15137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баллов</w:t>
            </w:r>
          </w:p>
        </w:tc>
      </w:tr>
      <w:tr w:rsidR="00A15137" w:rsidRPr="00C33713" w:rsidTr="00391399">
        <w:trPr>
          <w:trHeight w:val="786"/>
        </w:trPr>
        <w:tc>
          <w:tcPr>
            <w:tcW w:w="567" w:type="dxa"/>
          </w:tcPr>
          <w:p w:rsidR="00A15137" w:rsidRPr="00C33713" w:rsidRDefault="00A15137" w:rsidP="003913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7088" w:type="dxa"/>
            <w:gridSpan w:val="2"/>
          </w:tcPr>
          <w:p w:rsidR="00A15137" w:rsidRPr="00C33713" w:rsidRDefault="00A15137" w:rsidP="009F3E1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Время ожидания предоставления услуги</w:t>
            </w:r>
          </w:p>
        </w:tc>
        <w:tc>
          <w:tcPr>
            <w:tcW w:w="1417" w:type="dxa"/>
          </w:tcPr>
          <w:p w:rsidR="00A15137" w:rsidRPr="00C33713" w:rsidRDefault="00A15137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>40%</w:t>
            </w:r>
          </w:p>
        </w:tc>
        <w:tc>
          <w:tcPr>
            <w:tcW w:w="4395" w:type="dxa"/>
          </w:tcPr>
          <w:p w:rsidR="00A15137" w:rsidRPr="00C33713" w:rsidRDefault="00A15137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noProof/>
                <w:position w:val="-29"/>
                <w:lang w:eastAsia="ru-RU"/>
              </w:rPr>
              <w:drawing>
                <wp:inline distT="0" distB="0" distL="0" distR="0">
                  <wp:extent cx="2543175" cy="514350"/>
                  <wp:effectExtent l="0" t="0" r="9525" b="0"/>
                  <wp:docPr id="241" name="Рисунок 241" descr="base_1_308521_3277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ase_1_308521_32770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3175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gridSpan w:val="2"/>
          </w:tcPr>
          <w:p w:rsidR="00A15137" w:rsidRPr="00C33713" w:rsidRDefault="00A15137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ru-RU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100</w:t>
            </w:r>
          </w:p>
          <w:p w:rsidR="00A15137" w:rsidRPr="00C33713" w:rsidRDefault="00A15137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баллов</w:t>
            </w:r>
          </w:p>
        </w:tc>
      </w:tr>
      <w:tr w:rsidR="00A15137" w:rsidRPr="00C33713" w:rsidTr="00391399">
        <w:trPr>
          <w:trHeight w:val="1601"/>
        </w:trPr>
        <w:tc>
          <w:tcPr>
            <w:tcW w:w="567" w:type="dxa"/>
          </w:tcPr>
          <w:p w:rsidR="00A15137" w:rsidRPr="00C33713" w:rsidRDefault="00A15137" w:rsidP="003913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7088" w:type="dxa"/>
            <w:gridSpan w:val="2"/>
          </w:tcPr>
          <w:p w:rsidR="00A15137" w:rsidRPr="00C33713" w:rsidRDefault="00A15137" w:rsidP="009F3E1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получателей услуг, удовлетворенных комфортностью предоставления услуг организацией социальной сферы (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% 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общего числа опрошенных получателей услуг).</w:t>
            </w:r>
          </w:p>
        </w:tc>
        <w:tc>
          <w:tcPr>
            <w:tcW w:w="1417" w:type="dxa"/>
          </w:tcPr>
          <w:p w:rsidR="00A15137" w:rsidRPr="00C33713" w:rsidRDefault="00A15137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>30%</w:t>
            </w:r>
          </w:p>
        </w:tc>
        <w:tc>
          <w:tcPr>
            <w:tcW w:w="4395" w:type="dxa"/>
          </w:tcPr>
          <w:p w:rsidR="00A15137" w:rsidRPr="00C33713" w:rsidRDefault="00A15137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 xml:space="preserve">по формуле (2.3): </w:t>
            </w:r>
          </w:p>
          <w:p w:rsidR="00A15137" w:rsidRPr="00C33713" w:rsidRDefault="00A15137" w:rsidP="00391399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C33713">
              <w:rPr>
                <w:noProof/>
                <w:position w:val="-32"/>
                <w:lang w:eastAsia="ru-RU"/>
              </w:rPr>
              <w:drawing>
                <wp:inline distT="0" distB="0" distL="0" distR="0">
                  <wp:extent cx="2228850" cy="561975"/>
                  <wp:effectExtent l="0" t="0" r="0" b="0"/>
                  <wp:docPr id="242" name="Рисунок 2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8850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15137" w:rsidRPr="00C33713" w:rsidRDefault="00A15137" w:rsidP="00523CB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Cs w:val="28"/>
              </w:rPr>
              <w:t>(</w:t>
            </w:r>
            <w:r w:rsidR="00523CB4" w:rsidRPr="00C33713">
              <w:rPr>
                <w:rFonts w:ascii="Times New Roman" w:hAnsi="Times New Roman"/>
                <w:szCs w:val="28"/>
              </w:rPr>
              <w:t>483</w:t>
            </w:r>
            <w:r w:rsidRPr="00C33713">
              <w:rPr>
                <w:sz w:val="28"/>
                <w:szCs w:val="28"/>
                <w:vertAlign w:val="superscript"/>
              </w:rPr>
              <w:t>комф</w:t>
            </w:r>
            <w:r w:rsidRPr="00C33713">
              <w:rPr>
                <w:rFonts w:ascii="Times New Roman" w:hAnsi="Times New Roman"/>
                <w:szCs w:val="24"/>
              </w:rPr>
              <w:t>/</w:t>
            </w:r>
            <w:r w:rsidR="00523CB4" w:rsidRPr="00C33713">
              <w:rPr>
                <w:rFonts w:ascii="Times New Roman" w:hAnsi="Times New Roman"/>
                <w:szCs w:val="24"/>
              </w:rPr>
              <w:t>483</w:t>
            </w:r>
            <w:r w:rsidRPr="00C33713">
              <w:rPr>
                <w:sz w:val="28"/>
                <w:szCs w:val="28"/>
                <w:vertAlign w:val="subscript"/>
              </w:rPr>
              <w:t>общ</w:t>
            </w:r>
            <w:r w:rsidRPr="00C33713">
              <w:rPr>
                <w:rFonts w:ascii="Times New Roman" w:hAnsi="Times New Roman"/>
                <w:szCs w:val="28"/>
              </w:rPr>
              <w:t xml:space="preserve">) ×100 </w:t>
            </w:r>
            <w:r w:rsidRPr="00C33713">
              <w:rPr>
                <w:rFonts w:ascii="Times New Roman" w:hAnsi="Times New Roman"/>
              </w:rPr>
              <w:t>= 100</w:t>
            </w:r>
            <w:r w:rsidRPr="00C33713">
              <w:rPr>
                <w:sz w:val="28"/>
                <w:szCs w:val="28"/>
                <w:vertAlign w:val="superscript"/>
              </w:rPr>
              <w:t>комф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</w:p>
        </w:tc>
        <w:tc>
          <w:tcPr>
            <w:tcW w:w="1984" w:type="dxa"/>
            <w:gridSpan w:val="2"/>
          </w:tcPr>
          <w:p w:rsidR="00A15137" w:rsidRPr="00C33713" w:rsidRDefault="00A15137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ru-RU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100</w:t>
            </w:r>
          </w:p>
          <w:p w:rsidR="00A15137" w:rsidRPr="00C33713" w:rsidRDefault="00A15137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 xml:space="preserve"> баллов</w:t>
            </w:r>
          </w:p>
        </w:tc>
      </w:tr>
      <w:tr w:rsidR="00A15137" w:rsidRPr="00C33713" w:rsidTr="00391399">
        <w:trPr>
          <w:trHeight w:val="198"/>
        </w:trPr>
        <w:tc>
          <w:tcPr>
            <w:tcW w:w="13467" w:type="dxa"/>
            <w:gridSpan w:val="5"/>
            <w:shd w:val="clear" w:color="auto" w:fill="auto"/>
          </w:tcPr>
          <w:p w:rsidR="00A15137" w:rsidRPr="00C33713" w:rsidRDefault="00A15137" w:rsidP="00391399">
            <w:pPr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  <w:b/>
              </w:rPr>
              <w:t>Итого по критерию 2 (К</w:t>
            </w:r>
            <w:proofErr w:type="gramStart"/>
            <w:r w:rsidRPr="00C33713">
              <w:rPr>
                <w:rFonts w:ascii="Times New Roman" w:hAnsi="Times New Roman"/>
                <w:b/>
                <w:vertAlign w:val="superscript"/>
              </w:rPr>
              <w:t>2</w:t>
            </w:r>
            <w:proofErr w:type="gramEnd"/>
            <w:r w:rsidRPr="00C33713">
              <w:rPr>
                <w:rFonts w:ascii="Times New Roman" w:hAnsi="Times New Roman"/>
                <w:b/>
              </w:rPr>
              <w:t>):</w:t>
            </w:r>
            <w:r w:rsidRPr="00C3371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К2n = (0,3 x 100 + 0,4 x 100 + 0,3 x 100)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A15137" w:rsidRPr="00C33713" w:rsidRDefault="00A15137" w:rsidP="00391399">
            <w:pPr>
              <w:tabs>
                <w:tab w:val="left" w:pos="993"/>
              </w:tabs>
              <w:spacing w:before="12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3713">
              <w:rPr>
                <w:rFonts w:ascii="Times New Roman" w:hAnsi="Times New Roman"/>
                <w:b/>
                <w:sz w:val="24"/>
                <w:lang w:eastAsia="ru-RU"/>
              </w:rPr>
              <w:t>100  баллов</w:t>
            </w:r>
          </w:p>
        </w:tc>
      </w:tr>
      <w:tr w:rsidR="00A15137" w:rsidRPr="00C33713" w:rsidTr="00391399">
        <w:tc>
          <w:tcPr>
            <w:tcW w:w="680" w:type="dxa"/>
            <w:gridSpan w:val="2"/>
          </w:tcPr>
          <w:p w:rsidR="00A15137" w:rsidRPr="00C33713" w:rsidRDefault="00A15137" w:rsidP="0039139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4771" w:type="dxa"/>
            <w:gridSpan w:val="5"/>
          </w:tcPr>
          <w:p w:rsidR="00A15137" w:rsidRPr="00C33713" w:rsidRDefault="00A15137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Критерий «</w:t>
            </w:r>
            <w:r w:rsidRPr="00C33713">
              <w:rPr>
                <w:rFonts w:ascii="Times New Roman" w:hAnsi="Times New Roman"/>
                <w:b/>
                <w:lang w:eastAsia="ru-RU"/>
              </w:rPr>
              <w:t>Доступность услуг для инвалидов</w:t>
            </w:r>
            <w:r w:rsidRPr="00C33713">
              <w:rPr>
                <w:rFonts w:ascii="Times New Roman" w:hAnsi="Times New Roman"/>
              </w:rPr>
              <w:t>»</w:t>
            </w:r>
          </w:p>
        </w:tc>
      </w:tr>
      <w:tr w:rsidR="00A15137" w:rsidRPr="00C33713" w:rsidTr="00391399">
        <w:tc>
          <w:tcPr>
            <w:tcW w:w="680" w:type="dxa"/>
            <w:gridSpan w:val="2"/>
          </w:tcPr>
          <w:p w:rsidR="00A15137" w:rsidRPr="00C33713" w:rsidRDefault="00A15137" w:rsidP="003913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 xml:space="preserve">3.1. </w:t>
            </w:r>
          </w:p>
        </w:tc>
        <w:tc>
          <w:tcPr>
            <w:tcW w:w="6975" w:type="dxa"/>
          </w:tcPr>
          <w:p w:rsidR="00A15137" w:rsidRPr="00C33713" w:rsidRDefault="00A15137" w:rsidP="009F3E1F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Оборудование помещений организации социальной сферы и прилегающей к ней территории с учетом доступности для инвалидов:</w:t>
            </w:r>
          </w:p>
          <w:p w:rsidR="00A15137" w:rsidRPr="00C33713" w:rsidRDefault="00A15137" w:rsidP="009F3E1F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- оборудованных входных групп пандусами (подъемными платформами);</w:t>
            </w:r>
          </w:p>
          <w:p w:rsidR="00A15137" w:rsidRPr="00C33713" w:rsidRDefault="00A15137" w:rsidP="009F3E1F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- наличие выделенных стоянок для автотранспортных средств инвалидов;</w:t>
            </w:r>
          </w:p>
          <w:p w:rsidR="00A15137" w:rsidRPr="00C33713" w:rsidRDefault="00A15137" w:rsidP="009F3E1F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- наличие адаптированных лифтов, поручней, расширенных дверных проемов;</w:t>
            </w:r>
          </w:p>
          <w:p w:rsidR="00A15137" w:rsidRPr="00C33713" w:rsidRDefault="00A15137" w:rsidP="009F3E1F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- наличие сменных кресел-колясок;</w:t>
            </w:r>
          </w:p>
          <w:p w:rsidR="00A15137" w:rsidRPr="00C33713" w:rsidRDefault="00A15137" w:rsidP="009F3E1F">
            <w:pPr>
              <w:pStyle w:val="ConsPlusNormal"/>
              <w:jc w:val="both"/>
              <w:rPr>
                <w:sz w:val="22"/>
                <w:szCs w:val="22"/>
              </w:rPr>
            </w:pPr>
            <w:r w:rsidRPr="00C33713">
              <w:rPr>
                <w:rFonts w:ascii="Times New Roman" w:eastAsia="Times New Roman" w:hAnsi="Times New Roman" w:cs="Times New Roman"/>
                <w:sz w:val="22"/>
                <w:szCs w:val="22"/>
              </w:rPr>
              <w:t>- наличие специально оборудованных санитарно-гигиенических помещений в организации социальной сферы.</w:t>
            </w:r>
          </w:p>
        </w:tc>
        <w:tc>
          <w:tcPr>
            <w:tcW w:w="1417" w:type="dxa"/>
          </w:tcPr>
          <w:p w:rsidR="00A15137" w:rsidRPr="00C33713" w:rsidRDefault="00A15137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30%</w:t>
            </w:r>
          </w:p>
        </w:tc>
        <w:tc>
          <w:tcPr>
            <w:tcW w:w="4395" w:type="dxa"/>
          </w:tcPr>
          <w:p w:rsidR="00A15137" w:rsidRPr="00C33713" w:rsidRDefault="00A15137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по формуле (3.1):</w:t>
            </w:r>
          </w:p>
          <w:p w:rsidR="00A15137" w:rsidRPr="00C33713" w:rsidRDefault="00A15137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A15137" w:rsidRPr="00C33713" w:rsidRDefault="00A15137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noProof/>
                <w:position w:val="-10"/>
                <w:lang w:eastAsia="ru-RU"/>
              </w:rPr>
              <w:drawing>
                <wp:inline distT="0" distB="0" distL="0" distR="0">
                  <wp:extent cx="1990725" cy="228600"/>
                  <wp:effectExtent l="0" t="0" r="0" b="0"/>
                  <wp:docPr id="243" name="Рисунок 2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07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15137" w:rsidRPr="00C33713" w:rsidRDefault="00A15137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A15137" w:rsidRPr="00C33713" w:rsidRDefault="00A15137" w:rsidP="00391399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20</w:t>
            </w:r>
            <w:r w:rsidRPr="00C33713">
              <w:rPr>
                <w:vertAlign w:val="superscript"/>
              </w:rPr>
              <w:t>орг</w:t>
            </w:r>
            <w:r w:rsidRPr="00C33713">
              <w:rPr>
                <w:vertAlign w:val="subscript"/>
              </w:rPr>
              <w:t>дост</w:t>
            </w:r>
            <w:r w:rsidRPr="00C33713">
              <w:rPr>
                <w:rFonts w:ascii="Times New Roman" w:hAnsi="Times New Roman"/>
              </w:rPr>
              <w:t>×</w:t>
            </w:r>
            <w:r w:rsidR="00447C8F" w:rsidRPr="00C33713">
              <w:rPr>
                <w:rFonts w:ascii="Times New Roman" w:hAnsi="Times New Roman"/>
              </w:rPr>
              <w:t>5</w:t>
            </w:r>
            <w:r w:rsidRPr="00C33713">
              <w:rPr>
                <w:vertAlign w:val="superscript"/>
              </w:rPr>
              <w:t>орг</w:t>
            </w:r>
            <w:r w:rsidRPr="00C33713">
              <w:rPr>
                <w:vertAlign w:val="subscript"/>
              </w:rPr>
              <w:t xml:space="preserve">дост </w:t>
            </w:r>
            <w:r w:rsidRPr="00C33713">
              <w:rPr>
                <w:rFonts w:ascii="Times New Roman" w:hAnsi="Times New Roman"/>
              </w:rPr>
              <w:t xml:space="preserve">= </w:t>
            </w:r>
            <w:r w:rsidR="00447C8F" w:rsidRPr="00C33713">
              <w:rPr>
                <w:rFonts w:ascii="Times New Roman" w:hAnsi="Times New Roman"/>
              </w:rPr>
              <w:t>10</w:t>
            </w:r>
            <w:r w:rsidRPr="00C33713">
              <w:rPr>
                <w:rFonts w:ascii="Times New Roman" w:hAnsi="Times New Roman"/>
              </w:rPr>
              <w:t>0</w:t>
            </w:r>
            <w:r w:rsidRPr="00C33713">
              <w:rPr>
                <w:vertAlign w:val="superscript"/>
              </w:rPr>
              <w:t>орг</w:t>
            </w:r>
            <w:r w:rsidRPr="00C33713">
              <w:rPr>
                <w:vertAlign w:val="subscript"/>
              </w:rPr>
              <w:t>дост</w:t>
            </w:r>
          </w:p>
          <w:p w:rsidR="00A15137" w:rsidRPr="00C33713" w:rsidRDefault="00A15137" w:rsidP="00391399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15137" w:rsidRPr="00C33713" w:rsidRDefault="00A15137" w:rsidP="00447C8F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В наличии </w:t>
            </w:r>
            <w:r w:rsidR="00447C8F" w:rsidRPr="00C33713">
              <w:rPr>
                <w:rFonts w:ascii="Times New Roman" w:hAnsi="Times New Roman"/>
                <w:u w:val="single"/>
              </w:rPr>
              <w:t xml:space="preserve">пять </w:t>
            </w:r>
            <w:r w:rsidRPr="00C33713">
              <w:rPr>
                <w:rFonts w:ascii="Times New Roman" w:hAnsi="Times New Roman"/>
              </w:rPr>
              <w:t>условий доступности услуг для инвалидов.</w:t>
            </w:r>
          </w:p>
        </w:tc>
        <w:tc>
          <w:tcPr>
            <w:tcW w:w="1984" w:type="dxa"/>
            <w:gridSpan w:val="2"/>
          </w:tcPr>
          <w:p w:rsidR="00A15137" w:rsidRPr="00C33713" w:rsidRDefault="00447C8F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  <w:lang w:eastAsia="ru-RU"/>
              </w:rPr>
              <w:t>10</w:t>
            </w:r>
            <w:r w:rsidR="00A15137" w:rsidRPr="00C33713">
              <w:rPr>
                <w:rFonts w:ascii="Times New Roman" w:hAnsi="Times New Roman"/>
                <w:lang w:eastAsia="ru-RU"/>
              </w:rPr>
              <w:t>0 баллов</w:t>
            </w:r>
          </w:p>
        </w:tc>
      </w:tr>
      <w:tr w:rsidR="00A15137" w:rsidRPr="00C33713" w:rsidTr="00391399">
        <w:tc>
          <w:tcPr>
            <w:tcW w:w="680" w:type="dxa"/>
            <w:gridSpan w:val="2"/>
          </w:tcPr>
          <w:p w:rsidR="00A15137" w:rsidRPr="00C33713" w:rsidRDefault="00A15137" w:rsidP="003913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6975" w:type="dxa"/>
          </w:tcPr>
          <w:p w:rsidR="00A15137" w:rsidRPr="00C33713" w:rsidRDefault="00A15137" w:rsidP="009F3E1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Обеспечение в организации социальной сферы условий доступности, позволяющих инвалидам получать услуги наравне с другими:</w:t>
            </w:r>
          </w:p>
          <w:p w:rsidR="00A15137" w:rsidRPr="00C33713" w:rsidRDefault="00A15137" w:rsidP="009F3E1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- дублирование для инвалидов по слуху и зрению звуковой и </w:t>
            </w:r>
            <w:r w:rsidRPr="00C3371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зрительной информации;</w:t>
            </w:r>
          </w:p>
          <w:p w:rsidR="00A15137" w:rsidRPr="00C33713" w:rsidRDefault="00A15137" w:rsidP="009F3E1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  <w:p w:rsidR="00A15137" w:rsidRPr="00C33713" w:rsidRDefault="00A15137" w:rsidP="009F3E1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сурдопереводчика</w:t>
            </w:r>
            <w:proofErr w:type="spell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proofErr w:type="spell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тифлосурдопереводчика</w:t>
            </w:r>
            <w:proofErr w:type="spell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);</w:t>
            </w:r>
          </w:p>
          <w:p w:rsidR="00A15137" w:rsidRPr="00C33713" w:rsidRDefault="00A15137" w:rsidP="009F3E1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- наличие альтернативной версии официального сайта организации социальной сферы в сети "Интернет" для инвалидов по зрению;</w:t>
            </w:r>
          </w:p>
          <w:p w:rsidR="00A15137" w:rsidRPr="00C33713" w:rsidRDefault="00A15137" w:rsidP="009F3E1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- помощь, оказываемая работниками организации социальной сферы, прошедшими необходимое обучение (инструктирование) по сопровождению инвалидов в помещениях организации социальной сферы и на прилегающей территории;</w:t>
            </w:r>
          </w:p>
          <w:p w:rsidR="00A15137" w:rsidRPr="00C33713" w:rsidRDefault="00A15137" w:rsidP="009F3E1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- наличие возможности предоставления услуги в дистанционном режиме или на дому.</w:t>
            </w:r>
          </w:p>
        </w:tc>
        <w:tc>
          <w:tcPr>
            <w:tcW w:w="1417" w:type="dxa"/>
          </w:tcPr>
          <w:p w:rsidR="00A15137" w:rsidRPr="00C33713" w:rsidRDefault="00A15137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lastRenderedPageBreak/>
              <w:t>40%</w:t>
            </w:r>
          </w:p>
        </w:tc>
        <w:tc>
          <w:tcPr>
            <w:tcW w:w="4395" w:type="dxa"/>
          </w:tcPr>
          <w:p w:rsidR="00A15137" w:rsidRPr="00C33713" w:rsidRDefault="00A15137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по формуле (3.2): </w:t>
            </w:r>
          </w:p>
          <w:p w:rsidR="00A15137" w:rsidRPr="00C33713" w:rsidRDefault="00A15137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A15137" w:rsidRPr="00C33713" w:rsidRDefault="00A15137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noProof/>
                <w:position w:val="-10"/>
                <w:lang w:eastAsia="ru-RU"/>
              </w:rPr>
              <w:drawing>
                <wp:inline distT="0" distB="0" distL="0" distR="0">
                  <wp:extent cx="2171700" cy="209550"/>
                  <wp:effectExtent l="0" t="0" r="0" b="0"/>
                  <wp:docPr id="244" name="Рисунок 2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15137" w:rsidRPr="00C33713" w:rsidRDefault="00A15137" w:rsidP="00391399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lastRenderedPageBreak/>
              <w:t>20</w:t>
            </w:r>
            <w:r w:rsidRPr="00C33713">
              <w:rPr>
                <w:vertAlign w:val="superscript"/>
              </w:rPr>
              <w:t>усл</w:t>
            </w:r>
            <w:r w:rsidRPr="00C33713">
              <w:rPr>
                <w:vertAlign w:val="subscript"/>
              </w:rPr>
              <w:t>дост</w:t>
            </w:r>
            <w:r w:rsidRPr="00C33713">
              <w:rPr>
                <w:rFonts w:ascii="Times New Roman" w:hAnsi="Times New Roman"/>
              </w:rPr>
              <w:t>×</w:t>
            </w:r>
            <w:r w:rsidR="00523CB4" w:rsidRPr="00C33713">
              <w:rPr>
                <w:rFonts w:ascii="Times New Roman" w:hAnsi="Times New Roman"/>
              </w:rPr>
              <w:t>6</w:t>
            </w:r>
            <w:r w:rsidRPr="00C33713">
              <w:rPr>
                <w:vertAlign w:val="superscript"/>
              </w:rPr>
              <w:t>усл</w:t>
            </w:r>
            <w:r w:rsidRPr="00C33713">
              <w:rPr>
                <w:vertAlign w:val="subscript"/>
              </w:rPr>
              <w:t xml:space="preserve">дост </w:t>
            </w:r>
            <w:r w:rsidRPr="00C33713">
              <w:rPr>
                <w:rFonts w:ascii="Times New Roman" w:hAnsi="Times New Roman"/>
              </w:rPr>
              <w:t>= 100</w:t>
            </w:r>
            <w:r w:rsidRPr="00C33713">
              <w:rPr>
                <w:vertAlign w:val="superscript"/>
              </w:rPr>
              <w:t>усл</w:t>
            </w:r>
            <w:r w:rsidRPr="00C33713">
              <w:rPr>
                <w:vertAlign w:val="subscript"/>
              </w:rPr>
              <w:t>дост</w:t>
            </w:r>
          </w:p>
          <w:p w:rsidR="00A15137" w:rsidRPr="00C33713" w:rsidRDefault="00A15137" w:rsidP="00391399">
            <w:pPr>
              <w:pStyle w:val="21"/>
              <w:spacing w:before="12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33713">
              <w:rPr>
                <w:rFonts w:ascii="Times New Roman" w:hAnsi="Times New Roman"/>
                <w:sz w:val="22"/>
                <w:szCs w:val="22"/>
              </w:rPr>
              <w:t xml:space="preserve">В наличии </w:t>
            </w:r>
            <w:r w:rsidR="00523CB4" w:rsidRPr="00C33713">
              <w:rPr>
                <w:rFonts w:ascii="Times New Roman" w:hAnsi="Times New Roman"/>
                <w:sz w:val="22"/>
                <w:szCs w:val="22"/>
                <w:u w:val="single"/>
              </w:rPr>
              <w:t>шесть</w:t>
            </w:r>
            <w:r w:rsidR="00447C8F" w:rsidRPr="00C33713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r w:rsidRPr="00C33713">
              <w:rPr>
                <w:rFonts w:ascii="Times New Roman" w:hAnsi="Times New Roman"/>
                <w:sz w:val="22"/>
                <w:szCs w:val="22"/>
              </w:rPr>
              <w:t>условий доступности, позволяющих инвалидам получать услуги наравне с другими.</w:t>
            </w:r>
          </w:p>
          <w:p w:rsidR="00A15137" w:rsidRPr="00C33713" w:rsidRDefault="00A15137" w:rsidP="00391399">
            <w:pPr>
              <w:pStyle w:val="21"/>
              <w:jc w:val="both"/>
              <w:rPr>
                <w:sz w:val="22"/>
                <w:szCs w:val="22"/>
              </w:rPr>
            </w:pPr>
          </w:p>
          <w:p w:rsidR="00A15137" w:rsidRPr="00C33713" w:rsidRDefault="00A15137" w:rsidP="00391399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  <w:gridSpan w:val="2"/>
          </w:tcPr>
          <w:p w:rsidR="00A15137" w:rsidRPr="00C33713" w:rsidRDefault="00A15137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  <w:lang w:eastAsia="ru-RU"/>
              </w:rPr>
              <w:lastRenderedPageBreak/>
              <w:t>100 баллов</w:t>
            </w:r>
          </w:p>
        </w:tc>
      </w:tr>
      <w:tr w:rsidR="00A15137" w:rsidRPr="00C33713" w:rsidTr="00391399">
        <w:tc>
          <w:tcPr>
            <w:tcW w:w="680" w:type="dxa"/>
            <w:gridSpan w:val="2"/>
          </w:tcPr>
          <w:p w:rsidR="00A15137" w:rsidRPr="00C33713" w:rsidRDefault="00A15137" w:rsidP="003913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C33713">
              <w:rPr>
                <w:rFonts w:ascii="Times New Roman" w:hAnsi="Times New Roman" w:cs="Times New Roman"/>
                <w:sz w:val="24"/>
                <w:szCs w:val="22"/>
              </w:rPr>
              <w:lastRenderedPageBreak/>
              <w:t>3.3.</w:t>
            </w:r>
          </w:p>
        </w:tc>
        <w:tc>
          <w:tcPr>
            <w:tcW w:w="6975" w:type="dxa"/>
          </w:tcPr>
          <w:p w:rsidR="00A15137" w:rsidRPr="00C33713" w:rsidRDefault="00A15137" w:rsidP="009F3E1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Доля получателей услуг, удовлетворенных доступностью услуг для инвалидов (</w:t>
            </w:r>
            <w:proofErr w:type="gram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proofErr w:type="gram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% </w:t>
            </w:r>
            <w:proofErr w:type="gram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от</w:t>
            </w:r>
            <w:proofErr w:type="gram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общего числа опрошенных получателей услуг - инвалидов).</w:t>
            </w:r>
          </w:p>
        </w:tc>
        <w:tc>
          <w:tcPr>
            <w:tcW w:w="1417" w:type="dxa"/>
          </w:tcPr>
          <w:p w:rsidR="00A15137" w:rsidRPr="00C33713" w:rsidRDefault="00A15137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30%</w:t>
            </w:r>
          </w:p>
        </w:tc>
        <w:tc>
          <w:tcPr>
            <w:tcW w:w="4395" w:type="dxa"/>
          </w:tcPr>
          <w:p w:rsidR="00A15137" w:rsidRPr="00C33713" w:rsidRDefault="00A15137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по формуле (3.3): </w:t>
            </w:r>
          </w:p>
          <w:p w:rsidR="00A15137" w:rsidRPr="00C33713" w:rsidRDefault="00A15137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noProof/>
                <w:position w:val="-31"/>
                <w:lang w:eastAsia="ru-RU"/>
              </w:rPr>
              <w:drawing>
                <wp:inline distT="0" distB="0" distL="0" distR="0">
                  <wp:extent cx="2200275" cy="533400"/>
                  <wp:effectExtent l="0" t="0" r="0" b="0"/>
                  <wp:docPr id="245" name="Рисунок 2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15137" w:rsidRPr="00C33713" w:rsidRDefault="00A15137" w:rsidP="00391399">
            <w:pPr>
              <w:tabs>
                <w:tab w:val="left" w:pos="993"/>
              </w:tabs>
              <w:spacing w:after="0" w:line="240" w:lineRule="auto"/>
              <w:rPr>
                <w:vertAlign w:val="subscript"/>
              </w:rPr>
            </w:pPr>
            <w:r w:rsidRPr="00C33713">
              <w:rPr>
                <w:rFonts w:ascii="Times New Roman" w:hAnsi="Times New Roman"/>
              </w:rPr>
              <w:t>(</w:t>
            </w:r>
            <w:r w:rsidR="00523CB4" w:rsidRPr="00C33713">
              <w:rPr>
                <w:rFonts w:ascii="Times New Roman" w:hAnsi="Times New Roman"/>
              </w:rPr>
              <w:t>483</w:t>
            </w:r>
            <w:r w:rsidRPr="00C33713">
              <w:rPr>
                <w:vertAlign w:val="superscript"/>
              </w:rPr>
              <w:t>дост</w:t>
            </w:r>
            <w:r w:rsidRPr="00C33713">
              <w:rPr>
                <w:rFonts w:ascii="Times New Roman" w:hAnsi="Times New Roman"/>
              </w:rPr>
              <w:t>/</w:t>
            </w:r>
            <w:r w:rsidR="00523CB4" w:rsidRPr="00C33713">
              <w:rPr>
                <w:rFonts w:ascii="Times New Roman" w:hAnsi="Times New Roman"/>
              </w:rPr>
              <w:t>483</w:t>
            </w:r>
            <w:r w:rsidRPr="00C33713">
              <w:rPr>
                <w:vertAlign w:val="subscript"/>
              </w:rPr>
              <w:t>инв</w:t>
            </w:r>
            <w:r w:rsidRPr="00C33713">
              <w:rPr>
                <w:rFonts w:ascii="Times New Roman" w:hAnsi="Times New Roman"/>
              </w:rPr>
              <w:t>) ×100 = 100</w:t>
            </w:r>
            <w:r w:rsidRPr="00C33713">
              <w:rPr>
                <w:vertAlign w:val="superscript"/>
              </w:rPr>
              <w:t>дост</w:t>
            </w:r>
            <w:r w:rsidRPr="00C33713">
              <w:rPr>
                <w:vertAlign w:val="subscript"/>
              </w:rPr>
              <w:t>уд</w:t>
            </w:r>
          </w:p>
          <w:p w:rsidR="00A15137" w:rsidRPr="00C33713" w:rsidRDefault="00A15137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gridSpan w:val="2"/>
          </w:tcPr>
          <w:p w:rsidR="00A15137" w:rsidRPr="00C33713" w:rsidRDefault="00A15137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  <w:lang w:eastAsia="ru-RU"/>
              </w:rPr>
              <w:t>100 баллов</w:t>
            </w:r>
          </w:p>
        </w:tc>
      </w:tr>
      <w:tr w:rsidR="00A15137" w:rsidRPr="00C33713" w:rsidTr="00391399">
        <w:tc>
          <w:tcPr>
            <w:tcW w:w="13467" w:type="dxa"/>
            <w:gridSpan w:val="5"/>
            <w:shd w:val="clear" w:color="auto" w:fill="auto"/>
          </w:tcPr>
          <w:p w:rsidR="00A15137" w:rsidRPr="00C33713" w:rsidRDefault="00A15137" w:rsidP="00447C8F">
            <w:pPr>
              <w:pStyle w:val="ConsPlusNormal"/>
              <w:spacing w:before="120" w:after="12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b/>
                <w:sz w:val="22"/>
                <w:szCs w:val="22"/>
              </w:rPr>
              <w:t>Итого по критерию 3 (К</w:t>
            </w:r>
            <w:r w:rsidRPr="00C33713">
              <w:rPr>
                <w:rFonts w:ascii="Times New Roman" w:hAnsi="Times New Roman" w:cs="Times New Roman"/>
                <w:b/>
                <w:sz w:val="22"/>
                <w:szCs w:val="22"/>
                <w:vertAlign w:val="superscript"/>
              </w:rPr>
              <w:t>3</w:t>
            </w:r>
            <w:r w:rsidRPr="00C33713">
              <w:rPr>
                <w:rFonts w:ascii="Times New Roman" w:hAnsi="Times New Roman" w:cs="Times New Roman"/>
                <w:b/>
                <w:sz w:val="22"/>
                <w:szCs w:val="22"/>
              </w:rPr>
              <w:t>):</w:t>
            </w: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 (0,3 х </w:t>
            </w:r>
            <w:r w:rsidR="00447C8F" w:rsidRPr="00C33713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  <w:r w:rsidRPr="00C33713">
              <w:rPr>
                <w:rFonts w:ascii="Times New Roman" w:hAnsi="Times New Roman"/>
                <w:sz w:val="22"/>
                <w:szCs w:val="22"/>
              </w:rPr>
              <w:t>0</w:t>
            </w:r>
            <w:r w:rsidRPr="00C33713">
              <w:rPr>
                <w:sz w:val="22"/>
                <w:szCs w:val="22"/>
                <w:vertAlign w:val="superscript"/>
              </w:rPr>
              <w:t>орг</w:t>
            </w:r>
            <w:r w:rsidRPr="00C33713">
              <w:rPr>
                <w:sz w:val="22"/>
                <w:szCs w:val="22"/>
                <w:vertAlign w:val="subscript"/>
              </w:rPr>
              <w:t>дост</w:t>
            </w: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+ 0,4 х 10</w:t>
            </w:r>
            <w:r w:rsidRPr="00C33713">
              <w:rPr>
                <w:rFonts w:ascii="Times New Roman" w:hAnsi="Times New Roman"/>
                <w:sz w:val="22"/>
                <w:szCs w:val="22"/>
              </w:rPr>
              <w:t>0</w:t>
            </w:r>
            <w:r w:rsidRPr="00C33713">
              <w:rPr>
                <w:sz w:val="22"/>
                <w:szCs w:val="22"/>
                <w:vertAlign w:val="superscript"/>
              </w:rPr>
              <w:t>усл</w:t>
            </w:r>
            <w:r w:rsidRPr="00C33713">
              <w:rPr>
                <w:sz w:val="22"/>
                <w:szCs w:val="22"/>
                <w:vertAlign w:val="subscript"/>
              </w:rPr>
              <w:t>дост</w:t>
            </w: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+ 0,3 х 100</w:t>
            </w:r>
            <w:r w:rsidRPr="00C33713">
              <w:rPr>
                <w:sz w:val="22"/>
                <w:szCs w:val="22"/>
                <w:vertAlign w:val="superscript"/>
              </w:rPr>
              <w:t>дост</w:t>
            </w:r>
            <w:r w:rsidRPr="00C33713">
              <w:rPr>
                <w:sz w:val="22"/>
                <w:szCs w:val="22"/>
                <w:vertAlign w:val="subscript"/>
              </w:rPr>
              <w:t>уд</w:t>
            </w: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A15137" w:rsidRPr="00C33713" w:rsidRDefault="00A15137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>100 баллов</w:t>
            </w:r>
          </w:p>
        </w:tc>
      </w:tr>
      <w:tr w:rsidR="00A15137" w:rsidRPr="00C33713" w:rsidTr="00391399">
        <w:tc>
          <w:tcPr>
            <w:tcW w:w="680" w:type="dxa"/>
            <w:gridSpan w:val="2"/>
          </w:tcPr>
          <w:p w:rsidR="00A15137" w:rsidRPr="00C33713" w:rsidRDefault="00A15137" w:rsidP="0039139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4771" w:type="dxa"/>
            <w:gridSpan w:val="5"/>
          </w:tcPr>
          <w:p w:rsidR="00A15137" w:rsidRPr="00C33713" w:rsidRDefault="00A15137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Критерий «Доброжелательность, вежливость работников организации»</w:t>
            </w:r>
          </w:p>
        </w:tc>
      </w:tr>
      <w:tr w:rsidR="00A15137" w:rsidRPr="00C33713" w:rsidTr="00391399">
        <w:tc>
          <w:tcPr>
            <w:tcW w:w="680" w:type="dxa"/>
            <w:gridSpan w:val="2"/>
          </w:tcPr>
          <w:p w:rsidR="00A15137" w:rsidRPr="00C33713" w:rsidRDefault="00A15137" w:rsidP="003913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C33713">
              <w:rPr>
                <w:rFonts w:ascii="Times New Roman" w:hAnsi="Times New Roman" w:cs="Times New Roman"/>
                <w:sz w:val="24"/>
                <w:szCs w:val="22"/>
              </w:rPr>
              <w:t>4.1.</w:t>
            </w:r>
          </w:p>
        </w:tc>
        <w:tc>
          <w:tcPr>
            <w:tcW w:w="6975" w:type="dxa"/>
          </w:tcPr>
          <w:p w:rsidR="00A15137" w:rsidRPr="00C33713" w:rsidRDefault="00A15137" w:rsidP="009F3E1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Доля получателей услуг, удовлетворенных доброжелательностью, вежливостью работников организации социальной сферы, обеспечивающих первичный контакт и информирование получателя услуги при непосредственном обращении в организацию социальной сферы (</w:t>
            </w:r>
            <w:proofErr w:type="gram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proofErr w:type="gram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% </w:t>
            </w:r>
            <w:proofErr w:type="gram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от</w:t>
            </w:r>
            <w:proofErr w:type="gram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общего числа опрошенных получателей услуг).</w:t>
            </w:r>
          </w:p>
        </w:tc>
        <w:tc>
          <w:tcPr>
            <w:tcW w:w="1417" w:type="dxa"/>
          </w:tcPr>
          <w:p w:rsidR="00A15137" w:rsidRPr="00C33713" w:rsidRDefault="00A15137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40%</w:t>
            </w:r>
          </w:p>
        </w:tc>
        <w:tc>
          <w:tcPr>
            <w:tcW w:w="4395" w:type="dxa"/>
          </w:tcPr>
          <w:p w:rsidR="00A15137" w:rsidRPr="00C33713" w:rsidRDefault="00A15137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по формуле (4.1): </w:t>
            </w:r>
          </w:p>
          <w:p w:rsidR="00A15137" w:rsidRPr="00C33713" w:rsidRDefault="00A15137" w:rsidP="00391399">
            <w:pPr>
              <w:tabs>
                <w:tab w:val="left" w:pos="993"/>
              </w:tabs>
              <w:spacing w:after="0" w:line="240" w:lineRule="auto"/>
              <w:rPr>
                <w:vertAlign w:val="subscript"/>
              </w:rPr>
            </w:pPr>
            <w:r w:rsidRPr="00C33713">
              <w:rPr>
                <w:noProof/>
                <w:position w:val="-32"/>
                <w:lang w:eastAsia="ru-RU"/>
              </w:rPr>
              <w:drawing>
                <wp:inline distT="0" distB="0" distL="0" distR="0">
                  <wp:extent cx="2057400" cy="505165"/>
                  <wp:effectExtent l="0" t="0" r="0" b="9525"/>
                  <wp:docPr id="246" name="Рисунок 2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505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15137" w:rsidRPr="00C33713" w:rsidRDefault="00A15137" w:rsidP="00523CB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(</w:t>
            </w:r>
            <w:r w:rsidR="00523CB4" w:rsidRPr="00C33713">
              <w:rPr>
                <w:rFonts w:ascii="Times New Roman" w:hAnsi="Times New Roman"/>
              </w:rPr>
              <w:t>483</w:t>
            </w:r>
            <w:r w:rsidRPr="00C33713">
              <w:rPr>
                <w:vertAlign w:val="superscript"/>
              </w:rPr>
              <w:t>перв</w:t>
            </w:r>
            <w:proofErr w:type="gramStart"/>
            <w:r w:rsidRPr="00C33713">
              <w:rPr>
                <w:vertAlign w:val="superscript"/>
              </w:rPr>
              <w:t>.к</w:t>
            </w:r>
            <w:proofErr w:type="gramEnd"/>
            <w:r w:rsidRPr="00C33713">
              <w:rPr>
                <w:vertAlign w:val="superscript"/>
              </w:rPr>
              <w:t>онт</w:t>
            </w:r>
            <w:r w:rsidRPr="00C33713">
              <w:rPr>
                <w:rFonts w:ascii="Times New Roman" w:hAnsi="Times New Roman"/>
              </w:rPr>
              <w:t>/</w:t>
            </w:r>
            <w:r w:rsidR="00523CB4" w:rsidRPr="00C33713">
              <w:rPr>
                <w:rFonts w:ascii="Times New Roman" w:hAnsi="Times New Roman"/>
              </w:rPr>
              <w:t>483</w:t>
            </w:r>
            <w:r w:rsidRPr="00C33713">
              <w:rPr>
                <w:vertAlign w:val="subscript"/>
              </w:rPr>
              <w:t>общ</w:t>
            </w:r>
            <w:r w:rsidRPr="00C33713">
              <w:rPr>
                <w:rFonts w:ascii="Times New Roman" w:hAnsi="Times New Roman"/>
              </w:rPr>
              <w:t>) ×100 = 100</w:t>
            </w:r>
            <w:r w:rsidRPr="00C33713">
              <w:rPr>
                <w:vertAlign w:val="superscript"/>
              </w:rPr>
              <w:t>перв.конт</w:t>
            </w:r>
            <w:r w:rsidRPr="00C33713">
              <w:rPr>
                <w:vertAlign w:val="subscript"/>
              </w:rPr>
              <w:t>уд</w:t>
            </w:r>
          </w:p>
        </w:tc>
        <w:tc>
          <w:tcPr>
            <w:tcW w:w="1984" w:type="dxa"/>
            <w:gridSpan w:val="2"/>
          </w:tcPr>
          <w:p w:rsidR="00A15137" w:rsidRPr="00C33713" w:rsidRDefault="00A15137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  <w:lang w:eastAsia="ru-RU"/>
              </w:rPr>
              <w:t>100  баллов</w:t>
            </w:r>
          </w:p>
        </w:tc>
      </w:tr>
      <w:tr w:rsidR="00A15137" w:rsidRPr="00C33713" w:rsidTr="00391399">
        <w:tc>
          <w:tcPr>
            <w:tcW w:w="680" w:type="dxa"/>
            <w:gridSpan w:val="2"/>
          </w:tcPr>
          <w:p w:rsidR="00A15137" w:rsidRPr="00C33713" w:rsidRDefault="00A15137" w:rsidP="003913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C33713">
              <w:rPr>
                <w:rFonts w:ascii="Times New Roman" w:hAnsi="Times New Roman" w:cs="Times New Roman"/>
                <w:sz w:val="24"/>
                <w:szCs w:val="22"/>
              </w:rPr>
              <w:t>4.2.</w:t>
            </w:r>
          </w:p>
        </w:tc>
        <w:tc>
          <w:tcPr>
            <w:tcW w:w="6975" w:type="dxa"/>
          </w:tcPr>
          <w:p w:rsidR="00A15137" w:rsidRPr="00C33713" w:rsidRDefault="00A15137" w:rsidP="009F3E1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eastAsia="Times New Roman" w:hAnsi="Times New Roman" w:cs="Times New Roman"/>
                <w:sz w:val="22"/>
                <w:szCs w:val="22"/>
              </w:rPr>
              <w:t>Доля получателей услуг, удовлетворенных доброжелательностью, вежливостью работников организации социальной сферы, обеспечивающих непосредственное оказание услуги при обращении в организацию социальной сферы (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2"/>
                <w:szCs w:val="22"/>
              </w:rPr>
              <w:t>в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% 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2"/>
                <w:szCs w:val="22"/>
              </w:rPr>
              <w:t>от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общего числа опрошенных получателей услуг).</w:t>
            </w:r>
          </w:p>
        </w:tc>
        <w:tc>
          <w:tcPr>
            <w:tcW w:w="1417" w:type="dxa"/>
          </w:tcPr>
          <w:p w:rsidR="00A15137" w:rsidRPr="00C33713" w:rsidRDefault="00A15137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40%</w:t>
            </w:r>
          </w:p>
        </w:tc>
        <w:tc>
          <w:tcPr>
            <w:tcW w:w="4395" w:type="dxa"/>
          </w:tcPr>
          <w:p w:rsidR="00A15137" w:rsidRPr="00C33713" w:rsidRDefault="00A15137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по формуле (4.2): </w:t>
            </w:r>
          </w:p>
          <w:p w:rsidR="00A15137" w:rsidRPr="00C33713" w:rsidRDefault="00A15137" w:rsidP="00391399">
            <w:pPr>
              <w:tabs>
                <w:tab w:val="left" w:pos="993"/>
              </w:tabs>
              <w:spacing w:after="0" w:line="240" w:lineRule="auto"/>
              <w:rPr>
                <w:vertAlign w:val="subscript"/>
              </w:rPr>
            </w:pPr>
            <w:r w:rsidRPr="00C33713">
              <w:rPr>
                <w:noProof/>
                <w:position w:val="-32"/>
                <w:lang w:eastAsia="ru-RU"/>
              </w:rPr>
              <w:drawing>
                <wp:inline distT="0" distB="0" distL="0" distR="0">
                  <wp:extent cx="2133600" cy="428625"/>
                  <wp:effectExtent l="0" t="0" r="0" b="0"/>
                  <wp:docPr id="247" name="Рисунок 2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15137" w:rsidRPr="00C33713" w:rsidRDefault="00A15137" w:rsidP="00523CB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(</w:t>
            </w:r>
            <w:r w:rsidR="00523CB4" w:rsidRPr="00C33713">
              <w:rPr>
                <w:rFonts w:ascii="Times New Roman" w:hAnsi="Times New Roman"/>
              </w:rPr>
              <w:t>483</w:t>
            </w:r>
            <w:r w:rsidRPr="00C33713">
              <w:rPr>
                <w:vertAlign w:val="superscript"/>
              </w:rPr>
              <w:t>каз</w:t>
            </w:r>
            <w:proofErr w:type="gramStart"/>
            <w:r w:rsidRPr="00C33713">
              <w:rPr>
                <w:vertAlign w:val="superscript"/>
              </w:rPr>
              <w:t>.у</w:t>
            </w:r>
            <w:proofErr w:type="gramEnd"/>
            <w:r w:rsidRPr="00C33713">
              <w:rPr>
                <w:vertAlign w:val="superscript"/>
              </w:rPr>
              <w:t>слуг</w:t>
            </w:r>
            <w:r w:rsidRPr="00C33713">
              <w:rPr>
                <w:rFonts w:ascii="Times New Roman" w:hAnsi="Times New Roman"/>
              </w:rPr>
              <w:t>/</w:t>
            </w:r>
            <w:r w:rsidR="00523CB4" w:rsidRPr="00C33713">
              <w:rPr>
                <w:rFonts w:ascii="Times New Roman" w:hAnsi="Times New Roman"/>
              </w:rPr>
              <w:t>483</w:t>
            </w:r>
            <w:r w:rsidRPr="00C33713">
              <w:rPr>
                <w:vertAlign w:val="subscript"/>
              </w:rPr>
              <w:t>общ</w:t>
            </w:r>
            <w:r w:rsidRPr="00C33713">
              <w:rPr>
                <w:rFonts w:ascii="Times New Roman" w:hAnsi="Times New Roman"/>
              </w:rPr>
              <w:t>) ×100 = 100</w:t>
            </w:r>
            <w:r w:rsidRPr="00C33713">
              <w:rPr>
                <w:vertAlign w:val="superscript"/>
              </w:rPr>
              <w:t>оказ.услуг</w:t>
            </w:r>
            <w:r w:rsidRPr="00C33713">
              <w:rPr>
                <w:vertAlign w:val="subscript"/>
              </w:rPr>
              <w:t>уд</w:t>
            </w:r>
          </w:p>
        </w:tc>
        <w:tc>
          <w:tcPr>
            <w:tcW w:w="1984" w:type="dxa"/>
            <w:gridSpan w:val="2"/>
          </w:tcPr>
          <w:p w:rsidR="00A15137" w:rsidRPr="00C33713" w:rsidRDefault="00A15137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  <w:lang w:eastAsia="ru-RU"/>
              </w:rPr>
              <w:t>100 баллов</w:t>
            </w:r>
          </w:p>
        </w:tc>
      </w:tr>
      <w:tr w:rsidR="00A15137" w:rsidRPr="00C33713" w:rsidTr="00391399">
        <w:tc>
          <w:tcPr>
            <w:tcW w:w="680" w:type="dxa"/>
            <w:gridSpan w:val="2"/>
          </w:tcPr>
          <w:p w:rsidR="00A15137" w:rsidRPr="00C33713" w:rsidRDefault="00A15137" w:rsidP="003913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C33713">
              <w:rPr>
                <w:rFonts w:ascii="Times New Roman" w:hAnsi="Times New Roman" w:cs="Times New Roman"/>
                <w:sz w:val="24"/>
                <w:szCs w:val="22"/>
              </w:rPr>
              <w:t>4.3.</w:t>
            </w:r>
          </w:p>
        </w:tc>
        <w:tc>
          <w:tcPr>
            <w:tcW w:w="6975" w:type="dxa"/>
          </w:tcPr>
          <w:p w:rsidR="00A15137" w:rsidRPr="00C33713" w:rsidRDefault="00A15137" w:rsidP="009F3E1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Доля получателей услуг, удовлетворенных доброжелательностью, вежливостью работников организации социальной сферы при использовании дистанционных форм </w:t>
            </w:r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взаимодействия (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% 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общего числа опрошенных получателей услуг).</w:t>
            </w:r>
          </w:p>
        </w:tc>
        <w:tc>
          <w:tcPr>
            <w:tcW w:w="1417" w:type="dxa"/>
          </w:tcPr>
          <w:p w:rsidR="00A15137" w:rsidRPr="00C33713" w:rsidRDefault="00A15137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lastRenderedPageBreak/>
              <w:t>20%</w:t>
            </w:r>
          </w:p>
        </w:tc>
        <w:tc>
          <w:tcPr>
            <w:tcW w:w="4395" w:type="dxa"/>
          </w:tcPr>
          <w:p w:rsidR="00A15137" w:rsidRPr="00C33713" w:rsidRDefault="00A15137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 xml:space="preserve">по формуле (4.3): </w:t>
            </w:r>
          </w:p>
          <w:p w:rsidR="00A15137" w:rsidRPr="00C33713" w:rsidRDefault="00A15137" w:rsidP="00391399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C33713">
              <w:rPr>
                <w:noProof/>
                <w:position w:val="-32"/>
                <w:lang w:eastAsia="ru-RU"/>
              </w:rPr>
              <w:drawing>
                <wp:inline distT="0" distB="0" distL="0" distR="0">
                  <wp:extent cx="2200275" cy="447675"/>
                  <wp:effectExtent l="0" t="0" r="0" b="0"/>
                  <wp:docPr id="248" name="Рисунок 2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15137" w:rsidRPr="00C33713" w:rsidRDefault="00A15137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1"/>
                <w:lang w:eastAsia="ru-RU"/>
              </w:rPr>
            </w:pPr>
            <w:r w:rsidRPr="00C33713">
              <w:rPr>
                <w:rFonts w:ascii="Times New Roman" w:hAnsi="Times New Roman"/>
                <w:szCs w:val="28"/>
              </w:rPr>
              <w:lastRenderedPageBreak/>
              <w:t>(</w:t>
            </w:r>
            <w:r w:rsidR="00523CB4" w:rsidRPr="00C33713">
              <w:rPr>
                <w:rFonts w:ascii="Times New Roman" w:hAnsi="Times New Roman"/>
                <w:szCs w:val="28"/>
              </w:rPr>
              <w:t>483</w:t>
            </w:r>
            <w:r w:rsidRPr="00C33713">
              <w:rPr>
                <w:sz w:val="28"/>
                <w:szCs w:val="28"/>
                <w:vertAlign w:val="superscript"/>
              </w:rPr>
              <w:t>вежл</w:t>
            </w:r>
            <w:proofErr w:type="gramStart"/>
            <w:r w:rsidRPr="00C33713">
              <w:rPr>
                <w:sz w:val="28"/>
                <w:szCs w:val="28"/>
                <w:vertAlign w:val="superscript"/>
              </w:rPr>
              <w:t>.д</w:t>
            </w:r>
            <w:proofErr w:type="gramEnd"/>
            <w:r w:rsidRPr="00C33713">
              <w:rPr>
                <w:sz w:val="28"/>
                <w:szCs w:val="28"/>
                <w:vertAlign w:val="superscript"/>
              </w:rPr>
              <w:t>ист</w:t>
            </w:r>
            <w:r w:rsidRPr="00C33713">
              <w:rPr>
                <w:rFonts w:ascii="Times New Roman" w:hAnsi="Times New Roman"/>
                <w:szCs w:val="24"/>
              </w:rPr>
              <w:t>/</w:t>
            </w:r>
            <w:r w:rsidR="00523CB4" w:rsidRPr="00C33713">
              <w:rPr>
                <w:rFonts w:ascii="Times New Roman" w:hAnsi="Times New Roman"/>
                <w:szCs w:val="24"/>
              </w:rPr>
              <w:t>483</w:t>
            </w:r>
            <w:r w:rsidRPr="00C33713">
              <w:rPr>
                <w:rFonts w:ascii="Times New Roman" w:hAnsi="Times New Roman"/>
                <w:szCs w:val="24"/>
              </w:rPr>
              <w:t>о</w:t>
            </w:r>
            <w:r w:rsidRPr="00C33713">
              <w:rPr>
                <w:sz w:val="28"/>
                <w:szCs w:val="28"/>
                <w:vertAlign w:val="subscript"/>
              </w:rPr>
              <w:t>бщ</w:t>
            </w:r>
            <w:r w:rsidRPr="00C33713">
              <w:rPr>
                <w:rFonts w:ascii="Times New Roman" w:hAnsi="Times New Roman"/>
                <w:szCs w:val="28"/>
              </w:rPr>
              <w:t xml:space="preserve">) ×100 </w:t>
            </w:r>
            <w:r w:rsidRPr="00C33713">
              <w:rPr>
                <w:rFonts w:ascii="Times New Roman" w:hAnsi="Times New Roman"/>
              </w:rPr>
              <w:t>= 100</w:t>
            </w:r>
            <w:r w:rsidRPr="00C33713">
              <w:rPr>
                <w:sz w:val="28"/>
                <w:szCs w:val="28"/>
                <w:vertAlign w:val="superscript"/>
              </w:rPr>
              <w:t>вежл.дист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</w:p>
          <w:p w:rsidR="00A15137" w:rsidRPr="00C33713" w:rsidRDefault="00A15137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A15137" w:rsidRPr="00C33713" w:rsidRDefault="00A15137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lastRenderedPageBreak/>
              <w:t>100 баллов</w:t>
            </w:r>
          </w:p>
        </w:tc>
      </w:tr>
      <w:tr w:rsidR="00A15137" w:rsidRPr="00C33713" w:rsidTr="00391399">
        <w:tc>
          <w:tcPr>
            <w:tcW w:w="13467" w:type="dxa"/>
            <w:gridSpan w:val="5"/>
            <w:shd w:val="clear" w:color="auto" w:fill="auto"/>
          </w:tcPr>
          <w:p w:rsidR="00A15137" w:rsidRPr="00C33713" w:rsidRDefault="00A15137" w:rsidP="00391399">
            <w:pPr>
              <w:pStyle w:val="ConsPlusNormal"/>
              <w:spacing w:before="120" w:after="120"/>
              <w:ind w:left="3402" w:hanging="3402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C33713">
              <w:rPr>
                <w:rFonts w:ascii="Times New Roman" w:hAnsi="Times New Roman" w:cs="Times New Roman"/>
                <w:b/>
                <w:sz w:val="22"/>
              </w:rPr>
              <w:lastRenderedPageBreak/>
              <w:t>Итого по критерию 4 (К</w:t>
            </w:r>
            <w:r w:rsidRPr="00C33713">
              <w:rPr>
                <w:rFonts w:ascii="Times New Roman" w:hAnsi="Times New Roman" w:cs="Times New Roman"/>
                <w:b/>
                <w:sz w:val="24"/>
                <w:vertAlign w:val="superscript"/>
              </w:rPr>
              <w:t>4</w:t>
            </w:r>
            <w:r w:rsidRPr="00C33713">
              <w:rPr>
                <w:rFonts w:ascii="Times New Roman" w:hAnsi="Times New Roman" w:cs="Times New Roman"/>
                <w:b/>
                <w:sz w:val="22"/>
              </w:rPr>
              <w:t>):</w:t>
            </w: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 xml:space="preserve">  (0,4 х </w:t>
            </w:r>
            <w:r w:rsidRPr="00C33713">
              <w:rPr>
                <w:rFonts w:ascii="Times New Roman" w:hAnsi="Times New Roman"/>
                <w:sz w:val="24"/>
              </w:rPr>
              <w:t>100</w:t>
            </w:r>
            <w:r w:rsidRPr="00C33713">
              <w:rPr>
                <w:sz w:val="28"/>
                <w:szCs w:val="28"/>
                <w:vertAlign w:val="superscript"/>
              </w:rPr>
              <w:t>перв</w:t>
            </w:r>
            <w:proofErr w:type="gramStart"/>
            <w:r w:rsidRPr="00C33713">
              <w:rPr>
                <w:sz w:val="28"/>
                <w:szCs w:val="28"/>
                <w:vertAlign w:val="superscript"/>
              </w:rPr>
              <w:t>.к</w:t>
            </w:r>
            <w:proofErr w:type="gramEnd"/>
            <w:r w:rsidRPr="00C33713">
              <w:rPr>
                <w:sz w:val="28"/>
                <w:szCs w:val="28"/>
                <w:vertAlign w:val="superscript"/>
              </w:rPr>
              <w:t>онт</w:t>
            </w:r>
            <w:r w:rsidRPr="00C33713">
              <w:rPr>
                <w:sz w:val="28"/>
                <w:szCs w:val="28"/>
                <w:vertAlign w:val="subscript"/>
              </w:rPr>
              <w:t xml:space="preserve">уд </w:t>
            </w: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+ 0,4 х 100</w:t>
            </w:r>
            <w:r w:rsidRPr="00C33713">
              <w:rPr>
                <w:sz w:val="28"/>
                <w:szCs w:val="28"/>
                <w:vertAlign w:val="superscript"/>
              </w:rPr>
              <w:t>каз.услуг</w:t>
            </w:r>
            <w:r w:rsidRPr="00C33713">
              <w:rPr>
                <w:sz w:val="28"/>
                <w:szCs w:val="28"/>
                <w:vertAlign w:val="subscript"/>
              </w:rPr>
              <w:t xml:space="preserve">уд </w:t>
            </w: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+ 0,2 х 100</w:t>
            </w:r>
            <w:r w:rsidRPr="00C33713">
              <w:rPr>
                <w:sz w:val="28"/>
                <w:szCs w:val="28"/>
                <w:vertAlign w:val="superscript"/>
              </w:rPr>
              <w:t>вежл.дист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  <w:r w:rsidRPr="00C33713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A15137" w:rsidRPr="00C33713" w:rsidRDefault="00A15137" w:rsidP="00391399">
            <w:pPr>
              <w:tabs>
                <w:tab w:val="left" w:pos="993"/>
              </w:tabs>
              <w:spacing w:before="12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3713">
              <w:rPr>
                <w:rFonts w:ascii="Times New Roman" w:hAnsi="Times New Roman"/>
                <w:b/>
                <w:sz w:val="24"/>
                <w:lang w:eastAsia="ru-RU"/>
              </w:rPr>
              <w:t>100 баллов</w:t>
            </w:r>
          </w:p>
        </w:tc>
      </w:tr>
      <w:tr w:rsidR="00A15137" w:rsidRPr="00C33713" w:rsidTr="00391399">
        <w:tc>
          <w:tcPr>
            <w:tcW w:w="680" w:type="dxa"/>
            <w:gridSpan w:val="2"/>
          </w:tcPr>
          <w:p w:rsidR="00A15137" w:rsidRPr="00C33713" w:rsidRDefault="00A15137" w:rsidP="0039139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4771" w:type="dxa"/>
            <w:gridSpan w:val="5"/>
          </w:tcPr>
          <w:p w:rsidR="00A15137" w:rsidRPr="00C33713" w:rsidRDefault="00A15137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szCs w:val="24"/>
              </w:rPr>
              <w:t>Критерий «</w:t>
            </w:r>
            <w:r w:rsidRPr="00C3371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Удовлетворенность условиями оказания услуг</w:t>
            </w:r>
            <w:r w:rsidRPr="00C3371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A15137" w:rsidRPr="00C33713" w:rsidTr="00391399">
        <w:tc>
          <w:tcPr>
            <w:tcW w:w="680" w:type="dxa"/>
            <w:gridSpan w:val="2"/>
          </w:tcPr>
          <w:p w:rsidR="00A15137" w:rsidRPr="00C33713" w:rsidRDefault="00A15137" w:rsidP="003913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6975" w:type="dxa"/>
          </w:tcPr>
          <w:p w:rsidR="00A15137" w:rsidRPr="00C33713" w:rsidRDefault="00A15137" w:rsidP="009F3E1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Доля получателей услуг, которые готовы рекомендовать организацию социальной сферы родственникам и знакомым (могли бы ее рекомендовать, если бы была возможность выбора организации социальной сферы) (</w:t>
            </w:r>
            <w:proofErr w:type="gram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proofErr w:type="gram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% </w:t>
            </w:r>
            <w:proofErr w:type="gram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от</w:t>
            </w:r>
            <w:proofErr w:type="gram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общего числа опрошенных получателей услуг).</w:t>
            </w:r>
          </w:p>
        </w:tc>
        <w:tc>
          <w:tcPr>
            <w:tcW w:w="1417" w:type="dxa"/>
          </w:tcPr>
          <w:p w:rsidR="00A15137" w:rsidRPr="00C33713" w:rsidRDefault="00A15137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>30%</w:t>
            </w:r>
          </w:p>
        </w:tc>
        <w:tc>
          <w:tcPr>
            <w:tcW w:w="4395" w:type="dxa"/>
          </w:tcPr>
          <w:p w:rsidR="00A15137" w:rsidRPr="00C33713" w:rsidRDefault="00A15137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 xml:space="preserve">по формуле (5.1): </w:t>
            </w:r>
          </w:p>
          <w:p w:rsidR="00A15137" w:rsidRPr="00C33713" w:rsidRDefault="00A15137" w:rsidP="00391399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C33713">
              <w:rPr>
                <w:noProof/>
                <w:position w:val="-32"/>
                <w:lang w:eastAsia="ru-RU"/>
              </w:rPr>
              <w:drawing>
                <wp:inline distT="0" distB="0" distL="0" distR="0">
                  <wp:extent cx="2295525" cy="561975"/>
                  <wp:effectExtent l="0" t="0" r="0" b="0"/>
                  <wp:docPr id="249" name="Рисунок 2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552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15137" w:rsidRPr="00C33713" w:rsidRDefault="00A15137" w:rsidP="00523CB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Cs w:val="28"/>
              </w:rPr>
              <w:t>(</w:t>
            </w:r>
            <w:r w:rsidR="00523CB4" w:rsidRPr="00C33713">
              <w:rPr>
                <w:rFonts w:ascii="Times New Roman" w:hAnsi="Times New Roman"/>
                <w:szCs w:val="28"/>
              </w:rPr>
              <w:t>483</w:t>
            </w:r>
            <w:r w:rsidRPr="00C33713">
              <w:rPr>
                <w:sz w:val="28"/>
                <w:szCs w:val="28"/>
                <w:vertAlign w:val="subscript"/>
              </w:rPr>
              <w:t>реком</w:t>
            </w:r>
            <w:r w:rsidRPr="00C33713">
              <w:rPr>
                <w:rFonts w:ascii="Times New Roman" w:hAnsi="Times New Roman"/>
                <w:szCs w:val="24"/>
              </w:rPr>
              <w:t>/</w:t>
            </w:r>
            <w:r w:rsidR="00523CB4" w:rsidRPr="00C33713">
              <w:rPr>
                <w:rFonts w:ascii="Times New Roman" w:hAnsi="Times New Roman"/>
                <w:szCs w:val="24"/>
              </w:rPr>
              <w:t>483</w:t>
            </w:r>
            <w:r w:rsidRPr="00C33713">
              <w:rPr>
                <w:sz w:val="28"/>
                <w:szCs w:val="28"/>
                <w:vertAlign w:val="subscript"/>
              </w:rPr>
              <w:t>общ</w:t>
            </w:r>
            <w:r w:rsidRPr="00C33713">
              <w:rPr>
                <w:rFonts w:ascii="Times New Roman" w:hAnsi="Times New Roman"/>
                <w:szCs w:val="28"/>
              </w:rPr>
              <w:t xml:space="preserve">) ×100 </w:t>
            </w:r>
            <w:r w:rsidRPr="00C33713">
              <w:rPr>
                <w:rFonts w:ascii="Times New Roman" w:hAnsi="Times New Roman"/>
              </w:rPr>
              <w:t>= 100</w:t>
            </w:r>
            <w:r w:rsidRPr="00C33713">
              <w:rPr>
                <w:sz w:val="28"/>
                <w:szCs w:val="28"/>
                <w:vertAlign w:val="subscript"/>
              </w:rPr>
              <w:t>реком</w:t>
            </w:r>
          </w:p>
        </w:tc>
        <w:tc>
          <w:tcPr>
            <w:tcW w:w="1984" w:type="dxa"/>
            <w:gridSpan w:val="2"/>
          </w:tcPr>
          <w:p w:rsidR="00A15137" w:rsidRPr="00C33713" w:rsidRDefault="00A15137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100 баллов</w:t>
            </w:r>
          </w:p>
        </w:tc>
      </w:tr>
      <w:tr w:rsidR="00A15137" w:rsidRPr="00C33713" w:rsidTr="00391399">
        <w:tc>
          <w:tcPr>
            <w:tcW w:w="680" w:type="dxa"/>
            <w:gridSpan w:val="2"/>
          </w:tcPr>
          <w:p w:rsidR="00A15137" w:rsidRPr="00C33713" w:rsidRDefault="00A15137" w:rsidP="003913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6975" w:type="dxa"/>
          </w:tcPr>
          <w:p w:rsidR="00A15137" w:rsidRPr="00C33713" w:rsidRDefault="00A15137" w:rsidP="009F3E1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получателей услуг, удовлетворенных организационными условиями предоставления услуг (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% 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общего числа опрошенных получателей услуг).</w:t>
            </w:r>
          </w:p>
        </w:tc>
        <w:tc>
          <w:tcPr>
            <w:tcW w:w="1417" w:type="dxa"/>
          </w:tcPr>
          <w:p w:rsidR="00A15137" w:rsidRPr="00C33713" w:rsidRDefault="00A15137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>20%</w:t>
            </w:r>
          </w:p>
        </w:tc>
        <w:tc>
          <w:tcPr>
            <w:tcW w:w="4395" w:type="dxa"/>
          </w:tcPr>
          <w:p w:rsidR="00A15137" w:rsidRPr="00C33713" w:rsidRDefault="00A15137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 xml:space="preserve">по формуле (5.2): </w:t>
            </w:r>
          </w:p>
          <w:p w:rsidR="00A15137" w:rsidRPr="00C33713" w:rsidRDefault="00A15137" w:rsidP="00391399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C33713">
              <w:rPr>
                <w:noProof/>
                <w:position w:val="-32"/>
                <w:lang w:eastAsia="ru-RU"/>
              </w:rPr>
              <w:drawing>
                <wp:inline distT="0" distB="0" distL="0" distR="0">
                  <wp:extent cx="2114550" cy="476250"/>
                  <wp:effectExtent l="0" t="0" r="0" b="0"/>
                  <wp:docPr id="250" name="Рисунок 2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45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15137" w:rsidRPr="00C33713" w:rsidRDefault="00A15137" w:rsidP="00523CB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Cs w:val="28"/>
              </w:rPr>
              <w:t>(</w:t>
            </w:r>
            <w:r w:rsidR="00523CB4" w:rsidRPr="00C33713">
              <w:rPr>
                <w:rFonts w:ascii="Times New Roman" w:hAnsi="Times New Roman"/>
                <w:szCs w:val="28"/>
              </w:rPr>
              <w:t>483</w:t>
            </w:r>
            <w:r w:rsidRPr="00C33713">
              <w:rPr>
                <w:sz w:val="28"/>
                <w:szCs w:val="28"/>
                <w:vertAlign w:val="superscript"/>
              </w:rPr>
              <w:t>орг</w:t>
            </w:r>
            <w:proofErr w:type="gramStart"/>
            <w:r w:rsidRPr="00C33713">
              <w:rPr>
                <w:sz w:val="28"/>
                <w:szCs w:val="28"/>
                <w:vertAlign w:val="superscript"/>
              </w:rPr>
              <w:t>.у</w:t>
            </w:r>
            <w:proofErr w:type="gramEnd"/>
            <w:r w:rsidRPr="00C33713">
              <w:rPr>
                <w:sz w:val="28"/>
                <w:szCs w:val="28"/>
                <w:vertAlign w:val="superscript"/>
              </w:rPr>
              <w:t>сл</w:t>
            </w:r>
            <w:r w:rsidRPr="00C33713">
              <w:rPr>
                <w:rFonts w:ascii="Times New Roman" w:hAnsi="Times New Roman"/>
                <w:szCs w:val="24"/>
              </w:rPr>
              <w:t>/</w:t>
            </w:r>
            <w:r w:rsidR="00523CB4" w:rsidRPr="00C33713">
              <w:rPr>
                <w:rFonts w:ascii="Times New Roman" w:hAnsi="Times New Roman"/>
                <w:szCs w:val="24"/>
              </w:rPr>
              <w:t>483</w:t>
            </w:r>
            <w:r w:rsidRPr="00C33713">
              <w:rPr>
                <w:sz w:val="28"/>
                <w:szCs w:val="28"/>
                <w:vertAlign w:val="subscript"/>
              </w:rPr>
              <w:t>общ</w:t>
            </w:r>
            <w:r w:rsidRPr="00C33713">
              <w:rPr>
                <w:rFonts w:ascii="Times New Roman" w:hAnsi="Times New Roman"/>
                <w:szCs w:val="28"/>
              </w:rPr>
              <w:t xml:space="preserve">) ×100 </w:t>
            </w:r>
            <w:r w:rsidRPr="00C33713">
              <w:rPr>
                <w:rFonts w:ascii="Times New Roman" w:hAnsi="Times New Roman"/>
              </w:rPr>
              <w:t>= 100</w:t>
            </w:r>
            <w:r w:rsidRPr="00C33713">
              <w:rPr>
                <w:sz w:val="28"/>
                <w:szCs w:val="28"/>
                <w:vertAlign w:val="superscript"/>
              </w:rPr>
              <w:t>орг.усл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</w:p>
        </w:tc>
        <w:tc>
          <w:tcPr>
            <w:tcW w:w="1984" w:type="dxa"/>
            <w:gridSpan w:val="2"/>
          </w:tcPr>
          <w:p w:rsidR="00A15137" w:rsidRPr="00C33713" w:rsidRDefault="00A15137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100 баллов</w:t>
            </w:r>
          </w:p>
        </w:tc>
      </w:tr>
      <w:tr w:rsidR="00A15137" w:rsidRPr="00C33713" w:rsidTr="00391399">
        <w:tc>
          <w:tcPr>
            <w:tcW w:w="680" w:type="dxa"/>
            <w:gridSpan w:val="2"/>
          </w:tcPr>
          <w:p w:rsidR="00A15137" w:rsidRPr="00C33713" w:rsidRDefault="00A15137" w:rsidP="003913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6975" w:type="dxa"/>
          </w:tcPr>
          <w:p w:rsidR="00A15137" w:rsidRPr="00C33713" w:rsidRDefault="00A15137" w:rsidP="009F3E1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получателей услуг, удовлетворенных в целом условиями оказания услуг в организации социальной сферы (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% 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общего числа опрошенных получателей услуг).</w:t>
            </w:r>
          </w:p>
        </w:tc>
        <w:tc>
          <w:tcPr>
            <w:tcW w:w="1417" w:type="dxa"/>
          </w:tcPr>
          <w:p w:rsidR="00A15137" w:rsidRPr="00C33713" w:rsidRDefault="00A15137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>50%</w:t>
            </w:r>
          </w:p>
        </w:tc>
        <w:tc>
          <w:tcPr>
            <w:tcW w:w="4395" w:type="dxa"/>
          </w:tcPr>
          <w:p w:rsidR="00A15137" w:rsidRPr="00C33713" w:rsidRDefault="00A15137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 xml:space="preserve">по формуле (5.3): </w:t>
            </w:r>
          </w:p>
          <w:p w:rsidR="00A15137" w:rsidRPr="00C33713" w:rsidRDefault="00A15137" w:rsidP="00391399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C33713">
              <w:rPr>
                <w:noProof/>
                <w:position w:val="-32"/>
                <w:lang w:eastAsia="ru-RU"/>
              </w:rPr>
              <w:drawing>
                <wp:inline distT="0" distB="0" distL="0" distR="0">
                  <wp:extent cx="2019300" cy="561975"/>
                  <wp:effectExtent l="0" t="0" r="0" b="0"/>
                  <wp:docPr id="251" name="Рисунок 2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0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15137" w:rsidRPr="00C33713" w:rsidRDefault="00A15137" w:rsidP="00523CB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Cs w:val="28"/>
              </w:rPr>
              <w:t xml:space="preserve"> (</w:t>
            </w:r>
            <w:r w:rsidR="00523CB4" w:rsidRPr="00C33713">
              <w:rPr>
                <w:rFonts w:ascii="Times New Roman" w:hAnsi="Times New Roman"/>
                <w:szCs w:val="28"/>
              </w:rPr>
              <w:t>483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  <w:r w:rsidRPr="00C33713">
              <w:rPr>
                <w:rFonts w:ascii="Times New Roman" w:hAnsi="Times New Roman"/>
                <w:szCs w:val="24"/>
              </w:rPr>
              <w:t>/</w:t>
            </w:r>
            <w:r w:rsidR="00523CB4" w:rsidRPr="00C33713">
              <w:rPr>
                <w:rFonts w:ascii="Times New Roman" w:hAnsi="Times New Roman"/>
                <w:szCs w:val="24"/>
              </w:rPr>
              <w:t>483</w:t>
            </w:r>
            <w:r w:rsidRPr="00C33713">
              <w:rPr>
                <w:rFonts w:ascii="Times New Roman" w:hAnsi="Times New Roman"/>
                <w:szCs w:val="24"/>
                <w:vertAlign w:val="subscript"/>
              </w:rPr>
              <w:t>общ</w:t>
            </w:r>
            <w:r w:rsidRPr="00C33713">
              <w:rPr>
                <w:rFonts w:ascii="Times New Roman" w:hAnsi="Times New Roman"/>
                <w:szCs w:val="28"/>
              </w:rPr>
              <w:t xml:space="preserve">) ×100 </w:t>
            </w:r>
            <w:r w:rsidRPr="00C33713">
              <w:rPr>
                <w:rFonts w:ascii="Times New Roman" w:hAnsi="Times New Roman"/>
              </w:rPr>
              <w:t>= 100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</w:p>
        </w:tc>
        <w:tc>
          <w:tcPr>
            <w:tcW w:w="1984" w:type="dxa"/>
            <w:gridSpan w:val="2"/>
          </w:tcPr>
          <w:p w:rsidR="00A15137" w:rsidRPr="00C33713" w:rsidRDefault="00A15137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100 баллов</w:t>
            </w:r>
          </w:p>
        </w:tc>
      </w:tr>
      <w:tr w:rsidR="00A15137" w:rsidRPr="00C33713" w:rsidTr="00391399">
        <w:tc>
          <w:tcPr>
            <w:tcW w:w="13467" w:type="dxa"/>
            <w:gridSpan w:val="5"/>
          </w:tcPr>
          <w:p w:rsidR="00A15137" w:rsidRPr="00C33713" w:rsidRDefault="00A15137" w:rsidP="00391399">
            <w:pPr>
              <w:pStyle w:val="ConsPlusNormal"/>
              <w:spacing w:before="120" w:after="120"/>
              <w:ind w:firstLine="540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C33713">
              <w:rPr>
                <w:rFonts w:ascii="Times New Roman" w:hAnsi="Times New Roman" w:cs="Times New Roman"/>
                <w:b/>
                <w:sz w:val="22"/>
              </w:rPr>
              <w:t>Итого по критерию 5 (К</w:t>
            </w:r>
            <w:r w:rsidRPr="00C33713">
              <w:rPr>
                <w:rFonts w:ascii="Times New Roman" w:hAnsi="Times New Roman" w:cs="Times New Roman"/>
                <w:b/>
                <w:sz w:val="24"/>
                <w:vertAlign w:val="superscript"/>
              </w:rPr>
              <w:t>5</w:t>
            </w:r>
            <w:r w:rsidRPr="00C33713">
              <w:rPr>
                <w:rFonts w:ascii="Times New Roman" w:hAnsi="Times New Roman" w:cs="Times New Roman"/>
                <w:b/>
                <w:sz w:val="22"/>
              </w:rPr>
              <w:t>):</w:t>
            </w: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 xml:space="preserve">  (0,3 х </w:t>
            </w:r>
            <w:r w:rsidRPr="00C33713">
              <w:rPr>
                <w:rFonts w:ascii="Times New Roman" w:hAnsi="Times New Roman"/>
                <w:sz w:val="24"/>
              </w:rPr>
              <w:t>100</w:t>
            </w:r>
            <w:r w:rsidRPr="00C33713">
              <w:rPr>
                <w:sz w:val="28"/>
                <w:szCs w:val="28"/>
                <w:vertAlign w:val="subscript"/>
              </w:rPr>
              <w:t>реком</w:t>
            </w: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 xml:space="preserve"> + 0,2 х </w:t>
            </w:r>
            <w:r w:rsidRPr="00C33713">
              <w:rPr>
                <w:rFonts w:ascii="Times New Roman" w:hAnsi="Times New Roman"/>
                <w:sz w:val="24"/>
              </w:rPr>
              <w:t>100</w:t>
            </w:r>
            <w:r w:rsidRPr="00C33713">
              <w:rPr>
                <w:sz w:val="28"/>
                <w:szCs w:val="28"/>
                <w:vertAlign w:val="superscript"/>
              </w:rPr>
              <w:t>орг</w:t>
            </w:r>
            <w:proofErr w:type="gramStart"/>
            <w:r w:rsidRPr="00C33713">
              <w:rPr>
                <w:sz w:val="28"/>
                <w:szCs w:val="28"/>
                <w:vertAlign w:val="superscript"/>
              </w:rPr>
              <w:t>.у</w:t>
            </w:r>
            <w:proofErr w:type="gramEnd"/>
            <w:r w:rsidRPr="00C33713">
              <w:rPr>
                <w:sz w:val="28"/>
                <w:szCs w:val="28"/>
                <w:vertAlign w:val="superscript"/>
              </w:rPr>
              <w:t>сл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 xml:space="preserve"> + 0,5 х </w:t>
            </w:r>
            <w:r w:rsidRPr="00C33713">
              <w:rPr>
                <w:rFonts w:ascii="Times New Roman" w:hAnsi="Times New Roman"/>
                <w:sz w:val="24"/>
              </w:rPr>
              <w:t>100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</w:p>
        </w:tc>
        <w:tc>
          <w:tcPr>
            <w:tcW w:w="1984" w:type="dxa"/>
            <w:gridSpan w:val="2"/>
          </w:tcPr>
          <w:p w:rsidR="00A15137" w:rsidRPr="00C33713" w:rsidRDefault="00A15137" w:rsidP="00391399">
            <w:pPr>
              <w:tabs>
                <w:tab w:val="left" w:pos="993"/>
              </w:tabs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3713">
              <w:rPr>
                <w:rFonts w:ascii="Times New Roman" w:hAnsi="Times New Roman"/>
                <w:b/>
                <w:sz w:val="24"/>
                <w:lang w:eastAsia="ru-RU"/>
              </w:rPr>
              <w:t>100 баллов</w:t>
            </w:r>
          </w:p>
        </w:tc>
      </w:tr>
    </w:tbl>
    <w:p w:rsidR="00A15137" w:rsidRPr="00C33713" w:rsidRDefault="00A15137" w:rsidP="00A15137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Cs w:val="28"/>
        </w:rPr>
      </w:pPr>
      <w:r w:rsidRPr="00C33713">
        <w:rPr>
          <w:rFonts w:ascii="Times New Roman" w:hAnsi="Times New Roman"/>
          <w:szCs w:val="28"/>
        </w:rPr>
        <w:t xml:space="preserve">Расчет показателя оценки качества по </w:t>
      </w:r>
      <w:r w:rsidR="00B31310" w:rsidRPr="00C33713">
        <w:rPr>
          <w:rFonts w:ascii="Times New Roman" w:hAnsi="Times New Roman"/>
          <w:szCs w:val="28"/>
        </w:rPr>
        <w:t>организации</w:t>
      </w:r>
      <w:r w:rsidRPr="00C33713">
        <w:rPr>
          <w:rFonts w:ascii="Times New Roman" w:hAnsi="Times New Roman"/>
          <w:szCs w:val="28"/>
        </w:rPr>
        <w:t xml:space="preserve"> (по формуле (6)):</w:t>
      </w:r>
    </w:p>
    <w:p w:rsidR="00A15137" w:rsidRPr="00C33713" w:rsidRDefault="00A15137" w:rsidP="00A15137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Cs w:val="28"/>
        </w:rPr>
      </w:pPr>
      <w:r w:rsidRPr="00C33713">
        <w:rPr>
          <w:noProof/>
          <w:position w:val="-12"/>
          <w:sz w:val="18"/>
          <w:lang w:eastAsia="ru-RU"/>
        </w:rPr>
        <w:drawing>
          <wp:inline distT="0" distB="0" distL="0" distR="0">
            <wp:extent cx="1504950" cy="304800"/>
            <wp:effectExtent l="0" t="0" r="0" b="0"/>
            <wp:docPr id="252" name="Рисунок 2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5137" w:rsidRPr="00C33713" w:rsidRDefault="00A15137" w:rsidP="00A15137">
      <w:p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vertAlign w:val="subscript"/>
        </w:rPr>
      </w:pPr>
      <w:r w:rsidRPr="00C33713">
        <w:rPr>
          <w:rFonts w:ascii="Times New Roman" w:hAnsi="Times New Roman"/>
          <w:sz w:val="28"/>
          <w:szCs w:val="28"/>
        </w:rPr>
        <w:t>(100+100 +</w:t>
      </w:r>
      <w:r w:rsidR="00447C8F" w:rsidRPr="00C33713">
        <w:rPr>
          <w:rFonts w:ascii="Times New Roman" w:hAnsi="Times New Roman"/>
          <w:sz w:val="28"/>
          <w:szCs w:val="28"/>
        </w:rPr>
        <w:t>100</w:t>
      </w:r>
      <w:r w:rsidRPr="00C33713">
        <w:rPr>
          <w:rFonts w:ascii="Times New Roman" w:hAnsi="Times New Roman"/>
          <w:sz w:val="28"/>
          <w:szCs w:val="28"/>
        </w:rPr>
        <w:t>+100+100)=</w:t>
      </w:r>
      <w:r w:rsidR="00447C8F" w:rsidRPr="00C33713">
        <w:rPr>
          <w:rFonts w:ascii="Times New Roman" w:hAnsi="Times New Roman"/>
          <w:sz w:val="28"/>
          <w:szCs w:val="28"/>
        </w:rPr>
        <w:t xml:space="preserve">100 </w:t>
      </w:r>
      <w:r w:rsidR="00523CB4" w:rsidRPr="00C33713">
        <w:rPr>
          <w:rFonts w:ascii="Times New Roman" w:hAnsi="Times New Roman"/>
        </w:rPr>
        <w:t xml:space="preserve">ОБУСО «Щигровский </w:t>
      </w:r>
      <w:r w:rsidR="00B31310" w:rsidRPr="00C33713">
        <w:rPr>
          <w:rFonts w:ascii="Times New Roman" w:hAnsi="Times New Roman"/>
        </w:rPr>
        <w:t>МК</w:t>
      </w:r>
      <w:r w:rsidR="00523CB4" w:rsidRPr="00C33713">
        <w:rPr>
          <w:rFonts w:ascii="Times New Roman" w:hAnsi="Times New Roman"/>
        </w:rPr>
        <w:t>ЦСОН Курской области»</w:t>
      </w:r>
    </w:p>
    <w:p w:rsidR="00A15137" w:rsidRPr="00C33713" w:rsidRDefault="00A15137" w:rsidP="00A15137">
      <w:p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vertAlign w:val="subscript"/>
        </w:rPr>
      </w:pPr>
    </w:p>
    <w:p w:rsidR="00A15137" w:rsidRPr="00C33713" w:rsidRDefault="00A15137" w:rsidP="00A15137">
      <w:p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vertAlign w:val="subscript"/>
        </w:rPr>
      </w:pPr>
    </w:p>
    <w:p w:rsidR="00A15137" w:rsidRPr="00C33713" w:rsidRDefault="00A15137" w:rsidP="00A15137">
      <w:p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vertAlign w:val="subscript"/>
        </w:rPr>
      </w:pPr>
    </w:p>
    <w:p w:rsidR="00A15137" w:rsidRPr="00C33713" w:rsidRDefault="00A15137" w:rsidP="00A15137">
      <w:p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vertAlign w:val="subscript"/>
        </w:rPr>
      </w:pPr>
    </w:p>
    <w:p w:rsidR="009F3E1F" w:rsidRPr="00C33713" w:rsidRDefault="009F3E1F" w:rsidP="00A15137">
      <w:p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vertAlign w:val="subscript"/>
        </w:rPr>
      </w:pPr>
    </w:p>
    <w:p w:rsidR="009F3E1F" w:rsidRPr="00C33713" w:rsidRDefault="009F3E1F" w:rsidP="00A15137">
      <w:p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vertAlign w:val="subscript"/>
        </w:rPr>
      </w:pPr>
    </w:p>
    <w:p w:rsidR="009F3E1F" w:rsidRPr="00C33713" w:rsidRDefault="009F3E1F" w:rsidP="00A15137">
      <w:p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vertAlign w:val="subscript"/>
        </w:rPr>
      </w:pPr>
    </w:p>
    <w:p w:rsidR="00391399" w:rsidRPr="00C33713" w:rsidRDefault="00391399" w:rsidP="00391399">
      <w:pPr>
        <w:pStyle w:val="a3"/>
        <w:tabs>
          <w:tab w:val="left" w:pos="993"/>
        </w:tabs>
        <w:spacing w:after="0" w:line="240" w:lineRule="auto"/>
        <w:ind w:left="0" w:firstLine="851"/>
        <w:jc w:val="center"/>
        <w:rPr>
          <w:rFonts w:ascii="Times New Roman" w:hAnsi="Times New Roman"/>
          <w:sz w:val="24"/>
          <w:szCs w:val="24"/>
        </w:rPr>
      </w:pPr>
      <w:r w:rsidRPr="00C33713">
        <w:rPr>
          <w:rFonts w:ascii="Times New Roman" w:hAnsi="Times New Roman"/>
          <w:b/>
          <w:sz w:val="24"/>
          <w:szCs w:val="24"/>
        </w:rPr>
        <w:t>Расчет показателей, характеризующих общие</w:t>
      </w:r>
      <w:r w:rsidR="00447C8F" w:rsidRPr="00C33713">
        <w:rPr>
          <w:rFonts w:ascii="Times New Roman" w:hAnsi="Times New Roman"/>
          <w:b/>
          <w:sz w:val="24"/>
          <w:szCs w:val="24"/>
        </w:rPr>
        <w:t xml:space="preserve"> </w:t>
      </w:r>
      <w:r w:rsidRPr="00C33713">
        <w:rPr>
          <w:rFonts w:ascii="Times New Roman" w:hAnsi="Times New Roman"/>
          <w:b/>
          <w:sz w:val="24"/>
          <w:szCs w:val="24"/>
        </w:rPr>
        <w:t xml:space="preserve">критерии </w:t>
      </w:r>
      <w:proofErr w:type="gramStart"/>
      <w:r w:rsidRPr="00C33713">
        <w:rPr>
          <w:rFonts w:ascii="Times New Roman" w:hAnsi="Times New Roman"/>
          <w:b/>
          <w:sz w:val="24"/>
          <w:szCs w:val="24"/>
        </w:rPr>
        <w:t>оценки качества условий оказания услуг</w:t>
      </w:r>
      <w:proofErr w:type="gramEnd"/>
    </w:p>
    <w:p w:rsidR="00391399" w:rsidRDefault="00391399" w:rsidP="00391399">
      <w:pPr>
        <w:pStyle w:val="a3"/>
        <w:tabs>
          <w:tab w:val="left" w:pos="993"/>
        </w:tabs>
        <w:spacing w:after="0" w:line="240" w:lineRule="auto"/>
        <w:ind w:left="0" w:firstLine="851"/>
        <w:jc w:val="center"/>
        <w:rPr>
          <w:rFonts w:ascii="Times New Roman" w:hAnsi="Times New Roman"/>
          <w:b/>
        </w:rPr>
      </w:pPr>
      <w:r w:rsidRPr="00C33713">
        <w:rPr>
          <w:rFonts w:ascii="Times New Roman" w:hAnsi="Times New Roman"/>
          <w:b/>
        </w:rPr>
        <w:t>ОБУСО «</w:t>
      </w:r>
      <w:r w:rsidR="009F3E1F" w:rsidRPr="00C33713">
        <w:rPr>
          <w:rFonts w:ascii="Times New Roman" w:hAnsi="Times New Roman"/>
          <w:b/>
        </w:rPr>
        <w:t>СРЦ</w:t>
      </w:r>
      <w:r w:rsidRPr="00C33713">
        <w:rPr>
          <w:rFonts w:ascii="Times New Roman" w:hAnsi="Times New Roman"/>
          <w:b/>
        </w:rPr>
        <w:t xml:space="preserve"> «Забота» города Курска»</w:t>
      </w:r>
    </w:p>
    <w:p w:rsidR="00B2170C" w:rsidRPr="00C33713" w:rsidRDefault="00B2170C" w:rsidP="00391399">
      <w:pPr>
        <w:pStyle w:val="a3"/>
        <w:tabs>
          <w:tab w:val="left" w:pos="993"/>
        </w:tabs>
        <w:spacing w:after="0" w:line="240" w:lineRule="auto"/>
        <w:ind w:left="0" w:firstLine="851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45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113"/>
        <w:gridCol w:w="6975"/>
        <w:gridCol w:w="1417"/>
        <w:gridCol w:w="4395"/>
        <w:gridCol w:w="113"/>
        <w:gridCol w:w="1871"/>
      </w:tblGrid>
      <w:tr w:rsidR="00391399" w:rsidRPr="00C33713" w:rsidTr="00391399">
        <w:tc>
          <w:tcPr>
            <w:tcW w:w="680" w:type="dxa"/>
            <w:gridSpan w:val="2"/>
          </w:tcPr>
          <w:p w:rsidR="00391399" w:rsidRPr="00C33713" w:rsidRDefault="00391399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391399" w:rsidRPr="00C33713" w:rsidRDefault="00391399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33713">
              <w:rPr>
                <w:rFonts w:ascii="Times New Roman" w:hAnsi="Times New Roman"/>
                <w:b/>
              </w:rPr>
              <w:t xml:space="preserve">№ </w:t>
            </w:r>
            <w:proofErr w:type="gramStart"/>
            <w:r w:rsidRPr="00C33713">
              <w:rPr>
                <w:rFonts w:ascii="Times New Roman" w:hAnsi="Times New Roman"/>
                <w:b/>
              </w:rPr>
              <w:t>п</w:t>
            </w:r>
            <w:proofErr w:type="gramEnd"/>
            <w:r w:rsidRPr="00C33713">
              <w:rPr>
                <w:rFonts w:ascii="Times New Roman" w:hAnsi="Times New Roman"/>
                <w:b/>
              </w:rPr>
              <w:t>/п</w:t>
            </w:r>
          </w:p>
        </w:tc>
        <w:tc>
          <w:tcPr>
            <w:tcW w:w="6975" w:type="dxa"/>
          </w:tcPr>
          <w:p w:rsidR="00391399" w:rsidRPr="00C33713" w:rsidRDefault="00391399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 xml:space="preserve">Показатели оценки качества </w:t>
            </w:r>
          </w:p>
        </w:tc>
        <w:tc>
          <w:tcPr>
            <w:tcW w:w="1417" w:type="dxa"/>
          </w:tcPr>
          <w:p w:rsidR="00391399" w:rsidRPr="00C33713" w:rsidRDefault="00391399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33713">
              <w:rPr>
                <w:rFonts w:ascii="Times New Roman" w:hAnsi="Times New Roman"/>
                <w:b/>
              </w:rPr>
              <w:t>Значимость показателя</w:t>
            </w:r>
          </w:p>
        </w:tc>
        <w:tc>
          <w:tcPr>
            <w:tcW w:w="4395" w:type="dxa"/>
          </w:tcPr>
          <w:p w:rsidR="00391399" w:rsidRPr="00C33713" w:rsidRDefault="00391399" w:rsidP="00B31310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33713">
              <w:rPr>
                <w:rFonts w:ascii="Times New Roman" w:hAnsi="Times New Roman"/>
                <w:b/>
              </w:rPr>
              <w:t xml:space="preserve">Расчет показателей по </w:t>
            </w:r>
            <w:r w:rsidR="00B31310" w:rsidRPr="00C33713">
              <w:rPr>
                <w:rFonts w:ascii="Times New Roman" w:hAnsi="Times New Roman"/>
                <w:b/>
              </w:rPr>
              <w:t>организации</w:t>
            </w:r>
            <w:r w:rsidRPr="00C33713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984" w:type="dxa"/>
            <w:gridSpan w:val="2"/>
          </w:tcPr>
          <w:p w:rsidR="00391399" w:rsidRPr="00C33713" w:rsidRDefault="00391399" w:rsidP="00B31310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33713">
              <w:rPr>
                <w:rFonts w:ascii="Times New Roman" w:hAnsi="Times New Roman"/>
                <w:b/>
              </w:rPr>
              <w:t xml:space="preserve">Значение показателя оценки качества </w:t>
            </w:r>
            <w:r w:rsidR="00C33713" w:rsidRPr="00C33713">
              <w:rPr>
                <w:rFonts w:ascii="Times New Roman" w:hAnsi="Times New Roman"/>
                <w:b/>
              </w:rPr>
              <w:t>организации</w:t>
            </w:r>
          </w:p>
        </w:tc>
      </w:tr>
      <w:tr w:rsidR="00391399" w:rsidRPr="00C33713" w:rsidTr="00391399">
        <w:tc>
          <w:tcPr>
            <w:tcW w:w="680" w:type="dxa"/>
            <w:gridSpan w:val="2"/>
          </w:tcPr>
          <w:p w:rsidR="00391399" w:rsidRPr="00C33713" w:rsidRDefault="00391399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71" w:type="dxa"/>
            <w:gridSpan w:val="5"/>
          </w:tcPr>
          <w:p w:rsidR="00391399" w:rsidRPr="00C33713" w:rsidRDefault="00391399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szCs w:val="24"/>
              </w:rPr>
              <w:t>Критерий «</w:t>
            </w:r>
            <w:r w:rsidRPr="00C3371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Показатели, характеризующие критерий "Открытость и доступность информации об организации</w:t>
            </w:r>
            <w:r w:rsidRPr="00C3371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391399" w:rsidRPr="00C33713" w:rsidTr="00391399">
        <w:trPr>
          <w:trHeight w:val="1436"/>
        </w:trPr>
        <w:tc>
          <w:tcPr>
            <w:tcW w:w="680" w:type="dxa"/>
            <w:gridSpan w:val="2"/>
          </w:tcPr>
          <w:p w:rsidR="00391399" w:rsidRPr="00C33713" w:rsidRDefault="00391399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6975" w:type="dxa"/>
          </w:tcPr>
          <w:p w:rsidR="00391399" w:rsidRPr="00C33713" w:rsidRDefault="00391399" w:rsidP="009F3E1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Соответствие информации о деятельности организации социальной сферы, размещенной на общедоступных информационных ресурсах, ее содержанию и порядку (форме), установленным законодательными и иными нормативными правовыми актами Российской Федерации:</w:t>
            </w:r>
            <w:proofErr w:type="gramEnd"/>
          </w:p>
          <w:p w:rsidR="00391399" w:rsidRPr="00C33713" w:rsidRDefault="00391399" w:rsidP="009F3E1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- на информационных стендах в помещении организации,</w:t>
            </w:r>
          </w:p>
          <w:p w:rsidR="00391399" w:rsidRPr="00C33713" w:rsidRDefault="00391399" w:rsidP="009F3E1F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- на официальном сайте организации в информационно-телекоммуникационной сети "Интернет".</w:t>
            </w:r>
          </w:p>
        </w:tc>
        <w:tc>
          <w:tcPr>
            <w:tcW w:w="1417" w:type="dxa"/>
          </w:tcPr>
          <w:p w:rsidR="00391399" w:rsidRPr="00C33713" w:rsidRDefault="00391399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>30%</w:t>
            </w:r>
          </w:p>
        </w:tc>
        <w:tc>
          <w:tcPr>
            <w:tcW w:w="4508" w:type="dxa"/>
            <w:gridSpan w:val="2"/>
          </w:tcPr>
          <w:p w:rsidR="00391399" w:rsidRPr="00C33713" w:rsidRDefault="00391399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 xml:space="preserve">по формуле (1.1): </w:t>
            </w:r>
          </w:p>
          <w:p w:rsidR="00391399" w:rsidRPr="00C33713" w:rsidRDefault="00391399" w:rsidP="00391399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C33713">
              <w:rPr>
                <w:noProof/>
                <w:position w:val="-31"/>
                <w:lang w:eastAsia="ru-RU"/>
              </w:rPr>
              <w:drawing>
                <wp:inline distT="0" distB="0" distL="0" distR="0">
                  <wp:extent cx="2200275" cy="438150"/>
                  <wp:effectExtent l="0" t="0" r="0" b="0"/>
                  <wp:docPr id="253" name="Рисунок 2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91399" w:rsidRPr="00C33713" w:rsidRDefault="00391399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  <w:szCs w:val="24"/>
              </w:rPr>
              <w:t>(17/17</w:t>
            </w:r>
            <w:r w:rsidRPr="00C33713">
              <w:rPr>
                <w:sz w:val="28"/>
                <w:szCs w:val="28"/>
                <w:vertAlign w:val="subscript"/>
              </w:rPr>
              <w:t>стенд</w:t>
            </w:r>
            <w:r w:rsidRPr="00C33713">
              <w:rPr>
                <w:rFonts w:ascii="Times New Roman" w:hAnsi="Times New Roman"/>
              </w:rPr>
              <w:t>+19/19</w:t>
            </w:r>
            <w:r w:rsidRPr="00C33713">
              <w:rPr>
                <w:rFonts w:ascii="Times New Roman" w:hAnsi="Times New Roman"/>
                <w:vertAlign w:val="subscript"/>
              </w:rPr>
              <w:t>с</w:t>
            </w:r>
            <w:r w:rsidRPr="00C33713">
              <w:rPr>
                <w:sz w:val="28"/>
                <w:szCs w:val="28"/>
                <w:vertAlign w:val="subscript"/>
              </w:rPr>
              <w:t>айт</w:t>
            </w:r>
            <w:proofErr w:type="gramStart"/>
            <w:r w:rsidRPr="00C33713">
              <w:rPr>
                <w:rFonts w:ascii="Times New Roman" w:hAnsi="Times New Roman"/>
                <w:szCs w:val="21"/>
                <w:lang w:eastAsia="ru-RU"/>
              </w:rPr>
              <w:t xml:space="preserve"> )</w:t>
            </w:r>
            <w:proofErr w:type="gramEnd"/>
            <w:r w:rsidRPr="00C33713">
              <w:rPr>
                <w:rFonts w:ascii="Times New Roman" w:hAnsi="Times New Roman"/>
                <w:szCs w:val="21"/>
                <w:lang w:eastAsia="ru-RU"/>
              </w:rPr>
              <w:t xml:space="preserve"> /</w:t>
            </w:r>
            <w:r w:rsidRPr="00C33713">
              <w:rPr>
                <w:rFonts w:ascii="Times New Roman" w:hAnsi="Times New Roman"/>
              </w:rPr>
              <w:t xml:space="preserve">2 х100= 100 </w:t>
            </w:r>
            <w:r w:rsidRPr="00C33713">
              <w:rPr>
                <w:sz w:val="28"/>
                <w:szCs w:val="28"/>
                <w:vertAlign w:val="subscript"/>
              </w:rPr>
              <w:t>инф</w:t>
            </w:r>
          </w:p>
        </w:tc>
        <w:tc>
          <w:tcPr>
            <w:tcW w:w="1871" w:type="dxa"/>
          </w:tcPr>
          <w:p w:rsidR="00391399" w:rsidRPr="00C33713" w:rsidRDefault="00391399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100 баллов</w:t>
            </w:r>
          </w:p>
        </w:tc>
      </w:tr>
      <w:tr w:rsidR="00391399" w:rsidRPr="00C33713" w:rsidTr="00391399">
        <w:tc>
          <w:tcPr>
            <w:tcW w:w="680" w:type="dxa"/>
            <w:gridSpan w:val="2"/>
          </w:tcPr>
          <w:p w:rsidR="00391399" w:rsidRPr="00C33713" w:rsidRDefault="00391399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6975" w:type="dxa"/>
          </w:tcPr>
          <w:p w:rsidR="00391399" w:rsidRPr="00C33713" w:rsidRDefault="00391399" w:rsidP="009F3E1F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Наличие на официальном сайте организации социальной сферы информации о дистанционных способах обратной связи и взаимодействия с получателями услуг и их функционирование:</w:t>
            </w:r>
          </w:p>
          <w:p w:rsidR="00391399" w:rsidRPr="00C33713" w:rsidRDefault="00391399" w:rsidP="009F3E1F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- абонентского номера телефона;</w:t>
            </w:r>
          </w:p>
          <w:p w:rsidR="00391399" w:rsidRPr="00C33713" w:rsidRDefault="00391399" w:rsidP="009F3E1F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- адреса электронной почты;</w:t>
            </w:r>
          </w:p>
          <w:p w:rsidR="00391399" w:rsidRPr="00C33713" w:rsidRDefault="00391399" w:rsidP="009F3E1F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- электронных сервисов (для подачи электронного обращения (жалобы, предложения), получения консультации по оказываемым услугам и иных);</w:t>
            </w:r>
          </w:p>
          <w:p w:rsidR="00391399" w:rsidRPr="00C33713" w:rsidRDefault="00391399" w:rsidP="009F3E1F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- раздела официального сайта "Часто задаваемые вопросы";</w:t>
            </w:r>
          </w:p>
          <w:p w:rsidR="00391399" w:rsidRPr="00C33713" w:rsidRDefault="00391399" w:rsidP="009F3E1F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  <w:lang w:eastAsia="ru-RU"/>
              </w:rPr>
              <w:t>- технической возможности выражения получателем услуг мнения о качестве условий оказания услуг организацией социальной сферы (наличие анкеты для опроса граждан или гиперссылки на нее).</w:t>
            </w:r>
          </w:p>
        </w:tc>
        <w:tc>
          <w:tcPr>
            <w:tcW w:w="1417" w:type="dxa"/>
          </w:tcPr>
          <w:p w:rsidR="00391399" w:rsidRPr="00C33713" w:rsidRDefault="00391399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>30%</w:t>
            </w:r>
          </w:p>
        </w:tc>
        <w:tc>
          <w:tcPr>
            <w:tcW w:w="4508" w:type="dxa"/>
            <w:gridSpan w:val="2"/>
          </w:tcPr>
          <w:p w:rsidR="00391399" w:rsidRPr="00C33713" w:rsidRDefault="00391399" w:rsidP="00391399">
            <w:pPr>
              <w:pStyle w:val="21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C33713">
              <w:rPr>
                <w:rFonts w:ascii="Times New Roman" w:hAnsi="Times New Roman"/>
                <w:sz w:val="22"/>
                <w:szCs w:val="24"/>
              </w:rPr>
              <w:t xml:space="preserve">по формуле (1.2): </w:t>
            </w:r>
          </w:p>
          <w:p w:rsidR="00391399" w:rsidRPr="00C33713" w:rsidRDefault="00391399" w:rsidP="00391399">
            <w:pPr>
              <w:pStyle w:val="21"/>
              <w:jc w:val="both"/>
              <w:rPr>
                <w:rFonts w:ascii="Times New Roman" w:hAnsi="Times New Roman"/>
                <w:sz w:val="22"/>
                <w:szCs w:val="24"/>
              </w:rPr>
            </w:pPr>
          </w:p>
          <w:p w:rsidR="00391399" w:rsidRPr="00C33713" w:rsidRDefault="00391399" w:rsidP="00391399">
            <w:pPr>
              <w:pStyle w:val="21"/>
              <w:jc w:val="both"/>
              <w:rPr>
                <w:rFonts w:ascii="Times New Roman" w:hAnsi="Times New Roman"/>
                <w:sz w:val="22"/>
                <w:szCs w:val="24"/>
              </w:rPr>
            </w:pPr>
            <w:proofErr w:type="spellStart"/>
            <w:r w:rsidRPr="00C33713">
              <w:rPr>
                <w:sz w:val="24"/>
              </w:rPr>
              <w:t>П</w:t>
            </w:r>
            <w:r w:rsidRPr="00C33713">
              <w:rPr>
                <w:sz w:val="24"/>
                <w:vertAlign w:val="subscript"/>
              </w:rPr>
              <w:t>дист</w:t>
            </w:r>
            <w:proofErr w:type="spellEnd"/>
            <w:r w:rsidRPr="00C33713">
              <w:rPr>
                <w:sz w:val="24"/>
              </w:rPr>
              <w:t xml:space="preserve"> = </w:t>
            </w:r>
            <w:proofErr w:type="spellStart"/>
            <w:r w:rsidRPr="00C33713">
              <w:rPr>
                <w:sz w:val="24"/>
              </w:rPr>
              <w:t>Т</w:t>
            </w:r>
            <w:r w:rsidRPr="00C33713">
              <w:rPr>
                <w:sz w:val="24"/>
                <w:vertAlign w:val="subscript"/>
              </w:rPr>
              <w:t>дист</w:t>
            </w:r>
            <w:proofErr w:type="spellEnd"/>
            <w:r w:rsidRPr="00C33713">
              <w:rPr>
                <w:sz w:val="24"/>
              </w:rPr>
              <w:t xml:space="preserve"> </w:t>
            </w:r>
            <w:proofErr w:type="spellStart"/>
            <w:r w:rsidRPr="00C33713">
              <w:rPr>
                <w:sz w:val="24"/>
              </w:rPr>
              <w:t>x</w:t>
            </w:r>
            <w:proofErr w:type="spellEnd"/>
            <w:r w:rsidRPr="00C33713">
              <w:rPr>
                <w:sz w:val="24"/>
              </w:rPr>
              <w:t xml:space="preserve"> </w:t>
            </w:r>
            <w:proofErr w:type="spellStart"/>
            <w:r w:rsidRPr="00C33713">
              <w:rPr>
                <w:sz w:val="24"/>
              </w:rPr>
              <w:t>С</w:t>
            </w:r>
            <w:r w:rsidRPr="00C33713">
              <w:rPr>
                <w:sz w:val="24"/>
                <w:vertAlign w:val="subscript"/>
              </w:rPr>
              <w:t>дист</w:t>
            </w:r>
            <w:proofErr w:type="spellEnd"/>
            <w:r w:rsidRPr="00C33713">
              <w:rPr>
                <w:rFonts w:ascii="Times New Roman" w:hAnsi="Times New Roman"/>
                <w:sz w:val="22"/>
                <w:szCs w:val="24"/>
              </w:rPr>
              <w:t>(1.2)</w:t>
            </w:r>
          </w:p>
          <w:p w:rsidR="00391399" w:rsidRPr="00C33713" w:rsidRDefault="00391399" w:rsidP="00391399">
            <w:pPr>
              <w:pStyle w:val="21"/>
              <w:jc w:val="both"/>
              <w:rPr>
                <w:rFonts w:ascii="Times New Roman" w:hAnsi="Times New Roman"/>
                <w:sz w:val="8"/>
                <w:szCs w:val="24"/>
              </w:rPr>
            </w:pPr>
          </w:p>
          <w:p w:rsidR="00391399" w:rsidRPr="00C33713" w:rsidRDefault="00391399" w:rsidP="00391399">
            <w:pPr>
              <w:pStyle w:val="21"/>
              <w:jc w:val="left"/>
              <w:rPr>
                <w:sz w:val="24"/>
                <w:vertAlign w:val="subscript"/>
              </w:rPr>
            </w:pPr>
            <w:r w:rsidRPr="00C33713">
              <w:rPr>
                <w:sz w:val="24"/>
              </w:rPr>
              <w:t>30</w:t>
            </w:r>
            <w:r w:rsidRPr="00C33713">
              <w:rPr>
                <w:sz w:val="24"/>
                <w:vertAlign w:val="subscript"/>
              </w:rPr>
              <w:t>дист</w:t>
            </w:r>
            <w:r w:rsidRPr="00C33713">
              <w:rPr>
                <w:sz w:val="24"/>
              </w:rPr>
              <w:t xml:space="preserve"> x 6</w:t>
            </w:r>
            <w:r w:rsidRPr="00C33713">
              <w:rPr>
                <w:sz w:val="24"/>
                <w:vertAlign w:val="subscript"/>
              </w:rPr>
              <w:t xml:space="preserve">дист </w:t>
            </w:r>
            <w:r w:rsidRPr="00C33713">
              <w:rPr>
                <w:rFonts w:ascii="Times New Roman" w:hAnsi="Times New Roman"/>
              </w:rPr>
              <w:t xml:space="preserve">= </w:t>
            </w:r>
            <w:r w:rsidRPr="00C33713">
              <w:rPr>
                <w:rFonts w:ascii="Times New Roman" w:hAnsi="Times New Roman"/>
                <w:sz w:val="22"/>
                <w:szCs w:val="22"/>
              </w:rPr>
              <w:t>10</w:t>
            </w:r>
            <w:r w:rsidRPr="00C33713">
              <w:rPr>
                <w:sz w:val="22"/>
                <w:szCs w:val="22"/>
              </w:rPr>
              <w:t>0</w:t>
            </w:r>
            <w:r w:rsidRPr="00C33713">
              <w:rPr>
                <w:sz w:val="24"/>
                <w:vertAlign w:val="subscript"/>
              </w:rPr>
              <w:t>дист</w:t>
            </w:r>
          </w:p>
          <w:p w:rsidR="00391399" w:rsidRPr="00C33713" w:rsidRDefault="00391399" w:rsidP="00391399">
            <w:pPr>
              <w:pStyle w:val="21"/>
              <w:spacing w:before="120"/>
              <w:jc w:val="both"/>
              <w:rPr>
                <w:sz w:val="22"/>
                <w:szCs w:val="22"/>
              </w:rPr>
            </w:pPr>
            <w:r w:rsidRPr="00C33713">
              <w:rPr>
                <w:sz w:val="22"/>
                <w:szCs w:val="22"/>
              </w:rPr>
              <w:t>В наличии шесть дистанционных способа взаимодействия с получателями услуг.</w:t>
            </w:r>
          </w:p>
          <w:p w:rsidR="00391399" w:rsidRPr="00C33713" w:rsidRDefault="00391399" w:rsidP="00391399">
            <w:pPr>
              <w:pStyle w:val="21"/>
              <w:jc w:val="both"/>
              <w:rPr>
                <w:sz w:val="22"/>
                <w:szCs w:val="22"/>
              </w:rPr>
            </w:pPr>
          </w:p>
          <w:p w:rsidR="00391399" w:rsidRPr="00C33713" w:rsidRDefault="00391399" w:rsidP="00391399">
            <w:pPr>
              <w:pStyle w:val="2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1" w:type="dxa"/>
          </w:tcPr>
          <w:p w:rsidR="00391399" w:rsidRPr="00C33713" w:rsidRDefault="00391399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100 баллов</w:t>
            </w:r>
          </w:p>
        </w:tc>
      </w:tr>
      <w:tr w:rsidR="00391399" w:rsidRPr="00C33713" w:rsidTr="00391399">
        <w:trPr>
          <w:trHeight w:val="1181"/>
        </w:trPr>
        <w:tc>
          <w:tcPr>
            <w:tcW w:w="680" w:type="dxa"/>
            <w:gridSpan w:val="2"/>
          </w:tcPr>
          <w:p w:rsidR="00391399" w:rsidRPr="00C33713" w:rsidRDefault="00391399" w:rsidP="003913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C33713">
              <w:rPr>
                <w:rFonts w:ascii="Times New Roman" w:hAnsi="Times New Roman" w:cs="Times New Roman"/>
                <w:sz w:val="24"/>
              </w:rPr>
              <w:t>1.3</w:t>
            </w:r>
          </w:p>
        </w:tc>
        <w:tc>
          <w:tcPr>
            <w:tcW w:w="6975" w:type="dxa"/>
          </w:tcPr>
          <w:p w:rsidR="00391399" w:rsidRPr="00C33713" w:rsidRDefault="00391399" w:rsidP="009F3E1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Доля получателей услуг, удовлетворенных открытостью, полнотой и доступностью информации о деятельности организации социальной сферы, размещенной на информационных стендах в помещении организации социальной сферы, на официальном сайте организации социальной сферы в сети "Интернет" (</w:t>
            </w:r>
            <w:proofErr w:type="gram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proofErr w:type="gram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% </w:t>
            </w:r>
            <w:proofErr w:type="gram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от</w:t>
            </w:r>
            <w:proofErr w:type="gram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общего числа опрошенных получателей услуг).</w:t>
            </w:r>
          </w:p>
        </w:tc>
        <w:tc>
          <w:tcPr>
            <w:tcW w:w="1417" w:type="dxa"/>
          </w:tcPr>
          <w:p w:rsidR="00391399" w:rsidRPr="00C33713" w:rsidRDefault="00391399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>40%</w:t>
            </w:r>
          </w:p>
        </w:tc>
        <w:tc>
          <w:tcPr>
            <w:tcW w:w="4508" w:type="dxa"/>
            <w:gridSpan w:val="2"/>
          </w:tcPr>
          <w:p w:rsidR="00391399" w:rsidRPr="00C33713" w:rsidRDefault="00391399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 xml:space="preserve">по формуле (1.3): </w:t>
            </w:r>
          </w:p>
          <w:p w:rsidR="00391399" w:rsidRPr="00C33713" w:rsidRDefault="00391399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sz w:val="28"/>
                <w:szCs w:val="28"/>
                <w:vertAlign w:val="subscript"/>
              </w:rPr>
            </w:pPr>
            <w:r w:rsidRPr="00C33713">
              <w:rPr>
                <w:noProof/>
                <w:position w:val="-31"/>
                <w:lang w:eastAsia="ru-RU"/>
              </w:rPr>
              <w:drawing>
                <wp:inline distT="0" distB="0" distL="0" distR="0">
                  <wp:extent cx="2200275" cy="419100"/>
                  <wp:effectExtent l="0" t="0" r="0" b="0"/>
                  <wp:docPr id="254" name="Рисунок 2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91399" w:rsidRPr="00C33713" w:rsidRDefault="00391399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1"/>
              </w:rPr>
            </w:pPr>
            <w:proofErr w:type="gramStart"/>
            <w:r w:rsidRPr="00C33713">
              <w:rPr>
                <w:rFonts w:ascii="Times New Roman" w:hAnsi="Times New Roman"/>
                <w:szCs w:val="24"/>
              </w:rPr>
              <w:t>(</w:t>
            </w:r>
            <w:r w:rsidR="00946011" w:rsidRPr="00C33713">
              <w:rPr>
                <w:rFonts w:ascii="Times New Roman" w:hAnsi="Times New Roman"/>
                <w:szCs w:val="24"/>
              </w:rPr>
              <w:t>600</w:t>
            </w:r>
            <w:r w:rsidRPr="00C33713">
              <w:rPr>
                <w:sz w:val="28"/>
                <w:szCs w:val="28"/>
                <w:vertAlign w:val="subscript"/>
              </w:rPr>
              <w:t>стенд</w:t>
            </w:r>
            <w:r w:rsidRPr="00C33713">
              <w:rPr>
                <w:rFonts w:ascii="Times New Roman" w:hAnsi="Times New Roman"/>
              </w:rPr>
              <w:t>+</w:t>
            </w:r>
            <w:r w:rsidR="00946011" w:rsidRPr="00C33713">
              <w:rPr>
                <w:rFonts w:ascii="Times New Roman" w:hAnsi="Times New Roman"/>
              </w:rPr>
              <w:t>600</w:t>
            </w:r>
            <w:r w:rsidRPr="00C33713">
              <w:rPr>
                <w:rFonts w:ascii="Times New Roman" w:hAnsi="Times New Roman"/>
                <w:vertAlign w:val="subscript"/>
              </w:rPr>
              <w:t>с</w:t>
            </w:r>
            <w:r w:rsidRPr="00C33713">
              <w:rPr>
                <w:sz w:val="28"/>
                <w:szCs w:val="28"/>
                <w:vertAlign w:val="subscript"/>
              </w:rPr>
              <w:t>айт</w:t>
            </w:r>
            <w:r w:rsidRPr="00C33713">
              <w:rPr>
                <w:rFonts w:ascii="Times New Roman" w:hAnsi="Times New Roman"/>
              </w:rPr>
              <w:t>) /2*</w:t>
            </w:r>
            <w:r w:rsidR="00946011" w:rsidRPr="00C33713">
              <w:rPr>
                <w:rFonts w:ascii="Times New Roman" w:hAnsi="Times New Roman"/>
              </w:rPr>
              <w:t>600</w:t>
            </w:r>
            <w:r w:rsidRPr="00C33713">
              <w:rPr>
                <w:sz w:val="28"/>
                <w:szCs w:val="28"/>
                <w:vertAlign w:val="subscript"/>
              </w:rPr>
              <w:t>общ)</w:t>
            </w:r>
            <w:r w:rsidRPr="00C33713">
              <w:rPr>
                <w:rFonts w:ascii="Times New Roman" w:hAnsi="Times New Roman"/>
              </w:rPr>
              <w:t xml:space="preserve"> х 100=100</w:t>
            </w:r>
            <w:r w:rsidRPr="00C33713">
              <w:rPr>
                <w:sz w:val="28"/>
                <w:szCs w:val="28"/>
                <w:vertAlign w:val="superscript"/>
              </w:rPr>
              <w:t>откр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  <w:proofErr w:type="gramEnd"/>
          </w:p>
          <w:p w:rsidR="00391399" w:rsidRPr="00C33713" w:rsidRDefault="00391399" w:rsidP="00391399">
            <w:pPr>
              <w:pStyle w:val="21"/>
              <w:jc w:val="both"/>
              <w:rPr>
                <w:rFonts w:ascii="Times New Roman" w:hAnsi="Times New Roman"/>
                <w:sz w:val="22"/>
                <w:szCs w:val="21"/>
              </w:rPr>
            </w:pPr>
          </w:p>
          <w:p w:rsidR="00391399" w:rsidRPr="00C33713" w:rsidRDefault="00391399" w:rsidP="00391399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391399" w:rsidRPr="00C33713" w:rsidRDefault="00391399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100 баллов</w:t>
            </w:r>
          </w:p>
        </w:tc>
      </w:tr>
      <w:tr w:rsidR="00391399" w:rsidRPr="00C33713" w:rsidTr="00391399">
        <w:trPr>
          <w:trHeight w:val="703"/>
        </w:trPr>
        <w:tc>
          <w:tcPr>
            <w:tcW w:w="13580" w:type="dxa"/>
            <w:gridSpan w:val="6"/>
            <w:shd w:val="clear" w:color="auto" w:fill="auto"/>
          </w:tcPr>
          <w:p w:rsidR="00391399" w:rsidRPr="00C33713" w:rsidRDefault="00391399" w:rsidP="00391399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C33713">
              <w:rPr>
                <w:rFonts w:ascii="Times New Roman" w:hAnsi="Times New Roman" w:cs="Times New Roman"/>
                <w:b/>
                <w:sz w:val="22"/>
              </w:rPr>
              <w:lastRenderedPageBreak/>
              <w:t>Итого по критерию 1(К</w:t>
            </w:r>
            <w:proofErr w:type="gramStart"/>
            <w:r w:rsidRPr="00C33713">
              <w:rPr>
                <w:rFonts w:ascii="Times New Roman" w:hAnsi="Times New Roman" w:cs="Times New Roman"/>
                <w:b/>
                <w:sz w:val="22"/>
                <w:vertAlign w:val="superscript"/>
              </w:rPr>
              <w:t>1</w:t>
            </w:r>
            <w:proofErr w:type="gramEnd"/>
            <w:r w:rsidRPr="00C33713">
              <w:rPr>
                <w:rFonts w:ascii="Times New Roman" w:hAnsi="Times New Roman" w:cs="Times New Roman"/>
                <w:b/>
                <w:sz w:val="22"/>
              </w:rPr>
              <w:t>):</w:t>
            </w: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 xml:space="preserve">  (0,3 х 100</w:t>
            </w:r>
            <w:r w:rsidRPr="00C33713">
              <w:rPr>
                <w:sz w:val="28"/>
                <w:szCs w:val="28"/>
                <w:vertAlign w:val="subscript"/>
              </w:rPr>
              <w:t xml:space="preserve">инф </w:t>
            </w:r>
            <w:r w:rsidRPr="00C3371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+ </w:t>
            </w: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0,3 х 100</w:t>
            </w:r>
            <w:r w:rsidRPr="00C33713">
              <w:rPr>
                <w:sz w:val="24"/>
                <w:vertAlign w:val="subscript"/>
              </w:rPr>
              <w:t xml:space="preserve">дист + </w:t>
            </w: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 xml:space="preserve">0,4 </w:t>
            </w:r>
            <w:proofErr w:type="spellStart"/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C337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3713">
              <w:rPr>
                <w:rFonts w:ascii="Times New Roman" w:hAnsi="Times New Roman"/>
                <w:sz w:val="24"/>
                <w:szCs w:val="24"/>
              </w:rPr>
              <w:t xml:space="preserve">100 </w:t>
            </w:r>
            <w:proofErr w:type="spellStart"/>
            <w:r w:rsidRPr="00C33713">
              <w:rPr>
                <w:rFonts w:ascii="Times New Roman" w:hAnsi="Times New Roman"/>
                <w:sz w:val="24"/>
                <w:szCs w:val="24"/>
                <w:vertAlign w:val="superscript"/>
              </w:rPr>
              <w:t>о</w:t>
            </w:r>
            <w:r w:rsidRPr="00C33713">
              <w:rPr>
                <w:sz w:val="28"/>
                <w:szCs w:val="28"/>
                <w:vertAlign w:val="superscript"/>
              </w:rPr>
              <w:t>ткр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  <w:proofErr w:type="spellEnd"/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71" w:type="dxa"/>
            <w:shd w:val="clear" w:color="auto" w:fill="auto"/>
          </w:tcPr>
          <w:p w:rsidR="00391399" w:rsidRPr="00C33713" w:rsidRDefault="00391399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ru-RU"/>
              </w:rPr>
            </w:pPr>
            <w:r w:rsidRPr="00C33713">
              <w:rPr>
                <w:rFonts w:ascii="Times New Roman" w:hAnsi="Times New Roman"/>
                <w:b/>
                <w:sz w:val="24"/>
                <w:lang w:eastAsia="ru-RU"/>
              </w:rPr>
              <w:t>100  баллов</w:t>
            </w:r>
          </w:p>
          <w:p w:rsidR="00391399" w:rsidRPr="00C33713" w:rsidRDefault="00391399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91399" w:rsidRPr="00C33713" w:rsidTr="00391399">
        <w:tc>
          <w:tcPr>
            <w:tcW w:w="567" w:type="dxa"/>
          </w:tcPr>
          <w:p w:rsidR="00391399" w:rsidRPr="00C33713" w:rsidRDefault="00391399" w:rsidP="0039139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884" w:type="dxa"/>
            <w:gridSpan w:val="6"/>
          </w:tcPr>
          <w:p w:rsidR="00391399" w:rsidRPr="00C33713" w:rsidRDefault="00391399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szCs w:val="24"/>
              </w:rPr>
              <w:t>Критерий «</w:t>
            </w:r>
            <w:r w:rsidRPr="00C3371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Комфортность условий предоставления услуг, включая время ожидания предоставления услуги</w:t>
            </w:r>
            <w:r w:rsidRPr="00C3371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391399" w:rsidRPr="00C33713" w:rsidTr="00391399">
        <w:trPr>
          <w:trHeight w:val="1676"/>
        </w:trPr>
        <w:tc>
          <w:tcPr>
            <w:tcW w:w="567" w:type="dxa"/>
          </w:tcPr>
          <w:p w:rsidR="00391399" w:rsidRPr="00C33713" w:rsidRDefault="00391399" w:rsidP="0039139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2.1.</w:t>
            </w:r>
          </w:p>
        </w:tc>
        <w:tc>
          <w:tcPr>
            <w:tcW w:w="7088" w:type="dxa"/>
            <w:gridSpan w:val="2"/>
          </w:tcPr>
          <w:p w:rsidR="00391399" w:rsidRPr="00C33713" w:rsidRDefault="00391399" w:rsidP="009F3E1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в организации социальной сферы комфортных условий для предоставления услуг (перечень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качества).</w:t>
            </w:r>
          </w:p>
        </w:tc>
        <w:tc>
          <w:tcPr>
            <w:tcW w:w="1417" w:type="dxa"/>
          </w:tcPr>
          <w:p w:rsidR="00391399" w:rsidRPr="00C33713" w:rsidRDefault="00391399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>30%</w:t>
            </w:r>
          </w:p>
        </w:tc>
        <w:tc>
          <w:tcPr>
            <w:tcW w:w="4395" w:type="dxa"/>
          </w:tcPr>
          <w:p w:rsidR="00391399" w:rsidRPr="00C33713" w:rsidRDefault="00391399" w:rsidP="00391399">
            <w:pPr>
              <w:pStyle w:val="21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C33713">
              <w:rPr>
                <w:rFonts w:ascii="Times New Roman" w:hAnsi="Times New Roman"/>
                <w:sz w:val="22"/>
                <w:szCs w:val="24"/>
              </w:rPr>
              <w:t xml:space="preserve">по формуле (2.1): </w:t>
            </w:r>
          </w:p>
          <w:p w:rsidR="00391399" w:rsidRPr="00C33713" w:rsidRDefault="00391399" w:rsidP="00391399">
            <w:pPr>
              <w:pStyle w:val="ConsPlusNormal"/>
              <w:jc w:val="center"/>
              <w:rPr>
                <w:sz w:val="24"/>
              </w:rPr>
            </w:pPr>
            <w:proofErr w:type="spellStart"/>
            <w:r w:rsidRPr="00C33713">
              <w:rPr>
                <w:sz w:val="24"/>
              </w:rPr>
              <w:t>П</w:t>
            </w:r>
            <w:r w:rsidRPr="00C33713">
              <w:rPr>
                <w:sz w:val="24"/>
                <w:vertAlign w:val="subscript"/>
              </w:rPr>
              <w:t>комф</w:t>
            </w:r>
            <w:proofErr w:type="gramStart"/>
            <w:r w:rsidRPr="00C33713">
              <w:rPr>
                <w:sz w:val="24"/>
                <w:vertAlign w:val="subscript"/>
              </w:rPr>
              <w:t>.у</w:t>
            </w:r>
            <w:proofErr w:type="gramEnd"/>
            <w:r w:rsidRPr="00C33713">
              <w:rPr>
                <w:sz w:val="24"/>
                <w:vertAlign w:val="subscript"/>
              </w:rPr>
              <w:t>сл</w:t>
            </w:r>
            <w:proofErr w:type="spellEnd"/>
            <w:r w:rsidRPr="00C33713">
              <w:rPr>
                <w:sz w:val="24"/>
              </w:rPr>
              <w:t xml:space="preserve"> = </w:t>
            </w:r>
            <w:proofErr w:type="spellStart"/>
            <w:r w:rsidRPr="00C33713">
              <w:rPr>
                <w:sz w:val="24"/>
              </w:rPr>
              <w:t>Т</w:t>
            </w:r>
            <w:r w:rsidRPr="00C33713">
              <w:rPr>
                <w:sz w:val="24"/>
                <w:vertAlign w:val="subscript"/>
              </w:rPr>
              <w:t>комф</w:t>
            </w:r>
            <w:proofErr w:type="spellEnd"/>
            <w:r w:rsidRPr="00C33713">
              <w:rPr>
                <w:sz w:val="24"/>
              </w:rPr>
              <w:t xml:space="preserve"> </w:t>
            </w:r>
            <w:proofErr w:type="spellStart"/>
            <w:r w:rsidRPr="00C33713">
              <w:rPr>
                <w:sz w:val="24"/>
              </w:rPr>
              <w:t>x</w:t>
            </w:r>
            <w:proofErr w:type="spellEnd"/>
            <w:r w:rsidRPr="00C33713">
              <w:rPr>
                <w:sz w:val="24"/>
              </w:rPr>
              <w:t xml:space="preserve"> </w:t>
            </w:r>
            <w:proofErr w:type="spellStart"/>
            <w:r w:rsidRPr="00C33713">
              <w:rPr>
                <w:sz w:val="24"/>
              </w:rPr>
              <w:t>С</w:t>
            </w:r>
            <w:r w:rsidRPr="00C33713">
              <w:rPr>
                <w:sz w:val="24"/>
                <w:vertAlign w:val="subscript"/>
              </w:rPr>
              <w:t>комф</w:t>
            </w:r>
            <w:proofErr w:type="spellEnd"/>
            <w:r w:rsidRPr="00C33713">
              <w:rPr>
                <w:sz w:val="24"/>
              </w:rPr>
              <w:t xml:space="preserve">, </w:t>
            </w:r>
            <w:r w:rsidRPr="00C33713">
              <w:rPr>
                <w:sz w:val="22"/>
              </w:rPr>
              <w:t>(2.1)</w:t>
            </w:r>
          </w:p>
          <w:p w:rsidR="00391399" w:rsidRPr="00C33713" w:rsidRDefault="00391399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"/>
              </w:rPr>
            </w:pPr>
          </w:p>
          <w:p w:rsidR="00391399" w:rsidRPr="00C33713" w:rsidRDefault="00391399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20</w:t>
            </w:r>
            <w:r w:rsidRPr="00C33713">
              <w:rPr>
                <w:sz w:val="24"/>
                <w:vertAlign w:val="subscript"/>
              </w:rPr>
              <w:t>комф</w:t>
            </w:r>
            <w:r w:rsidRPr="00C33713">
              <w:rPr>
                <w:sz w:val="24"/>
              </w:rPr>
              <w:t xml:space="preserve"> x </w:t>
            </w:r>
            <w:r w:rsidRPr="00C33713">
              <w:rPr>
                <w:rFonts w:ascii="Times New Roman" w:hAnsi="Times New Roman"/>
              </w:rPr>
              <w:t>8</w:t>
            </w:r>
            <w:r w:rsidRPr="00C33713">
              <w:rPr>
                <w:sz w:val="24"/>
                <w:vertAlign w:val="subscript"/>
              </w:rPr>
              <w:t>комф</w:t>
            </w:r>
            <w:r w:rsidRPr="00C33713">
              <w:rPr>
                <w:rFonts w:ascii="Times New Roman" w:hAnsi="Times New Roman"/>
              </w:rPr>
              <w:t>= 100</w:t>
            </w:r>
            <w:r w:rsidRPr="00C33713">
              <w:rPr>
                <w:sz w:val="24"/>
                <w:vertAlign w:val="subscript"/>
              </w:rPr>
              <w:t>комф</w:t>
            </w:r>
            <w:proofErr w:type="gramStart"/>
            <w:r w:rsidRPr="00C33713">
              <w:rPr>
                <w:sz w:val="24"/>
                <w:vertAlign w:val="subscript"/>
              </w:rPr>
              <w:t>.у</w:t>
            </w:r>
            <w:proofErr w:type="gramEnd"/>
            <w:r w:rsidRPr="00C33713">
              <w:rPr>
                <w:sz w:val="24"/>
                <w:vertAlign w:val="subscript"/>
              </w:rPr>
              <w:t>сл</w:t>
            </w:r>
          </w:p>
          <w:p w:rsidR="00391399" w:rsidRPr="00C33713" w:rsidRDefault="00391399" w:rsidP="00391399">
            <w:pPr>
              <w:pStyle w:val="21"/>
              <w:spacing w:before="120"/>
              <w:jc w:val="both"/>
              <w:rPr>
                <w:sz w:val="22"/>
                <w:szCs w:val="22"/>
              </w:rPr>
            </w:pPr>
            <w:r w:rsidRPr="00C33713">
              <w:rPr>
                <w:rFonts w:ascii="Times New Roman" w:hAnsi="Times New Roman"/>
                <w:sz w:val="24"/>
                <w:szCs w:val="24"/>
              </w:rPr>
              <w:t xml:space="preserve">В наличии и функционируют </w:t>
            </w:r>
            <w:r w:rsidRPr="00C33713">
              <w:rPr>
                <w:rFonts w:ascii="Times New Roman" w:hAnsi="Times New Roman"/>
                <w:sz w:val="24"/>
                <w:szCs w:val="24"/>
                <w:u w:val="single"/>
              </w:rPr>
              <w:t>восемь</w:t>
            </w:r>
            <w:r w:rsidRPr="00C33713">
              <w:rPr>
                <w:rFonts w:ascii="Times New Roman" w:hAnsi="Times New Roman"/>
                <w:sz w:val="24"/>
                <w:szCs w:val="24"/>
              </w:rPr>
              <w:t xml:space="preserve"> комфортных условий предоставления услуг</w:t>
            </w:r>
            <w:r w:rsidRPr="00C33713">
              <w:rPr>
                <w:sz w:val="22"/>
                <w:szCs w:val="22"/>
              </w:rPr>
              <w:t>.</w:t>
            </w:r>
          </w:p>
          <w:p w:rsidR="00391399" w:rsidRPr="00C33713" w:rsidRDefault="00391399" w:rsidP="00391399">
            <w:pPr>
              <w:pStyle w:val="21"/>
              <w:jc w:val="both"/>
              <w:rPr>
                <w:sz w:val="22"/>
                <w:szCs w:val="22"/>
              </w:rPr>
            </w:pPr>
          </w:p>
          <w:p w:rsidR="00391399" w:rsidRPr="00C33713" w:rsidRDefault="00391399" w:rsidP="00391399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  <w:gridSpan w:val="2"/>
          </w:tcPr>
          <w:p w:rsidR="00391399" w:rsidRPr="00C33713" w:rsidRDefault="00391399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ru-RU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100</w:t>
            </w:r>
          </w:p>
          <w:p w:rsidR="00391399" w:rsidRPr="00C33713" w:rsidRDefault="00391399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баллов</w:t>
            </w:r>
          </w:p>
        </w:tc>
      </w:tr>
      <w:tr w:rsidR="00391399" w:rsidRPr="00C33713" w:rsidTr="00391399">
        <w:trPr>
          <w:trHeight w:val="786"/>
        </w:trPr>
        <w:tc>
          <w:tcPr>
            <w:tcW w:w="567" w:type="dxa"/>
          </w:tcPr>
          <w:p w:rsidR="00391399" w:rsidRPr="00C33713" w:rsidRDefault="00391399" w:rsidP="003913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7088" w:type="dxa"/>
            <w:gridSpan w:val="2"/>
          </w:tcPr>
          <w:p w:rsidR="00391399" w:rsidRPr="00C33713" w:rsidRDefault="00391399" w:rsidP="009F3E1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Время ожидания предоставления услуги</w:t>
            </w:r>
          </w:p>
        </w:tc>
        <w:tc>
          <w:tcPr>
            <w:tcW w:w="1417" w:type="dxa"/>
          </w:tcPr>
          <w:p w:rsidR="00391399" w:rsidRPr="00C33713" w:rsidRDefault="00391399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>40%</w:t>
            </w:r>
          </w:p>
        </w:tc>
        <w:tc>
          <w:tcPr>
            <w:tcW w:w="4395" w:type="dxa"/>
          </w:tcPr>
          <w:p w:rsidR="00391399" w:rsidRPr="00C33713" w:rsidRDefault="00391399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noProof/>
                <w:position w:val="-29"/>
                <w:lang w:eastAsia="ru-RU"/>
              </w:rPr>
              <w:drawing>
                <wp:inline distT="0" distB="0" distL="0" distR="0">
                  <wp:extent cx="2543175" cy="514350"/>
                  <wp:effectExtent l="0" t="0" r="9525" b="0"/>
                  <wp:docPr id="255" name="Рисунок 255" descr="base_1_308521_3277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ase_1_308521_32770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3175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gridSpan w:val="2"/>
          </w:tcPr>
          <w:p w:rsidR="00391399" w:rsidRPr="00C33713" w:rsidRDefault="00391399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ru-RU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100</w:t>
            </w:r>
          </w:p>
          <w:p w:rsidR="00391399" w:rsidRPr="00C33713" w:rsidRDefault="00391399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баллов</w:t>
            </w:r>
          </w:p>
        </w:tc>
      </w:tr>
      <w:tr w:rsidR="00391399" w:rsidRPr="00C33713" w:rsidTr="00391399">
        <w:trPr>
          <w:trHeight w:val="1601"/>
        </w:trPr>
        <w:tc>
          <w:tcPr>
            <w:tcW w:w="567" w:type="dxa"/>
          </w:tcPr>
          <w:p w:rsidR="00391399" w:rsidRPr="00C33713" w:rsidRDefault="00391399" w:rsidP="003913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7088" w:type="dxa"/>
            <w:gridSpan w:val="2"/>
          </w:tcPr>
          <w:p w:rsidR="00391399" w:rsidRPr="00C33713" w:rsidRDefault="00391399" w:rsidP="009F3E1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получателей услуг, удовлетворенных комфортностью предоставления услуг организацией социальной сферы (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% 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общего числа опрошенных получателей услуг).</w:t>
            </w:r>
          </w:p>
        </w:tc>
        <w:tc>
          <w:tcPr>
            <w:tcW w:w="1417" w:type="dxa"/>
          </w:tcPr>
          <w:p w:rsidR="00391399" w:rsidRPr="00C33713" w:rsidRDefault="00391399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>30%</w:t>
            </w:r>
          </w:p>
        </w:tc>
        <w:tc>
          <w:tcPr>
            <w:tcW w:w="4395" w:type="dxa"/>
          </w:tcPr>
          <w:p w:rsidR="00391399" w:rsidRPr="00C33713" w:rsidRDefault="00391399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 xml:space="preserve">по формуле (2.3): </w:t>
            </w:r>
          </w:p>
          <w:p w:rsidR="00391399" w:rsidRPr="00C33713" w:rsidRDefault="00391399" w:rsidP="00391399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C33713">
              <w:rPr>
                <w:noProof/>
                <w:position w:val="-32"/>
                <w:lang w:eastAsia="ru-RU"/>
              </w:rPr>
              <w:drawing>
                <wp:inline distT="0" distB="0" distL="0" distR="0">
                  <wp:extent cx="2228850" cy="561975"/>
                  <wp:effectExtent l="0" t="0" r="0" b="0"/>
                  <wp:docPr id="256" name="Рисунок 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8850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91399" w:rsidRPr="00C33713" w:rsidRDefault="00391399" w:rsidP="00946011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Cs w:val="28"/>
              </w:rPr>
              <w:t>(</w:t>
            </w:r>
            <w:r w:rsidR="00946011" w:rsidRPr="00C33713">
              <w:rPr>
                <w:rFonts w:ascii="Times New Roman" w:hAnsi="Times New Roman"/>
                <w:szCs w:val="28"/>
              </w:rPr>
              <w:t>600</w:t>
            </w:r>
            <w:r w:rsidRPr="00C33713">
              <w:rPr>
                <w:sz w:val="28"/>
                <w:szCs w:val="28"/>
                <w:vertAlign w:val="superscript"/>
              </w:rPr>
              <w:t>комф</w:t>
            </w:r>
            <w:r w:rsidRPr="00C33713">
              <w:rPr>
                <w:rFonts w:ascii="Times New Roman" w:hAnsi="Times New Roman"/>
                <w:szCs w:val="24"/>
              </w:rPr>
              <w:t>/</w:t>
            </w:r>
            <w:r w:rsidR="00946011" w:rsidRPr="00C33713">
              <w:rPr>
                <w:rFonts w:ascii="Times New Roman" w:hAnsi="Times New Roman"/>
                <w:szCs w:val="24"/>
              </w:rPr>
              <w:t>600</w:t>
            </w:r>
            <w:r w:rsidRPr="00C33713">
              <w:rPr>
                <w:sz w:val="28"/>
                <w:szCs w:val="28"/>
                <w:vertAlign w:val="subscript"/>
              </w:rPr>
              <w:t>общ</w:t>
            </w:r>
            <w:r w:rsidRPr="00C33713">
              <w:rPr>
                <w:rFonts w:ascii="Times New Roman" w:hAnsi="Times New Roman"/>
                <w:szCs w:val="28"/>
              </w:rPr>
              <w:t xml:space="preserve">) ×100 </w:t>
            </w:r>
            <w:r w:rsidRPr="00C33713">
              <w:rPr>
                <w:rFonts w:ascii="Times New Roman" w:hAnsi="Times New Roman"/>
              </w:rPr>
              <w:t>= 100</w:t>
            </w:r>
            <w:r w:rsidRPr="00C33713">
              <w:rPr>
                <w:sz w:val="28"/>
                <w:szCs w:val="28"/>
                <w:vertAlign w:val="superscript"/>
              </w:rPr>
              <w:t>комф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</w:p>
        </w:tc>
        <w:tc>
          <w:tcPr>
            <w:tcW w:w="1984" w:type="dxa"/>
            <w:gridSpan w:val="2"/>
          </w:tcPr>
          <w:p w:rsidR="00391399" w:rsidRPr="00C33713" w:rsidRDefault="00391399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ru-RU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100</w:t>
            </w:r>
          </w:p>
          <w:p w:rsidR="00391399" w:rsidRPr="00C33713" w:rsidRDefault="00391399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 xml:space="preserve"> баллов</w:t>
            </w:r>
          </w:p>
        </w:tc>
      </w:tr>
      <w:tr w:rsidR="00391399" w:rsidRPr="00C33713" w:rsidTr="00391399">
        <w:trPr>
          <w:trHeight w:val="198"/>
        </w:trPr>
        <w:tc>
          <w:tcPr>
            <w:tcW w:w="13467" w:type="dxa"/>
            <w:gridSpan w:val="5"/>
            <w:shd w:val="clear" w:color="auto" w:fill="auto"/>
          </w:tcPr>
          <w:p w:rsidR="00391399" w:rsidRPr="00C33713" w:rsidRDefault="00391399" w:rsidP="00391399">
            <w:pPr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  <w:b/>
              </w:rPr>
              <w:t>Итого по критерию 2 (К</w:t>
            </w:r>
            <w:proofErr w:type="gramStart"/>
            <w:r w:rsidRPr="00C33713">
              <w:rPr>
                <w:rFonts w:ascii="Times New Roman" w:hAnsi="Times New Roman"/>
                <w:b/>
                <w:vertAlign w:val="superscript"/>
              </w:rPr>
              <w:t>2</w:t>
            </w:r>
            <w:proofErr w:type="gramEnd"/>
            <w:r w:rsidRPr="00C33713">
              <w:rPr>
                <w:rFonts w:ascii="Times New Roman" w:hAnsi="Times New Roman"/>
                <w:b/>
              </w:rPr>
              <w:t>):</w:t>
            </w:r>
            <w:r w:rsidRPr="00C3371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К2n = (0,3 x 100 + 0,4 x 100 + 0,3 x 100)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391399" w:rsidRPr="00C33713" w:rsidRDefault="00391399" w:rsidP="00391399">
            <w:pPr>
              <w:tabs>
                <w:tab w:val="left" w:pos="993"/>
              </w:tabs>
              <w:spacing w:before="12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3713">
              <w:rPr>
                <w:rFonts w:ascii="Times New Roman" w:hAnsi="Times New Roman"/>
                <w:b/>
                <w:sz w:val="24"/>
                <w:lang w:eastAsia="ru-RU"/>
              </w:rPr>
              <w:t>100  баллов</w:t>
            </w:r>
          </w:p>
        </w:tc>
      </w:tr>
      <w:tr w:rsidR="00391399" w:rsidRPr="00C33713" w:rsidTr="00391399">
        <w:tc>
          <w:tcPr>
            <w:tcW w:w="680" w:type="dxa"/>
            <w:gridSpan w:val="2"/>
          </w:tcPr>
          <w:p w:rsidR="00391399" w:rsidRPr="00C33713" w:rsidRDefault="00391399" w:rsidP="0039139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4771" w:type="dxa"/>
            <w:gridSpan w:val="5"/>
          </w:tcPr>
          <w:p w:rsidR="00391399" w:rsidRPr="00C33713" w:rsidRDefault="00391399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Критерий «</w:t>
            </w:r>
            <w:r w:rsidRPr="00C33713">
              <w:rPr>
                <w:rFonts w:ascii="Times New Roman" w:hAnsi="Times New Roman"/>
                <w:b/>
                <w:lang w:eastAsia="ru-RU"/>
              </w:rPr>
              <w:t>Доступность услуг для инвалидов</w:t>
            </w:r>
            <w:r w:rsidRPr="00C33713">
              <w:rPr>
                <w:rFonts w:ascii="Times New Roman" w:hAnsi="Times New Roman"/>
              </w:rPr>
              <w:t>»</w:t>
            </w:r>
          </w:p>
        </w:tc>
      </w:tr>
      <w:tr w:rsidR="00391399" w:rsidRPr="00C33713" w:rsidTr="00391399">
        <w:tc>
          <w:tcPr>
            <w:tcW w:w="680" w:type="dxa"/>
            <w:gridSpan w:val="2"/>
          </w:tcPr>
          <w:p w:rsidR="00391399" w:rsidRPr="00C33713" w:rsidRDefault="00391399" w:rsidP="003913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 xml:space="preserve">3.1. </w:t>
            </w:r>
          </w:p>
        </w:tc>
        <w:tc>
          <w:tcPr>
            <w:tcW w:w="6975" w:type="dxa"/>
          </w:tcPr>
          <w:p w:rsidR="00391399" w:rsidRPr="00C33713" w:rsidRDefault="00391399" w:rsidP="009F3E1F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Оборудование помещений организации социальной сферы и прилегающей к ней территории с учетом доступности для инвалидов:</w:t>
            </w:r>
          </w:p>
          <w:p w:rsidR="00391399" w:rsidRPr="00C33713" w:rsidRDefault="00391399" w:rsidP="009F3E1F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- оборудованных входных групп пандусами (подъемными платформами);</w:t>
            </w:r>
          </w:p>
          <w:p w:rsidR="00391399" w:rsidRPr="00C33713" w:rsidRDefault="00391399" w:rsidP="009F3E1F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- наличие выделенных стоянок для автотранспортных средств инвалидов;</w:t>
            </w:r>
          </w:p>
          <w:p w:rsidR="00391399" w:rsidRPr="00C33713" w:rsidRDefault="00391399" w:rsidP="009F3E1F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- наличие адаптированных лифтов, поручней, расширенных дверных проемов;</w:t>
            </w:r>
          </w:p>
          <w:p w:rsidR="00391399" w:rsidRPr="00C33713" w:rsidRDefault="00391399" w:rsidP="009F3E1F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- наличие сменных кресел-колясок;</w:t>
            </w:r>
          </w:p>
          <w:p w:rsidR="00391399" w:rsidRPr="00C33713" w:rsidRDefault="00391399" w:rsidP="009F3E1F">
            <w:pPr>
              <w:pStyle w:val="ConsPlusNormal"/>
              <w:jc w:val="both"/>
              <w:rPr>
                <w:sz w:val="22"/>
                <w:szCs w:val="22"/>
              </w:rPr>
            </w:pPr>
            <w:r w:rsidRPr="00C33713">
              <w:rPr>
                <w:rFonts w:ascii="Times New Roman" w:eastAsia="Times New Roman" w:hAnsi="Times New Roman" w:cs="Times New Roman"/>
                <w:sz w:val="22"/>
                <w:szCs w:val="22"/>
              </w:rPr>
              <w:t>- наличие специально оборудованных санитарно-гигиенических помещений в организации социальной сферы.</w:t>
            </w:r>
          </w:p>
        </w:tc>
        <w:tc>
          <w:tcPr>
            <w:tcW w:w="1417" w:type="dxa"/>
          </w:tcPr>
          <w:p w:rsidR="00391399" w:rsidRPr="00C33713" w:rsidRDefault="00391399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30%</w:t>
            </w:r>
          </w:p>
        </w:tc>
        <w:tc>
          <w:tcPr>
            <w:tcW w:w="4395" w:type="dxa"/>
          </w:tcPr>
          <w:p w:rsidR="00391399" w:rsidRPr="00C33713" w:rsidRDefault="00391399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по формуле (3.1):</w:t>
            </w:r>
          </w:p>
          <w:p w:rsidR="00391399" w:rsidRPr="00C33713" w:rsidRDefault="00391399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391399" w:rsidRPr="00C33713" w:rsidRDefault="00391399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noProof/>
                <w:position w:val="-10"/>
                <w:lang w:eastAsia="ru-RU"/>
              </w:rPr>
              <w:drawing>
                <wp:inline distT="0" distB="0" distL="0" distR="0">
                  <wp:extent cx="1990725" cy="228600"/>
                  <wp:effectExtent l="0" t="0" r="0" b="0"/>
                  <wp:docPr id="257" name="Рисунок 2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07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91399" w:rsidRPr="00C33713" w:rsidRDefault="00391399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391399" w:rsidRPr="00C33713" w:rsidRDefault="00391399" w:rsidP="00391399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20</w:t>
            </w:r>
            <w:r w:rsidRPr="00C33713">
              <w:rPr>
                <w:vertAlign w:val="superscript"/>
              </w:rPr>
              <w:t>орг</w:t>
            </w:r>
            <w:r w:rsidRPr="00C33713">
              <w:rPr>
                <w:vertAlign w:val="subscript"/>
              </w:rPr>
              <w:t>дост</w:t>
            </w:r>
            <w:r w:rsidRPr="00C33713">
              <w:rPr>
                <w:rFonts w:ascii="Times New Roman" w:hAnsi="Times New Roman"/>
              </w:rPr>
              <w:t>×</w:t>
            </w:r>
            <w:r w:rsidR="00946011" w:rsidRPr="00C33713">
              <w:rPr>
                <w:rFonts w:ascii="Times New Roman" w:hAnsi="Times New Roman"/>
              </w:rPr>
              <w:t>5</w:t>
            </w:r>
            <w:r w:rsidRPr="00C33713">
              <w:rPr>
                <w:vertAlign w:val="superscript"/>
              </w:rPr>
              <w:t>орг</w:t>
            </w:r>
            <w:r w:rsidRPr="00C33713">
              <w:rPr>
                <w:vertAlign w:val="subscript"/>
              </w:rPr>
              <w:t xml:space="preserve">дост </w:t>
            </w:r>
            <w:r w:rsidRPr="00C33713">
              <w:rPr>
                <w:rFonts w:ascii="Times New Roman" w:hAnsi="Times New Roman"/>
              </w:rPr>
              <w:t xml:space="preserve">= </w:t>
            </w:r>
            <w:r w:rsidR="00946011" w:rsidRPr="00C33713">
              <w:rPr>
                <w:rFonts w:ascii="Times New Roman" w:hAnsi="Times New Roman"/>
              </w:rPr>
              <w:t>10</w:t>
            </w:r>
            <w:r w:rsidRPr="00C33713">
              <w:rPr>
                <w:rFonts w:ascii="Times New Roman" w:hAnsi="Times New Roman"/>
              </w:rPr>
              <w:t>0</w:t>
            </w:r>
            <w:r w:rsidRPr="00C33713">
              <w:rPr>
                <w:vertAlign w:val="superscript"/>
              </w:rPr>
              <w:t>орг</w:t>
            </w:r>
            <w:r w:rsidRPr="00C33713">
              <w:rPr>
                <w:vertAlign w:val="subscript"/>
              </w:rPr>
              <w:t>дост</w:t>
            </w:r>
          </w:p>
          <w:p w:rsidR="00391399" w:rsidRPr="00C33713" w:rsidRDefault="00391399" w:rsidP="00391399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91399" w:rsidRPr="00C33713" w:rsidRDefault="00391399" w:rsidP="00946011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В наличии </w:t>
            </w:r>
            <w:r w:rsidR="00946011" w:rsidRPr="00C33713">
              <w:rPr>
                <w:rFonts w:ascii="Times New Roman" w:hAnsi="Times New Roman"/>
                <w:u w:val="single"/>
              </w:rPr>
              <w:t>пять</w:t>
            </w:r>
            <w:r w:rsidR="00DD7825">
              <w:rPr>
                <w:rFonts w:ascii="Times New Roman" w:hAnsi="Times New Roman"/>
                <w:u w:val="single"/>
              </w:rPr>
              <w:t xml:space="preserve"> </w:t>
            </w:r>
            <w:r w:rsidRPr="00C33713">
              <w:rPr>
                <w:rFonts w:ascii="Times New Roman" w:hAnsi="Times New Roman"/>
              </w:rPr>
              <w:t>условий доступности услуг для инвалидов.</w:t>
            </w:r>
          </w:p>
        </w:tc>
        <w:tc>
          <w:tcPr>
            <w:tcW w:w="1984" w:type="dxa"/>
            <w:gridSpan w:val="2"/>
          </w:tcPr>
          <w:p w:rsidR="00391399" w:rsidRPr="00C33713" w:rsidRDefault="00946011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  <w:lang w:eastAsia="ru-RU"/>
              </w:rPr>
              <w:t>10</w:t>
            </w:r>
            <w:r w:rsidR="00391399" w:rsidRPr="00C33713">
              <w:rPr>
                <w:rFonts w:ascii="Times New Roman" w:hAnsi="Times New Roman"/>
                <w:lang w:eastAsia="ru-RU"/>
              </w:rPr>
              <w:t>0 баллов</w:t>
            </w:r>
          </w:p>
        </w:tc>
      </w:tr>
      <w:tr w:rsidR="00391399" w:rsidRPr="00C33713" w:rsidTr="00391399">
        <w:tc>
          <w:tcPr>
            <w:tcW w:w="680" w:type="dxa"/>
            <w:gridSpan w:val="2"/>
          </w:tcPr>
          <w:p w:rsidR="00391399" w:rsidRPr="00C33713" w:rsidRDefault="00391399" w:rsidP="003913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3.2.</w:t>
            </w:r>
          </w:p>
        </w:tc>
        <w:tc>
          <w:tcPr>
            <w:tcW w:w="6975" w:type="dxa"/>
          </w:tcPr>
          <w:p w:rsidR="00391399" w:rsidRPr="00C33713" w:rsidRDefault="00391399" w:rsidP="009F3E1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Обеспечение в организации социальной сферы условий доступности, позволяющих инвалидам получать услуги наравне с другими:</w:t>
            </w:r>
          </w:p>
          <w:p w:rsidR="00391399" w:rsidRPr="00C33713" w:rsidRDefault="00391399" w:rsidP="009F3E1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- дублирование для инвалидов по слуху и зрению звуковой и зрительной информации;</w:t>
            </w:r>
          </w:p>
          <w:p w:rsidR="00391399" w:rsidRPr="00C33713" w:rsidRDefault="00391399" w:rsidP="009F3E1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  <w:p w:rsidR="00391399" w:rsidRPr="00C33713" w:rsidRDefault="00391399" w:rsidP="009F3E1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сурдопереводчика</w:t>
            </w:r>
            <w:proofErr w:type="spell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proofErr w:type="spell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тифлосурдопереводчика</w:t>
            </w:r>
            <w:proofErr w:type="spell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);</w:t>
            </w:r>
          </w:p>
          <w:p w:rsidR="00391399" w:rsidRPr="00C33713" w:rsidRDefault="00391399" w:rsidP="009F3E1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- наличие альтернативной версии официального сайта организации социальной сферы в сети "Интернет" для инвалидов по зрению;</w:t>
            </w:r>
          </w:p>
          <w:p w:rsidR="00391399" w:rsidRPr="00C33713" w:rsidRDefault="00391399" w:rsidP="009F3E1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- помощь, оказываемая работниками организации социальной сферы, прошедшими необходимое обучение (инструктирование) по сопровождению инвалидов в помещениях организации социальной сферы и на прилегающей территории;</w:t>
            </w:r>
          </w:p>
          <w:p w:rsidR="00391399" w:rsidRPr="00C33713" w:rsidRDefault="00391399" w:rsidP="009F3E1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- наличие возможности предоставления услуги в дистанционном режиме или на дому.</w:t>
            </w:r>
          </w:p>
        </w:tc>
        <w:tc>
          <w:tcPr>
            <w:tcW w:w="1417" w:type="dxa"/>
          </w:tcPr>
          <w:p w:rsidR="00391399" w:rsidRPr="00C33713" w:rsidRDefault="00391399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40%</w:t>
            </w:r>
          </w:p>
        </w:tc>
        <w:tc>
          <w:tcPr>
            <w:tcW w:w="4395" w:type="dxa"/>
          </w:tcPr>
          <w:p w:rsidR="00391399" w:rsidRPr="00C33713" w:rsidRDefault="00391399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по формуле (3.2): </w:t>
            </w:r>
          </w:p>
          <w:p w:rsidR="00391399" w:rsidRPr="00C33713" w:rsidRDefault="00391399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391399" w:rsidRPr="00C33713" w:rsidRDefault="00391399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noProof/>
                <w:position w:val="-10"/>
                <w:lang w:eastAsia="ru-RU"/>
              </w:rPr>
              <w:drawing>
                <wp:inline distT="0" distB="0" distL="0" distR="0">
                  <wp:extent cx="2171700" cy="209550"/>
                  <wp:effectExtent l="0" t="0" r="0" b="0"/>
                  <wp:docPr id="258" name="Рисунок 2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91399" w:rsidRPr="00C33713" w:rsidRDefault="00391399" w:rsidP="00391399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20</w:t>
            </w:r>
            <w:r w:rsidRPr="00C33713">
              <w:rPr>
                <w:vertAlign w:val="superscript"/>
              </w:rPr>
              <w:t>усл</w:t>
            </w:r>
            <w:r w:rsidRPr="00C33713">
              <w:rPr>
                <w:vertAlign w:val="subscript"/>
              </w:rPr>
              <w:t>дост</w:t>
            </w:r>
            <w:r w:rsidRPr="00C33713">
              <w:rPr>
                <w:rFonts w:ascii="Times New Roman" w:hAnsi="Times New Roman"/>
              </w:rPr>
              <w:t>×</w:t>
            </w:r>
            <w:r w:rsidR="00946011" w:rsidRPr="00C33713">
              <w:rPr>
                <w:rFonts w:ascii="Times New Roman" w:hAnsi="Times New Roman"/>
              </w:rPr>
              <w:t>5</w:t>
            </w:r>
            <w:r w:rsidRPr="00C33713">
              <w:rPr>
                <w:vertAlign w:val="superscript"/>
              </w:rPr>
              <w:t>усл</w:t>
            </w:r>
            <w:r w:rsidRPr="00C33713">
              <w:rPr>
                <w:vertAlign w:val="subscript"/>
              </w:rPr>
              <w:t xml:space="preserve">дост </w:t>
            </w:r>
            <w:r w:rsidRPr="00C33713">
              <w:rPr>
                <w:rFonts w:ascii="Times New Roman" w:hAnsi="Times New Roman"/>
              </w:rPr>
              <w:t>= 100</w:t>
            </w:r>
            <w:r w:rsidRPr="00C33713">
              <w:rPr>
                <w:vertAlign w:val="superscript"/>
              </w:rPr>
              <w:t>усл</w:t>
            </w:r>
            <w:r w:rsidRPr="00C33713">
              <w:rPr>
                <w:vertAlign w:val="subscript"/>
              </w:rPr>
              <w:t>дост</w:t>
            </w:r>
          </w:p>
          <w:p w:rsidR="00391399" w:rsidRPr="00C33713" w:rsidRDefault="00391399" w:rsidP="00391399">
            <w:pPr>
              <w:pStyle w:val="21"/>
              <w:spacing w:before="12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33713">
              <w:rPr>
                <w:rFonts w:ascii="Times New Roman" w:hAnsi="Times New Roman"/>
                <w:sz w:val="22"/>
                <w:szCs w:val="22"/>
              </w:rPr>
              <w:t xml:space="preserve">В наличии </w:t>
            </w:r>
            <w:r w:rsidR="00946011" w:rsidRPr="00C33713">
              <w:rPr>
                <w:rFonts w:ascii="Times New Roman" w:hAnsi="Times New Roman"/>
                <w:sz w:val="22"/>
                <w:szCs w:val="22"/>
                <w:u w:val="single"/>
              </w:rPr>
              <w:t>пять</w:t>
            </w:r>
            <w:r w:rsidR="00931B95" w:rsidRPr="00C33713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r w:rsidRPr="00C33713">
              <w:rPr>
                <w:rFonts w:ascii="Times New Roman" w:hAnsi="Times New Roman"/>
                <w:sz w:val="22"/>
                <w:szCs w:val="22"/>
              </w:rPr>
              <w:t>условий доступности, позволяющих инвалидам получать услуги наравне с другими.</w:t>
            </w:r>
          </w:p>
          <w:p w:rsidR="00391399" w:rsidRPr="00C33713" w:rsidRDefault="00391399" w:rsidP="00391399">
            <w:pPr>
              <w:pStyle w:val="21"/>
              <w:jc w:val="both"/>
              <w:rPr>
                <w:sz w:val="22"/>
                <w:szCs w:val="22"/>
              </w:rPr>
            </w:pPr>
          </w:p>
          <w:p w:rsidR="00391399" w:rsidRPr="00C33713" w:rsidRDefault="00391399" w:rsidP="00391399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  <w:gridSpan w:val="2"/>
          </w:tcPr>
          <w:p w:rsidR="00391399" w:rsidRPr="00C33713" w:rsidRDefault="00391399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  <w:lang w:eastAsia="ru-RU"/>
              </w:rPr>
              <w:t>100 баллов</w:t>
            </w:r>
          </w:p>
        </w:tc>
      </w:tr>
      <w:tr w:rsidR="00391399" w:rsidRPr="00C33713" w:rsidTr="00391399">
        <w:tc>
          <w:tcPr>
            <w:tcW w:w="680" w:type="dxa"/>
            <w:gridSpan w:val="2"/>
          </w:tcPr>
          <w:p w:rsidR="00391399" w:rsidRPr="00C33713" w:rsidRDefault="00391399" w:rsidP="003913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C33713">
              <w:rPr>
                <w:rFonts w:ascii="Times New Roman" w:hAnsi="Times New Roman" w:cs="Times New Roman"/>
                <w:sz w:val="24"/>
                <w:szCs w:val="22"/>
              </w:rPr>
              <w:t>3.3.</w:t>
            </w:r>
          </w:p>
        </w:tc>
        <w:tc>
          <w:tcPr>
            <w:tcW w:w="6975" w:type="dxa"/>
          </w:tcPr>
          <w:p w:rsidR="00391399" w:rsidRPr="00C33713" w:rsidRDefault="00391399" w:rsidP="009F3E1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Доля получателей услуг, удовлетворенных доступностью услуг для инвалидов (</w:t>
            </w:r>
            <w:proofErr w:type="gram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proofErr w:type="gram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% </w:t>
            </w:r>
            <w:proofErr w:type="gram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от</w:t>
            </w:r>
            <w:proofErr w:type="gram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общего числа опрошенных получателей услуг - инвалидов).</w:t>
            </w:r>
          </w:p>
        </w:tc>
        <w:tc>
          <w:tcPr>
            <w:tcW w:w="1417" w:type="dxa"/>
          </w:tcPr>
          <w:p w:rsidR="00391399" w:rsidRPr="00C33713" w:rsidRDefault="00391399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30%</w:t>
            </w:r>
          </w:p>
        </w:tc>
        <w:tc>
          <w:tcPr>
            <w:tcW w:w="4395" w:type="dxa"/>
          </w:tcPr>
          <w:p w:rsidR="00391399" w:rsidRPr="00C33713" w:rsidRDefault="00391399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по формуле (3.3): </w:t>
            </w:r>
          </w:p>
          <w:p w:rsidR="00391399" w:rsidRPr="00C33713" w:rsidRDefault="00391399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noProof/>
                <w:position w:val="-31"/>
                <w:lang w:eastAsia="ru-RU"/>
              </w:rPr>
              <w:drawing>
                <wp:inline distT="0" distB="0" distL="0" distR="0">
                  <wp:extent cx="2200275" cy="533400"/>
                  <wp:effectExtent l="0" t="0" r="0" b="0"/>
                  <wp:docPr id="259" name="Рисунок 2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91399" w:rsidRPr="00C33713" w:rsidRDefault="00391399" w:rsidP="00391399">
            <w:pPr>
              <w:tabs>
                <w:tab w:val="left" w:pos="993"/>
              </w:tabs>
              <w:spacing w:after="0" w:line="240" w:lineRule="auto"/>
              <w:rPr>
                <w:vertAlign w:val="subscript"/>
              </w:rPr>
            </w:pPr>
            <w:r w:rsidRPr="00C33713">
              <w:rPr>
                <w:rFonts w:ascii="Times New Roman" w:hAnsi="Times New Roman"/>
              </w:rPr>
              <w:t>(</w:t>
            </w:r>
            <w:r w:rsidR="00931B95" w:rsidRPr="00C33713">
              <w:rPr>
                <w:rFonts w:ascii="Times New Roman" w:hAnsi="Times New Roman"/>
              </w:rPr>
              <w:t>267</w:t>
            </w:r>
            <w:r w:rsidRPr="00C33713">
              <w:rPr>
                <w:vertAlign w:val="superscript"/>
              </w:rPr>
              <w:t>дост</w:t>
            </w:r>
            <w:r w:rsidRPr="00C33713">
              <w:rPr>
                <w:rFonts w:ascii="Times New Roman" w:hAnsi="Times New Roman"/>
              </w:rPr>
              <w:t>/</w:t>
            </w:r>
            <w:r w:rsidR="00931B95" w:rsidRPr="00C33713">
              <w:rPr>
                <w:rFonts w:ascii="Times New Roman" w:hAnsi="Times New Roman"/>
              </w:rPr>
              <w:t>274</w:t>
            </w:r>
            <w:r w:rsidRPr="00C33713">
              <w:rPr>
                <w:vertAlign w:val="subscript"/>
              </w:rPr>
              <w:t>инв</w:t>
            </w:r>
            <w:r w:rsidRPr="00C33713">
              <w:rPr>
                <w:rFonts w:ascii="Times New Roman" w:hAnsi="Times New Roman"/>
              </w:rPr>
              <w:t xml:space="preserve">) ×100 = </w:t>
            </w:r>
            <w:r w:rsidR="00931B95" w:rsidRPr="00C33713">
              <w:rPr>
                <w:rFonts w:ascii="Times New Roman" w:hAnsi="Times New Roman"/>
              </w:rPr>
              <w:t>97</w:t>
            </w:r>
            <w:r w:rsidRPr="00C33713">
              <w:rPr>
                <w:vertAlign w:val="superscript"/>
              </w:rPr>
              <w:t>дост</w:t>
            </w:r>
            <w:r w:rsidRPr="00C33713">
              <w:rPr>
                <w:vertAlign w:val="subscript"/>
              </w:rPr>
              <w:t>уд</w:t>
            </w:r>
          </w:p>
          <w:p w:rsidR="00391399" w:rsidRPr="00C33713" w:rsidRDefault="00391399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gridSpan w:val="2"/>
          </w:tcPr>
          <w:p w:rsidR="00391399" w:rsidRPr="00C33713" w:rsidRDefault="00931B95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  <w:lang w:eastAsia="ru-RU"/>
              </w:rPr>
              <w:t>97</w:t>
            </w:r>
            <w:r w:rsidR="00391399" w:rsidRPr="00C33713">
              <w:rPr>
                <w:rFonts w:ascii="Times New Roman" w:hAnsi="Times New Roman"/>
                <w:lang w:eastAsia="ru-RU"/>
              </w:rPr>
              <w:t xml:space="preserve"> баллов</w:t>
            </w:r>
          </w:p>
        </w:tc>
      </w:tr>
      <w:tr w:rsidR="00391399" w:rsidRPr="00C33713" w:rsidTr="00391399">
        <w:tc>
          <w:tcPr>
            <w:tcW w:w="13467" w:type="dxa"/>
            <w:gridSpan w:val="5"/>
            <w:shd w:val="clear" w:color="auto" w:fill="auto"/>
          </w:tcPr>
          <w:p w:rsidR="00391399" w:rsidRPr="00C33713" w:rsidRDefault="00391399" w:rsidP="00931B95">
            <w:pPr>
              <w:pStyle w:val="ConsPlusNormal"/>
              <w:spacing w:before="120" w:after="12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b/>
                <w:sz w:val="22"/>
                <w:szCs w:val="22"/>
              </w:rPr>
              <w:t>Итого по критерию 3 (К</w:t>
            </w:r>
            <w:r w:rsidRPr="00C33713">
              <w:rPr>
                <w:rFonts w:ascii="Times New Roman" w:hAnsi="Times New Roman" w:cs="Times New Roman"/>
                <w:b/>
                <w:sz w:val="22"/>
                <w:szCs w:val="22"/>
                <w:vertAlign w:val="superscript"/>
              </w:rPr>
              <w:t>3</w:t>
            </w:r>
            <w:r w:rsidRPr="00C33713">
              <w:rPr>
                <w:rFonts w:ascii="Times New Roman" w:hAnsi="Times New Roman" w:cs="Times New Roman"/>
                <w:b/>
                <w:sz w:val="22"/>
                <w:szCs w:val="22"/>
              </w:rPr>
              <w:t>):</w:t>
            </w: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 (0,3 х </w:t>
            </w:r>
            <w:r w:rsidR="00946011" w:rsidRPr="00C33713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  <w:r w:rsidRPr="00C33713">
              <w:rPr>
                <w:rFonts w:ascii="Times New Roman" w:hAnsi="Times New Roman"/>
                <w:sz w:val="22"/>
                <w:szCs w:val="22"/>
              </w:rPr>
              <w:t>0</w:t>
            </w:r>
            <w:r w:rsidRPr="00C33713">
              <w:rPr>
                <w:sz w:val="22"/>
                <w:szCs w:val="22"/>
                <w:vertAlign w:val="superscript"/>
              </w:rPr>
              <w:t>орг</w:t>
            </w:r>
            <w:r w:rsidRPr="00C33713">
              <w:rPr>
                <w:sz w:val="22"/>
                <w:szCs w:val="22"/>
                <w:vertAlign w:val="subscript"/>
              </w:rPr>
              <w:t>дост</w:t>
            </w: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+ 0,4 х 10</w:t>
            </w:r>
            <w:r w:rsidRPr="00C33713">
              <w:rPr>
                <w:rFonts w:ascii="Times New Roman" w:hAnsi="Times New Roman"/>
                <w:sz w:val="22"/>
                <w:szCs w:val="22"/>
              </w:rPr>
              <w:t>0</w:t>
            </w:r>
            <w:r w:rsidRPr="00C33713">
              <w:rPr>
                <w:sz w:val="22"/>
                <w:szCs w:val="22"/>
                <w:vertAlign w:val="superscript"/>
              </w:rPr>
              <w:t>усл</w:t>
            </w:r>
            <w:r w:rsidRPr="00C33713">
              <w:rPr>
                <w:sz w:val="22"/>
                <w:szCs w:val="22"/>
                <w:vertAlign w:val="subscript"/>
              </w:rPr>
              <w:t>дост</w:t>
            </w: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+ 0,3 х </w:t>
            </w:r>
            <w:r w:rsidR="00931B95" w:rsidRPr="00C33713">
              <w:rPr>
                <w:rFonts w:ascii="Times New Roman" w:hAnsi="Times New Roman" w:cs="Times New Roman"/>
                <w:sz w:val="22"/>
                <w:szCs w:val="22"/>
              </w:rPr>
              <w:t>97</w:t>
            </w:r>
            <w:r w:rsidRPr="00C33713">
              <w:rPr>
                <w:sz w:val="22"/>
                <w:szCs w:val="22"/>
                <w:vertAlign w:val="superscript"/>
              </w:rPr>
              <w:t>дост</w:t>
            </w:r>
            <w:r w:rsidRPr="00C33713">
              <w:rPr>
                <w:sz w:val="22"/>
                <w:szCs w:val="22"/>
                <w:vertAlign w:val="subscript"/>
              </w:rPr>
              <w:t>уд</w:t>
            </w: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391399" w:rsidRPr="00C33713" w:rsidRDefault="00931B95" w:rsidP="00931B9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>99,1</w:t>
            </w:r>
            <w:r w:rsidR="00391399" w:rsidRPr="00C33713">
              <w:rPr>
                <w:rFonts w:ascii="Times New Roman" w:hAnsi="Times New Roman"/>
                <w:b/>
                <w:lang w:eastAsia="ru-RU"/>
              </w:rPr>
              <w:t xml:space="preserve"> баллов</w:t>
            </w:r>
          </w:p>
        </w:tc>
      </w:tr>
      <w:tr w:rsidR="00391399" w:rsidRPr="00C33713" w:rsidTr="00391399">
        <w:tc>
          <w:tcPr>
            <w:tcW w:w="680" w:type="dxa"/>
            <w:gridSpan w:val="2"/>
          </w:tcPr>
          <w:p w:rsidR="00391399" w:rsidRPr="00C33713" w:rsidRDefault="00391399" w:rsidP="0039139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4771" w:type="dxa"/>
            <w:gridSpan w:val="5"/>
          </w:tcPr>
          <w:p w:rsidR="00391399" w:rsidRPr="00C33713" w:rsidRDefault="00391399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Критерий «Доброжелательность, вежливость работников организации»</w:t>
            </w:r>
          </w:p>
        </w:tc>
      </w:tr>
      <w:tr w:rsidR="00391399" w:rsidRPr="00C33713" w:rsidTr="00391399">
        <w:tc>
          <w:tcPr>
            <w:tcW w:w="680" w:type="dxa"/>
            <w:gridSpan w:val="2"/>
          </w:tcPr>
          <w:p w:rsidR="00391399" w:rsidRPr="00C33713" w:rsidRDefault="00391399" w:rsidP="003913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C33713">
              <w:rPr>
                <w:rFonts w:ascii="Times New Roman" w:hAnsi="Times New Roman" w:cs="Times New Roman"/>
                <w:sz w:val="24"/>
                <w:szCs w:val="22"/>
              </w:rPr>
              <w:t>4.1.</w:t>
            </w:r>
          </w:p>
        </w:tc>
        <w:tc>
          <w:tcPr>
            <w:tcW w:w="6975" w:type="dxa"/>
          </w:tcPr>
          <w:p w:rsidR="00391399" w:rsidRPr="00C33713" w:rsidRDefault="00391399" w:rsidP="009F3E1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Доля получателей услуг, удовлетворенных доброжелательностью, вежливостью работников организации социальной сферы, обеспечивающих первичный контакт и информирование получателя услуги при непосредственном обращении в организацию социальной сферы (</w:t>
            </w:r>
            <w:proofErr w:type="gram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proofErr w:type="gram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% </w:t>
            </w:r>
            <w:proofErr w:type="gram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от</w:t>
            </w:r>
            <w:proofErr w:type="gram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общего числа опрошенных получателей услуг).</w:t>
            </w:r>
          </w:p>
        </w:tc>
        <w:tc>
          <w:tcPr>
            <w:tcW w:w="1417" w:type="dxa"/>
          </w:tcPr>
          <w:p w:rsidR="00391399" w:rsidRPr="00C33713" w:rsidRDefault="00391399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40%</w:t>
            </w:r>
          </w:p>
        </w:tc>
        <w:tc>
          <w:tcPr>
            <w:tcW w:w="4395" w:type="dxa"/>
          </w:tcPr>
          <w:p w:rsidR="00391399" w:rsidRPr="00C33713" w:rsidRDefault="00391399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по формуле (4.1): </w:t>
            </w:r>
          </w:p>
          <w:p w:rsidR="00391399" w:rsidRPr="00C33713" w:rsidRDefault="00391399" w:rsidP="00391399">
            <w:pPr>
              <w:tabs>
                <w:tab w:val="left" w:pos="993"/>
              </w:tabs>
              <w:spacing w:after="0" w:line="240" w:lineRule="auto"/>
              <w:rPr>
                <w:vertAlign w:val="subscript"/>
              </w:rPr>
            </w:pPr>
            <w:r w:rsidRPr="00C33713">
              <w:rPr>
                <w:noProof/>
                <w:position w:val="-32"/>
                <w:lang w:eastAsia="ru-RU"/>
              </w:rPr>
              <w:drawing>
                <wp:inline distT="0" distB="0" distL="0" distR="0">
                  <wp:extent cx="2057400" cy="505165"/>
                  <wp:effectExtent l="0" t="0" r="0" b="9525"/>
                  <wp:docPr id="260" name="Рисунок 2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505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91399" w:rsidRPr="00C33713" w:rsidRDefault="00391399" w:rsidP="00946011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(</w:t>
            </w:r>
            <w:r w:rsidR="00946011" w:rsidRPr="00C33713">
              <w:rPr>
                <w:rFonts w:ascii="Times New Roman" w:hAnsi="Times New Roman"/>
              </w:rPr>
              <w:t>600</w:t>
            </w:r>
            <w:r w:rsidRPr="00C33713">
              <w:rPr>
                <w:vertAlign w:val="superscript"/>
              </w:rPr>
              <w:t>перв</w:t>
            </w:r>
            <w:proofErr w:type="gramStart"/>
            <w:r w:rsidRPr="00C33713">
              <w:rPr>
                <w:vertAlign w:val="superscript"/>
              </w:rPr>
              <w:t>.к</w:t>
            </w:r>
            <w:proofErr w:type="gramEnd"/>
            <w:r w:rsidRPr="00C33713">
              <w:rPr>
                <w:vertAlign w:val="superscript"/>
              </w:rPr>
              <w:t>онт</w:t>
            </w:r>
            <w:r w:rsidRPr="00C33713">
              <w:rPr>
                <w:rFonts w:ascii="Times New Roman" w:hAnsi="Times New Roman"/>
              </w:rPr>
              <w:t>/</w:t>
            </w:r>
            <w:r w:rsidR="00946011" w:rsidRPr="00C33713">
              <w:rPr>
                <w:rFonts w:ascii="Times New Roman" w:hAnsi="Times New Roman"/>
              </w:rPr>
              <w:t>600</w:t>
            </w:r>
            <w:r w:rsidRPr="00C33713">
              <w:rPr>
                <w:vertAlign w:val="subscript"/>
              </w:rPr>
              <w:t>общ</w:t>
            </w:r>
            <w:r w:rsidRPr="00C33713">
              <w:rPr>
                <w:rFonts w:ascii="Times New Roman" w:hAnsi="Times New Roman"/>
              </w:rPr>
              <w:t>) ×100 = 100</w:t>
            </w:r>
            <w:r w:rsidRPr="00C33713">
              <w:rPr>
                <w:vertAlign w:val="superscript"/>
              </w:rPr>
              <w:t>перв.конт</w:t>
            </w:r>
            <w:r w:rsidRPr="00C33713">
              <w:rPr>
                <w:vertAlign w:val="subscript"/>
              </w:rPr>
              <w:t>уд</w:t>
            </w:r>
          </w:p>
        </w:tc>
        <w:tc>
          <w:tcPr>
            <w:tcW w:w="1984" w:type="dxa"/>
            <w:gridSpan w:val="2"/>
          </w:tcPr>
          <w:p w:rsidR="00391399" w:rsidRPr="00C33713" w:rsidRDefault="00391399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  <w:lang w:eastAsia="ru-RU"/>
              </w:rPr>
              <w:t>100  баллов</w:t>
            </w:r>
          </w:p>
        </w:tc>
      </w:tr>
      <w:tr w:rsidR="00391399" w:rsidRPr="00C33713" w:rsidTr="00391399">
        <w:tc>
          <w:tcPr>
            <w:tcW w:w="680" w:type="dxa"/>
            <w:gridSpan w:val="2"/>
          </w:tcPr>
          <w:p w:rsidR="00391399" w:rsidRPr="00C33713" w:rsidRDefault="00391399" w:rsidP="003913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C33713">
              <w:rPr>
                <w:rFonts w:ascii="Times New Roman" w:hAnsi="Times New Roman" w:cs="Times New Roman"/>
                <w:sz w:val="24"/>
                <w:szCs w:val="22"/>
              </w:rPr>
              <w:t>4.2.</w:t>
            </w:r>
          </w:p>
        </w:tc>
        <w:tc>
          <w:tcPr>
            <w:tcW w:w="6975" w:type="dxa"/>
          </w:tcPr>
          <w:p w:rsidR="00391399" w:rsidRPr="00C33713" w:rsidRDefault="00391399" w:rsidP="009F3E1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eastAsia="Times New Roman" w:hAnsi="Times New Roman" w:cs="Times New Roman"/>
                <w:sz w:val="22"/>
                <w:szCs w:val="22"/>
              </w:rPr>
              <w:t>Доля получателей услуг, удовлетворенных доброжелательностью, вежливостью работников организации социальной сферы, обеспечивающих непосредственное оказание услуги при обращении в организацию социальной сферы (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2"/>
                <w:szCs w:val="22"/>
              </w:rPr>
              <w:t>в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% 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2"/>
                <w:szCs w:val="22"/>
              </w:rPr>
              <w:t>от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общего числа опрошенных получателей услуг).</w:t>
            </w:r>
          </w:p>
        </w:tc>
        <w:tc>
          <w:tcPr>
            <w:tcW w:w="1417" w:type="dxa"/>
          </w:tcPr>
          <w:p w:rsidR="00391399" w:rsidRPr="00C33713" w:rsidRDefault="00391399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40%</w:t>
            </w:r>
          </w:p>
        </w:tc>
        <w:tc>
          <w:tcPr>
            <w:tcW w:w="4395" w:type="dxa"/>
          </w:tcPr>
          <w:p w:rsidR="00391399" w:rsidRPr="00C33713" w:rsidRDefault="00391399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по формуле (4.2): </w:t>
            </w:r>
          </w:p>
          <w:p w:rsidR="00391399" w:rsidRPr="00C33713" w:rsidRDefault="00391399" w:rsidP="00391399">
            <w:pPr>
              <w:tabs>
                <w:tab w:val="left" w:pos="993"/>
              </w:tabs>
              <w:spacing w:after="0" w:line="240" w:lineRule="auto"/>
              <w:rPr>
                <w:vertAlign w:val="subscript"/>
              </w:rPr>
            </w:pPr>
            <w:r w:rsidRPr="00C33713">
              <w:rPr>
                <w:noProof/>
                <w:position w:val="-32"/>
                <w:lang w:eastAsia="ru-RU"/>
              </w:rPr>
              <w:drawing>
                <wp:inline distT="0" distB="0" distL="0" distR="0">
                  <wp:extent cx="2133600" cy="428625"/>
                  <wp:effectExtent l="0" t="0" r="0" b="0"/>
                  <wp:docPr id="261" name="Рисунок 2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91399" w:rsidRPr="00C33713" w:rsidRDefault="00391399" w:rsidP="00946011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(</w:t>
            </w:r>
            <w:r w:rsidR="00946011" w:rsidRPr="00C33713">
              <w:rPr>
                <w:rFonts w:ascii="Times New Roman" w:hAnsi="Times New Roman"/>
              </w:rPr>
              <w:t>600</w:t>
            </w:r>
            <w:r w:rsidRPr="00C33713">
              <w:rPr>
                <w:vertAlign w:val="superscript"/>
              </w:rPr>
              <w:t>каз</w:t>
            </w:r>
            <w:proofErr w:type="gramStart"/>
            <w:r w:rsidRPr="00C33713">
              <w:rPr>
                <w:vertAlign w:val="superscript"/>
              </w:rPr>
              <w:t>.у</w:t>
            </w:r>
            <w:proofErr w:type="gramEnd"/>
            <w:r w:rsidRPr="00C33713">
              <w:rPr>
                <w:vertAlign w:val="superscript"/>
              </w:rPr>
              <w:t>слуг</w:t>
            </w:r>
            <w:r w:rsidRPr="00C33713">
              <w:rPr>
                <w:rFonts w:ascii="Times New Roman" w:hAnsi="Times New Roman"/>
              </w:rPr>
              <w:t>/</w:t>
            </w:r>
            <w:r w:rsidR="00946011" w:rsidRPr="00C33713">
              <w:rPr>
                <w:rFonts w:ascii="Times New Roman" w:hAnsi="Times New Roman"/>
              </w:rPr>
              <w:t>600</w:t>
            </w:r>
            <w:r w:rsidRPr="00C33713">
              <w:rPr>
                <w:vertAlign w:val="subscript"/>
              </w:rPr>
              <w:t>общ</w:t>
            </w:r>
            <w:r w:rsidRPr="00C33713">
              <w:rPr>
                <w:rFonts w:ascii="Times New Roman" w:hAnsi="Times New Roman"/>
              </w:rPr>
              <w:t>) ×100 = 100</w:t>
            </w:r>
            <w:r w:rsidRPr="00C33713">
              <w:rPr>
                <w:vertAlign w:val="superscript"/>
              </w:rPr>
              <w:t>оказ.услуг</w:t>
            </w:r>
            <w:r w:rsidRPr="00C33713">
              <w:rPr>
                <w:vertAlign w:val="subscript"/>
              </w:rPr>
              <w:t>уд</w:t>
            </w:r>
          </w:p>
        </w:tc>
        <w:tc>
          <w:tcPr>
            <w:tcW w:w="1984" w:type="dxa"/>
            <w:gridSpan w:val="2"/>
          </w:tcPr>
          <w:p w:rsidR="00391399" w:rsidRPr="00C33713" w:rsidRDefault="00391399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  <w:lang w:eastAsia="ru-RU"/>
              </w:rPr>
              <w:t>100 баллов</w:t>
            </w:r>
          </w:p>
        </w:tc>
      </w:tr>
      <w:tr w:rsidR="00391399" w:rsidRPr="00C33713" w:rsidTr="00391399">
        <w:tc>
          <w:tcPr>
            <w:tcW w:w="680" w:type="dxa"/>
            <w:gridSpan w:val="2"/>
          </w:tcPr>
          <w:p w:rsidR="00391399" w:rsidRPr="00C33713" w:rsidRDefault="00391399" w:rsidP="003913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C33713">
              <w:rPr>
                <w:rFonts w:ascii="Times New Roman" w:hAnsi="Times New Roman" w:cs="Times New Roman"/>
                <w:sz w:val="24"/>
                <w:szCs w:val="22"/>
              </w:rPr>
              <w:lastRenderedPageBreak/>
              <w:t>4.3.</w:t>
            </w:r>
          </w:p>
        </w:tc>
        <w:tc>
          <w:tcPr>
            <w:tcW w:w="6975" w:type="dxa"/>
          </w:tcPr>
          <w:p w:rsidR="00391399" w:rsidRPr="00C33713" w:rsidRDefault="00391399" w:rsidP="009F3E1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получателей услуг, удовлетворенных доброжелательностью, вежливостью работников организации социальной сферы при использовании дистанционных форм взаимодействия (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% 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общего числа опрошенных получателей услуг).</w:t>
            </w:r>
          </w:p>
        </w:tc>
        <w:tc>
          <w:tcPr>
            <w:tcW w:w="1417" w:type="dxa"/>
          </w:tcPr>
          <w:p w:rsidR="00391399" w:rsidRPr="00C33713" w:rsidRDefault="00391399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>20%</w:t>
            </w:r>
          </w:p>
        </w:tc>
        <w:tc>
          <w:tcPr>
            <w:tcW w:w="4395" w:type="dxa"/>
          </w:tcPr>
          <w:p w:rsidR="00391399" w:rsidRPr="00C33713" w:rsidRDefault="00391399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 xml:space="preserve">по формуле (4.3): </w:t>
            </w:r>
          </w:p>
          <w:p w:rsidR="00391399" w:rsidRPr="00C33713" w:rsidRDefault="00391399" w:rsidP="00391399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C33713">
              <w:rPr>
                <w:noProof/>
                <w:position w:val="-32"/>
                <w:lang w:eastAsia="ru-RU"/>
              </w:rPr>
              <w:drawing>
                <wp:inline distT="0" distB="0" distL="0" distR="0">
                  <wp:extent cx="2200275" cy="447675"/>
                  <wp:effectExtent l="0" t="0" r="0" b="0"/>
                  <wp:docPr id="262" name="Рисунок 2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91399" w:rsidRPr="00C33713" w:rsidRDefault="00391399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1"/>
                <w:lang w:eastAsia="ru-RU"/>
              </w:rPr>
            </w:pPr>
            <w:r w:rsidRPr="00C33713">
              <w:rPr>
                <w:rFonts w:ascii="Times New Roman" w:hAnsi="Times New Roman"/>
                <w:szCs w:val="28"/>
              </w:rPr>
              <w:t>(</w:t>
            </w:r>
            <w:r w:rsidR="00946011" w:rsidRPr="00C33713">
              <w:rPr>
                <w:rFonts w:ascii="Times New Roman" w:hAnsi="Times New Roman"/>
                <w:szCs w:val="28"/>
              </w:rPr>
              <w:t>600</w:t>
            </w:r>
            <w:r w:rsidRPr="00C33713">
              <w:rPr>
                <w:sz w:val="28"/>
                <w:szCs w:val="28"/>
                <w:vertAlign w:val="superscript"/>
              </w:rPr>
              <w:t>вежл</w:t>
            </w:r>
            <w:proofErr w:type="gramStart"/>
            <w:r w:rsidRPr="00C33713">
              <w:rPr>
                <w:sz w:val="28"/>
                <w:szCs w:val="28"/>
                <w:vertAlign w:val="superscript"/>
              </w:rPr>
              <w:t>.д</w:t>
            </w:r>
            <w:proofErr w:type="gramEnd"/>
            <w:r w:rsidRPr="00C33713">
              <w:rPr>
                <w:sz w:val="28"/>
                <w:szCs w:val="28"/>
                <w:vertAlign w:val="superscript"/>
              </w:rPr>
              <w:t>ист</w:t>
            </w:r>
            <w:r w:rsidRPr="00C33713">
              <w:rPr>
                <w:rFonts w:ascii="Times New Roman" w:hAnsi="Times New Roman"/>
                <w:szCs w:val="24"/>
              </w:rPr>
              <w:t>/</w:t>
            </w:r>
            <w:r w:rsidR="00946011" w:rsidRPr="00C33713">
              <w:rPr>
                <w:rFonts w:ascii="Times New Roman" w:hAnsi="Times New Roman"/>
                <w:szCs w:val="24"/>
              </w:rPr>
              <w:t>600</w:t>
            </w:r>
            <w:r w:rsidRPr="00C33713">
              <w:rPr>
                <w:rFonts w:ascii="Times New Roman" w:hAnsi="Times New Roman"/>
                <w:szCs w:val="24"/>
              </w:rPr>
              <w:t>о</w:t>
            </w:r>
            <w:r w:rsidRPr="00C33713">
              <w:rPr>
                <w:sz w:val="28"/>
                <w:szCs w:val="28"/>
                <w:vertAlign w:val="subscript"/>
              </w:rPr>
              <w:t>бщ</w:t>
            </w:r>
            <w:r w:rsidRPr="00C33713">
              <w:rPr>
                <w:rFonts w:ascii="Times New Roman" w:hAnsi="Times New Roman"/>
                <w:szCs w:val="28"/>
              </w:rPr>
              <w:t xml:space="preserve">) ×100 </w:t>
            </w:r>
            <w:r w:rsidRPr="00C33713">
              <w:rPr>
                <w:rFonts w:ascii="Times New Roman" w:hAnsi="Times New Roman"/>
              </w:rPr>
              <w:t>= 100</w:t>
            </w:r>
            <w:r w:rsidRPr="00C33713">
              <w:rPr>
                <w:sz w:val="28"/>
                <w:szCs w:val="28"/>
                <w:vertAlign w:val="superscript"/>
              </w:rPr>
              <w:t>вежл.дист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</w:p>
          <w:p w:rsidR="00391399" w:rsidRPr="00C33713" w:rsidRDefault="00391399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391399" w:rsidRPr="00C33713" w:rsidRDefault="00391399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100 баллов</w:t>
            </w:r>
          </w:p>
        </w:tc>
      </w:tr>
      <w:tr w:rsidR="00391399" w:rsidRPr="00C33713" w:rsidTr="00391399">
        <w:tc>
          <w:tcPr>
            <w:tcW w:w="13467" w:type="dxa"/>
            <w:gridSpan w:val="5"/>
            <w:shd w:val="clear" w:color="auto" w:fill="auto"/>
          </w:tcPr>
          <w:p w:rsidR="00391399" w:rsidRPr="00C33713" w:rsidRDefault="00391399" w:rsidP="00391399">
            <w:pPr>
              <w:pStyle w:val="ConsPlusNormal"/>
              <w:spacing w:before="120" w:after="120"/>
              <w:ind w:left="3402" w:hanging="3402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C33713">
              <w:rPr>
                <w:rFonts w:ascii="Times New Roman" w:hAnsi="Times New Roman" w:cs="Times New Roman"/>
                <w:b/>
                <w:sz w:val="22"/>
              </w:rPr>
              <w:t>Итого по критерию 4 (К</w:t>
            </w:r>
            <w:r w:rsidRPr="00C33713">
              <w:rPr>
                <w:rFonts w:ascii="Times New Roman" w:hAnsi="Times New Roman" w:cs="Times New Roman"/>
                <w:b/>
                <w:sz w:val="24"/>
                <w:vertAlign w:val="superscript"/>
              </w:rPr>
              <w:t>4</w:t>
            </w:r>
            <w:r w:rsidRPr="00C33713">
              <w:rPr>
                <w:rFonts w:ascii="Times New Roman" w:hAnsi="Times New Roman" w:cs="Times New Roman"/>
                <w:b/>
                <w:sz w:val="22"/>
              </w:rPr>
              <w:t>):</w:t>
            </w: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 xml:space="preserve">  (0,4 х </w:t>
            </w:r>
            <w:r w:rsidRPr="00C33713">
              <w:rPr>
                <w:rFonts w:ascii="Times New Roman" w:hAnsi="Times New Roman"/>
                <w:sz w:val="24"/>
              </w:rPr>
              <w:t>100</w:t>
            </w:r>
            <w:r w:rsidRPr="00C33713">
              <w:rPr>
                <w:sz w:val="28"/>
                <w:szCs w:val="28"/>
                <w:vertAlign w:val="superscript"/>
              </w:rPr>
              <w:t>перв</w:t>
            </w:r>
            <w:proofErr w:type="gramStart"/>
            <w:r w:rsidRPr="00C33713">
              <w:rPr>
                <w:sz w:val="28"/>
                <w:szCs w:val="28"/>
                <w:vertAlign w:val="superscript"/>
              </w:rPr>
              <w:t>.к</w:t>
            </w:r>
            <w:proofErr w:type="gramEnd"/>
            <w:r w:rsidRPr="00C33713">
              <w:rPr>
                <w:sz w:val="28"/>
                <w:szCs w:val="28"/>
                <w:vertAlign w:val="superscript"/>
              </w:rPr>
              <w:t>онт</w:t>
            </w:r>
            <w:r w:rsidRPr="00C33713">
              <w:rPr>
                <w:sz w:val="28"/>
                <w:szCs w:val="28"/>
                <w:vertAlign w:val="subscript"/>
              </w:rPr>
              <w:t xml:space="preserve">уд </w:t>
            </w: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+ 0,4 х 100</w:t>
            </w:r>
            <w:r w:rsidRPr="00C33713">
              <w:rPr>
                <w:sz w:val="28"/>
                <w:szCs w:val="28"/>
                <w:vertAlign w:val="superscript"/>
              </w:rPr>
              <w:t>каз.услуг</w:t>
            </w:r>
            <w:r w:rsidRPr="00C33713">
              <w:rPr>
                <w:sz w:val="28"/>
                <w:szCs w:val="28"/>
                <w:vertAlign w:val="subscript"/>
              </w:rPr>
              <w:t xml:space="preserve">уд </w:t>
            </w: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+ 0,2 х 100</w:t>
            </w:r>
            <w:r w:rsidRPr="00C33713">
              <w:rPr>
                <w:sz w:val="28"/>
                <w:szCs w:val="28"/>
                <w:vertAlign w:val="superscript"/>
              </w:rPr>
              <w:t>вежл.дист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  <w:r w:rsidRPr="00C33713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391399" w:rsidRPr="00C33713" w:rsidRDefault="00391399" w:rsidP="00391399">
            <w:pPr>
              <w:tabs>
                <w:tab w:val="left" w:pos="993"/>
              </w:tabs>
              <w:spacing w:before="12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3713">
              <w:rPr>
                <w:rFonts w:ascii="Times New Roman" w:hAnsi="Times New Roman"/>
                <w:b/>
                <w:sz w:val="24"/>
                <w:lang w:eastAsia="ru-RU"/>
              </w:rPr>
              <w:t>100 баллов</w:t>
            </w:r>
          </w:p>
        </w:tc>
      </w:tr>
      <w:tr w:rsidR="00391399" w:rsidRPr="00C33713" w:rsidTr="00391399">
        <w:tc>
          <w:tcPr>
            <w:tcW w:w="680" w:type="dxa"/>
            <w:gridSpan w:val="2"/>
          </w:tcPr>
          <w:p w:rsidR="00391399" w:rsidRPr="00C33713" w:rsidRDefault="00391399" w:rsidP="0039139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4771" w:type="dxa"/>
            <w:gridSpan w:val="5"/>
          </w:tcPr>
          <w:p w:rsidR="00391399" w:rsidRPr="00C33713" w:rsidRDefault="00391399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szCs w:val="24"/>
              </w:rPr>
              <w:t>Критерий «</w:t>
            </w:r>
            <w:r w:rsidRPr="00C3371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Удовлетворенность условиями оказания услуг</w:t>
            </w:r>
            <w:r w:rsidRPr="00C3371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391399" w:rsidRPr="00C33713" w:rsidTr="00391399">
        <w:tc>
          <w:tcPr>
            <w:tcW w:w="680" w:type="dxa"/>
            <w:gridSpan w:val="2"/>
          </w:tcPr>
          <w:p w:rsidR="00391399" w:rsidRPr="00C33713" w:rsidRDefault="00391399" w:rsidP="003913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6975" w:type="dxa"/>
          </w:tcPr>
          <w:p w:rsidR="00391399" w:rsidRPr="00C33713" w:rsidRDefault="00391399" w:rsidP="009F3E1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Доля получателей услуг, которые готовы рекомендовать организацию социальной сферы родственникам и знакомым (могли бы ее рекомендовать, если бы была возможность выбора организации социальной сферы) (</w:t>
            </w:r>
            <w:proofErr w:type="gram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proofErr w:type="gram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% </w:t>
            </w:r>
            <w:proofErr w:type="gram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от</w:t>
            </w:r>
            <w:proofErr w:type="gram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общего числа опрошенных получателей услуг).</w:t>
            </w:r>
          </w:p>
        </w:tc>
        <w:tc>
          <w:tcPr>
            <w:tcW w:w="1417" w:type="dxa"/>
          </w:tcPr>
          <w:p w:rsidR="00391399" w:rsidRPr="00C33713" w:rsidRDefault="00391399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>30%</w:t>
            </w:r>
          </w:p>
        </w:tc>
        <w:tc>
          <w:tcPr>
            <w:tcW w:w="4395" w:type="dxa"/>
          </w:tcPr>
          <w:p w:rsidR="00391399" w:rsidRPr="00C33713" w:rsidRDefault="00391399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 xml:space="preserve">по формуле (5.1): </w:t>
            </w:r>
          </w:p>
          <w:p w:rsidR="00391399" w:rsidRPr="00C33713" w:rsidRDefault="00391399" w:rsidP="00391399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C33713">
              <w:rPr>
                <w:noProof/>
                <w:position w:val="-32"/>
                <w:lang w:eastAsia="ru-RU"/>
              </w:rPr>
              <w:drawing>
                <wp:inline distT="0" distB="0" distL="0" distR="0">
                  <wp:extent cx="2295525" cy="561975"/>
                  <wp:effectExtent l="0" t="0" r="0" b="0"/>
                  <wp:docPr id="263" name="Рисунок 2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552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91399" w:rsidRPr="00C33713" w:rsidRDefault="00391399" w:rsidP="00946011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Cs w:val="28"/>
              </w:rPr>
              <w:t>(</w:t>
            </w:r>
            <w:r w:rsidR="00946011" w:rsidRPr="00C33713">
              <w:rPr>
                <w:rFonts w:ascii="Times New Roman" w:hAnsi="Times New Roman"/>
                <w:szCs w:val="28"/>
              </w:rPr>
              <w:t>600</w:t>
            </w:r>
            <w:r w:rsidRPr="00C33713">
              <w:rPr>
                <w:sz w:val="28"/>
                <w:szCs w:val="28"/>
                <w:vertAlign w:val="subscript"/>
              </w:rPr>
              <w:t>реком</w:t>
            </w:r>
            <w:r w:rsidRPr="00C33713">
              <w:rPr>
                <w:rFonts w:ascii="Times New Roman" w:hAnsi="Times New Roman"/>
                <w:szCs w:val="24"/>
              </w:rPr>
              <w:t>/</w:t>
            </w:r>
            <w:r w:rsidR="00946011" w:rsidRPr="00C33713">
              <w:rPr>
                <w:rFonts w:ascii="Times New Roman" w:hAnsi="Times New Roman"/>
                <w:szCs w:val="24"/>
              </w:rPr>
              <w:t>600</w:t>
            </w:r>
            <w:r w:rsidRPr="00C33713">
              <w:rPr>
                <w:sz w:val="28"/>
                <w:szCs w:val="28"/>
                <w:vertAlign w:val="subscript"/>
              </w:rPr>
              <w:t>общ</w:t>
            </w:r>
            <w:r w:rsidRPr="00C33713">
              <w:rPr>
                <w:rFonts w:ascii="Times New Roman" w:hAnsi="Times New Roman"/>
                <w:szCs w:val="28"/>
              </w:rPr>
              <w:t xml:space="preserve">) ×100 </w:t>
            </w:r>
            <w:r w:rsidRPr="00C33713">
              <w:rPr>
                <w:rFonts w:ascii="Times New Roman" w:hAnsi="Times New Roman"/>
              </w:rPr>
              <w:t>= 100</w:t>
            </w:r>
            <w:r w:rsidRPr="00C33713">
              <w:rPr>
                <w:sz w:val="28"/>
                <w:szCs w:val="28"/>
                <w:vertAlign w:val="subscript"/>
              </w:rPr>
              <w:t>реком</w:t>
            </w:r>
          </w:p>
        </w:tc>
        <w:tc>
          <w:tcPr>
            <w:tcW w:w="1984" w:type="dxa"/>
            <w:gridSpan w:val="2"/>
          </w:tcPr>
          <w:p w:rsidR="00391399" w:rsidRPr="00C33713" w:rsidRDefault="00391399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100 баллов</w:t>
            </w:r>
          </w:p>
        </w:tc>
      </w:tr>
      <w:tr w:rsidR="00391399" w:rsidRPr="00C33713" w:rsidTr="00391399">
        <w:tc>
          <w:tcPr>
            <w:tcW w:w="680" w:type="dxa"/>
            <w:gridSpan w:val="2"/>
          </w:tcPr>
          <w:p w:rsidR="00391399" w:rsidRPr="00C33713" w:rsidRDefault="00391399" w:rsidP="003913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6975" w:type="dxa"/>
          </w:tcPr>
          <w:p w:rsidR="00391399" w:rsidRPr="00C33713" w:rsidRDefault="00391399" w:rsidP="009F3E1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получателей услуг, удовлетворенных организационными условиями предоставления услуг (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% 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общего числа опрошенных получателей услуг).</w:t>
            </w:r>
          </w:p>
        </w:tc>
        <w:tc>
          <w:tcPr>
            <w:tcW w:w="1417" w:type="dxa"/>
          </w:tcPr>
          <w:p w:rsidR="00391399" w:rsidRPr="00C33713" w:rsidRDefault="00391399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>20%</w:t>
            </w:r>
          </w:p>
        </w:tc>
        <w:tc>
          <w:tcPr>
            <w:tcW w:w="4395" w:type="dxa"/>
          </w:tcPr>
          <w:p w:rsidR="00391399" w:rsidRPr="00C33713" w:rsidRDefault="00391399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 xml:space="preserve">по формуле (5.2): </w:t>
            </w:r>
          </w:p>
          <w:p w:rsidR="00391399" w:rsidRPr="00C33713" w:rsidRDefault="00391399" w:rsidP="00391399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C33713">
              <w:rPr>
                <w:noProof/>
                <w:position w:val="-32"/>
                <w:lang w:eastAsia="ru-RU"/>
              </w:rPr>
              <w:drawing>
                <wp:inline distT="0" distB="0" distL="0" distR="0">
                  <wp:extent cx="2114550" cy="476250"/>
                  <wp:effectExtent l="0" t="0" r="0" b="0"/>
                  <wp:docPr id="264" name="Рисунок 2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45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91399" w:rsidRPr="00C33713" w:rsidRDefault="00391399" w:rsidP="00946011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Cs w:val="28"/>
              </w:rPr>
              <w:t>(</w:t>
            </w:r>
            <w:r w:rsidR="00946011" w:rsidRPr="00C33713">
              <w:rPr>
                <w:rFonts w:ascii="Times New Roman" w:hAnsi="Times New Roman"/>
                <w:szCs w:val="28"/>
              </w:rPr>
              <w:t>600</w:t>
            </w:r>
            <w:r w:rsidRPr="00C33713">
              <w:rPr>
                <w:sz w:val="28"/>
                <w:szCs w:val="28"/>
                <w:vertAlign w:val="superscript"/>
              </w:rPr>
              <w:t>орг</w:t>
            </w:r>
            <w:proofErr w:type="gramStart"/>
            <w:r w:rsidRPr="00C33713">
              <w:rPr>
                <w:sz w:val="28"/>
                <w:szCs w:val="28"/>
                <w:vertAlign w:val="superscript"/>
              </w:rPr>
              <w:t>.у</w:t>
            </w:r>
            <w:proofErr w:type="gramEnd"/>
            <w:r w:rsidRPr="00C33713">
              <w:rPr>
                <w:sz w:val="28"/>
                <w:szCs w:val="28"/>
                <w:vertAlign w:val="superscript"/>
              </w:rPr>
              <w:t>сл</w:t>
            </w:r>
            <w:r w:rsidRPr="00C33713">
              <w:rPr>
                <w:rFonts w:ascii="Times New Roman" w:hAnsi="Times New Roman"/>
                <w:szCs w:val="24"/>
              </w:rPr>
              <w:t>/</w:t>
            </w:r>
            <w:r w:rsidR="00946011" w:rsidRPr="00C33713">
              <w:rPr>
                <w:rFonts w:ascii="Times New Roman" w:hAnsi="Times New Roman"/>
                <w:szCs w:val="24"/>
              </w:rPr>
              <w:t>600</w:t>
            </w:r>
            <w:r w:rsidRPr="00C33713">
              <w:rPr>
                <w:sz w:val="28"/>
                <w:szCs w:val="28"/>
                <w:vertAlign w:val="subscript"/>
              </w:rPr>
              <w:t>общ</w:t>
            </w:r>
            <w:r w:rsidRPr="00C33713">
              <w:rPr>
                <w:rFonts w:ascii="Times New Roman" w:hAnsi="Times New Roman"/>
                <w:szCs w:val="28"/>
              </w:rPr>
              <w:t xml:space="preserve">) ×100 </w:t>
            </w:r>
            <w:r w:rsidRPr="00C33713">
              <w:rPr>
                <w:rFonts w:ascii="Times New Roman" w:hAnsi="Times New Roman"/>
              </w:rPr>
              <w:t>= 100</w:t>
            </w:r>
            <w:r w:rsidRPr="00C33713">
              <w:rPr>
                <w:sz w:val="28"/>
                <w:szCs w:val="28"/>
                <w:vertAlign w:val="superscript"/>
              </w:rPr>
              <w:t>орг.усл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</w:p>
        </w:tc>
        <w:tc>
          <w:tcPr>
            <w:tcW w:w="1984" w:type="dxa"/>
            <w:gridSpan w:val="2"/>
          </w:tcPr>
          <w:p w:rsidR="00391399" w:rsidRPr="00C33713" w:rsidRDefault="00391399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100 баллов</w:t>
            </w:r>
          </w:p>
        </w:tc>
      </w:tr>
      <w:tr w:rsidR="00391399" w:rsidRPr="00C33713" w:rsidTr="00391399">
        <w:tc>
          <w:tcPr>
            <w:tcW w:w="680" w:type="dxa"/>
            <w:gridSpan w:val="2"/>
          </w:tcPr>
          <w:p w:rsidR="00391399" w:rsidRPr="00C33713" w:rsidRDefault="00391399" w:rsidP="003913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6975" w:type="dxa"/>
          </w:tcPr>
          <w:p w:rsidR="00391399" w:rsidRPr="00C33713" w:rsidRDefault="00391399" w:rsidP="009F3E1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получателей услуг, удовлетворенных в целом условиями оказания услуг в организации социальной сферы (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% 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общего числа опрошенных получателей услуг).</w:t>
            </w:r>
          </w:p>
        </w:tc>
        <w:tc>
          <w:tcPr>
            <w:tcW w:w="1417" w:type="dxa"/>
          </w:tcPr>
          <w:p w:rsidR="00391399" w:rsidRPr="00C33713" w:rsidRDefault="00391399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>50%</w:t>
            </w:r>
          </w:p>
        </w:tc>
        <w:tc>
          <w:tcPr>
            <w:tcW w:w="4395" w:type="dxa"/>
          </w:tcPr>
          <w:p w:rsidR="00391399" w:rsidRPr="00C33713" w:rsidRDefault="00391399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 xml:space="preserve">по формуле (5.3): </w:t>
            </w:r>
          </w:p>
          <w:p w:rsidR="00391399" w:rsidRPr="00C33713" w:rsidRDefault="00391399" w:rsidP="00391399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C33713">
              <w:rPr>
                <w:noProof/>
                <w:position w:val="-32"/>
                <w:lang w:eastAsia="ru-RU"/>
              </w:rPr>
              <w:drawing>
                <wp:inline distT="0" distB="0" distL="0" distR="0">
                  <wp:extent cx="2019300" cy="561975"/>
                  <wp:effectExtent l="0" t="0" r="0" b="0"/>
                  <wp:docPr id="265" name="Рисунок 2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0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91399" w:rsidRPr="00C33713" w:rsidRDefault="00391399" w:rsidP="00946011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Cs w:val="28"/>
              </w:rPr>
              <w:t xml:space="preserve"> (</w:t>
            </w:r>
            <w:r w:rsidR="00946011" w:rsidRPr="00C33713">
              <w:rPr>
                <w:rFonts w:ascii="Times New Roman" w:hAnsi="Times New Roman"/>
                <w:szCs w:val="28"/>
              </w:rPr>
              <w:t>600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  <w:r w:rsidRPr="00C33713">
              <w:rPr>
                <w:rFonts w:ascii="Times New Roman" w:hAnsi="Times New Roman"/>
                <w:szCs w:val="24"/>
              </w:rPr>
              <w:t>/</w:t>
            </w:r>
            <w:r w:rsidR="00946011" w:rsidRPr="00C33713">
              <w:rPr>
                <w:rFonts w:ascii="Times New Roman" w:hAnsi="Times New Roman"/>
                <w:szCs w:val="24"/>
              </w:rPr>
              <w:t>600</w:t>
            </w:r>
            <w:r w:rsidRPr="00C33713">
              <w:rPr>
                <w:rFonts w:ascii="Times New Roman" w:hAnsi="Times New Roman"/>
                <w:szCs w:val="24"/>
                <w:vertAlign w:val="subscript"/>
              </w:rPr>
              <w:t>общ</w:t>
            </w:r>
            <w:r w:rsidRPr="00C33713">
              <w:rPr>
                <w:rFonts w:ascii="Times New Roman" w:hAnsi="Times New Roman"/>
                <w:szCs w:val="28"/>
              </w:rPr>
              <w:t xml:space="preserve">) ×100 </w:t>
            </w:r>
            <w:r w:rsidRPr="00C33713">
              <w:rPr>
                <w:rFonts w:ascii="Times New Roman" w:hAnsi="Times New Roman"/>
              </w:rPr>
              <w:t>= 100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</w:p>
        </w:tc>
        <w:tc>
          <w:tcPr>
            <w:tcW w:w="1984" w:type="dxa"/>
            <w:gridSpan w:val="2"/>
          </w:tcPr>
          <w:p w:rsidR="00391399" w:rsidRPr="00C33713" w:rsidRDefault="00391399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100 баллов</w:t>
            </w:r>
          </w:p>
        </w:tc>
      </w:tr>
      <w:tr w:rsidR="00391399" w:rsidRPr="00C33713" w:rsidTr="00391399">
        <w:tc>
          <w:tcPr>
            <w:tcW w:w="13467" w:type="dxa"/>
            <w:gridSpan w:val="5"/>
          </w:tcPr>
          <w:p w:rsidR="00391399" w:rsidRPr="00C33713" w:rsidRDefault="00391399" w:rsidP="00391399">
            <w:pPr>
              <w:pStyle w:val="ConsPlusNormal"/>
              <w:spacing w:before="120" w:after="120"/>
              <w:ind w:firstLine="540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C33713">
              <w:rPr>
                <w:rFonts w:ascii="Times New Roman" w:hAnsi="Times New Roman" w:cs="Times New Roman"/>
                <w:b/>
                <w:sz w:val="22"/>
              </w:rPr>
              <w:t>Итого по критерию 5 (К</w:t>
            </w:r>
            <w:r w:rsidRPr="00C33713">
              <w:rPr>
                <w:rFonts w:ascii="Times New Roman" w:hAnsi="Times New Roman" w:cs="Times New Roman"/>
                <w:b/>
                <w:sz w:val="24"/>
                <w:vertAlign w:val="superscript"/>
              </w:rPr>
              <w:t>5</w:t>
            </w:r>
            <w:r w:rsidRPr="00C33713">
              <w:rPr>
                <w:rFonts w:ascii="Times New Roman" w:hAnsi="Times New Roman" w:cs="Times New Roman"/>
                <w:b/>
                <w:sz w:val="22"/>
              </w:rPr>
              <w:t>):</w:t>
            </w: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 xml:space="preserve">  (0,3 х </w:t>
            </w:r>
            <w:r w:rsidRPr="00C33713">
              <w:rPr>
                <w:rFonts w:ascii="Times New Roman" w:hAnsi="Times New Roman"/>
                <w:sz w:val="24"/>
              </w:rPr>
              <w:t>100</w:t>
            </w:r>
            <w:r w:rsidRPr="00C33713">
              <w:rPr>
                <w:sz w:val="28"/>
                <w:szCs w:val="28"/>
                <w:vertAlign w:val="subscript"/>
              </w:rPr>
              <w:t>реком</w:t>
            </w: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 xml:space="preserve"> + 0,2 х </w:t>
            </w:r>
            <w:r w:rsidRPr="00C33713">
              <w:rPr>
                <w:rFonts w:ascii="Times New Roman" w:hAnsi="Times New Roman"/>
                <w:sz w:val="24"/>
              </w:rPr>
              <w:t>100</w:t>
            </w:r>
            <w:r w:rsidRPr="00C33713">
              <w:rPr>
                <w:sz w:val="28"/>
                <w:szCs w:val="28"/>
                <w:vertAlign w:val="superscript"/>
              </w:rPr>
              <w:t>орг</w:t>
            </w:r>
            <w:proofErr w:type="gramStart"/>
            <w:r w:rsidRPr="00C33713">
              <w:rPr>
                <w:sz w:val="28"/>
                <w:szCs w:val="28"/>
                <w:vertAlign w:val="superscript"/>
              </w:rPr>
              <w:t>.у</w:t>
            </w:r>
            <w:proofErr w:type="gramEnd"/>
            <w:r w:rsidRPr="00C33713">
              <w:rPr>
                <w:sz w:val="28"/>
                <w:szCs w:val="28"/>
                <w:vertAlign w:val="superscript"/>
              </w:rPr>
              <w:t>сл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 xml:space="preserve"> + 0,5 х </w:t>
            </w:r>
            <w:r w:rsidRPr="00C33713">
              <w:rPr>
                <w:rFonts w:ascii="Times New Roman" w:hAnsi="Times New Roman"/>
                <w:sz w:val="24"/>
              </w:rPr>
              <w:t>100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</w:p>
        </w:tc>
        <w:tc>
          <w:tcPr>
            <w:tcW w:w="1984" w:type="dxa"/>
            <w:gridSpan w:val="2"/>
          </w:tcPr>
          <w:p w:rsidR="00391399" w:rsidRPr="00C33713" w:rsidRDefault="00391399" w:rsidP="00391399">
            <w:pPr>
              <w:tabs>
                <w:tab w:val="left" w:pos="993"/>
              </w:tabs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3713">
              <w:rPr>
                <w:rFonts w:ascii="Times New Roman" w:hAnsi="Times New Roman"/>
                <w:b/>
                <w:sz w:val="24"/>
                <w:lang w:eastAsia="ru-RU"/>
              </w:rPr>
              <w:t>100 баллов</w:t>
            </w:r>
          </w:p>
        </w:tc>
      </w:tr>
    </w:tbl>
    <w:p w:rsidR="00391399" w:rsidRPr="00C33713" w:rsidRDefault="00391399" w:rsidP="00391399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Cs w:val="28"/>
        </w:rPr>
      </w:pPr>
      <w:r w:rsidRPr="00C33713">
        <w:rPr>
          <w:rFonts w:ascii="Times New Roman" w:hAnsi="Times New Roman"/>
          <w:szCs w:val="28"/>
        </w:rPr>
        <w:t xml:space="preserve">Расчет показателя оценки качества по </w:t>
      </w:r>
      <w:r w:rsidR="00B31310" w:rsidRPr="00C33713">
        <w:rPr>
          <w:rFonts w:ascii="Times New Roman" w:hAnsi="Times New Roman"/>
          <w:szCs w:val="28"/>
        </w:rPr>
        <w:t>организации</w:t>
      </w:r>
      <w:r w:rsidRPr="00C33713">
        <w:rPr>
          <w:rFonts w:ascii="Times New Roman" w:hAnsi="Times New Roman"/>
          <w:szCs w:val="28"/>
        </w:rPr>
        <w:t xml:space="preserve"> (по формуле (6)):</w:t>
      </w:r>
    </w:p>
    <w:p w:rsidR="00391399" w:rsidRPr="00C33713" w:rsidRDefault="00391399" w:rsidP="00391399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Cs w:val="28"/>
        </w:rPr>
      </w:pPr>
      <w:r w:rsidRPr="00C33713">
        <w:rPr>
          <w:noProof/>
          <w:position w:val="-12"/>
          <w:sz w:val="18"/>
          <w:lang w:eastAsia="ru-RU"/>
        </w:rPr>
        <w:drawing>
          <wp:inline distT="0" distB="0" distL="0" distR="0">
            <wp:extent cx="1504950" cy="304800"/>
            <wp:effectExtent l="0" t="0" r="0" b="0"/>
            <wp:docPr id="266" name="Рисунок 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1399" w:rsidRPr="00C33713" w:rsidRDefault="00391399" w:rsidP="00391399">
      <w:p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vertAlign w:val="subscript"/>
        </w:rPr>
      </w:pPr>
      <w:r w:rsidRPr="00C33713">
        <w:rPr>
          <w:rFonts w:ascii="Times New Roman" w:hAnsi="Times New Roman"/>
          <w:sz w:val="28"/>
          <w:szCs w:val="28"/>
        </w:rPr>
        <w:t>(100+100 +</w:t>
      </w:r>
      <w:r w:rsidR="00931B95" w:rsidRPr="00C33713">
        <w:rPr>
          <w:rFonts w:ascii="Times New Roman" w:hAnsi="Times New Roman"/>
          <w:sz w:val="28"/>
          <w:szCs w:val="28"/>
        </w:rPr>
        <w:t>99,1</w:t>
      </w:r>
      <w:r w:rsidRPr="00C33713">
        <w:rPr>
          <w:rFonts w:ascii="Times New Roman" w:hAnsi="Times New Roman"/>
          <w:sz w:val="28"/>
          <w:szCs w:val="28"/>
        </w:rPr>
        <w:t>+100+100)=</w:t>
      </w:r>
      <w:r w:rsidR="00931B95" w:rsidRPr="00C33713">
        <w:rPr>
          <w:rFonts w:ascii="Times New Roman" w:hAnsi="Times New Roman"/>
          <w:sz w:val="28"/>
          <w:szCs w:val="28"/>
        </w:rPr>
        <w:t>99,8</w:t>
      </w:r>
      <w:r w:rsidR="00946011" w:rsidRPr="00C33713">
        <w:rPr>
          <w:rFonts w:ascii="Times New Roman" w:hAnsi="Times New Roman"/>
          <w:sz w:val="28"/>
          <w:szCs w:val="28"/>
          <w:vertAlign w:val="subscript"/>
        </w:rPr>
        <w:t>ОБУСО «</w:t>
      </w:r>
      <w:r w:rsidR="00B31310" w:rsidRPr="00C33713">
        <w:rPr>
          <w:rFonts w:ascii="Times New Roman" w:hAnsi="Times New Roman"/>
          <w:sz w:val="28"/>
          <w:szCs w:val="28"/>
          <w:vertAlign w:val="subscript"/>
        </w:rPr>
        <w:t>СРЦ</w:t>
      </w:r>
      <w:r w:rsidR="00946011" w:rsidRPr="00C33713">
        <w:rPr>
          <w:rFonts w:ascii="Times New Roman" w:hAnsi="Times New Roman"/>
          <w:sz w:val="28"/>
          <w:szCs w:val="28"/>
          <w:vertAlign w:val="subscript"/>
        </w:rPr>
        <w:t xml:space="preserve"> «Забота» города Курска»</w:t>
      </w:r>
    </w:p>
    <w:p w:rsidR="0052708F" w:rsidRPr="00C33713" w:rsidRDefault="0052708F" w:rsidP="00B11F4F">
      <w:p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vertAlign w:val="subscript"/>
        </w:rPr>
      </w:pPr>
    </w:p>
    <w:p w:rsidR="009F3E1F" w:rsidRDefault="009F3E1F" w:rsidP="00B11F4F">
      <w:p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vertAlign w:val="subscript"/>
        </w:rPr>
      </w:pPr>
    </w:p>
    <w:p w:rsidR="00B2170C" w:rsidRPr="00C33713" w:rsidRDefault="00B2170C" w:rsidP="00B11F4F">
      <w:p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vertAlign w:val="subscript"/>
        </w:rPr>
      </w:pPr>
    </w:p>
    <w:p w:rsidR="00946011" w:rsidRPr="00C33713" w:rsidRDefault="00946011" w:rsidP="00946011">
      <w:pPr>
        <w:pStyle w:val="a3"/>
        <w:tabs>
          <w:tab w:val="left" w:pos="993"/>
        </w:tabs>
        <w:spacing w:after="0" w:line="240" w:lineRule="auto"/>
        <w:ind w:left="0" w:firstLine="851"/>
        <w:jc w:val="center"/>
        <w:rPr>
          <w:rFonts w:ascii="Times New Roman" w:hAnsi="Times New Roman"/>
          <w:sz w:val="24"/>
          <w:szCs w:val="24"/>
        </w:rPr>
      </w:pPr>
      <w:r w:rsidRPr="00C33713">
        <w:rPr>
          <w:rFonts w:ascii="Times New Roman" w:hAnsi="Times New Roman"/>
          <w:b/>
          <w:sz w:val="24"/>
          <w:szCs w:val="24"/>
        </w:rPr>
        <w:lastRenderedPageBreak/>
        <w:t>Расчет показателей, характеризующих общие</w:t>
      </w:r>
      <w:r w:rsidR="009F3E1F" w:rsidRPr="00C33713">
        <w:rPr>
          <w:rFonts w:ascii="Times New Roman" w:hAnsi="Times New Roman"/>
          <w:b/>
          <w:sz w:val="24"/>
          <w:szCs w:val="24"/>
        </w:rPr>
        <w:t xml:space="preserve"> </w:t>
      </w:r>
      <w:r w:rsidRPr="00C33713">
        <w:rPr>
          <w:rFonts w:ascii="Times New Roman" w:hAnsi="Times New Roman"/>
          <w:b/>
          <w:sz w:val="24"/>
          <w:szCs w:val="24"/>
        </w:rPr>
        <w:t xml:space="preserve">критерии </w:t>
      </w:r>
      <w:proofErr w:type="gramStart"/>
      <w:r w:rsidRPr="00C33713">
        <w:rPr>
          <w:rFonts w:ascii="Times New Roman" w:hAnsi="Times New Roman"/>
          <w:b/>
          <w:sz w:val="24"/>
          <w:szCs w:val="24"/>
        </w:rPr>
        <w:t>оценки качества условий оказания услуг</w:t>
      </w:r>
      <w:proofErr w:type="gramEnd"/>
    </w:p>
    <w:p w:rsidR="00946011" w:rsidRDefault="00946011" w:rsidP="00946011">
      <w:pPr>
        <w:pStyle w:val="a3"/>
        <w:tabs>
          <w:tab w:val="left" w:pos="993"/>
        </w:tabs>
        <w:spacing w:after="0" w:line="240" w:lineRule="auto"/>
        <w:ind w:left="0" w:firstLine="851"/>
        <w:jc w:val="center"/>
        <w:rPr>
          <w:rFonts w:ascii="Times New Roman" w:hAnsi="Times New Roman"/>
          <w:b/>
        </w:rPr>
      </w:pPr>
      <w:r w:rsidRPr="00C33713">
        <w:rPr>
          <w:rFonts w:ascii="Times New Roman" w:hAnsi="Times New Roman"/>
          <w:b/>
        </w:rPr>
        <w:t>ОБУСО «</w:t>
      </w:r>
      <w:r w:rsidR="009F3E1F" w:rsidRPr="00C33713">
        <w:rPr>
          <w:rFonts w:ascii="Times New Roman" w:hAnsi="Times New Roman"/>
          <w:b/>
        </w:rPr>
        <w:t>ЦСО</w:t>
      </w:r>
      <w:r w:rsidRPr="00C33713">
        <w:rPr>
          <w:rFonts w:ascii="Times New Roman" w:hAnsi="Times New Roman"/>
          <w:b/>
        </w:rPr>
        <w:t xml:space="preserve"> «Участие» города Курска»</w:t>
      </w:r>
    </w:p>
    <w:p w:rsidR="00B2170C" w:rsidRPr="00C33713" w:rsidRDefault="00B2170C" w:rsidP="00946011">
      <w:pPr>
        <w:pStyle w:val="a3"/>
        <w:tabs>
          <w:tab w:val="left" w:pos="993"/>
        </w:tabs>
        <w:spacing w:after="0" w:line="240" w:lineRule="auto"/>
        <w:ind w:left="0" w:firstLine="851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45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113"/>
        <w:gridCol w:w="6975"/>
        <w:gridCol w:w="1417"/>
        <w:gridCol w:w="4395"/>
        <w:gridCol w:w="113"/>
        <w:gridCol w:w="1871"/>
      </w:tblGrid>
      <w:tr w:rsidR="00946011" w:rsidRPr="00C33713" w:rsidTr="00B15D07">
        <w:tc>
          <w:tcPr>
            <w:tcW w:w="680" w:type="dxa"/>
            <w:gridSpan w:val="2"/>
          </w:tcPr>
          <w:p w:rsidR="00946011" w:rsidRPr="00C33713" w:rsidRDefault="00946011" w:rsidP="00B15D0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46011" w:rsidRPr="00C33713" w:rsidRDefault="00946011" w:rsidP="00B15D0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33713">
              <w:rPr>
                <w:rFonts w:ascii="Times New Roman" w:hAnsi="Times New Roman"/>
                <w:b/>
              </w:rPr>
              <w:t xml:space="preserve">№ </w:t>
            </w:r>
            <w:proofErr w:type="gramStart"/>
            <w:r w:rsidRPr="00C33713">
              <w:rPr>
                <w:rFonts w:ascii="Times New Roman" w:hAnsi="Times New Roman"/>
                <w:b/>
              </w:rPr>
              <w:t>п</w:t>
            </w:r>
            <w:proofErr w:type="gramEnd"/>
            <w:r w:rsidRPr="00C33713">
              <w:rPr>
                <w:rFonts w:ascii="Times New Roman" w:hAnsi="Times New Roman"/>
                <w:b/>
              </w:rPr>
              <w:t>/п</w:t>
            </w:r>
          </w:p>
        </w:tc>
        <w:tc>
          <w:tcPr>
            <w:tcW w:w="6975" w:type="dxa"/>
          </w:tcPr>
          <w:p w:rsidR="00946011" w:rsidRPr="00C33713" w:rsidRDefault="00946011" w:rsidP="00B15D0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 xml:space="preserve">Показатели оценки качества </w:t>
            </w:r>
          </w:p>
        </w:tc>
        <w:tc>
          <w:tcPr>
            <w:tcW w:w="1417" w:type="dxa"/>
          </w:tcPr>
          <w:p w:rsidR="00946011" w:rsidRPr="00C33713" w:rsidRDefault="00946011" w:rsidP="00B15D0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33713">
              <w:rPr>
                <w:rFonts w:ascii="Times New Roman" w:hAnsi="Times New Roman"/>
                <w:b/>
              </w:rPr>
              <w:t>Значимость показателя</w:t>
            </w:r>
          </w:p>
        </w:tc>
        <w:tc>
          <w:tcPr>
            <w:tcW w:w="4395" w:type="dxa"/>
          </w:tcPr>
          <w:p w:rsidR="00946011" w:rsidRPr="00C33713" w:rsidRDefault="00946011" w:rsidP="00245D8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33713">
              <w:rPr>
                <w:rFonts w:ascii="Times New Roman" w:hAnsi="Times New Roman"/>
                <w:b/>
              </w:rPr>
              <w:t xml:space="preserve">Расчет показателей по </w:t>
            </w:r>
            <w:r w:rsidR="00245D8F" w:rsidRPr="00C33713">
              <w:rPr>
                <w:rFonts w:ascii="Times New Roman" w:hAnsi="Times New Roman"/>
                <w:b/>
              </w:rPr>
              <w:t>организации</w:t>
            </w:r>
          </w:p>
        </w:tc>
        <w:tc>
          <w:tcPr>
            <w:tcW w:w="1984" w:type="dxa"/>
            <w:gridSpan w:val="2"/>
          </w:tcPr>
          <w:p w:rsidR="00946011" w:rsidRPr="00C33713" w:rsidRDefault="00946011" w:rsidP="00245D8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33713">
              <w:rPr>
                <w:rFonts w:ascii="Times New Roman" w:hAnsi="Times New Roman"/>
                <w:b/>
              </w:rPr>
              <w:t xml:space="preserve">Значение показателя оценки качества </w:t>
            </w:r>
            <w:r w:rsidR="00245D8F" w:rsidRPr="00C33713">
              <w:rPr>
                <w:rFonts w:ascii="Times New Roman" w:hAnsi="Times New Roman"/>
                <w:b/>
              </w:rPr>
              <w:t>организации</w:t>
            </w:r>
          </w:p>
        </w:tc>
      </w:tr>
      <w:tr w:rsidR="00946011" w:rsidRPr="00C33713" w:rsidTr="00B15D07">
        <w:tc>
          <w:tcPr>
            <w:tcW w:w="680" w:type="dxa"/>
            <w:gridSpan w:val="2"/>
          </w:tcPr>
          <w:p w:rsidR="00946011" w:rsidRPr="00C33713" w:rsidRDefault="00946011" w:rsidP="00B15D07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71" w:type="dxa"/>
            <w:gridSpan w:val="5"/>
          </w:tcPr>
          <w:p w:rsidR="00946011" w:rsidRPr="00C33713" w:rsidRDefault="00946011" w:rsidP="00B15D07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szCs w:val="24"/>
              </w:rPr>
              <w:t>Критерий «</w:t>
            </w:r>
            <w:r w:rsidRPr="00C3371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Показатели, характеризующие критерий "Открытость и доступность информации об организации</w:t>
            </w:r>
            <w:r w:rsidRPr="00C3371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946011" w:rsidRPr="00C33713" w:rsidTr="00B15D07">
        <w:trPr>
          <w:trHeight w:val="1436"/>
        </w:trPr>
        <w:tc>
          <w:tcPr>
            <w:tcW w:w="680" w:type="dxa"/>
            <w:gridSpan w:val="2"/>
          </w:tcPr>
          <w:p w:rsidR="00946011" w:rsidRPr="00C33713" w:rsidRDefault="00946011" w:rsidP="00B15D07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6975" w:type="dxa"/>
          </w:tcPr>
          <w:p w:rsidR="00946011" w:rsidRPr="00C33713" w:rsidRDefault="00946011" w:rsidP="009F3E1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Соответствие информации о деятельности организации социальной сферы, размещенной на общедоступных информационных ресурсах, ее содержанию и порядку (форме), установленным законодательными и иными нормативными правовыми актами Российской Федерации:</w:t>
            </w:r>
            <w:proofErr w:type="gramEnd"/>
          </w:p>
          <w:p w:rsidR="00946011" w:rsidRPr="00C33713" w:rsidRDefault="00946011" w:rsidP="009F3E1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- на информационных стендах в помещении организации,</w:t>
            </w:r>
          </w:p>
          <w:p w:rsidR="00946011" w:rsidRPr="00C33713" w:rsidRDefault="00946011" w:rsidP="009F3E1F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- на официальном сайте организации в информационно-телекоммуникационной сети "Интернет".</w:t>
            </w:r>
          </w:p>
        </w:tc>
        <w:tc>
          <w:tcPr>
            <w:tcW w:w="1417" w:type="dxa"/>
          </w:tcPr>
          <w:p w:rsidR="00946011" w:rsidRPr="00C33713" w:rsidRDefault="00946011" w:rsidP="00B15D0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>30%</w:t>
            </w:r>
          </w:p>
        </w:tc>
        <w:tc>
          <w:tcPr>
            <w:tcW w:w="4508" w:type="dxa"/>
            <w:gridSpan w:val="2"/>
          </w:tcPr>
          <w:p w:rsidR="00946011" w:rsidRPr="00C33713" w:rsidRDefault="00946011" w:rsidP="00B15D07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 xml:space="preserve">по формуле (1.1): </w:t>
            </w:r>
          </w:p>
          <w:p w:rsidR="00946011" w:rsidRPr="00C33713" w:rsidRDefault="00946011" w:rsidP="00B15D07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C33713">
              <w:rPr>
                <w:noProof/>
                <w:position w:val="-31"/>
                <w:lang w:eastAsia="ru-RU"/>
              </w:rPr>
              <w:drawing>
                <wp:inline distT="0" distB="0" distL="0" distR="0">
                  <wp:extent cx="2200275" cy="438150"/>
                  <wp:effectExtent l="0" t="0" r="0" b="0"/>
                  <wp:docPr id="267" name="Рисунок 2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6011" w:rsidRPr="00C33713" w:rsidRDefault="00946011" w:rsidP="00B15D07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  <w:szCs w:val="24"/>
              </w:rPr>
              <w:t>(17/17</w:t>
            </w:r>
            <w:r w:rsidRPr="00C33713">
              <w:rPr>
                <w:sz w:val="28"/>
                <w:szCs w:val="28"/>
                <w:vertAlign w:val="subscript"/>
              </w:rPr>
              <w:t>стенд</w:t>
            </w:r>
            <w:r w:rsidRPr="00C33713">
              <w:rPr>
                <w:rFonts w:ascii="Times New Roman" w:hAnsi="Times New Roman"/>
              </w:rPr>
              <w:t>+19/19</w:t>
            </w:r>
            <w:r w:rsidRPr="00C33713">
              <w:rPr>
                <w:rFonts w:ascii="Times New Roman" w:hAnsi="Times New Roman"/>
                <w:vertAlign w:val="subscript"/>
              </w:rPr>
              <w:t>с</w:t>
            </w:r>
            <w:r w:rsidRPr="00C33713">
              <w:rPr>
                <w:sz w:val="28"/>
                <w:szCs w:val="28"/>
                <w:vertAlign w:val="subscript"/>
              </w:rPr>
              <w:t>айт</w:t>
            </w:r>
            <w:proofErr w:type="gramStart"/>
            <w:r w:rsidRPr="00C33713">
              <w:rPr>
                <w:rFonts w:ascii="Times New Roman" w:hAnsi="Times New Roman"/>
                <w:szCs w:val="21"/>
                <w:lang w:eastAsia="ru-RU"/>
              </w:rPr>
              <w:t xml:space="preserve"> )</w:t>
            </w:r>
            <w:proofErr w:type="gramEnd"/>
            <w:r w:rsidRPr="00C33713">
              <w:rPr>
                <w:rFonts w:ascii="Times New Roman" w:hAnsi="Times New Roman"/>
                <w:szCs w:val="21"/>
                <w:lang w:eastAsia="ru-RU"/>
              </w:rPr>
              <w:t xml:space="preserve"> /</w:t>
            </w:r>
            <w:r w:rsidRPr="00C33713">
              <w:rPr>
                <w:rFonts w:ascii="Times New Roman" w:hAnsi="Times New Roman"/>
              </w:rPr>
              <w:t xml:space="preserve">2 х100= 100 </w:t>
            </w:r>
            <w:r w:rsidRPr="00C33713">
              <w:rPr>
                <w:sz w:val="28"/>
                <w:szCs w:val="28"/>
                <w:vertAlign w:val="subscript"/>
              </w:rPr>
              <w:t>инф</w:t>
            </w:r>
          </w:p>
        </w:tc>
        <w:tc>
          <w:tcPr>
            <w:tcW w:w="1871" w:type="dxa"/>
          </w:tcPr>
          <w:p w:rsidR="00946011" w:rsidRPr="00C33713" w:rsidRDefault="00946011" w:rsidP="00B15D0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100 баллов</w:t>
            </w:r>
          </w:p>
        </w:tc>
      </w:tr>
      <w:tr w:rsidR="00946011" w:rsidRPr="00C33713" w:rsidTr="00B15D07">
        <w:tc>
          <w:tcPr>
            <w:tcW w:w="680" w:type="dxa"/>
            <w:gridSpan w:val="2"/>
          </w:tcPr>
          <w:p w:rsidR="00946011" w:rsidRPr="00C33713" w:rsidRDefault="00946011" w:rsidP="00B15D07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6975" w:type="dxa"/>
          </w:tcPr>
          <w:p w:rsidR="00946011" w:rsidRPr="00C33713" w:rsidRDefault="00946011" w:rsidP="009F3E1F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Наличие на официальном сайте организации социальной сферы информации о дистанционных способах обратной связи и взаимодействия с получателями услуг и их функционирование:</w:t>
            </w:r>
          </w:p>
          <w:p w:rsidR="00946011" w:rsidRPr="00C33713" w:rsidRDefault="00946011" w:rsidP="009F3E1F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- абонентского номера телефона;</w:t>
            </w:r>
          </w:p>
          <w:p w:rsidR="00946011" w:rsidRPr="00C33713" w:rsidRDefault="00946011" w:rsidP="009F3E1F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- адреса электронной почты;</w:t>
            </w:r>
          </w:p>
          <w:p w:rsidR="00946011" w:rsidRPr="00C33713" w:rsidRDefault="00946011" w:rsidP="009F3E1F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- электронных сервисов (для подачи электронного обращения (жалобы, предложения), получения консультации по оказываемым услугам и иных);</w:t>
            </w:r>
          </w:p>
          <w:p w:rsidR="00946011" w:rsidRPr="00C33713" w:rsidRDefault="00946011" w:rsidP="009F3E1F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- раздела официального сайта "Часто задаваемые вопросы";</w:t>
            </w:r>
          </w:p>
          <w:p w:rsidR="00946011" w:rsidRPr="00C33713" w:rsidRDefault="00946011" w:rsidP="009F3E1F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  <w:lang w:eastAsia="ru-RU"/>
              </w:rPr>
              <w:t>- технической возможности выражения получателем услуг мнения о качестве условий оказания услуг организацией социальной сферы (наличие анкеты для опроса граждан или гиперссылки на нее).</w:t>
            </w:r>
          </w:p>
        </w:tc>
        <w:tc>
          <w:tcPr>
            <w:tcW w:w="1417" w:type="dxa"/>
          </w:tcPr>
          <w:p w:rsidR="00946011" w:rsidRPr="00C33713" w:rsidRDefault="00946011" w:rsidP="00B15D0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>30%</w:t>
            </w:r>
          </w:p>
        </w:tc>
        <w:tc>
          <w:tcPr>
            <w:tcW w:w="4508" w:type="dxa"/>
            <w:gridSpan w:val="2"/>
          </w:tcPr>
          <w:p w:rsidR="00946011" w:rsidRPr="00C33713" w:rsidRDefault="00946011" w:rsidP="00B15D07">
            <w:pPr>
              <w:pStyle w:val="21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C33713">
              <w:rPr>
                <w:rFonts w:ascii="Times New Roman" w:hAnsi="Times New Roman"/>
                <w:sz w:val="22"/>
                <w:szCs w:val="24"/>
              </w:rPr>
              <w:t xml:space="preserve">по формуле (1.2): </w:t>
            </w:r>
          </w:p>
          <w:p w:rsidR="00946011" w:rsidRPr="00C33713" w:rsidRDefault="00946011" w:rsidP="00B15D07">
            <w:pPr>
              <w:pStyle w:val="21"/>
              <w:jc w:val="both"/>
              <w:rPr>
                <w:rFonts w:ascii="Times New Roman" w:hAnsi="Times New Roman"/>
                <w:sz w:val="22"/>
                <w:szCs w:val="24"/>
              </w:rPr>
            </w:pPr>
          </w:p>
          <w:p w:rsidR="00946011" w:rsidRPr="00C33713" w:rsidRDefault="00946011" w:rsidP="00B15D07">
            <w:pPr>
              <w:pStyle w:val="21"/>
              <w:jc w:val="both"/>
              <w:rPr>
                <w:rFonts w:ascii="Times New Roman" w:hAnsi="Times New Roman"/>
                <w:sz w:val="22"/>
                <w:szCs w:val="24"/>
              </w:rPr>
            </w:pPr>
            <w:proofErr w:type="spellStart"/>
            <w:r w:rsidRPr="00C33713">
              <w:rPr>
                <w:sz w:val="24"/>
              </w:rPr>
              <w:t>П</w:t>
            </w:r>
            <w:r w:rsidRPr="00C33713">
              <w:rPr>
                <w:sz w:val="24"/>
                <w:vertAlign w:val="subscript"/>
              </w:rPr>
              <w:t>дист</w:t>
            </w:r>
            <w:proofErr w:type="spellEnd"/>
            <w:r w:rsidRPr="00C33713">
              <w:rPr>
                <w:sz w:val="24"/>
              </w:rPr>
              <w:t xml:space="preserve"> = </w:t>
            </w:r>
            <w:proofErr w:type="spellStart"/>
            <w:r w:rsidRPr="00C33713">
              <w:rPr>
                <w:sz w:val="24"/>
              </w:rPr>
              <w:t>Т</w:t>
            </w:r>
            <w:r w:rsidRPr="00C33713">
              <w:rPr>
                <w:sz w:val="24"/>
                <w:vertAlign w:val="subscript"/>
              </w:rPr>
              <w:t>дист</w:t>
            </w:r>
            <w:proofErr w:type="spellEnd"/>
            <w:r w:rsidRPr="00C33713">
              <w:rPr>
                <w:sz w:val="24"/>
              </w:rPr>
              <w:t xml:space="preserve"> </w:t>
            </w:r>
            <w:proofErr w:type="spellStart"/>
            <w:r w:rsidRPr="00C33713">
              <w:rPr>
                <w:sz w:val="24"/>
              </w:rPr>
              <w:t>x</w:t>
            </w:r>
            <w:proofErr w:type="spellEnd"/>
            <w:r w:rsidRPr="00C33713">
              <w:rPr>
                <w:sz w:val="24"/>
              </w:rPr>
              <w:t xml:space="preserve"> </w:t>
            </w:r>
            <w:proofErr w:type="spellStart"/>
            <w:r w:rsidRPr="00C33713">
              <w:rPr>
                <w:sz w:val="24"/>
              </w:rPr>
              <w:t>С</w:t>
            </w:r>
            <w:r w:rsidRPr="00C33713">
              <w:rPr>
                <w:sz w:val="24"/>
                <w:vertAlign w:val="subscript"/>
              </w:rPr>
              <w:t>дист</w:t>
            </w:r>
            <w:proofErr w:type="spellEnd"/>
            <w:r w:rsidRPr="00C33713">
              <w:rPr>
                <w:rFonts w:ascii="Times New Roman" w:hAnsi="Times New Roman"/>
                <w:sz w:val="22"/>
                <w:szCs w:val="24"/>
              </w:rPr>
              <w:t>(1.2)</w:t>
            </w:r>
          </w:p>
          <w:p w:rsidR="00946011" w:rsidRPr="00C33713" w:rsidRDefault="00946011" w:rsidP="00B15D07">
            <w:pPr>
              <w:pStyle w:val="21"/>
              <w:jc w:val="both"/>
              <w:rPr>
                <w:rFonts w:ascii="Times New Roman" w:hAnsi="Times New Roman"/>
                <w:sz w:val="8"/>
                <w:szCs w:val="24"/>
              </w:rPr>
            </w:pPr>
          </w:p>
          <w:p w:rsidR="00946011" w:rsidRPr="00C33713" w:rsidRDefault="00946011" w:rsidP="00B15D07">
            <w:pPr>
              <w:pStyle w:val="21"/>
              <w:jc w:val="left"/>
              <w:rPr>
                <w:sz w:val="24"/>
                <w:vertAlign w:val="subscript"/>
              </w:rPr>
            </w:pPr>
            <w:r w:rsidRPr="00C33713">
              <w:rPr>
                <w:sz w:val="24"/>
              </w:rPr>
              <w:t>30</w:t>
            </w:r>
            <w:r w:rsidRPr="00C33713">
              <w:rPr>
                <w:sz w:val="24"/>
                <w:vertAlign w:val="subscript"/>
              </w:rPr>
              <w:t>дист</w:t>
            </w:r>
            <w:r w:rsidRPr="00C33713">
              <w:rPr>
                <w:sz w:val="24"/>
              </w:rPr>
              <w:t xml:space="preserve"> x 6</w:t>
            </w:r>
            <w:r w:rsidRPr="00C33713">
              <w:rPr>
                <w:sz w:val="24"/>
                <w:vertAlign w:val="subscript"/>
              </w:rPr>
              <w:t xml:space="preserve">дист </w:t>
            </w:r>
            <w:r w:rsidRPr="00C33713">
              <w:rPr>
                <w:rFonts w:ascii="Times New Roman" w:hAnsi="Times New Roman"/>
              </w:rPr>
              <w:t xml:space="preserve">= </w:t>
            </w:r>
            <w:r w:rsidRPr="00C33713">
              <w:rPr>
                <w:rFonts w:ascii="Times New Roman" w:hAnsi="Times New Roman"/>
                <w:sz w:val="22"/>
                <w:szCs w:val="22"/>
              </w:rPr>
              <w:t>10</w:t>
            </w:r>
            <w:r w:rsidRPr="00C33713">
              <w:rPr>
                <w:sz w:val="22"/>
                <w:szCs w:val="22"/>
              </w:rPr>
              <w:t>0</w:t>
            </w:r>
            <w:r w:rsidRPr="00C33713">
              <w:rPr>
                <w:sz w:val="24"/>
                <w:vertAlign w:val="subscript"/>
              </w:rPr>
              <w:t>дист</w:t>
            </w:r>
          </w:p>
          <w:p w:rsidR="00946011" w:rsidRPr="00C33713" w:rsidRDefault="00946011" w:rsidP="00B15D07">
            <w:pPr>
              <w:pStyle w:val="21"/>
              <w:spacing w:before="120"/>
              <w:jc w:val="both"/>
              <w:rPr>
                <w:sz w:val="22"/>
                <w:szCs w:val="22"/>
              </w:rPr>
            </w:pPr>
            <w:r w:rsidRPr="00C33713">
              <w:rPr>
                <w:sz w:val="22"/>
                <w:szCs w:val="22"/>
              </w:rPr>
              <w:t>В наличии шесть дистанционных способа взаимодействия с получателями услуг.</w:t>
            </w:r>
          </w:p>
          <w:p w:rsidR="00946011" w:rsidRPr="00C33713" w:rsidRDefault="00946011" w:rsidP="00B15D07">
            <w:pPr>
              <w:pStyle w:val="21"/>
              <w:jc w:val="both"/>
              <w:rPr>
                <w:sz w:val="22"/>
                <w:szCs w:val="22"/>
              </w:rPr>
            </w:pPr>
          </w:p>
          <w:p w:rsidR="00946011" w:rsidRPr="00C33713" w:rsidRDefault="00946011" w:rsidP="00B15D07">
            <w:pPr>
              <w:pStyle w:val="2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1" w:type="dxa"/>
          </w:tcPr>
          <w:p w:rsidR="00946011" w:rsidRPr="00C33713" w:rsidRDefault="00946011" w:rsidP="00B15D0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100 баллов</w:t>
            </w:r>
          </w:p>
        </w:tc>
      </w:tr>
      <w:tr w:rsidR="00946011" w:rsidRPr="00C33713" w:rsidTr="00B15D07">
        <w:trPr>
          <w:trHeight w:val="1181"/>
        </w:trPr>
        <w:tc>
          <w:tcPr>
            <w:tcW w:w="680" w:type="dxa"/>
            <w:gridSpan w:val="2"/>
          </w:tcPr>
          <w:p w:rsidR="00946011" w:rsidRPr="00C33713" w:rsidRDefault="00946011" w:rsidP="00B15D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C33713">
              <w:rPr>
                <w:rFonts w:ascii="Times New Roman" w:hAnsi="Times New Roman" w:cs="Times New Roman"/>
                <w:sz w:val="24"/>
              </w:rPr>
              <w:t>1.3</w:t>
            </w:r>
          </w:p>
        </w:tc>
        <w:tc>
          <w:tcPr>
            <w:tcW w:w="6975" w:type="dxa"/>
          </w:tcPr>
          <w:p w:rsidR="00946011" w:rsidRPr="00C33713" w:rsidRDefault="00946011" w:rsidP="009F3E1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Доля получателей услуг, удовлетворенных открытостью, полнотой и доступностью информации о деятельности организации социальной сферы, размещенной на информационных стендах в помещении организации социальной сферы, на официальном сайте организации социальной сферы в сети "Интернет" (</w:t>
            </w:r>
            <w:proofErr w:type="gram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proofErr w:type="gram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% </w:t>
            </w:r>
            <w:proofErr w:type="gram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от</w:t>
            </w:r>
            <w:proofErr w:type="gram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общего числа опрошенных получателей услуг).</w:t>
            </w:r>
          </w:p>
        </w:tc>
        <w:tc>
          <w:tcPr>
            <w:tcW w:w="1417" w:type="dxa"/>
          </w:tcPr>
          <w:p w:rsidR="00946011" w:rsidRPr="00C33713" w:rsidRDefault="00946011" w:rsidP="00B15D0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>40%</w:t>
            </w:r>
          </w:p>
        </w:tc>
        <w:tc>
          <w:tcPr>
            <w:tcW w:w="4508" w:type="dxa"/>
            <w:gridSpan w:val="2"/>
          </w:tcPr>
          <w:p w:rsidR="00946011" w:rsidRPr="00C33713" w:rsidRDefault="00946011" w:rsidP="00B15D07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 xml:space="preserve">по формуле (1.3): </w:t>
            </w:r>
          </w:p>
          <w:p w:rsidR="00946011" w:rsidRPr="00C33713" w:rsidRDefault="00946011" w:rsidP="00B15D07">
            <w:pPr>
              <w:tabs>
                <w:tab w:val="left" w:pos="993"/>
              </w:tabs>
              <w:spacing w:after="0" w:line="240" w:lineRule="auto"/>
              <w:jc w:val="center"/>
              <w:rPr>
                <w:sz w:val="28"/>
                <w:szCs w:val="28"/>
                <w:vertAlign w:val="subscript"/>
              </w:rPr>
            </w:pPr>
            <w:r w:rsidRPr="00C33713">
              <w:rPr>
                <w:noProof/>
                <w:position w:val="-31"/>
                <w:lang w:eastAsia="ru-RU"/>
              </w:rPr>
              <w:drawing>
                <wp:inline distT="0" distB="0" distL="0" distR="0">
                  <wp:extent cx="2200275" cy="419100"/>
                  <wp:effectExtent l="0" t="0" r="0" b="0"/>
                  <wp:docPr id="268" name="Рисунок 2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6011" w:rsidRPr="00C33713" w:rsidRDefault="00946011" w:rsidP="00B15D07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1"/>
              </w:rPr>
            </w:pPr>
            <w:proofErr w:type="gramStart"/>
            <w:r w:rsidRPr="00C33713">
              <w:rPr>
                <w:rFonts w:ascii="Times New Roman" w:hAnsi="Times New Roman"/>
                <w:szCs w:val="24"/>
              </w:rPr>
              <w:t>(743</w:t>
            </w:r>
            <w:r w:rsidRPr="00C33713">
              <w:rPr>
                <w:sz w:val="28"/>
                <w:szCs w:val="28"/>
                <w:vertAlign w:val="subscript"/>
              </w:rPr>
              <w:t>стенд</w:t>
            </w:r>
            <w:r w:rsidRPr="00C33713">
              <w:rPr>
                <w:rFonts w:ascii="Times New Roman" w:hAnsi="Times New Roman"/>
              </w:rPr>
              <w:t>+743</w:t>
            </w:r>
            <w:r w:rsidRPr="00C33713">
              <w:rPr>
                <w:rFonts w:ascii="Times New Roman" w:hAnsi="Times New Roman"/>
                <w:vertAlign w:val="subscript"/>
              </w:rPr>
              <w:t>с</w:t>
            </w:r>
            <w:r w:rsidRPr="00C33713">
              <w:rPr>
                <w:sz w:val="28"/>
                <w:szCs w:val="28"/>
                <w:vertAlign w:val="subscript"/>
              </w:rPr>
              <w:t>айт</w:t>
            </w:r>
            <w:r w:rsidRPr="00C33713">
              <w:rPr>
                <w:rFonts w:ascii="Times New Roman" w:hAnsi="Times New Roman"/>
              </w:rPr>
              <w:t>) /2*743</w:t>
            </w:r>
            <w:r w:rsidRPr="00C33713">
              <w:rPr>
                <w:sz w:val="28"/>
                <w:szCs w:val="28"/>
                <w:vertAlign w:val="subscript"/>
              </w:rPr>
              <w:t>общ)</w:t>
            </w:r>
            <w:r w:rsidRPr="00C33713">
              <w:rPr>
                <w:rFonts w:ascii="Times New Roman" w:hAnsi="Times New Roman"/>
              </w:rPr>
              <w:t xml:space="preserve"> х 100=100</w:t>
            </w:r>
            <w:r w:rsidRPr="00C33713">
              <w:rPr>
                <w:sz w:val="28"/>
                <w:szCs w:val="28"/>
                <w:vertAlign w:val="superscript"/>
              </w:rPr>
              <w:t>откр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  <w:proofErr w:type="gramEnd"/>
          </w:p>
          <w:p w:rsidR="00946011" w:rsidRPr="00C33713" w:rsidRDefault="00946011" w:rsidP="00B15D07">
            <w:pPr>
              <w:pStyle w:val="21"/>
              <w:jc w:val="both"/>
              <w:rPr>
                <w:rFonts w:ascii="Times New Roman" w:hAnsi="Times New Roman"/>
                <w:sz w:val="22"/>
                <w:szCs w:val="21"/>
              </w:rPr>
            </w:pPr>
          </w:p>
          <w:p w:rsidR="00946011" w:rsidRPr="00C33713" w:rsidRDefault="00946011" w:rsidP="00B15D07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946011" w:rsidRPr="00C33713" w:rsidRDefault="00946011" w:rsidP="00B15D0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100 баллов</w:t>
            </w:r>
          </w:p>
        </w:tc>
      </w:tr>
      <w:tr w:rsidR="00946011" w:rsidRPr="00C33713" w:rsidTr="00B15D07">
        <w:trPr>
          <w:trHeight w:val="703"/>
        </w:trPr>
        <w:tc>
          <w:tcPr>
            <w:tcW w:w="13580" w:type="dxa"/>
            <w:gridSpan w:val="6"/>
            <w:shd w:val="clear" w:color="auto" w:fill="auto"/>
          </w:tcPr>
          <w:p w:rsidR="00946011" w:rsidRPr="00C33713" w:rsidRDefault="00946011" w:rsidP="00B15D07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C33713">
              <w:rPr>
                <w:rFonts w:ascii="Times New Roman" w:hAnsi="Times New Roman" w:cs="Times New Roman"/>
                <w:b/>
                <w:sz w:val="22"/>
              </w:rPr>
              <w:t>Итого по критерию 1(К</w:t>
            </w:r>
            <w:proofErr w:type="gramStart"/>
            <w:r w:rsidRPr="00C33713">
              <w:rPr>
                <w:rFonts w:ascii="Times New Roman" w:hAnsi="Times New Roman" w:cs="Times New Roman"/>
                <w:b/>
                <w:sz w:val="22"/>
                <w:vertAlign w:val="superscript"/>
              </w:rPr>
              <w:t>1</w:t>
            </w:r>
            <w:proofErr w:type="gramEnd"/>
            <w:r w:rsidRPr="00C33713">
              <w:rPr>
                <w:rFonts w:ascii="Times New Roman" w:hAnsi="Times New Roman" w:cs="Times New Roman"/>
                <w:b/>
                <w:sz w:val="22"/>
              </w:rPr>
              <w:t>):</w:t>
            </w: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 xml:space="preserve">  (0,3 х 100</w:t>
            </w:r>
            <w:r w:rsidRPr="00C33713">
              <w:rPr>
                <w:sz w:val="28"/>
                <w:szCs w:val="28"/>
                <w:vertAlign w:val="subscript"/>
              </w:rPr>
              <w:t xml:space="preserve">инф </w:t>
            </w:r>
            <w:r w:rsidRPr="00C3371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+ </w:t>
            </w: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0,3 х 100</w:t>
            </w:r>
            <w:r w:rsidRPr="00C33713">
              <w:rPr>
                <w:sz w:val="24"/>
                <w:vertAlign w:val="subscript"/>
              </w:rPr>
              <w:t xml:space="preserve">дист + </w:t>
            </w: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 xml:space="preserve">0,4 </w:t>
            </w:r>
            <w:proofErr w:type="spellStart"/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C337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3713">
              <w:rPr>
                <w:rFonts w:ascii="Times New Roman" w:hAnsi="Times New Roman"/>
                <w:sz w:val="24"/>
                <w:szCs w:val="24"/>
              </w:rPr>
              <w:t xml:space="preserve">100 </w:t>
            </w:r>
            <w:proofErr w:type="spellStart"/>
            <w:r w:rsidRPr="00C33713">
              <w:rPr>
                <w:rFonts w:ascii="Times New Roman" w:hAnsi="Times New Roman"/>
                <w:sz w:val="24"/>
                <w:szCs w:val="24"/>
                <w:vertAlign w:val="superscript"/>
              </w:rPr>
              <w:t>о</w:t>
            </w:r>
            <w:r w:rsidRPr="00C33713">
              <w:rPr>
                <w:sz w:val="28"/>
                <w:szCs w:val="28"/>
                <w:vertAlign w:val="superscript"/>
              </w:rPr>
              <w:t>ткр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  <w:proofErr w:type="spellEnd"/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71" w:type="dxa"/>
            <w:shd w:val="clear" w:color="auto" w:fill="auto"/>
          </w:tcPr>
          <w:p w:rsidR="00946011" w:rsidRPr="00C33713" w:rsidRDefault="00946011" w:rsidP="00B15D0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ru-RU"/>
              </w:rPr>
            </w:pPr>
            <w:r w:rsidRPr="00C33713">
              <w:rPr>
                <w:rFonts w:ascii="Times New Roman" w:hAnsi="Times New Roman"/>
                <w:b/>
                <w:sz w:val="24"/>
                <w:lang w:eastAsia="ru-RU"/>
              </w:rPr>
              <w:t>100  баллов</w:t>
            </w:r>
          </w:p>
          <w:p w:rsidR="00946011" w:rsidRPr="00C33713" w:rsidRDefault="00946011" w:rsidP="00B15D0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46011" w:rsidRPr="00C33713" w:rsidTr="00B15D07">
        <w:tc>
          <w:tcPr>
            <w:tcW w:w="567" w:type="dxa"/>
          </w:tcPr>
          <w:p w:rsidR="00946011" w:rsidRPr="00C33713" w:rsidRDefault="00946011" w:rsidP="00B15D0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4884" w:type="dxa"/>
            <w:gridSpan w:val="6"/>
          </w:tcPr>
          <w:p w:rsidR="00946011" w:rsidRPr="00C33713" w:rsidRDefault="00946011" w:rsidP="00B15D07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szCs w:val="24"/>
              </w:rPr>
              <w:t>Критерий «</w:t>
            </w:r>
            <w:r w:rsidRPr="00C3371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Комфортность условий предоставления услуг, включая время ожидания предоставления услуги</w:t>
            </w:r>
            <w:r w:rsidRPr="00C3371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946011" w:rsidRPr="00C33713" w:rsidTr="00B15D07">
        <w:trPr>
          <w:trHeight w:val="1676"/>
        </w:trPr>
        <w:tc>
          <w:tcPr>
            <w:tcW w:w="567" w:type="dxa"/>
          </w:tcPr>
          <w:p w:rsidR="00946011" w:rsidRPr="00C33713" w:rsidRDefault="00946011" w:rsidP="00B15D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2.1.</w:t>
            </w:r>
          </w:p>
        </w:tc>
        <w:tc>
          <w:tcPr>
            <w:tcW w:w="7088" w:type="dxa"/>
            <w:gridSpan w:val="2"/>
          </w:tcPr>
          <w:p w:rsidR="00946011" w:rsidRPr="00C33713" w:rsidRDefault="00946011" w:rsidP="00B15D0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в организации социальной сферы комфортных условий для предоставления услуг (перечень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качества).</w:t>
            </w:r>
          </w:p>
        </w:tc>
        <w:tc>
          <w:tcPr>
            <w:tcW w:w="1417" w:type="dxa"/>
          </w:tcPr>
          <w:p w:rsidR="00946011" w:rsidRPr="00C33713" w:rsidRDefault="00946011" w:rsidP="00B15D0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>30%</w:t>
            </w:r>
          </w:p>
        </w:tc>
        <w:tc>
          <w:tcPr>
            <w:tcW w:w="4395" w:type="dxa"/>
          </w:tcPr>
          <w:p w:rsidR="00946011" w:rsidRPr="00C33713" w:rsidRDefault="00946011" w:rsidP="00B15D07">
            <w:pPr>
              <w:pStyle w:val="21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C33713">
              <w:rPr>
                <w:rFonts w:ascii="Times New Roman" w:hAnsi="Times New Roman"/>
                <w:sz w:val="22"/>
                <w:szCs w:val="24"/>
              </w:rPr>
              <w:t xml:space="preserve">по формуле (2.1): </w:t>
            </w:r>
          </w:p>
          <w:p w:rsidR="00946011" w:rsidRPr="00C33713" w:rsidRDefault="00946011" w:rsidP="00B15D07">
            <w:pPr>
              <w:pStyle w:val="ConsPlusNormal"/>
              <w:jc w:val="center"/>
              <w:rPr>
                <w:sz w:val="24"/>
              </w:rPr>
            </w:pPr>
            <w:proofErr w:type="spellStart"/>
            <w:r w:rsidRPr="00C33713">
              <w:rPr>
                <w:sz w:val="24"/>
              </w:rPr>
              <w:t>П</w:t>
            </w:r>
            <w:r w:rsidRPr="00C33713">
              <w:rPr>
                <w:sz w:val="24"/>
                <w:vertAlign w:val="subscript"/>
              </w:rPr>
              <w:t>комф</w:t>
            </w:r>
            <w:proofErr w:type="gramStart"/>
            <w:r w:rsidRPr="00C33713">
              <w:rPr>
                <w:sz w:val="24"/>
                <w:vertAlign w:val="subscript"/>
              </w:rPr>
              <w:t>.у</w:t>
            </w:r>
            <w:proofErr w:type="gramEnd"/>
            <w:r w:rsidRPr="00C33713">
              <w:rPr>
                <w:sz w:val="24"/>
                <w:vertAlign w:val="subscript"/>
              </w:rPr>
              <w:t>сл</w:t>
            </w:r>
            <w:proofErr w:type="spellEnd"/>
            <w:r w:rsidRPr="00C33713">
              <w:rPr>
                <w:sz w:val="24"/>
              </w:rPr>
              <w:t xml:space="preserve"> = </w:t>
            </w:r>
            <w:proofErr w:type="spellStart"/>
            <w:r w:rsidRPr="00C33713">
              <w:rPr>
                <w:sz w:val="24"/>
              </w:rPr>
              <w:t>Т</w:t>
            </w:r>
            <w:r w:rsidRPr="00C33713">
              <w:rPr>
                <w:sz w:val="24"/>
                <w:vertAlign w:val="subscript"/>
              </w:rPr>
              <w:t>комф</w:t>
            </w:r>
            <w:proofErr w:type="spellEnd"/>
            <w:r w:rsidRPr="00C33713">
              <w:rPr>
                <w:sz w:val="24"/>
              </w:rPr>
              <w:t xml:space="preserve"> </w:t>
            </w:r>
            <w:proofErr w:type="spellStart"/>
            <w:r w:rsidRPr="00C33713">
              <w:rPr>
                <w:sz w:val="24"/>
              </w:rPr>
              <w:t>x</w:t>
            </w:r>
            <w:proofErr w:type="spellEnd"/>
            <w:r w:rsidRPr="00C33713">
              <w:rPr>
                <w:sz w:val="24"/>
              </w:rPr>
              <w:t xml:space="preserve"> </w:t>
            </w:r>
            <w:proofErr w:type="spellStart"/>
            <w:r w:rsidRPr="00C33713">
              <w:rPr>
                <w:sz w:val="24"/>
              </w:rPr>
              <w:t>С</w:t>
            </w:r>
            <w:r w:rsidRPr="00C33713">
              <w:rPr>
                <w:sz w:val="24"/>
                <w:vertAlign w:val="subscript"/>
              </w:rPr>
              <w:t>комф</w:t>
            </w:r>
            <w:proofErr w:type="spellEnd"/>
            <w:r w:rsidRPr="00C33713">
              <w:rPr>
                <w:sz w:val="24"/>
              </w:rPr>
              <w:t xml:space="preserve">, </w:t>
            </w:r>
            <w:r w:rsidRPr="00C33713">
              <w:rPr>
                <w:sz w:val="22"/>
              </w:rPr>
              <w:t>(2.1)</w:t>
            </w:r>
          </w:p>
          <w:p w:rsidR="00946011" w:rsidRPr="00C33713" w:rsidRDefault="00946011" w:rsidP="00B15D07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"/>
              </w:rPr>
            </w:pPr>
          </w:p>
          <w:p w:rsidR="00946011" w:rsidRPr="00C33713" w:rsidRDefault="00946011" w:rsidP="00B15D07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20</w:t>
            </w:r>
            <w:r w:rsidRPr="00C33713">
              <w:rPr>
                <w:sz w:val="24"/>
                <w:vertAlign w:val="subscript"/>
              </w:rPr>
              <w:t>комф</w:t>
            </w:r>
            <w:r w:rsidRPr="00C33713">
              <w:rPr>
                <w:sz w:val="24"/>
              </w:rPr>
              <w:t xml:space="preserve"> x </w:t>
            </w:r>
            <w:r w:rsidRPr="00C33713">
              <w:rPr>
                <w:rFonts w:ascii="Times New Roman" w:hAnsi="Times New Roman"/>
              </w:rPr>
              <w:t>8</w:t>
            </w:r>
            <w:r w:rsidRPr="00C33713">
              <w:rPr>
                <w:sz w:val="24"/>
                <w:vertAlign w:val="subscript"/>
              </w:rPr>
              <w:t>комф</w:t>
            </w:r>
            <w:r w:rsidRPr="00C33713">
              <w:rPr>
                <w:rFonts w:ascii="Times New Roman" w:hAnsi="Times New Roman"/>
              </w:rPr>
              <w:t>= 100</w:t>
            </w:r>
            <w:r w:rsidRPr="00C33713">
              <w:rPr>
                <w:sz w:val="24"/>
                <w:vertAlign w:val="subscript"/>
              </w:rPr>
              <w:t>комф</w:t>
            </w:r>
            <w:proofErr w:type="gramStart"/>
            <w:r w:rsidRPr="00C33713">
              <w:rPr>
                <w:sz w:val="24"/>
                <w:vertAlign w:val="subscript"/>
              </w:rPr>
              <w:t>.у</w:t>
            </w:r>
            <w:proofErr w:type="gramEnd"/>
            <w:r w:rsidRPr="00C33713">
              <w:rPr>
                <w:sz w:val="24"/>
                <w:vertAlign w:val="subscript"/>
              </w:rPr>
              <w:t>сл</w:t>
            </w:r>
          </w:p>
          <w:p w:rsidR="00946011" w:rsidRPr="00C33713" w:rsidRDefault="00946011" w:rsidP="00B15D07">
            <w:pPr>
              <w:pStyle w:val="21"/>
              <w:spacing w:before="120"/>
              <w:jc w:val="both"/>
              <w:rPr>
                <w:sz w:val="22"/>
                <w:szCs w:val="22"/>
              </w:rPr>
            </w:pPr>
            <w:r w:rsidRPr="00C33713">
              <w:rPr>
                <w:rFonts w:ascii="Times New Roman" w:hAnsi="Times New Roman"/>
                <w:sz w:val="24"/>
                <w:szCs w:val="24"/>
              </w:rPr>
              <w:t xml:space="preserve">В наличии и функционируют </w:t>
            </w:r>
            <w:r w:rsidRPr="00C33713">
              <w:rPr>
                <w:rFonts w:ascii="Times New Roman" w:hAnsi="Times New Roman"/>
                <w:sz w:val="24"/>
                <w:szCs w:val="24"/>
                <w:u w:val="single"/>
              </w:rPr>
              <w:t>восемь</w:t>
            </w:r>
            <w:r w:rsidRPr="00C33713">
              <w:rPr>
                <w:rFonts w:ascii="Times New Roman" w:hAnsi="Times New Roman"/>
                <w:sz w:val="24"/>
                <w:szCs w:val="24"/>
              </w:rPr>
              <w:t xml:space="preserve"> комфортных условий предоставления услуг</w:t>
            </w:r>
            <w:r w:rsidRPr="00C33713">
              <w:rPr>
                <w:sz w:val="22"/>
                <w:szCs w:val="22"/>
              </w:rPr>
              <w:t>.</w:t>
            </w:r>
          </w:p>
          <w:p w:rsidR="00946011" w:rsidRPr="00C33713" w:rsidRDefault="00946011" w:rsidP="00B15D07">
            <w:pPr>
              <w:pStyle w:val="21"/>
              <w:jc w:val="both"/>
              <w:rPr>
                <w:sz w:val="22"/>
                <w:szCs w:val="22"/>
              </w:rPr>
            </w:pPr>
          </w:p>
          <w:p w:rsidR="00946011" w:rsidRPr="00C33713" w:rsidRDefault="00946011" w:rsidP="00B15D0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  <w:gridSpan w:val="2"/>
          </w:tcPr>
          <w:p w:rsidR="00946011" w:rsidRPr="00C33713" w:rsidRDefault="00946011" w:rsidP="00B15D0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ru-RU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100</w:t>
            </w:r>
          </w:p>
          <w:p w:rsidR="00946011" w:rsidRPr="00C33713" w:rsidRDefault="00946011" w:rsidP="00B15D0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баллов</w:t>
            </w:r>
          </w:p>
        </w:tc>
      </w:tr>
      <w:tr w:rsidR="00946011" w:rsidRPr="00C33713" w:rsidTr="00B15D07">
        <w:trPr>
          <w:trHeight w:val="786"/>
        </w:trPr>
        <w:tc>
          <w:tcPr>
            <w:tcW w:w="567" w:type="dxa"/>
          </w:tcPr>
          <w:p w:rsidR="00946011" w:rsidRPr="00C33713" w:rsidRDefault="00946011" w:rsidP="00B15D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7088" w:type="dxa"/>
            <w:gridSpan w:val="2"/>
          </w:tcPr>
          <w:p w:rsidR="00946011" w:rsidRPr="00C33713" w:rsidRDefault="00946011" w:rsidP="00B15D0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Время ожидания предоставления услуги</w:t>
            </w:r>
          </w:p>
        </w:tc>
        <w:tc>
          <w:tcPr>
            <w:tcW w:w="1417" w:type="dxa"/>
          </w:tcPr>
          <w:p w:rsidR="00946011" w:rsidRPr="00C33713" w:rsidRDefault="00946011" w:rsidP="00B15D0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>40%</w:t>
            </w:r>
          </w:p>
        </w:tc>
        <w:tc>
          <w:tcPr>
            <w:tcW w:w="4395" w:type="dxa"/>
          </w:tcPr>
          <w:p w:rsidR="00946011" w:rsidRPr="00C33713" w:rsidRDefault="00946011" w:rsidP="00B15D07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noProof/>
                <w:position w:val="-29"/>
                <w:lang w:eastAsia="ru-RU"/>
              </w:rPr>
              <w:drawing>
                <wp:inline distT="0" distB="0" distL="0" distR="0">
                  <wp:extent cx="2543175" cy="514350"/>
                  <wp:effectExtent l="0" t="0" r="9525" b="0"/>
                  <wp:docPr id="269" name="Рисунок 269" descr="base_1_308521_3277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ase_1_308521_32770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3175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gridSpan w:val="2"/>
          </w:tcPr>
          <w:p w:rsidR="00946011" w:rsidRPr="00C33713" w:rsidRDefault="00946011" w:rsidP="00B15D0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ru-RU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100</w:t>
            </w:r>
          </w:p>
          <w:p w:rsidR="00946011" w:rsidRPr="00C33713" w:rsidRDefault="00946011" w:rsidP="00B15D0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баллов</w:t>
            </w:r>
          </w:p>
        </w:tc>
      </w:tr>
      <w:tr w:rsidR="00946011" w:rsidRPr="00C33713" w:rsidTr="00B15D07">
        <w:trPr>
          <w:trHeight w:val="1601"/>
        </w:trPr>
        <w:tc>
          <w:tcPr>
            <w:tcW w:w="567" w:type="dxa"/>
          </w:tcPr>
          <w:p w:rsidR="00946011" w:rsidRPr="00C33713" w:rsidRDefault="00946011" w:rsidP="00B15D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7088" w:type="dxa"/>
            <w:gridSpan w:val="2"/>
          </w:tcPr>
          <w:p w:rsidR="00946011" w:rsidRPr="00C33713" w:rsidRDefault="00946011" w:rsidP="00B15D0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получателей услуг, удовлетворенных комфортностью предоставления услуг организацией социальной сферы (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% 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общего числа опрошенных получателей услуг).</w:t>
            </w:r>
          </w:p>
        </w:tc>
        <w:tc>
          <w:tcPr>
            <w:tcW w:w="1417" w:type="dxa"/>
          </w:tcPr>
          <w:p w:rsidR="00946011" w:rsidRPr="00C33713" w:rsidRDefault="00946011" w:rsidP="00B15D0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>30%</w:t>
            </w:r>
          </w:p>
        </w:tc>
        <w:tc>
          <w:tcPr>
            <w:tcW w:w="4395" w:type="dxa"/>
          </w:tcPr>
          <w:p w:rsidR="00946011" w:rsidRPr="00C33713" w:rsidRDefault="00946011" w:rsidP="00B15D07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 xml:space="preserve">по формуле (2.3): </w:t>
            </w:r>
          </w:p>
          <w:p w:rsidR="00946011" w:rsidRPr="00C33713" w:rsidRDefault="00946011" w:rsidP="00B15D07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C33713">
              <w:rPr>
                <w:noProof/>
                <w:position w:val="-32"/>
                <w:lang w:eastAsia="ru-RU"/>
              </w:rPr>
              <w:drawing>
                <wp:inline distT="0" distB="0" distL="0" distR="0">
                  <wp:extent cx="2228850" cy="561975"/>
                  <wp:effectExtent l="0" t="0" r="0" b="0"/>
                  <wp:docPr id="270" name="Рисунок 2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8850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6011" w:rsidRPr="00C33713" w:rsidRDefault="00946011" w:rsidP="00946011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Cs w:val="28"/>
              </w:rPr>
              <w:t>(743</w:t>
            </w:r>
            <w:r w:rsidRPr="00C33713">
              <w:rPr>
                <w:sz w:val="28"/>
                <w:szCs w:val="28"/>
                <w:vertAlign w:val="superscript"/>
              </w:rPr>
              <w:t>комф</w:t>
            </w:r>
            <w:r w:rsidRPr="00C33713">
              <w:rPr>
                <w:rFonts w:ascii="Times New Roman" w:hAnsi="Times New Roman"/>
                <w:szCs w:val="24"/>
              </w:rPr>
              <w:t>/743</w:t>
            </w:r>
            <w:r w:rsidRPr="00C33713">
              <w:rPr>
                <w:sz w:val="28"/>
                <w:szCs w:val="28"/>
                <w:vertAlign w:val="subscript"/>
              </w:rPr>
              <w:t>общ</w:t>
            </w:r>
            <w:r w:rsidRPr="00C33713">
              <w:rPr>
                <w:rFonts w:ascii="Times New Roman" w:hAnsi="Times New Roman"/>
                <w:szCs w:val="28"/>
              </w:rPr>
              <w:t xml:space="preserve">) ×100 </w:t>
            </w:r>
            <w:r w:rsidRPr="00C33713">
              <w:rPr>
                <w:rFonts w:ascii="Times New Roman" w:hAnsi="Times New Roman"/>
              </w:rPr>
              <w:t>= 100</w:t>
            </w:r>
            <w:r w:rsidRPr="00C33713">
              <w:rPr>
                <w:sz w:val="28"/>
                <w:szCs w:val="28"/>
                <w:vertAlign w:val="superscript"/>
              </w:rPr>
              <w:t>комф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</w:p>
        </w:tc>
        <w:tc>
          <w:tcPr>
            <w:tcW w:w="1984" w:type="dxa"/>
            <w:gridSpan w:val="2"/>
          </w:tcPr>
          <w:p w:rsidR="00946011" w:rsidRPr="00C33713" w:rsidRDefault="00946011" w:rsidP="00B15D0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ru-RU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100</w:t>
            </w:r>
          </w:p>
          <w:p w:rsidR="00946011" w:rsidRPr="00C33713" w:rsidRDefault="00946011" w:rsidP="00B15D0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 xml:space="preserve"> баллов</w:t>
            </w:r>
          </w:p>
        </w:tc>
      </w:tr>
      <w:tr w:rsidR="00946011" w:rsidRPr="00C33713" w:rsidTr="00B15D07">
        <w:trPr>
          <w:trHeight w:val="198"/>
        </w:trPr>
        <w:tc>
          <w:tcPr>
            <w:tcW w:w="13467" w:type="dxa"/>
            <w:gridSpan w:val="5"/>
            <w:shd w:val="clear" w:color="auto" w:fill="auto"/>
          </w:tcPr>
          <w:p w:rsidR="00946011" w:rsidRPr="00C33713" w:rsidRDefault="00946011" w:rsidP="00B15D07">
            <w:pPr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  <w:b/>
              </w:rPr>
              <w:t>Итого по критерию 2 (К</w:t>
            </w:r>
            <w:proofErr w:type="gramStart"/>
            <w:r w:rsidRPr="00C33713">
              <w:rPr>
                <w:rFonts w:ascii="Times New Roman" w:hAnsi="Times New Roman"/>
                <w:b/>
                <w:vertAlign w:val="superscript"/>
              </w:rPr>
              <w:t>2</w:t>
            </w:r>
            <w:proofErr w:type="gramEnd"/>
            <w:r w:rsidRPr="00C33713">
              <w:rPr>
                <w:rFonts w:ascii="Times New Roman" w:hAnsi="Times New Roman"/>
                <w:b/>
              </w:rPr>
              <w:t>):</w:t>
            </w:r>
            <w:r w:rsidRPr="00C3371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К2n = (0,3 x 100 + 0,4 x 100 + 0,3 x 100)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946011" w:rsidRPr="00C33713" w:rsidRDefault="00946011" w:rsidP="00B15D07">
            <w:pPr>
              <w:tabs>
                <w:tab w:val="left" w:pos="993"/>
              </w:tabs>
              <w:spacing w:before="12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3713">
              <w:rPr>
                <w:rFonts w:ascii="Times New Roman" w:hAnsi="Times New Roman"/>
                <w:b/>
                <w:sz w:val="24"/>
                <w:lang w:eastAsia="ru-RU"/>
              </w:rPr>
              <w:t>100  баллов</w:t>
            </w:r>
          </w:p>
        </w:tc>
      </w:tr>
      <w:tr w:rsidR="00946011" w:rsidRPr="00C33713" w:rsidTr="00B15D07">
        <w:tc>
          <w:tcPr>
            <w:tcW w:w="680" w:type="dxa"/>
            <w:gridSpan w:val="2"/>
          </w:tcPr>
          <w:p w:rsidR="00946011" w:rsidRPr="00C33713" w:rsidRDefault="00946011" w:rsidP="00B15D0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4771" w:type="dxa"/>
            <w:gridSpan w:val="5"/>
          </w:tcPr>
          <w:p w:rsidR="00946011" w:rsidRPr="00C33713" w:rsidRDefault="00946011" w:rsidP="00B15D07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Критерий «</w:t>
            </w:r>
            <w:r w:rsidRPr="00C33713">
              <w:rPr>
                <w:rFonts w:ascii="Times New Roman" w:hAnsi="Times New Roman"/>
                <w:b/>
                <w:lang w:eastAsia="ru-RU"/>
              </w:rPr>
              <w:t>Доступность услуг для инвалидов</w:t>
            </w:r>
            <w:r w:rsidRPr="00C33713">
              <w:rPr>
                <w:rFonts w:ascii="Times New Roman" w:hAnsi="Times New Roman"/>
              </w:rPr>
              <w:t>»</w:t>
            </w:r>
          </w:p>
        </w:tc>
      </w:tr>
      <w:tr w:rsidR="002F6DA7" w:rsidRPr="00C33713" w:rsidTr="00B15D07">
        <w:tc>
          <w:tcPr>
            <w:tcW w:w="680" w:type="dxa"/>
            <w:gridSpan w:val="2"/>
          </w:tcPr>
          <w:p w:rsidR="002F6DA7" w:rsidRPr="00C33713" w:rsidRDefault="002F6DA7" w:rsidP="00B15D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 xml:space="preserve">3.1. </w:t>
            </w:r>
          </w:p>
        </w:tc>
        <w:tc>
          <w:tcPr>
            <w:tcW w:w="6975" w:type="dxa"/>
          </w:tcPr>
          <w:p w:rsidR="002F6DA7" w:rsidRPr="00C33713" w:rsidRDefault="002F6DA7" w:rsidP="009F3E1F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Оборудование помещений организации социальной сферы и прилегающей к ней территории с учетом доступности для инвалидов:</w:t>
            </w:r>
          </w:p>
          <w:p w:rsidR="002F6DA7" w:rsidRPr="00C33713" w:rsidRDefault="002F6DA7" w:rsidP="009F3E1F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- оборудованных входных групп пандусами (подъемными платформами);</w:t>
            </w:r>
          </w:p>
          <w:p w:rsidR="002F6DA7" w:rsidRPr="00C33713" w:rsidRDefault="002F6DA7" w:rsidP="009F3E1F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- наличие выделенных стоянок для автотранспортных средств инвалидов;</w:t>
            </w:r>
          </w:p>
          <w:p w:rsidR="002F6DA7" w:rsidRPr="00C33713" w:rsidRDefault="002F6DA7" w:rsidP="009F3E1F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- наличие адаптированных лифтов, поручней, расширенных дверных проемов;</w:t>
            </w:r>
          </w:p>
          <w:p w:rsidR="002F6DA7" w:rsidRPr="00C33713" w:rsidRDefault="002F6DA7" w:rsidP="009F3E1F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- наличие сменных кресел-колясок;</w:t>
            </w:r>
          </w:p>
          <w:p w:rsidR="002F6DA7" w:rsidRPr="00C33713" w:rsidRDefault="002F6DA7" w:rsidP="009F3E1F">
            <w:pPr>
              <w:pStyle w:val="ConsPlusNormal"/>
              <w:jc w:val="both"/>
              <w:rPr>
                <w:sz w:val="22"/>
                <w:szCs w:val="22"/>
              </w:rPr>
            </w:pPr>
            <w:r w:rsidRPr="00C33713">
              <w:rPr>
                <w:rFonts w:ascii="Times New Roman" w:eastAsia="Times New Roman" w:hAnsi="Times New Roman" w:cs="Times New Roman"/>
                <w:sz w:val="22"/>
                <w:szCs w:val="22"/>
              </w:rPr>
              <w:t>- наличие специально оборудованных санитарно-гигиенических помещений в организации социальной сферы.</w:t>
            </w:r>
          </w:p>
        </w:tc>
        <w:tc>
          <w:tcPr>
            <w:tcW w:w="1417" w:type="dxa"/>
          </w:tcPr>
          <w:p w:rsidR="002F6DA7" w:rsidRPr="00C33713" w:rsidRDefault="002F6DA7" w:rsidP="00B15D0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30%</w:t>
            </w:r>
          </w:p>
        </w:tc>
        <w:tc>
          <w:tcPr>
            <w:tcW w:w="4395" w:type="dxa"/>
          </w:tcPr>
          <w:p w:rsidR="002F6DA7" w:rsidRPr="009D6EE1" w:rsidRDefault="002F6DA7" w:rsidP="0028695E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9D6EE1">
              <w:rPr>
                <w:rFonts w:ascii="Times New Roman" w:hAnsi="Times New Roman"/>
              </w:rPr>
              <w:t>по формуле (3.1):</w:t>
            </w:r>
          </w:p>
          <w:p w:rsidR="002F6DA7" w:rsidRPr="009D6EE1" w:rsidRDefault="002F6DA7" w:rsidP="0028695E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2F6DA7" w:rsidRPr="009D6EE1" w:rsidRDefault="002F6DA7" w:rsidP="0028695E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9D6EE1">
              <w:rPr>
                <w:noProof/>
                <w:position w:val="-10"/>
                <w:lang w:eastAsia="ru-RU"/>
              </w:rPr>
              <w:drawing>
                <wp:inline distT="0" distB="0" distL="0" distR="0">
                  <wp:extent cx="1990725" cy="228600"/>
                  <wp:effectExtent l="0" t="0" r="0" b="0"/>
                  <wp:docPr id="271" name="Рисунок 2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07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F6DA7" w:rsidRPr="009D6EE1" w:rsidRDefault="002F6DA7" w:rsidP="0028695E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2F6DA7" w:rsidRPr="009D6EE1" w:rsidRDefault="002F6DA7" w:rsidP="0028695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D6EE1">
              <w:rPr>
                <w:rFonts w:ascii="Times New Roman" w:hAnsi="Times New Roman"/>
              </w:rPr>
              <w:t>20</w:t>
            </w:r>
            <w:r w:rsidRPr="009D6EE1">
              <w:rPr>
                <w:vertAlign w:val="superscript"/>
              </w:rPr>
              <w:t>орг</w:t>
            </w:r>
            <w:r w:rsidRPr="009D6EE1">
              <w:rPr>
                <w:vertAlign w:val="subscript"/>
              </w:rPr>
              <w:t>дост</w:t>
            </w:r>
            <w:r w:rsidRPr="009D6EE1">
              <w:rPr>
                <w:rFonts w:ascii="Times New Roman" w:hAnsi="Times New Roman"/>
              </w:rPr>
              <w:t>×</w:t>
            </w:r>
            <w:r>
              <w:rPr>
                <w:rFonts w:ascii="Times New Roman" w:hAnsi="Times New Roman"/>
              </w:rPr>
              <w:t>5</w:t>
            </w:r>
            <w:r w:rsidRPr="009D6EE1">
              <w:rPr>
                <w:vertAlign w:val="superscript"/>
              </w:rPr>
              <w:t>орг</w:t>
            </w:r>
            <w:r w:rsidRPr="009D6EE1">
              <w:rPr>
                <w:vertAlign w:val="subscript"/>
              </w:rPr>
              <w:t xml:space="preserve">дост </w:t>
            </w:r>
            <w:r w:rsidRPr="009D6EE1">
              <w:rPr>
                <w:rFonts w:ascii="Times New Roman" w:hAnsi="Times New Roman"/>
              </w:rPr>
              <w:t xml:space="preserve">= </w:t>
            </w:r>
            <w:r>
              <w:rPr>
                <w:rFonts w:ascii="Times New Roman" w:hAnsi="Times New Roman"/>
              </w:rPr>
              <w:t>10</w:t>
            </w:r>
            <w:r w:rsidRPr="009D6EE1">
              <w:rPr>
                <w:rFonts w:ascii="Times New Roman" w:hAnsi="Times New Roman"/>
              </w:rPr>
              <w:t>0</w:t>
            </w:r>
            <w:r w:rsidRPr="009D6EE1">
              <w:rPr>
                <w:vertAlign w:val="superscript"/>
              </w:rPr>
              <w:t>орг</w:t>
            </w:r>
            <w:r w:rsidRPr="009D6EE1">
              <w:rPr>
                <w:vertAlign w:val="subscript"/>
              </w:rPr>
              <w:t>дост</w:t>
            </w:r>
          </w:p>
          <w:p w:rsidR="002F6DA7" w:rsidRPr="009D6EE1" w:rsidRDefault="002F6DA7" w:rsidP="0028695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2F6DA7" w:rsidRPr="009D6EE1" w:rsidRDefault="002F6DA7" w:rsidP="0028695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D6EE1">
              <w:rPr>
                <w:rFonts w:ascii="Times New Roman" w:hAnsi="Times New Roman"/>
              </w:rPr>
              <w:t xml:space="preserve">В наличии </w:t>
            </w:r>
            <w:r>
              <w:rPr>
                <w:rFonts w:ascii="Times New Roman" w:hAnsi="Times New Roman"/>
                <w:u w:val="single"/>
              </w:rPr>
              <w:t xml:space="preserve">пять </w:t>
            </w:r>
            <w:r w:rsidRPr="009D6EE1">
              <w:rPr>
                <w:rFonts w:ascii="Times New Roman" w:hAnsi="Times New Roman"/>
              </w:rPr>
              <w:t>услови</w:t>
            </w:r>
            <w:r>
              <w:rPr>
                <w:rFonts w:ascii="Times New Roman" w:hAnsi="Times New Roman"/>
              </w:rPr>
              <w:t xml:space="preserve">й </w:t>
            </w:r>
            <w:r w:rsidRPr="009D6EE1">
              <w:rPr>
                <w:rFonts w:ascii="Times New Roman" w:hAnsi="Times New Roman"/>
              </w:rPr>
              <w:t>доступности услуг для инвалидов.</w:t>
            </w:r>
          </w:p>
        </w:tc>
        <w:tc>
          <w:tcPr>
            <w:tcW w:w="1984" w:type="dxa"/>
            <w:gridSpan w:val="2"/>
          </w:tcPr>
          <w:p w:rsidR="002F6DA7" w:rsidRPr="00C33713" w:rsidRDefault="002F6DA7" w:rsidP="00B15D0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  <w:lang w:eastAsia="ru-RU"/>
              </w:rPr>
              <w:t>100 баллов</w:t>
            </w:r>
          </w:p>
        </w:tc>
      </w:tr>
      <w:tr w:rsidR="002F6DA7" w:rsidRPr="00C33713" w:rsidTr="00B15D07">
        <w:tc>
          <w:tcPr>
            <w:tcW w:w="680" w:type="dxa"/>
            <w:gridSpan w:val="2"/>
          </w:tcPr>
          <w:p w:rsidR="002F6DA7" w:rsidRPr="00C33713" w:rsidRDefault="002F6DA7" w:rsidP="00B15D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6975" w:type="dxa"/>
          </w:tcPr>
          <w:p w:rsidR="002F6DA7" w:rsidRPr="00C33713" w:rsidRDefault="002F6DA7" w:rsidP="009F3E1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Обеспечение в организации социальной сферы условий доступности, позволяющих инвалидам получать услуги наравне с другими:</w:t>
            </w:r>
          </w:p>
          <w:p w:rsidR="002F6DA7" w:rsidRPr="00C33713" w:rsidRDefault="002F6DA7" w:rsidP="009F3E1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- дублирование для инвалидов по слуху и зрению звуковой и </w:t>
            </w:r>
            <w:r w:rsidRPr="00C3371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зрительной информации;</w:t>
            </w:r>
          </w:p>
          <w:p w:rsidR="002F6DA7" w:rsidRPr="00C33713" w:rsidRDefault="002F6DA7" w:rsidP="009F3E1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  <w:p w:rsidR="002F6DA7" w:rsidRPr="00C33713" w:rsidRDefault="002F6DA7" w:rsidP="009F3E1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сурдопереводчика</w:t>
            </w:r>
            <w:proofErr w:type="spell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proofErr w:type="spell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тифлосурдопереводчика</w:t>
            </w:r>
            <w:proofErr w:type="spell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);</w:t>
            </w:r>
          </w:p>
          <w:p w:rsidR="002F6DA7" w:rsidRPr="00C33713" w:rsidRDefault="002F6DA7" w:rsidP="009F3E1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- наличие альтернативной версии официального сайта организации социальной сферы в сети "Интернет" для инвалидов по зрению;</w:t>
            </w:r>
          </w:p>
          <w:p w:rsidR="002F6DA7" w:rsidRPr="00C33713" w:rsidRDefault="002F6DA7" w:rsidP="009F3E1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- помощь, оказываемая работниками организации социальной сферы, прошедшими необходимое обучение (инструктирование) по сопровождению инвалидов в помещениях организации социальной сферы и на прилегающей территории;</w:t>
            </w:r>
          </w:p>
          <w:p w:rsidR="002F6DA7" w:rsidRPr="00C33713" w:rsidRDefault="002F6DA7" w:rsidP="009F3E1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- наличие возможности предоставления услуги в дистанционном режиме или на дому.</w:t>
            </w:r>
          </w:p>
        </w:tc>
        <w:tc>
          <w:tcPr>
            <w:tcW w:w="1417" w:type="dxa"/>
          </w:tcPr>
          <w:p w:rsidR="002F6DA7" w:rsidRPr="00C33713" w:rsidRDefault="002F6DA7" w:rsidP="00B15D0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lastRenderedPageBreak/>
              <w:t>40%</w:t>
            </w:r>
          </w:p>
        </w:tc>
        <w:tc>
          <w:tcPr>
            <w:tcW w:w="4395" w:type="dxa"/>
          </w:tcPr>
          <w:p w:rsidR="002F6DA7" w:rsidRPr="009D6EE1" w:rsidRDefault="002F6DA7" w:rsidP="0028695E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9D6EE1">
              <w:rPr>
                <w:rFonts w:ascii="Times New Roman" w:hAnsi="Times New Roman"/>
              </w:rPr>
              <w:t xml:space="preserve">по формуле (3.2): </w:t>
            </w:r>
          </w:p>
          <w:p w:rsidR="002F6DA7" w:rsidRPr="009D6EE1" w:rsidRDefault="002F6DA7" w:rsidP="0028695E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2F6DA7" w:rsidRPr="009D6EE1" w:rsidRDefault="002F6DA7" w:rsidP="0028695E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9D6EE1">
              <w:rPr>
                <w:noProof/>
                <w:position w:val="-10"/>
                <w:lang w:eastAsia="ru-RU"/>
              </w:rPr>
              <w:drawing>
                <wp:inline distT="0" distB="0" distL="0" distR="0">
                  <wp:extent cx="2171700" cy="209550"/>
                  <wp:effectExtent l="0" t="0" r="0" b="0"/>
                  <wp:docPr id="272" name="Рисунок 2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F6DA7" w:rsidRPr="009D6EE1" w:rsidRDefault="002F6DA7" w:rsidP="0028695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D6EE1">
              <w:rPr>
                <w:rFonts w:ascii="Times New Roman" w:hAnsi="Times New Roman"/>
              </w:rPr>
              <w:lastRenderedPageBreak/>
              <w:t>20</w:t>
            </w:r>
            <w:r w:rsidRPr="009D6EE1">
              <w:rPr>
                <w:vertAlign w:val="superscript"/>
              </w:rPr>
              <w:t>усл</w:t>
            </w:r>
            <w:r w:rsidRPr="009D6EE1">
              <w:rPr>
                <w:vertAlign w:val="subscript"/>
              </w:rPr>
              <w:t>дост</w:t>
            </w:r>
            <w:r w:rsidRPr="009D6EE1">
              <w:rPr>
                <w:rFonts w:ascii="Times New Roman" w:hAnsi="Times New Roman"/>
              </w:rPr>
              <w:t>×</w:t>
            </w:r>
            <w:r>
              <w:rPr>
                <w:rFonts w:ascii="Times New Roman" w:hAnsi="Times New Roman"/>
              </w:rPr>
              <w:t>6</w:t>
            </w:r>
            <w:r w:rsidRPr="009D6EE1">
              <w:rPr>
                <w:vertAlign w:val="superscript"/>
              </w:rPr>
              <w:t>усл</w:t>
            </w:r>
            <w:r w:rsidRPr="009D6EE1">
              <w:rPr>
                <w:vertAlign w:val="subscript"/>
              </w:rPr>
              <w:t xml:space="preserve">дост </w:t>
            </w:r>
            <w:r w:rsidRPr="009D6EE1">
              <w:rPr>
                <w:rFonts w:ascii="Times New Roman" w:hAnsi="Times New Roman"/>
              </w:rPr>
              <w:t xml:space="preserve">= </w:t>
            </w:r>
            <w:r>
              <w:rPr>
                <w:rFonts w:ascii="Times New Roman" w:hAnsi="Times New Roman"/>
              </w:rPr>
              <w:t>100</w:t>
            </w:r>
            <w:r w:rsidRPr="009D6EE1">
              <w:rPr>
                <w:vertAlign w:val="superscript"/>
              </w:rPr>
              <w:t>усл</w:t>
            </w:r>
            <w:r w:rsidRPr="009D6EE1">
              <w:rPr>
                <w:vertAlign w:val="subscript"/>
              </w:rPr>
              <w:t>дост</w:t>
            </w:r>
          </w:p>
          <w:p w:rsidR="002F6DA7" w:rsidRPr="009D6EE1" w:rsidRDefault="002F6DA7" w:rsidP="0028695E">
            <w:pPr>
              <w:pStyle w:val="21"/>
              <w:spacing w:before="12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D6EE1">
              <w:rPr>
                <w:rFonts w:ascii="Times New Roman" w:hAnsi="Times New Roman"/>
                <w:sz w:val="22"/>
                <w:szCs w:val="22"/>
              </w:rPr>
              <w:t xml:space="preserve">В наличии 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  <w:t xml:space="preserve">все </w:t>
            </w:r>
            <w:r w:rsidRPr="009D6EE1">
              <w:rPr>
                <w:rFonts w:ascii="Times New Roman" w:hAnsi="Times New Roman"/>
                <w:sz w:val="22"/>
                <w:szCs w:val="22"/>
              </w:rPr>
              <w:t>услови</w:t>
            </w:r>
            <w:r>
              <w:rPr>
                <w:rFonts w:ascii="Times New Roman" w:hAnsi="Times New Roman"/>
                <w:sz w:val="22"/>
                <w:szCs w:val="22"/>
              </w:rPr>
              <w:t>я</w:t>
            </w:r>
            <w:r w:rsidRPr="009D6EE1">
              <w:rPr>
                <w:rFonts w:ascii="Times New Roman" w:hAnsi="Times New Roman"/>
                <w:sz w:val="22"/>
                <w:szCs w:val="22"/>
              </w:rPr>
              <w:t xml:space="preserve"> доступности, </w:t>
            </w:r>
            <w:proofErr w:type="gramStart"/>
            <w:r w:rsidRPr="009D6EE1">
              <w:rPr>
                <w:rFonts w:ascii="Times New Roman" w:hAnsi="Times New Roman"/>
                <w:sz w:val="22"/>
                <w:szCs w:val="22"/>
              </w:rPr>
              <w:t>позволяющих</w:t>
            </w:r>
            <w:proofErr w:type="gramEnd"/>
            <w:r w:rsidRPr="009D6EE1">
              <w:rPr>
                <w:rFonts w:ascii="Times New Roman" w:hAnsi="Times New Roman"/>
                <w:sz w:val="22"/>
                <w:szCs w:val="22"/>
              </w:rPr>
              <w:t xml:space="preserve"> инвалидам получать услуги наравне с другими.</w:t>
            </w:r>
          </w:p>
          <w:p w:rsidR="002F6DA7" w:rsidRPr="009D6EE1" w:rsidRDefault="002F6DA7" w:rsidP="0028695E">
            <w:pPr>
              <w:pStyle w:val="21"/>
              <w:jc w:val="both"/>
              <w:rPr>
                <w:sz w:val="22"/>
                <w:szCs w:val="22"/>
              </w:rPr>
            </w:pPr>
          </w:p>
          <w:p w:rsidR="002F6DA7" w:rsidRPr="009D6EE1" w:rsidRDefault="002F6DA7" w:rsidP="0028695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  <w:gridSpan w:val="2"/>
          </w:tcPr>
          <w:p w:rsidR="002F6DA7" w:rsidRPr="00C33713" w:rsidRDefault="002F6DA7" w:rsidP="00B15D0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  <w:lang w:eastAsia="ru-RU"/>
              </w:rPr>
              <w:lastRenderedPageBreak/>
              <w:t>100 баллов</w:t>
            </w:r>
          </w:p>
        </w:tc>
      </w:tr>
      <w:tr w:rsidR="002F6DA7" w:rsidRPr="00C33713" w:rsidTr="00B15D07">
        <w:tc>
          <w:tcPr>
            <w:tcW w:w="680" w:type="dxa"/>
            <w:gridSpan w:val="2"/>
          </w:tcPr>
          <w:p w:rsidR="002F6DA7" w:rsidRPr="00C33713" w:rsidRDefault="002F6DA7" w:rsidP="00B15D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C33713">
              <w:rPr>
                <w:rFonts w:ascii="Times New Roman" w:hAnsi="Times New Roman" w:cs="Times New Roman"/>
                <w:sz w:val="24"/>
                <w:szCs w:val="22"/>
              </w:rPr>
              <w:lastRenderedPageBreak/>
              <w:t>3.3.</w:t>
            </w:r>
          </w:p>
        </w:tc>
        <w:tc>
          <w:tcPr>
            <w:tcW w:w="6975" w:type="dxa"/>
          </w:tcPr>
          <w:p w:rsidR="002F6DA7" w:rsidRPr="00C33713" w:rsidRDefault="002F6DA7" w:rsidP="009F3E1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Доля получателей услуг, удовлетворенных доступностью услуг для инвалидов (</w:t>
            </w:r>
            <w:proofErr w:type="gram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proofErr w:type="gram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% </w:t>
            </w:r>
            <w:proofErr w:type="gram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от</w:t>
            </w:r>
            <w:proofErr w:type="gram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общего числа опрошенных получателей услуг - инвалидов).</w:t>
            </w:r>
          </w:p>
        </w:tc>
        <w:tc>
          <w:tcPr>
            <w:tcW w:w="1417" w:type="dxa"/>
          </w:tcPr>
          <w:p w:rsidR="002F6DA7" w:rsidRPr="00C33713" w:rsidRDefault="002F6DA7" w:rsidP="00B15D0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30%</w:t>
            </w:r>
          </w:p>
        </w:tc>
        <w:tc>
          <w:tcPr>
            <w:tcW w:w="4395" w:type="dxa"/>
          </w:tcPr>
          <w:p w:rsidR="002F6DA7" w:rsidRPr="009D6EE1" w:rsidRDefault="002F6DA7" w:rsidP="0028695E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9D6EE1">
              <w:rPr>
                <w:rFonts w:ascii="Times New Roman" w:hAnsi="Times New Roman"/>
              </w:rPr>
              <w:t xml:space="preserve">по формуле (3.3): </w:t>
            </w:r>
          </w:p>
          <w:p w:rsidR="002F6DA7" w:rsidRPr="009D6EE1" w:rsidRDefault="002F6DA7" w:rsidP="0028695E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9D6EE1">
              <w:rPr>
                <w:noProof/>
                <w:position w:val="-31"/>
                <w:lang w:eastAsia="ru-RU"/>
              </w:rPr>
              <w:drawing>
                <wp:inline distT="0" distB="0" distL="0" distR="0">
                  <wp:extent cx="2200275" cy="533400"/>
                  <wp:effectExtent l="0" t="0" r="0" b="0"/>
                  <wp:docPr id="273" name="Рисунок 2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F6DA7" w:rsidRPr="009D6EE1" w:rsidRDefault="002F6DA7" w:rsidP="0028695E">
            <w:pPr>
              <w:tabs>
                <w:tab w:val="left" w:pos="993"/>
              </w:tabs>
              <w:spacing w:after="0" w:line="240" w:lineRule="auto"/>
              <w:rPr>
                <w:vertAlign w:val="subscript"/>
              </w:rPr>
            </w:pPr>
            <w:r w:rsidRPr="009D6EE1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35</w:t>
            </w:r>
            <w:r w:rsidRPr="009D6EE1">
              <w:rPr>
                <w:vertAlign w:val="superscript"/>
              </w:rPr>
              <w:t>дост</w:t>
            </w:r>
            <w:r w:rsidRPr="009D6EE1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35</w:t>
            </w:r>
            <w:r w:rsidRPr="009D6EE1">
              <w:rPr>
                <w:vertAlign w:val="subscript"/>
              </w:rPr>
              <w:t>инв</w:t>
            </w:r>
            <w:r w:rsidRPr="009D6EE1">
              <w:rPr>
                <w:rFonts w:ascii="Times New Roman" w:hAnsi="Times New Roman"/>
              </w:rPr>
              <w:t xml:space="preserve">) ×100 = </w:t>
            </w:r>
            <w:r>
              <w:rPr>
                <w:rFonts w:ascii="Times New Roman" w:hAnsi="Times New Roman"/>
              </w:rPr>
              <w:t>100</w:t>
            </w:r>
            <w:r w:rsidRPr="009D6EE1">
              <w:rPr>
                <w:vertAlign w:val="superscript"/>
              </w:rPr>
              <w:t>дост</w:t>
            </w:r>
            <w:r w:rsidRPr="009D6EE1">
              <w:rPr>
                <w:vertAlign w:val="subscript"/>
              </w:rPr>
              <w:t>уд</w:t>
            </w:r>
          </w:p>
          <w:p w:rsidR="002F6DA7" w:rsidRPr="009D6EE1" w:rsidRDefault="002F6DA7" w:rsidP="0028695E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gridSpan w:val="2"/>
          </w:tcPr>
          <w:p w:rsidR="002F6DA7" w:rsidRPr="00C33713" w:rsidRDefault="002F6DA7" w:rsidP="00B15D0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  <w:lang w:eastAsia="ru-RU"/>
              </w:rPr>
              <w:t>100 баллов</w:t>
            </w:r>
          </w:p>
        </w:tc>
      </w:tr>
      <w:tr w:rsidR="002F6DA7" w:rsidRPr="00C33713" w:rsidTr="00B15D07">
        <w:tc>
          <w:tcPr>
            <w:tcW w:w="13467" w:type="dxa"/>
            <w:gridSpan w:val="5"/>
            <w:shd w:val="clear" w:color="auto" w:fill="auto"/>
          </w:tcPr>
          <w:p w:rsidR="002F6DA7" w:rsidRPr="00C33713" w:rsidRDefault="003D5229" w:rsidP="00946011">
            <w:pPr>
              <w:pStyle w:val="ConsPlusNormal"/>
              <w:spacing w:before="120" w:after="12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D6EE1">
              <w:rPr>
                <w:rFonts w:ascii="Times New Roman" w:hAnsi="Times New Roman" w:cs="Times New Roman"/>
                <w:b/>
                <w:sz w:val="22"/>
                <w:szCs w:val="22"/>
              </w:rPr>
              <w:t>Итого по критерию 3 (К</w:t>
            </w:r>
            <w:r w:rsidRPr="009D6EE1">
              <w:rPr>
                <w:rFonts w:ascii="Times New Roman" w:hAnsi="Times New Roman" w:cs="Times New Roman"/>
                <w:b/>
                <w:sz w:val="22"/>
                <w:szCs w:val="22"/>
                <w:vertAlign w:val="superscript"/>
              </w:rPr>
              <w:t>3</w:t>
            </w:r>
            <w:r w:rsidRPr="009D6EE1">
              <w:rPr>
                <w:rFonts w:ascii="Times New Roman" w:hAnsi="Times New Roman" w:cs="Times New Roman"/>
                <w:b/>
                <w:sz w:val="22"/>
                <w:szCs w:val="22"/>
              </w:rPr>
              <w:t>):</w:t>
            </w:r>
            <w:r w:rsidRPr="009D6EE1">
              <w:rPr>
                <w:rFonts w:ascii="Times New Roman" w:hAnsi="Times New Roman" w:cs="Times New Roman"/>
                <w:sz w:val="22"/>
                <w:szCs w:val="22"/>
              </w:rPr>
              <w:t xml:space="preserve">  (0,3 </w:t>
            </w:r>
            <w:proofErr w:type="spellStart"/>
            <w:r w:rsidRPr="009D6EE1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spellEnd"/>
            <w:r w:rsidRPr="009D6EE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  <w:r w:rsidRPr="009D6EE1">
              <w:rPr>
                <w:rFonts w:ascii="Times New Roman" w:hAnsi="Times New Roman"/>
                <w:sz w:val="22"/>
                <w:szCs w:val="22"/>
              </w:rPr>
              <w:t>0</w:t>
            </w:r>
            <w:r w:rsidRPr="009D6EE1">
              <w:rPr>
                <w:sz w:val="22"/>
                <w:szCs w:val="22"/>
                <w:vertAlign w:val="superscript"/>
              </w:rPr>
              <w:t>орг</w:t>
            </w:r>
            <w:r w:rsidRPr="009D6EE1">
              <w:rPr>
                <w:sz w:val="22"/>
                <w:szCs w:val="22"/>
                <w:vertAlign w:val="subscript"/>
              </w:rPr>
              <w:t>дост</w:t>
            </w:r>
            <w:r w:rsidRPr="009D6EE1">
              <w:rPr>
                <w:rFonts w:ascii="Times New Roman" w:hAnsi="Times New Roman" w:cs="Times New Roman"/>
                <w:sz w:val="22"/>
                <w:szCs w:val="22"/>
              </w:rPr>
              <w:t xml:space="preserve">+ 0,4 </w:t>
            </w:r>
            <w:proofErr w:type="spellStart"/>
            <w:r w:rsidRPr="009D6EE1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spellEnd"/>
            <w:r w:rsidRPr="009D6EE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  <w:r w:rsidRPr="009D6EE1">
              <w:rPr>
                <w:rFonts w:ascii="Times New Roman" w:hAnsi="Times New Roman"/>
                <w:sz w:val="22"/>
                <w:szCs w:val="22"/>
              </w:rPr>
              <w:t>0</w:t>
            </w:r>
            <w:r w:rsidRPr="009D6EE1">
              <w:rPr>
                <w:sz w:val="22"/>
                <w:szCs w:val="22"/>
                <w:vertAlign w:val="superscript"/>
              </w:rPr>
              <w:t>усл</w:t>
            </w:r>
            <w:r w:rsidRPr="009D6EE1">
              <w:rPr>
                <w:sz w:val="22"/>
                <w:szCs w:val="22"/>
                <w:vertAlign w:val="subscript"/>
              </w:rPr>
              <w:t>дост</w:t>
            </w:r>
            <w:r w:rsidRPr="009D6EE1">
              <w:rPr>
                <w:rFonts w:ascii="Times New Roman" w:hAnsi="Times New Roman" w:cs="Times New Roman"/>
                <w:sz w:val="22"/>
                <w:szCs w:val="22"/>
              </w:rPr>
              <w:t xml:space="preserve"> + 0,3 </w:t>
            </w:r>
            <w:proofErr w:type="spellStart"/>
            <w:r w:rsidRPr="009D6EE1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spellEnd"/>
            <w:r w:rsidRPr="009D6EE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  <w:r w:rsidRPr="009D6EE1">
              <w:rPr>
                <w:sz w:val="22"/>
                <w:szCs w:val="22"/>
                <w:vertAlign w:val="superscript"/>
              </w:rPr>
              <w:t>дост</w:t>
            </w:r>
            <w:r w:rsidRPr="009D6EE1">
              <w:rPr>
                <w:sz w:val="22"/>
                <w:szCs w:val="22"/>
                <w:vertAlign w:val="subscript"/>
              </w:rPr>
              <w:t>уд</w:t>
            </w:r>
            <w:r w:rsidRPr="009D6EE1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2F6DA7" w:rsidRPr="00C33713" w:rsidRDefault="002F6DA7" w:rsidP="00B15D0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>100 баллов</w:t>
            </w:r>
          </w:p>
        </w:tc>
      </w:tr>
      <w:tr w:rsidR="002F6DA7" w:rsidRPr="00C33713" w:rsidTr="00B15D07">
        <w:tc>
          <w:tcPr>
            <w:tcW w:w="680" w:type="dxa"/>
            <w:gridSpan w:val="2"/>
          </w:tcPr>
          <w:p w:rsidR="002F6DA7" w:rsidRPr="00C33713" w:rsidRDefault="002F6DA7" w:rsidP="00B15D0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4771" w:type="dxa"/>
            <w:gridSpan w:val="5"/>
          </w:tcPr>
          <w:p w:rsidR="002F6DA7" w:rsidRPr="00C33713" w:rsidRDefault="002F6DA7" w:rsidP="00B15D07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Критерий «Доброжелательность, вежливость работников организации»</w:t>
            </w:r>
          </w:p>
        </w:tc>
      </w:tr>
      <w:tr w:rsidR="002F6DA7" w:rsidRPr="00C33713" w:rsidTr="00B15D07">
        <w:tc>
          <w:tcPr>
            <w:tcW w:w="680" w:type="dxa"/>
            <w:gridSpan w:val="2"/>
          </w:tcPr>
          <w:p w:rsidR="002F6DA7" w:rsidRPr="00C33713" w:rsidRDefault="002F6DA7" w:rsidP="00B15D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C33713">
              <w:rPr>
                <w:rFonts w:ascii="Times New Roman" w:hAnsi="Times New Roman" w:cs="Times New Roman"/>
                <w:sz w:val="24"/>
                <w:szCs w:val="22"/>
              </w:rPr>
              <w:t>4.1.</w:t>
            </w:r>
          </w:p>
        </w:tc>
        <w:tc>
          <w:tcPr>
            <w:tcW w:w="6975" w:type="dxa"/>
          </w:tcPr>
          <w:p w:rsidR="002F6DA7" w:rsidRPr="00C33713" w:rsidRDefault="002F6DA7" w:rsidP="009F3E1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Доля получателей услуг, удовлетворенных доброжелательностью, вежливостью работников организации социальной сферы, обеспечивающих первичный контакт и информирование получателя услуги при непосредственном обращении в организацию социальной сферы (</w:t>
            </w:r>
            <w:proofErr w:type="gram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proofErr w:type="gram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% </w:t>
            </w:r>
            <w:proofErr w:type="gram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от</w:t>
            </w:r>
            <w:proofErr w:type="gram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общего числа опрошенных получателей услуг).</w:t>
            </w:r>
          </w:p>
        </w:tc>
        <w:tc>
          <w:tcPr>
            <w:tcW w:w="1417" w:type="dxa"/>
          </w:tcPr>
          <w:p w:rsidR="002F6DA7" w:rsidRPr="00C33713" w:rsidRDefault="002F6DA7" w:rsidP="00B15D0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40%</w:t>
            </w:r>
          </w:p>
        </w:tc>
        <w:tc>
          <w:tcPr>
            <w:tcW w:w="4395" w:type="dxa"/>
          </w:tcPr>
          <w:p w:rsidR="002F6DA7" w:rsidRPr="00C33713" w:rsidRDefault="002F6DA7" w:rsidP="00B15D07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по формуле (4.1): </w:t>
            </w:r>
          </w:p>
          <w:p w:rsidR="002F6DA7" w:rsidRPr="00C33713" w:rsidRDefault="002F6DA7" w:rsidP="00B15D07">
            <w:pPr>
              <w:tabs>
                <w:tab w:val="left" w:pos="993"/>
              </w:tabs>
              <w:spacing w:after="0" w:line="240" w:lineRule="auto"/>
              <w:rPr>
                <w:vertAlign w:val="subscript"/>
              </w:rPr>
            </w:pPr>
            <w:r w:rsidRPr="00C33713">
              <w:rPr>
                <w:noProof/>
                <w:position w:val="-32"/>
                <w:lang w:eastAsia="ru-RU"/>
              </w:rPr>
              <w:drawing>
                <wp:inline distT="0" distB="0" distL="0" distR="0">
                  <wp:extent cx="2057400" cy="505165"/>
                  <wp:effectExtent l="0" t="0" r="0" b="9525"/>
                  <wp:docPr id="295" name="Рисунок 2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505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F6DA7" w:rsidRPr="00C33713" w:rsidRDefault="002F6DA7" w:rsidP="00F019BA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(743</w:t>
            </w:r>
            <w:r w:rsidRPr="00C33713">
              <w:rPr>
                <w:vertAlign w:val="superscript"/>
              </w:rPr>
              <w:t>перв</w:t>
            </w:r>
            <w:proofErr w:type="gramStart"/>
            <w:r w:rsidRPr="00C33713">
              <w:rPr>
                <w:vertAlign w:val="superscript"/>
              </w:rPr>
              <w:t>.к</w:t>
            </w:r>
            <w:proofErr w:type="gramEnd"/>
            <w:r w:rsidRPr="00C33713">
              <w:rPr>
                <w:vertAlign w:val="superscript"/>
              </w:rPr>
              <w:t>онт</w:t>
            </w:r>
            <w:r w:rsidRPr="00C33713">
              <w:rPr>
                <w:rFonts w:ascii="Times New Roman" w:hAnsi="Times New Roman"/>
              </w:rPr>
              <w:t>/743</w:t>
            </w:r>
            <w:r w:rsidRPr="00C33713">
              <w:rPr>
                <w:vertAlign w:val="subscript"/>
              </w:rPr>
              <w:t>общ</w:t>
            </w:r>
            <w:r w:rsidRPr="00C33713">
              <w:rPr>
                <w:rFonts w:ascii="Times New Roman" w:hAnsi="Times New Roman"/>
              </w:rPr>
              <w:t>) ×100 = 100</w:t>
            </w:r>
            <w:r w:rsidRPr="00C33713">
              <w:rPr>
                <w:vertAlign w:val="superscript"/>
              </w:rPr>
              <w:t>перв.конт</w:t>
            </w:r>
            <w:r w:rsidRPr="00C33713">
              <w:rPr>
                <w:vertAlign w:val="subscript"/>
              </w:rPr>
              <w:t>уд</w:t>
            </w:r>
          </w:p>
        </w:tc>
        <w:tc>
          <w:tcPr>
            <w:tcW w:w="1984" w:type="dxa"/>
            <w:gridSpan w:val="2"/>
          </w:tcPr>
          <w:p w:rsidR="002F6DA7" w:rsidRPr="00C33713" w:rsidRDefault="002F6DA7" w:rsidP="00B15D0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  <w:lang w:eastAsia="ru-RU"/>
              </w:rPr>
              <w:t>100  баллов</w:t>
            </w:r>
          </w:p>
        </w:tc>
      </w:tr>
      <w:tr w:rsidR="002F6DA7" w:rsidRPr="00C33713" w:rsidTr="00B15D07">
        <w:tc>
          <w:tcPr>
            <w:tcW w:w="680" w:type="dxa"/>
            <w:gridSpan w:val="2"/>
          </w:tcPr>
          <w:p w:rsidR="002F6DA7" w:rsidRPr="00C33713" w:rsidRDefault="002F6DA7" w:rsidP="00B15D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C33713">
              <w:rPr>
                <w:rFonts w:ascii="Times New Roman" w:hAnsi="Times New Roman" w:cs="Times New Roman"/>
                <w:sz w:val="24"/>
                <w:szCs w:val="22"/>
              </w:rPr>
              <w:t>4.2.</w:t>
            </w:r>
          </w:p>
        </w:tc>
        <w:tc>
          <w:tcPr>
            <w:tcW w:w="6975" w:type="dxa"/>
          </w:tcPr>
          <w:p w:rsidR="002F6DA7" w:rsidRPr="00C33713" w:rsidRDefault="002F6DA7" w:rsidP="009F3E1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eastAsia="Times New Roman" w:hAnsi="Times New Roman" w:cs="Times New Roman"/>
                <w:sz w:val="22"/>
                <w:szCs w:val="22"/>
              </w:rPr>
              <w:t>Доля получателей услуг, удовлетворенных доброжелательностью, вежливостью работников организации социальной сферы, обеспечивающих непосредственное оказание услуги при обращении в организацию социальной сферы (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2"/>
                <w:szCs w:val="22"/>
              </w:rPr>
              <w:t>в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% 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2"/>
                <w:szCs w:val="22"/>
              </w:rPr>
              <w:t>от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общего числа опрошенных получателей услуг).</w:t>
            </w:r>
          </w:p>
        </w:tc>
        <w:tc>
          <w:tcPr>
            <w:tcW w:w="1417" w:type="dxa"/>
          </w:tcPr>
          <w:p w:rsidR="002F6DA7" w:rsidRPr="00C33713" w:rsidRDefault="002F6DA7" w:rsidP="00B15D0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40%</w:t>
            </w:r>
          </w:p>
        </w:tc>
        <w:tc>
          <w:tcPr>
            <w:tcW w:w="4395" w:type="dxa"/>
          </w:tcPr>
          <w:p w:rsidR="002F6DA7" w:rsidRPr="00C33713" w:rsidRDefault="002F6DA7" w:rsidP="00B15D07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по формуле (4.2): </w:t>
            </w:r>
          </w:p>
          <w:p w:rsidR="002F6DA7" w:rsidRPr="00C33713" w:rsidRDefault="002F6DA7" w:rsidP="00B15D07">
            <w:pPr>
              <w:tabs>
                <w:tab w:val="left" w:pos="993"/>
              </w:tabs>
              <w:spacing w:after="0" w:line="240" w:lineRule="auto"/>
              <w:rPr>
                <w:vertAlign w:val="subscript"/>
              </w:rPr>
            </w:pPr>
            <w:r w:rsidRPr="00C33713">
              <w:rPr>
                <w:noProof/>
                <w:position w:val="-32"/>
                <w:lang w:eastAsia="ru-RU"/>
              </w:rPr>
              <w:drawing>
                <wp:inline distT="0" distB="0" distL="0" distR="0">
                  <wp:extent cx="2133600" cy="428625"/>
                  <wp:effectExtent l="0" t="0" r="0" b="0"/>
                  <wp:docPr id="297" name="Рисунок 2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F6DA7" w:rsidRPr="00C33713" w:rsidRDefault="002F6DA7" w:rsidP="00F019BA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(743</w:t>
            </w:r>
            <w:r w:rsidRPr="00C33713">
              <w:rPr>
                <w:vertAlign w:val="superscript"/>
              </w:rPr>
              <w:t>каз</w:t>
            </w:r>
            <w:proofErr w:type="gramStart"/>
            <w:r w:rsidRPr="00C33713">
              <w:rPr>
                <w:vertAlign w:val="superscript"/>
              </w:rPr>
              <w:t>.у</w:t>
            </w:r>
            <w:proofErr w:type="gramEnd"/>
            <w:r w:rsidRPr="00C33713">
              <w:rPr>
                <w:vertAlign w:val="superscript"/>
              </w:rPr>
              <w:t>слуг</w:t>
            </w:r>
            <w:r w:rsidRPr="00C33713">
              <w:rPr>
                <w:rFonts w:ascii="Times New Roman" w:hAnsi="Times New Roman"/>
              </w:rPr>
              <w:t>/743</w:t>
            </w:r>
            <w:r w:rsidRPr="00C33713">
              <w:rPr>
                <w:vertAlign w:val="subscript"/>
              </w:rPr>
              <w:t>общ</w:t>
            </w:r>
            <w:r w:rsidRPr="00C33713">
              <w:rPr>
                <w:rFonts w:ascii="Times New Roman" w:hAnsi="Times New Roman"/>
              </w:rPr>
              <w:t>) ×100 = 100</w:t>
            </w:r>
            <w:r w:rsidRPr="00C33713">
              <w:rPr>
                <w:vertAlign w:val="superscript"/>
              </w:rPr>
              <w:t>оказ.услуг</w:t>
            </w:r>
            <w:r w:rsidRPr="00C33713">
              <w:rPr>
                <w:vertAlign w:val="subscript"/>
              </w:rPr>
              <w:t>уд</w:t>
            </w:r>
          </w:p>
        </w:tc>
        <w:tc>
          <w:tcPr>
            <w:tcW w:w="1984" w:type="dxa"/>
            <w:gridSpan w:val="2"/>
          </w:tcPr>
          <w:p w:rsidR="002F6DA7" w:rsidRPr="00C33713" w:rsidRDefault="002F6DA7" w:rsidP="00B15D0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  <w:lang w:eastAsia="ru-RU"/>
              </w:rPr>
              <w:t>100 баллов</w:t>
            </w:r>
          </w:p>
        </w:tc>
      </w:tr>
      <w:tr w:rsidR="002F6DA7" w:rsidRPr="00C33713" w:rsidTr="00B15D07">
        <w:tc>
          <w:tcPr>
            <w:tcW w:w="680" w:type="dxa"/>
            <w:gridSpan w:val="2"/>
          </w:tcPr>
          <w:p w:rsidR="002F6DA7" w:rsidRPr="00C33713" w:rsidRDefault="002F6DA7" w:rsidP="00B15D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C33713">
              <w:rPr>
                <w:rFonts w:ascii="Times New Roman" w:hAnsi="Times New Roman" w:cs="Times New Roman"/>
                <w:sz w:val="24"/>
                <w:szCs w:val="22"/>
              </w:rPr>
              <w:t>4.3.</w:t>
            </w:r>
          </w:p>
        </w:tc>
        <w:tc>
          <w:tcPr>
            <w:tcW w:w="6975" w:type="dxa"/>
          </w:tcPr>
          <w:p w:rsidR="002F6DA7" w:rsidRPr="00C33713" w:rsidRDefault="002F6DA7" w:rsidP="009F3E1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Доля получателей услуг, удовлетворенных доброжелательностью, вежливостью работников организации социальной сферы при использовании дистанционных форм </w:t>
            </w:r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взаимодействия (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% 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общего числа опрошенных получателей услуг).</w:t>
            </w:r>
          </w:p>
        </w:tc>
        <w:tc>
          <w:tcPr>
            <w:tcW w:w="1417" w:type="dxa"/>
          </w:tcPr>
          <w:p w:rsidR="002F6DA7" w:rsidRPr="00C33713" w:rsidRDefault="002F6DA7" w:rsidP="00B15D0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lastRenderedPageBreak/>
              <w:t>20%</w:t>
            </w:r>
          </w:p>
        </w:tc>
        <w:tc>
          <w:tcPr>
            <w:tcW w:w="4395" w:type="dxa"/>
          </w:tcPr>
          <w:p w:rsidR="002F6DA7" w:rsidRPr="00C33713" w:rsidRDefault="002F6DA7" w:rsidP="00B15D07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 xml:space="preserve">по формуле (4.3): </w:t>
            </w:r>
          </w:p>
          <w:p w:rsidR="002F6DA7" w:rsidRPr="00C33713" w:rsidRDefault="002F6DA7" w:rsidP="00B15D07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C33713">
              <w:rPr>
                <w:noProof/>
                <w:position w:val="-32"/>
                <w:lang w:eastAsia="ru-RU"/>
              </w:rPr>
              <w:drawing>
                <wp:inline distT="0" distB="0" distL="0" distR="0">
                  <wp:extent cx="2200275" cy="447675"/>
                  <wp:effectExtent l="0" t="0" r="0" b="0"/>
                  <wp:docPr id="298" name="Рисунок 2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F6DA7" w:rsidRPr="00C33713" w:rsidRDefault="002F6DA7" w:rsidP="00B15D07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1"/>
                <w:lang w:eastAsia="ru-RU"/>
              </w:rPr>
            </w:pPr>
            <w:r w:rsidRPr="00C33713">
              <w:rPr>
                <w:rFonts w:ascii="Times New Roman" w:hAnsi="Times New Roman"/>
                <w:szCs w:val="28"/>
              </w:rPr>
              <w:lastRenderedPageBreak/>
              <w:t>(743</w:t>
            </w:r>
            <w:r w:rsidRPr="00C33713">
              <w:rPr>
                <w:sz w:val="28"/>
                <w:szCs w:val="28"/>
                <w:vertAlign w:val="superscript"/>
              </w:rPr>
              <w:t>вежл</w:t>
            </w:r>
            <w:proofErr w:type="gramStart"/>
            <w:r w:rsidRPr="00C33713">
              <w:rPr>
                <w:sz w:val="28"/>
                <w:szCs w:val="28"/>
                <w:vertAlign w:val="superscript"/>
              </w:rPr>
              <w:t>.д</w:t>
            </w:r>
            <w:proofErr w:type="gramEnd"/>
            <w:r w:rsidRPr="00C33713">
              <w:rPr>
                <w:sz w:val="28"/>
                <w:szCs w:val="28"/>
                <w:vertAlign w:val="superscript"/>
              </w:rPr>
              <w:t>ист</w:t>
            </w:r>
            <w:r w:rsidRPr="00C33713">
              <w:rPr>
                <w:rFonts w:ascii="Times New Roman" w:hAnsi="Times New Roman"/>
                <w:szCs w:val="24"/>
              </w:rPr>
              <w:t>/743о</w:t>
            </w:r>
            <w:r w:rsidRPr="00C33713">
              <w:rPr>
                <w:sz w:val="28"/>
                <w:szCs w:val="28"/>
                <w:vertAlign w:val="subscript"/>
              </w:rPr>
              <w:t>бщ</w:t>
            </w:r>
            <w:r w:rsidRPr="00C33713">
              <w:rPr>
                <w:rFonts w:ascii="Times New Roman" w:hAnsi="Times New Roman"/>
                <w:szCs w:val="28"/>
              </w:rPr>
              <w:t xml:space="preserve">) ×100 </w:t>
            </w:r>
            <w:r w:rsidRPr="00C33713">
              <w:rPr>
                <w:rFonts w:ascii="Times New Roman" w:hAnsi="Times New Roman"/>
              </w:rPr>
              <w:t>= 100</w:t>
            </w:r>
            <w:r w:rsidRPr="00C33713">
              <w:rPr>
                <w:sz w:val="28"/>
                <w:szCs w:val="28"/>
                <w:vertAlign w:val="superscript"/>
              </w:rPr>
              <w:t>вежл.дист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</w:p>
          <w:p w:rsidR="002F6DA7" w:rsidRPr="00C33713" w:rsidRDefault="002F6DA7" w:rsidP="00B15D07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2F6DA7" w:rsidRPr="00C33713" w:rsidRDefault="002F6DA7" w:rsidP="00B15D0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lastRenderedPageBreak/>
              <w:t>100 баллов</w:t>
            </w:r>
          </w:p>
        </w:tc>
      </w:tr>
      <w:tr w:rsidR="002F6DA7" w:rsidRPr="00C33713" w:rsidTr="00B15D07">
        <w:tc>
          <w:tcPr>
            <w:tcW w:w="13467" w:type="dxa"/>
            <w:gridSpan w:val="5"/>
            <w:shd w:val="clear" w:color="auto" w:fill="auto"/>
          </w:tcPr>
          <w:p w:rsidR="002F6DA7" w:rsidRPr="00C33713" w:rsidRDefault="002F6DA7" w:rsidP="00B15D07">
            <w:pPr>
              <w:pStyle w:val="ConsPlusNormal"/>
              <w:spacing w:before="120" w:after="120"/>
              <w:ind w:left="3402" w:hanging="3402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C33713">
              <w:rPr>
                <w:rFonts w:ascii="Times New Roman" w:hAnsi="Times New Roman" w:cs="Times New Roman"/>
                <w:b/>
                <w:sz w:val="22"/>
              </w:rPr>
              <w:lastRenderedPageBreak/>
              <w:t>Итого по критерию 4 (К</w:t>
            </w:r>
            <w:r w:rsidRPr="00C33713">
              <w:rPr>
                <w:rFonts w:ascii="Times New Roman" w:hAnsi="Times New Roman" w:cs="Times New Roman"/>
                <w:b/>
                <w:sz w:val="24"/>
                <w:vertAlign w:val="superscript"/>
              </w:rPr>
              <w:t>4</w:t>
            </w:r>
            <w:r w:rsidRPr="00C33713">
              <w:rPr>
                <w:rFonts w:ascii="Times New Roman" w:hAnsi="Times New Roman" w:cs="Times New Roman"/>
                <w:b/>
                <w:sz w:val="22"/>
              </w:rPr>
              <w:t>):</w:t>
            </w: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 xml:space="preserve">  (0,4 х </w:t>
            </w:r>
            <w:r w:rsidRPr="00C33713">
              <w:rPr>
                <w:rFonts w:ascii="Times New Roman" w:hAnsi="Times New Roman"/>
                <w:sz w:val="24"/>
              </w:rPr>
              <w:t>100</w:t>
            </w:r>
            <w:r w:rsidRPr="00C33713">
              <w:rPr>
                <w:sz w:val="28"/>
                <w:szCs w:val="28"/>
                <w:vertAlign w:val="superscript"/>
              </w:rPr>
              <w:t>перв</w:t>
            </w:r>
            <w:proofErr w:type="gramStart"/>
            <w:r w:rsidRPr="00C33713">
              <w:rPr>
                <w:sz w:val="28"/>
                <w:szCs w:val="28"/>
                <w:vertAlign w:val="superscript"/>
              </w:rPr>
              <w:t>.к</w:t>
            </w:r>
            <w:proofErr w:type="gramEnd"/>
            <w:r w:rsidRPr="00C33713">
              <w:rPr>
                <w:sz w:val="28"/>
                <w:szCs w:val="28"/>
                <w:vertAlign w:val="superscript"/>
              </w:rPr>
              <w:t>онт</w:t>
            </w:r>
            <w:r w:rsidRPr="00C33713">
              <w:rPr>
                <w:sz w:val="28"/>
                <w:szCs w:val="28"/>
                <w:vertAlign w:val="subscript"/>
              </w:rPr>
              <w:t xml:space="preserve">уд </w:t>
            </w: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+ 0,4 х 100</w:t>
            </w:r>
            <w:r w:rsidRPr="00C33713">
              <w:rPr>
                <w:sz w:val="28"/>
                <w:szCs w:val="28"/>
                <w:vertAlign w:val="superscript"/>
              </w:rPr>
              <w:t>каз.услуг</w:t>
            </w:r>
            <w:r w:rsidRPr="00C33713">
              <w:rPr>
                <w:sz w:val="28"/>
                <w:szCs w:val="28"/>
                <w:vertAlign w:val="subscript"/>
              </w:rPr>
              <w:t xml:space="preserve">уд </w:t>
            </w: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+ 0,2 х 100</w:t>
            </w:r>
            <w:r w:rsidRPr="00C33713">
              <w:rPr>
                <w:sz w:val="28"/>
                <w:szCs w:val="28"/>
                <w:vertAlign w:val="superscript"/>
              </w:rPr>
              <w:t>вежл.дист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  <w:r w:rsidRPr="00C33713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2F6DA7" w:rsidRPr="00C33713" w:rsidRDefault="002F6DA7" w:rsidP="00B15D07">
            <w:pPr>
              <w:tabs>
                <w:tab w:val="left" w:pos="993"/>
              </w:tabs>
              <w:spacing w:before="12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3713">
              <w:rPr>
                <w:rFonts w:ascii="Times New Roman" w:hAnsi="Times New Roman"/>
                <w:b/>
                <w:sz w:val="24"/>
                <w:lang w:eastAsia="ru-RU"/>
              </w:rPr>
              <w:t>100 баллов</w:t>
            </w:r>
          </w:p>
        </w:tc>
      </w:tr>
      <w:tr w:rsidR="002F6DA7" w:rsidRPr="00C33713" w:rsidTr="00B15D07">
        <w:tc>
          <w:tcPr>
            <w:tcW w:w="680" w:type="dxa"/>
            <w:gridSpan w:val="2"/>
          </w:tcPr>
          <w:p w:rsidR="002F6DA7" w:rsidRPr="00C33713" w:rsidRDefault="002F6DA7" w:rsidP="00B15D0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4771" w:type="dxa"/>
            <w:gridSpan w:val="5"/>
          </w:tcPr>
          <w:p w:rsidR="002F6DA7" w:rsidRPr="00C33713" w:rsidRDefault="002F6DA7" w:rsidP="00B15D07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szCs w:val="24"/>
              </w:rPr>
              <w:t>Критерий «</w:t>
            </w:r>
            <w:r w:rsidRPr="00C3371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Удовлетворенность условиями оказания услуг</w:t>
            </w:r>
            <w:r w:rsidRPr="00C3371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2F6DA7" w:rsidRPr="00C33713" w:rsidTr="00B15D07">
        <w:tc>
          <w:tcPr>
            <w:tcW w:w="680" w:type="dxa"/>
            <w:gridSpan w:val="2"/>
          </w:tcPr>
          <w:p w:rsidR="002F6DA7" w:rsidRPr="00C33713" w:rsidRDefault="002F6DA7" w:rsidP="00B15D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6975" w:type="dxa"/>
          </w:tcPr>
          <w:p w:rsidR="002F6DA7" w:rsidRPr="00C33713" w:rsidRDefault="002F6DA7" w:rsidP="009F3E1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Доля получателей услуг, которые готовы рекомендовать организацию социальной сферы родственникам и знакомым (могли бы ее рекомендовать, если бы была возможность выбора организации социальной сферы) (</w:t>
            </w:r>
            <w:proofErr w:type="gram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proofErr w:type="gram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% </w:t>
            </w:r>
            <w:proofErr w:type="gram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от</w:t>
            </w:r>
            <w:proofErr w:type="gram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общего числа опрошенных получателей услуг).</w:t>
            </w:r>
          </w:p>
        </w:tc>
        <w:tc>
          <w:tcPr>
            <w:tcW w:w="1417" w:type="dxa"/>
          </w:tcPr>
          <w:p w:rsidR="002F6DA7" w:rsidRPr="00C33713" w:rsidRDefault="002F6DA7" w:rsidP="00B15D0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>30%</w:t>
            </w:r>
          </w:p>
        </w:tc>
        <w:tc>
          <w:tcPr>
            <w:tcW w:w="4395" w:type="dxa"/>
          </w:tcPr>
          <w:p w:rsidR="002F6DA7" w:rsidRPr="00C33713" w:rsidRDefault="002F6DA7" w:rsidP="00B15D07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 xml:space="preserve">по формуле (5.1): </w:t>
            </w:r>
          </w:p>
          <w:p w:rsidR="002F6DA7" w:rsidRPr="00C33713" w:rsidRDefault="002F6DA7" w:rsidP="00B15D07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C33713">
              <w:rPr>
                <w:noProof/>
                <w:position w:val="-32"/>
                <w:lang w:eastAsia="ru-RU"/>
              </w:rPr>
              <w:drawing>
                <wp:inline distT="0" distB="0" distL="0" distR="0">
                  <wp:extent cx="2295525" cy="561975"/>
                  <wp:effectExtent l="0" t="0" r="0" b="0"/>
                  <wp:docPr id="299" name="Рисунок 2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552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F6DA7" w:rsidRPr="00C33713" w:rsidRDefault="002F6DA7" w:rsidP="00F019BA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Cs w:val="28"/>
              </w:rPr>
              <w:t>(743</w:t>
            </w:r>
            <w:r w:rsidRPr="00C33713">
              <w:rPr>
                <w:sz w:val="28"/>
                <w:szCs w:val="28"/>
                <w:vertAlign w:val="subscript"/>
              </w:rPr>
              <w:t>реком</w:t>
            </w:r>
            <w:r w:rsidRPr="00C33713">
              <w:rPr>
                <w:rFonts w:ascii="Times New Roman" w:hAnsi="Times New Roman"/>
                <w:szCs w:val="24"/>
              </w:rPr>
              <w:t>/743</w:t>
            </w:r>
            <w:r w:rsidRPr="00C33713">
              <w:rPr>
                <w:sz w:val="28"/>
                <w:szCs w:val="28"/>
                <w:vertAlign w:val="subscript"/>
              </w:rPr>
              <w:t>общ</w:t>
            </w:r>
            <w:r w:rsidRPr="00C33713">
              <w:rPr>
                <w:rFonts w:ascii="Times New Roman" w:hAnsi="Times New Roman"/>
                <w:szCs w:val="28"/>
              </w:rPr>
              <w:t xml:space="preserve">) ×100 </w:t>
            </w:r>
            <w:r w:rsidRPr="00C33713">
              <w:rPr>
                <w:rFonts w:ascii="Times New Roman" w:hAnsi="Times New Roman"/>
              </w:rPr>
              <w:t>= 100</w:t>
            </w:r>
            <w:r w:rsidRPr="00C33713">
              <w:rPr>
                <w:sz w:val="28"/>
                <w:szCs w:val="28"/>
                <w:vertAlign w:val="subscript"/>
              </w:rPr>
              <w:t>реком</w:t>
            </w:r>
          </w:p>
        </w:tc>
        <w:tc>
          <w:tcPr>
            <w:tcW w:w="1984" w:type="dxa"/>
            <w:gridSpan w:val="2"/>
          </w:tcPr>
          <w:p w:rsidR="002F6DA7" w:rsidRPr="00C33713" w:rsidRDefault="002F6DA7" w:rsidP="00B15D0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100 баллов</w:t>
            </w:r>
          </w:p>
        </w:tc>
      </w:tr>
      <w:tr w:rsidR="002F6DA7" w:rsidRPr="00C33713" w:rsidTr="00B15D07">
        <w:tc>
          <w:tcPr>
            <w:tcW w:w="680" w:type="dxa"/>
            <w:gridSpan w:val="2"/>
          </w:tcPr>
          <w:p w:rsidR="002F6DA7" w:rsidRPr="00C33713" w:rsidRDefault="002F6DA7" w:rsidP="00B15D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6975" w:type="dxa"/>
          </w:tcPr>
          <w:p w:rsidR="002F6DA7" w:rsidRPr="00C33713" w:rsidRDefault="002F6DA7" w:rsidP="009F3E1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получателей услуг, удовлетворенных организационными условиями предоставления услуг (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% 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общего числа опрошенных получателей услуг).</w:t>
            </w:r>
          </w:p>
        </w:tc>
        <w:tc>
          <w:tcPr>
            <w:tcW w:w="1417" w:type="dxa"/>
          </w:tcPr>
          <w:p w:rsidR="002F6DA7" w:rsidRPr="00C33713" w:rsidRDefault="002F6DA7" w:rsidP="00B15D0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>20%</w:t>
            </w:r>
          </w:p>
        </w:tc>
        <w:tc>
          <w:tcPr>
            <w:tcW w:w="4395" w:type="dxa"/>
          </w:tcPr>
          <w:p w:rsidR="002F6DA7" w:rsidRPr="00C33713" w:rsidRDefault="002F6DA7" w:rsidP="00B15D07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 xml:space="preserve">по формуле (5.2): </w:t>
            </w:r>
          </w:p>
          <w:p w:rsidR="002F6DA7" w:rsidRPr="00C33713" w:rsidRDefault="002F6DA7" w:rsidP="00B15D07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C33713">
              <w:rPr>
                <w:noProof/>
                <w:position w:val="-32"/>
                <w:lang w:eastAsia="ru-RU"/>
              </w:rPr>
              <w:drawing>
                <wp:inline distT="0" distB="0" distL="0" distR="0">
                  <wp:extent cx="2114550" cy="476250"/>
                  <wp:effectExtent l="0" t="0" r="0" b="0"/>
                  <wp:docPr id="300" name="Рисунок 2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45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F6DA7" w:rsidRPr="00C33713" w:rsidRDefault="002F6DA7" w:rsidP="00F019BA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Cs w:val="28"/>
              </w:rPr>
              <w:t>(743</w:t>
            </w:r>
            <w:r w:rsidRPr="00C33713">
              <w:rPr>
                <w:sz w:val="28"/>
                <w:szCs w:val="28"/>
                <w:vertAlign w:val="superscript"/>
              </w:rPr>
              <w:t>орг</w:t>
            </w:r>
            <w:proofErr w:type="gramStart"/>
            <w:r w:rsidRPr="00C33713">
              <w:rPr>
                <w:sz w:val="28"/>
                <w:szCs w:val="28"/>
                <w:vertAlign w:val="superscript"/>
              </w:rPr>
              <w:t>.у</w:t>
            </w:r>
            <w:proofErr w:type="gramEnd"/>
            <w:r w:rsidRPr="00C33713">
              <w:rPr>
                <w:sz w:val="28"/>
                <w:szCs w:val="28"/>
                <w:vertAlign w:val="superscript"/>
              </w:rPr>
              <w:t>сл</w:t>
            </w:r>
            <w:r w:rsidRPr="00C33713">
              <w:rPr>
                <w:rFonts w:ascii="Times New Roman" w:hAnsi="Times New Roman"/>
                <w:szCs w:val="24"/>
              </w:rPr>
              <w:t>/743</w:t>
            </w:r>
            <w:r w:rsidRPr="00C33713">
              <w:rPr>
                <w:sz w:val="28"/>
                <w:szCs w:val="28"/>
                <w:vertAlign w:val="subscript"/>
              </w:rPr>
              <w:t>общ</w:t>
            </w:r>
            <w:r w:rsidRPr="00C33713">
              <w:rPr>
                <w:rFonts w:ascii="Times New Roman" w:hAnsi="Times New Roman"/>
                <w:szCs w:val="28"/>
              </w:rPr>
              <w:t xml:space="preserve">) ×100 </w:t>
            </w:r>
            <w:r w:rsidRPr="00C33713">
              <w:rPr>
                <w:rFonts w:ascii="Times New Roman" w:hAnsi="Times New Roman"/>
              </w:rPr>
              <w:t>= 100</w:t>
            </w:r>
            <w:r w:rsidRPr="00C33713">
              <w:rPr>
                <w:sz w:val="28"/>
                <w:szCs w:val="28"/>
                <w:vertAlign w:val="superscript"/>
              </w:rPr>
              <w:t>орг.усл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</w:p>
        </w:tc>
        <w:tc>
          <w:tcPr>
            <w:tcW w:w="1984" w:type="dxa"/>
            <w:gridSpan w:val="2"/>
          </w:tcPr>
          <w:p w:rsidR="002F6DA7" w:rsidRPr="00C33713" w:rsidRDefault="002F6DA7" w:rsidP="00B15D0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100 баллов</w:t>
            </w:r>
          </w:p>
        </w:tc>
      </w:tr>
      <w:tr w:rsidR="002F6DA7" w:rsidRPr="00C33713" w:rsidTr="00B15D07">
        <w:tc>
          <w:tcPr>
            <w:tcW w:w="680" w:type="dxa"/>
            <w:gridSpan w:val="2"/>
          </w:tcPr>
          <w:p w:rsidR="002F6DA7" w:rsidRPr="00C33713" w:rsidRDefault="002F6DA7" w:rsidP="00B15D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6975" w:type="dxa"/>
          </w:tcPr>
          <w:p w:rsidR="002F6DA7" w:rsidRPr="00C33713" w:rsidRDefault="002F6DA7" w:rsidP="009F3E1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получателей услуг, удовлетворенных в целом условиями оказания услуг в организации социальной сферы (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% 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общего числа опрошенных получателей услуг).</w:t>
            </w:r>
          </w:p>
        </w:tc>
        <w:tc>
          <w:tcPr>
            <w:tcW w:w="1417" w:type="dxa"/>
          </w:tcPr>
          <w:p w:rsidR="002F6DA7" w:rsidRPr="00C33713" w:rsidRDefault="002F6DA7" w:rsidP="00B15D0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>50%</w:t>
            </w:r>
          </w:p>
        </w:tc>
        <w:tc>
          <w:tcPr>
            <w:tcW w:w="4395" w:type="dxa"/>
          </w:tcPr>
          <w:p w:rsidR="002F6DA7" w:rsidRPr="00C33713" w:rsidRDefault="002F6DA7" w:rsidP="00B15D07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 xml:space="preserve">по формуле (5.3): </w:t>
            </w:r>
          </w:p>
          <w:p w:rsidR="002F6DA7" w:rsidRPr="00C33713" w:rsidRDefault="002F6DA7" w:rsidP="00B15D07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C33713">
              <w:rPr>
                <w:noProof/>
                <w:position w:val="-32"/>
                <w:lang w:eastAsia="ru-RU"/>
              </w:rPr>
              <w:drawing>
                <wp:inline distT="0" distB="0" distL="0" distR="0">
                  <wp:extent cx="2019300" cy="561975"/>
                  <wp:effectExtent l="0" t="0" r="0" b="0"/>
                  <wp:docPr id="301" name="Рисунок 2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0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F6DA7" w:rsidRPr="00C33713" w:rsidRDefault="002F6DA7" w:rsidP="00F019BA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Cs w:val="28"/>
              </w:rPr>
              <w:t xml:space="preserve"> (743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  <w:r w:rsidRPr="00C33713">
              <w:rPr>
                <w:rFonts w:ascii="Times New Roman" w:hAnsi="Times New Roman"/>
                <w:szCs w:val="24"/>
              </w:rPr>
              <w:t>/743</w:t>
            </w:r>
            <w:r w:rsidRPr="00C33713">
              <w:rPr>
                <w:rFonts w:ascii="Times New Roman" w:hAnsi="Times New Roman"/>
                <w:szCs w:val="24"/>
                <w:vertAlign w:val="subscript"/>
              </w:rPr>
              <w:t>общ</w:t>
            </w:r>
            <w:r w:rsidRPr="00C33713">
              <w:rPr>
                <w:rFonts w:ascii="Times New Roman" w:hAnsi="Times New Roman"/>
                <w:szCs w:val="28"/>
              </w:rPr>
              <w:t xml:space="preserve">) ×100 </w:t>
            </w:r>
            <w:r w:rsidRPr="00C33713">
              <w:rPr>
                <w:rFonts w:ascii="Times New Roman" w:hAnsi="Times New Roman"/>
              </w:rPr>
              <w:t>= 100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</w:p>
        </w:tc>
        <w:tc>
          <w:tcPr>
            <w:tcW w:w="1984" w:type="dxa"/>
            <w:gridSpan w:val="2"/>
          </w:tcPr>
          <w:p w:rsidR="002F6DA7" w:rsidRPr="00C33713" w:rsidRDefault="002F6DA7" w:rsidP="00B15D0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100 баллов</w:t>
            </w:r>
          </w:p>
        </w:tc>
      </w:tr>
      <w:tr w:rsidR="002F6DA7" w:rsidRPr="00C33713" w:rsidTr="00B15D07">
        <w:tc>
          <w:tcPr>
            <w:tcW w:w="13467" w:type="dxa"/>
            <w:gridSpan w:val="5"/>
          </w:tcPr>
          <w:p w:rsidR="002F6DA7" w:rsidRPr="00C33713" w:rsidRDefault="002F6DA7" w:rsidP="00B15D07">
            <w:pPr>
              <w:pStyle w:val="ConsPlusNormal"/>
              <w:spacing w:before="120" w:after="120"/>
              <w:ind w:firstLine="540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C33713">
              <w:rPr>
                <w:rFonts w:ascii="Times New Roman" w:hAnsi="Times New Roman" w:cs="Times New Roman"/>
                <w:b/>
                <w:sz w:val="22"/>
              </w:rPr>
              <w:t>Итого по критерию 5 (К</w:t>
            </w:r>
            <w:r w:rsidRPr="00C33713">
              <w:rPr>
                <w:rFonts w:ascii="Times New Roman" w:hAnsi="Times New Roman" w:cs="Times New Roman"/>
                <w:b/>
                <w:sz w:val="24"/>
                <w:vertAlign w:val="superscript"/>
              </w:rPr>
              <w:t>5</w:t>
            </w:r>
            <w:r w:rsidRPr="00C33713">
              <w:rPr>
                <w:rFonts w:ascii="Times New Roman" w:hAnsi="Times New Roman" w:cs="Times New Roman"/>
                <w:b/>
                <w:sz w:val="22"/>
              </w:rPr>
              <w:t>):</w:t>
            </w: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 xml:space="preserve">  (0,3 х </w:t>
            </w:r>
            <w:r w:rsidRPr="00C33713">
              <w:rPr>
                <w:rFonts w:ascii="Times New Roman" w:hAnsi="Times New Roman"/>
                <w:sz w:val="24"/>
              </w:rPr>
              <w:t>100</w:t>
            </w:r>
            <w:r w:rsidRPr="00C33713">
              <w:rPr>
                <w:sz w:val="28"/>
                <w:szCs w:val="28"/>
                <w:vertAlign w:val="subscript"/>
              </w:rPr>
              <w:t>реком</w:t>
            </w: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 xml:space="preserve"> + 0,2 х </w:t>
            </w:r>
            <w:r w:rsidRPr="00C33713">
              <w:rPr>
                <w:rFonts w:ascii="Times New Roman" w:hAnsi="Times New Roman"/>
                <w:sz w:val="24"/>
              </w:rPr>
              <w:t>100</w:t>
            </w:r>
            <w:r w:rsidRPr="00C33713">
              <w:rPr>
                <w:sz w:val="28"/>
                <w:szCs w:val="28"/>
                <w:vertAlign w:val="superscript"/>
              </w:rPr>
              <w:t>орг</w:t>
            </w:r>
            <w:proofErr w:type="gramStart"/>
            <w:r w:rsidRPr="00C33713">
              <w:rPr>
                <w:sz w:val="28"/>
                <w:szCs w:val="28"/>
                <w:vertAlign w:val="superscript"/>
              </w:rPr>
              <w:t>.у</w:t>
            </w:r>
            <w:proofErr w:type="gramEnd"/>
            <w:r w:rsidRPr="00C33713">
              <w:rPr>
                <w:sz w:val="28"/>
                <w:szCs w:val="28"/>
                <w:vertAlign w:val="superscript"/>
              </w:rPr>
              <w:t>сл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 xml:space="preserve"> + 0,5 х </w:t>
            </w:r>
            <w:r w:rsidRPr="00C33713">
              <w:rPr>
                <w:rFonts w:ascii="Times New Roman" w:hAnsi="Times New Roman"/>
                <w:sz w:val="24"/>
              </w:rPr>
              <w:t>100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</w:p>
        </w:tc>
        <w:tc>
          <w:tcPr>
            <w:tcW w:w="1984" w:type="dxa"/>
            <w:gridSpan w:val="2"/>
          </w:tcPr>
          <w:p w:rsidR="002F6DA7" w:rsidRPr="00C33713" w:rsidRDefault="002F6DA7" w:rsidP="00B15D07">
            <w:pPr>
              <w:tabs>
                <w:tab w:val="left" w:pos="993"/>
              </w:tabs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3713">
              <w:rPr>
                <w:rFonts w:ascii="Times New Roman" w:hAnsi="Times New Roman"/>
                <w:b/>
                <w:sz w:val="24"/>
                <w:lang w:eastAsia="ru-RU"/>
              </w:rPr>
              <w:t>100 баллов</w:t>
            </w:r>
          </w:p>
        </w:tc>
      </w:tr>
    </w:tbl>
    <w:p w:rsidR="00C41ACC" w:rsidRPr="00B44250" w:rsidRDefault="00C41ACC" w:rsidP="00C41ACC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color w:val="000000"/>
          <w:szCs w:val="28"/>
        </w:rPr>
      </w:pPr>
      <w:r w:rsidRPr="00B44250">
        <w:rPr>
          <w:rFonts w:ascii="Times New Roman" w:hAnsi="Times New Roman"/>
          <w:color w:val="000000"/>
          <w:szCs w:val="28"/>
        </w:rPr>
        <w:t>Расчет показателя оценки качества по учреждению (по формуле (6)):</w:t>
      </w:r>
    </w:p>
    <w:p w:rsidR="00946011" w:rsidRPr="00C33713" w:rsidRDefault="00946011" w:rsidP="00946011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Cs w:val="28"/>
        </w:rPr>
      </w:pPr>
      <w:r w:rsidRPr="00C33713">
        <w:rPr>
          <w:noProof/>
          <w:position w:val="-12"/>
          <w:sz w:val="18"/>
          <w:lang w:eastAsia="ru-RU"/>
        </w:rPr>
        <w:drawing>
          <wp:inline distT="0" distB="0" distL="0" distR="0">
            <wp:extent cx="1504950" cy="304800"/>
            <wp:effectExtent l="0" t="0" r="0" b="0"/>
            <wp:docPr id="280" name="Рисунок 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6011" w:rsidRPr="00C33713" w:rsidRDefault="00C41ACC" w:rsidP="00946011">
      <w:p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vertAlign w:val="subscript"/>
        </w:rPr>
      </w:pPr>
      <w:r w:rsidRPr="00087673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100</w:t>
      </w:r>
      <w:r w:rsidRPr="00087673">
        <w:rPr>
          <w:rFonts w:ascii="Times New Roman" w:hAnsi="Times New Roman"/>
          <w:sz w:val="28"/>
          <w:szCs w:val="28"/>
        </w:rPr>
        <w:t>+</w:t>
      </w:r>
      <w:r>
        <w:rPr>
          <w:rFonts w:ascii="Times New Roman" w:hAnsi="Times New Roman"/>
          <w:sz w:val="28"/>
          <w:szCs w:val="28"/>
        </w:rPr>
        <w:t>100 +100</w:t>
      </w:r>
      <w:r w:rsidRPr="00087673">
        <w:rPr>
          <w:rFonts w:ascii="Times New Roman" w:hAnsi="Times New Roman"/>
          <w:sz w:val="28"/>
          <w:szCs w:val="28"/>
        </w:rPr>
        <w:t>+</w:t>
      </w:r>
      <w:r>
        <w:rPr>
          <w:rFonts w:ascii="Times New Roman" w:hAnsi="Times New Roman"/>
          <w:sz w:val="28"/>
          <w:szCs w:val="28"/>
        </w:rPr>
        <w:t>100</w:t>
      </w:r>
      <w:r w:rsidRPr="00087673">
        <w:rPr>
          <w:rFonts w:ascii="Times New Roman" w:hAnsi="Times New Roman"/>
          <w:sz w:val="28"/>
          <w:szCs w:val="28"/>
        </w:rPr>
        <w:t>+</w:t>
      </w:r>
      <w:r>
        <w:rPr>
          <w:rFonts w:ascii="Times New Roman" w:hAnsi="Times New Roman"/>
          <w:sz w:val="28"/>
          <w:szCs w:val="28"/>
        </w:rPr>
        <w:t>100)</w:t>
      </w:r>
      <w:r w:rsidRPr="00087673">
        <w:rPr>
          <w:rFonts w:ascii="Times New Roman" w:hAnsi="Times New Roman"/>
          <w:sz w:val="28"/>
          <w:szCs w:val="28"/>
        </w:rPr>
        <w:t>=</w:t>
      </w:r>
      <w:r>
        <w:rPr>
          <w:rFonts w:ascii="Times New Roman" w:hAnsi="Times New Roman"/>
          <w:sz w:val="28"/>
          <w:szCs w:val="28"/>
        </w:rPr>
        <w:t xml:space="preserve">100 </w:t>
      </w:r>
      <w:r w:rsidR="00946011" w:rsidRPr="00C33713">
        <w:t xml:space="preserve">ОБУСО </w:t>
      </w:r>
      <w:r w:rsidR="00245D8F" w:rsidRPr="00C33713">
        <w:t xml:space="preserve"> </w:t>
      </w:r>
      <w:r w:rsidR="00946011" w:rsidRPr="00C33713">
        <w:t>«</w:t>
      </w:r>
      <w:r w:rsidR="00245D8F" w:rsidRPr="00C33713">
        <w:t>ЦСО</w:t>
      </w:r>
      <w:r w:rsidR="00946011" w:rsidRPr="00C33713">
        <w:t xml:space="preserve"> «Участие» города Курска»</w:t>
      </w:r>
    </w:p>
    <w:p w:rsidR="00946011" w:rsidRPr="00C33713" w:rsidRDefault="00946011" w:rsidP="00B11F4F">
      <w:p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vertAlign w:val="subscript"/>
        </w:rPr>
      </w:pPr>
    </w:p>
    <w:p w:rsidR="00946011" w:rsidRPr="00C33713" w:rsidRDefault="00946011" w:rsidP="00B11F4F">
      <w:p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vertAlign w:val="subscript"/>
        </w:rPr>
      </w:pPr>
    </w:p>
    <w:p w:rsidR="00A3257A" w:rsidRPr="00C33713" w:rsidRDefault="00A3257A" w:rsidP="00B11F4F">
      <w:p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vertAlign w:val="subscript"/>
        </w:rPr>
      </w:pPr>
    </w:p>
    <w:p w:rsidR="00A3257A" w:rsidRPr="00C33713" w:rsidRDefault="00A3257A" w:rsidP="00B11F4F">
      <w:p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vertAlign w:val="subscript"/>
        </w:rPr>
      </w:pPr>
    </w:p>
    <w:p w:rsidR="009F3E1F" w:rsidRDefault="009F3E1F" w:rsidP="00B11F4F">
      <w:p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vertAlign w:val="subscript"/>
        </w:rPr>
      </w:pPr>
    </w:p>
    <w:p w:rsidR="00B2170C" w:rsidRPr="00C33713" w:rsidRDefault="00B2170C" w:rsidP="00B11F4F">
      <w:p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vertAlign w:val="subscript"/>
        </w:rPr>
      </w:pPr>
    </w:p>
    <w:p w:rsidR="00A3257A" w:rsidRPr="00C33713" w:rsidRDefault="00A3257A" w:rsidP="00A3257A">
      <w:pPr>
        <w:pStyle w:val="a3"/>
        <w:tabs>
          <w:tab w:val="left" w:pos="993"/>
        </w:tabs>
        <w:spacing w:after="0" w:line="240" w:lineRule="auto"/>
        <w:ind w:left="0" w:firstLine="851"/>
        <w:jc w:val="center"/>
        <w:rPr>
          <w:rFonts w:ascii="Times New Roman" w:hAnsi="Times New Roman"/>
          <w:sz w:val="24"/>
          <w:szCs w:val="24"/>
        </w:rPr>
      </w:pPr>
      <w:r w:rsidRPr="00C33713">
        <w:rPr>
          <w:rFonts w:ascii="Times New Roman" w:hAnsi="Times New Roman"/>
          <w:b/>
          <w:sz w:val="24"/>
          <w:szCs w:val="24"/>
        </w:rPr>
        <w:lastRenderedPageBreak/>
        <w:t>Расчет показателей, характеризующих общие</w:t>
      </w:r>
      <w:r w:rsidR="00805EE4" w:rsidRPr="00C33713">
        <w:rPr>
          <w:rFonts w:ascii="Times New Roman" w:hAnsi="Times New Roman"/>
          <w:b/>
          <w:sz w:val="24"/>
          <w:szCs w:val="24"/>
        </w:rPr>
        <w:t xml:space="preserve"> </w:t>
      </w:r>
      <w:r w:rsidRPr="00C33713">
        <w:rPr>
          <w:rFonts w:ascii="Times New Roman" w:hAnsi="Times New Roman"/>
          <w:b/>
          <w:sz w:val="24"/>
          <w:szCs w:val="24"/>
        </w:rPr>
        <w:t xml:space="preserve">критерии </w:t>
      </w:r>
      <w:proofErr w:type="gramStart"/>
      <w:r w:rsidRPr="00C33713">
        <w:rPr>
          <w:rFonts w:ascii="Times New Roman" w:hAnsi="Times New Roman"/>
          <w:b/>
          <w:sz w:val="24"/>
          <w:szCs w:val="24"/>
        </w:rPr>
        <w:t>оценки качества условий оказания услуг</w:t>
      </w:r>
      <w:proofErr w:type="gramEnd"/>
    </w:p>
    <w:p w:rsidR="00A3257A" w:rsidRDefault="00A3257A" w:rsidP="00A3257A">
      <w:pPr>
        <w:pStyle w:val="a3"/>
        <w:tabs>
          <w:tab w:val="left" w:pos="993"/>
        </w:tabs>
        <w:spacing w:after="0" w:line="240" w:lineRule="auto"/>
        <w:ind w:left="0" w:firstLine="851"/>
        <w:jc w:val="center"/>
        <w:rPr>
          <w:rFonts w:ascii="Times New Roman" w:hAnsi="Times New Roman"/>
          <w:b/>
        </w:rPr>
      </w:pPr>
      <w:r w:rsidRPr="00C33713">
        <w:rPr>
          <w:rFonts w:ascii="Times New Roman" w:hAnsi="Times New Roman"/>
          <w:b/>
        </w:rPr>
        <w:t>Межрегиональная общественная организация содействия лицам, попавшим в трудную жизненную ситуацию «Мельница»</w:t>
      </w:r>
    </w:p>
    <w:p w:rsidR="00B2170C" w:rsidRPr="00C33713" w:rsidRDefault="00B2170C" w:rsidP="00A3257A">
      <w:pPr>
        <w:pStyle w:val="a3"/>
        <w:tabs>
          <w:tab w:val="left" w:pos="993"/>
        </w:tabs>
        <w:spacing w:after="0" w:line="240" w:lineRule="auto"/>
        <w:ind w:left="0" w:firstLine="851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45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113"/>
        <w:gridCol w:w="6975"/>
        <w:gridCol w:w="1417"/>
        <w:gridCol w:w="4395"/>
        <w:gridCol w:w="113"/>
        <w:gridCol w:w="1871"/>
      </w:tblGrid>
      <w:tr w:rsidR="00A3257A" w:rsidRPr="00C33713" w:rsidTr="00B15D07">
        <w:tc>
          <w:tcPr>
            <w:tcW w:w="680" w:type="dxa"/>
            <w:gridSpan w:val="2"/>
          </w:tcPr>
          <w:p w:rsidR="00A3257A" w:rsidRPr="00C33713" w:rsidRDefault="00A3257A" w:rsidP="00B15D0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A3257A" w:rsidRPr="00C33713" w:rsidRDefault="00A3257A" w:rsidP="00B15D0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33713">
              <w:rPr>
                <w:rFonts w:ascii="Times New Roman" w:hAnsi="Times New Roman"/>
                <w:b/>
              </w:rPr>
              <w:t xml:space="preserve">№ </w:t>
            </w:r>
            <w:proofErr w:type="gramStart"/>
            <w:r w:rsidRPr="00C33713">
              <w:rPr>
                <w:rFonts w:ascii="Times New Roman" w:hAnsi="Times New Roman"/>
                <w:b/>
              </w:rPr>
              <w:t>п</w:t>
            </w:r>
            <w:proofErr w:type="gramEnd"/>
            <w:r w:rsidRPr="00C33713">
              <w:rPr>
                <w:rFonts w:ascii="Times New Roman" w:hAnsi="Times New Roman"/>
                <w:b/>
              </w:rPr>
              <w:t>/п</w:t>
            </w:r>
          </w:p>
        </w:tc>
        <w:tc>
          <w:tcPr>
            <w:tcW w:w="6975" w:type="dxa"/>
          </w:tcPr>
          <w:p w:rsidR="00A3257A" w:rsidRPr="00C33713" w:rsidRDefault="00A3257A" w:rsidP="00B15D0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 xml:space="preserve">Показатели оценки качества </w:t>
            </w:r>
          </w:p>
        </w:tc>
        <w:tc>
          <w:tcPr>
            <w:tcW w:w="1417" w:type="dxa"/>
          </w:tcPr>
          <w:p w:rsidR="00A3257A" w:rsidRPr="00C33713" w:rsidRDefault="00A3257A" w:rsidP="00B15D0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33713">
              <w:rPr>
                <w:rFonts w:ascii="Times New Roman" w:hAnsi="Times New Roman"/>
                <w:b/>
              </w:rPr>
              <w:t>Значимость показателя</w:t>
            </w:r>
          </w:p>
        </w:tc>
        <w:tc>
          <w:tcPr>
            <w:tcW w:w="4395" w:type="dxa"/>
          </w:tcPr>
          <w:p w:rsidR="00A3257A" w:rsidRPr="00C33713" w:rsidRDefault="00A3257A" w:rsidP="00245D8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33713">
              <w:rPr>
                <w:rFonts w:ascii="Times New Roman" w:hAnsi="Times New Roman"/>
                <w:b/>
              </w:rPr>
              <w:t xml:space="preserve">Расчет показателей по </w:t>
            </w:r>
            <w:r w:rsidR="00245D8F" w:rsidRPr="00C33713">
              <w:rPr>
                <w:rFonts w:ascii="Times New Roman" w:hAnsi="Times New Roman"/>
                <w:b/>
              </w:rPr>
              <w:t>организации</w:t>
            </w:r>
            <w:r w:rsidRPr="00C33713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984" w:type="dxa"/>
            <w:gridSpan w:val="2"/>
          </w:tcPr>
          <w:p w:rsidR="00A3257A" w:rsidRPr="00C33713" w:rsidRDefault="00A3257A" w:rsidP="00245D8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33713">
              <w:rPr>
                <w:rFonts w:ascii="Times New Roman" w:hAnsi="Times New Roman"/>
                <w:b/>
              </w:rPr>
              <w:t xml:space="preserve">Значение показателя оценки качества </w:t>
            </w:r>
            <w:r w:rsidR="00245D8F" w:rsidRPr="00C33713">
              <w:rPr>
                <w:rFonts w:ascii="Times New Roman" w:hAnsi="Times New Roman"/>
                <w:b/>
              </w:rPr>
              <w:t>организации</w:t>
            </w:r>
          </w:p>
        </w:tc>
      </w:tr>
      <w:tr w:rsidR="00A3257A" w:rsidRPr="00C33713" w:rsidTr="00B15D07">
        <w:tc>
          <w:tcPr>
            <w:tcW w:w="680" w:type="dxa"/>
            <w:gridSpan w:val="2"/>
          </w:tcPr>
          <w:p w:rsidR="00A3257A" w:rsidRPr="00C33713" w:rsidRDefault="00A3257A" w:rsidP="00B15D07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71" w:type="dxa"/>
            <w:gridSpan w:val="5"/>
          </w:tcPr>
          <w:p w:rsidR="00A3257A" w:rsidRPr="00C33713" w:rsidRDefault="00A3257A" w:rsidP="00B15D07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szCs w:val="24"/>
              </w:rPr>
              <w:t>Критерий «</w:t>
            </w:r>
            <w:r w:rsidRPr="00C3371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Показатели, характеризующие критерий "Открытость и доступность информации об организации</w:t>
            </w:r>
            <w:r w:rsidRPr="00C3371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A3257A" w:rsidRPr="00C33713" w:rsidTr="00B15D07">
        <w:trPr>
          <w:trHeight w:val="1436"/>
        </w:trPr>
        <w:tc>
          <w:tcPr>
            <w:tcW w:w="680" w:type="dxa"/>
            <w:gridSpan w:val="2"/>
          </w:tcPr>
          <w:p w:rsidR="00A3257A" w:rsidRPr="00C33713" w:rsidRDefault="00A3257A" w:rsidP="00B15D07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6975" w:type="dxa"/>
          </w:tcPr>
          <w:p w:rsidR="00A3257A" w:rsidRPr="00C33713" w:rsidRDefault="00A3257A" w:rsidP="009F3E1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Соответствие информации о деятельности организации социальной сферы, размещенной на общедоступных информационных ресурсах, ее содержанию и порядку (форме), установленным законодательными и иными нормативными правовыми актами Российской Федерации:</w:t>
            </w:r>
            <w:proofErr w:type="gramEnd"/>
          </w:p>
          <w:p w:rsidR="00A3257A" w:rsidRPr="00C33713" w:rsidRDefault="00A3257A" w:rsidP="009F3E1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- на информационных стендах в помещении организации,</w:t>
            </w:r>
          </w:p>
          <w:p w:rsidR="00A3257A" w:rsidRPr="00C33713" w:rsidRDefault="00A3257A" w:rsidP="009F3E1F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- на официальном сайте организации в информационно-телекоммуникационной сети "Интернет".</w:t>
            </w:r>
          </w:p>
        </w:tc>
        <w:tc>
          <w:tcPr>
            <w:tcW w:w="1417" w:type="dxa"/>
          </w:tcPr>
          <w:p w:rsidR="00A3257A" w:rsidRPr="00C33713" w:rsidRDefault="00A3257A" w:rsidP="00B15D0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>30%</w:t>
            </w:r>
          </w:p>
        </w:tc>
        <w:tc>
          <w:tcPr>
            <w:tcW w:w="4508" w:type="dxa"/>
            <w:gridSpan w:val="2"/>
          </w:tcPr>
          <w:p w:rsidR="00A3257A" w:rsidRPr="00C33713" w:rsidRDefault="00A3257A" w:rsidP="00B15D07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 xml:space="preserve">по формуле (1.1): </w:t>
            </w:r>
          </w:p>
          <w:p w:rsidR="00A3257A" w:rsidRPr="00C33713" w:rsidRDefault="00A3257A" w:rsidP="00B15D07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C33713">
              <w:rPr>
                <w:noProof/>
                <w:position w:val="-31"/>
                <w:lang w:eastAsia="ru-RU"/>
              </w:rPr>
              <w:drawing>
                <wp:inline distT="0" distB="0" distL="0" distR="0">
                  <wp:extent cx="2200275" cy="438150"/>
                  <wp:effectExtent l="0" t="0" r="0" b="0"/>
                  <wp:docPr id="281" name="Рисунок 2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3257A" w:rsidRPr="00C33713" w:rsidRDefault="00A3257A" w:rsidP="00B15D07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  <w:szCs w:val="24"/>
              </w:rPr>
              <w:t>(17/17</w:t>
            </w:r>
            <w:r w:rsidRPr="00C33713">
              <w:rPr>
                <w:sz w:val="28"/>
                <w:szCs w:val="28"/>
                <w:vertAlign w:val="subscript"/>
              </w:rPr>
              <w:t>стенд</w:t>
            </w:r>
            <w:r w:rsidRPr="00C33713">
              <w:rPr>
                <w:rFonts w:ascii="Times New Roman" w:hAnsi="Times New Roman"/>
              </w:rPr>
              <w:t>+19/19</w:t>
            </w:r>
            <w:r w:rsidRPr="00C33713">
              <w:rPr>
                <w:rFonts w:ascii="Times New Roman" w:hAnsi="Times New Roman"/>
                <w:vertAlign w:val="subscript"/>
              </w:rPr>
              <w:t>с</w:t>
            </w:r>
            <w:r w:rsidRPr="00C33713">
              <w:rPr>
                <w:sz w:val="28"/>
                <w:szCs w:val="28"/>
                <w:vertAlign w:val="subscript"/>
              </w:rPr>
              <w:t>айт</w:t>
            </w:r>
            <w:proofErr w:type="gramStart"/>
            <w:r w:rsidRPr="00C33713">
              <w:rPr>
                <w:rFonts w:ascii="Times New Roman" w:hAnsi="Times New Roman"/>
                <w:szCs w:val="21"/>
                <w:lang w:eastAsia="ru-RU"/>
              </w:rPr>
              <w:t xml:space="preserve"> )</w:t>
            </w:r>
            <w:proofErr w:type="gramEnd"/>
            <w:r w:rsidRPr="00C33713">
              <w:rPr>
                <w:rFonts w:ascii="Times New Roman" w:hAnsi="Times New Roman"/>
                <w:szCs w:val="21"/>
                <w:lang w:eastAsia="ru-RU"/>
              </w:rPr>
              <w:t xml:space="preserve"> /</w:t>
            </w:r>
            <w:r w:rsidRPr="00C33713">
              <w:rPr>
                <w:rFonts w:ascii="Times New Roman" w:hAnsi="Times New Roman"/>
              </w:rPr>
              <w:t xml:space="preserve">2 х100= 100 </w:t>
            </w:r>
            <w:r w:rsidRPr="00C33713">
              <w:rPr>
                <w:sz w:val="28"/>
                <w:szCs w:val="28"/>
                <w:vertAlign w:val="subscript"/>
              </w:rPr>
              <w:t>инф</w:t>
            </w:r>
          </w:p>
        </w:tc>
        <w:tc>
          <w:tcPr>
            <w:tcW w:w="1871" w:type="dxa"/>
          </w:tcPr>
          <w:p w:rsidR="00A3257A" w:rsidRPr="00C33713" w:rsidRDefault="00A3257A" w:rsidP="00B15D0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100 баллов</w:t>
            </w:r>
          </w:p>
        </w:tc>
      </w:tr>
      <w:tr w:rsidR="00A3257A" w:rsidRPr="00C33713" w:rsidTr="00B15D07">
        <w:tc>
          <w:tcPr>
            <w:tcW w:w="680" w:type="dxa"/>
            <w:gridSpan w:val="2"/>
          </w:tcPr>
          <w:p w:rsidR="00A3257A" w:rsidRPr="00C33713" w:rsidRDefault="00A3257A" w:rsidP="00B15D07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6975" w:type="dxa"/>
          </w:tcPr>
          <w:p w:rsidR="00A3257A" w:rsidRPr="00C33713" w:rsidRDefault="00A3257A" w:rsidP="009F3E1F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Наличие на официальном сайте организации социальной сферы информации о дистанционных способах обратной связи и взаимодействия с получателями услуг и их функционирование:</w:t>
            </w:r>
          </w:p>
          <w:p w:rsidR="00A3257A" w:rsidRPr="00C33713" w:rsidRDefault="00A3257A" w:rsidP="009F3E1F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- абонентского номера телефона;</w:t>
            </w:r>
          </w:p>
          <w:p w:rsidR="00A3257A" w:rsidRPr="00C33713" w:rsidRDefault="00A3257A" w:rsidP="009F3E1F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- адреса электронной почты;</w:t>
            </w:r>
          </w:p>
          <w:p w:rsidR="00A3257A" w:rsidRPr="00C33713" w:rsidRDefault="00A3257A" w:rsidP="009F3E1F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- электронных сервисов (для подачи электронного обращения (жалобы, предложения), получения консультации по оказываемым услугам и иных);</w:t>
            </w:r>
          </w:p>
          <w:p w:rsidR="00A3257A" w:rsidRPr="00C33713" w:rsidRDefault="00A3257A" w:rsidP="009F3E1F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- раздела официального сайта "Часто задаваемые вопросы";</w:t>
            </w:r>
          </w:p>
          <w:p w:rsidR="00A3257A" w:rsidRPr="00C33713" w:rsidRDefault="00A3257A" w:rsidP="009F3E1F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  <w:lang w:eastAsia="ru-RU"/>
              </w:rPr>
              <w:t>- технической возможности выражения получателем услуг мнения о качестве условий оказания услуг организацией социальной сферы (наличие анкеты для опроса граждан или гиперссылки на нее).</w:t>
            </w:r>
          </w:p>
        </w:tc>
        <w:tc>
          <w:tcPr>
            <w:tcW w:w="1417" w:type="dxa"/>
          </w:tcPr>
          <w:p w:rsidR="00A3257A" w:rsidRPr="00C33713" w:rsidRDefault="00A3257A" w:rsidP="00B15D0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>30%</w:t>
            </w:r>
          </w:p>
        </w:tc>
        <w:tc>
          <w:tcPr>
            <w:tcW w:w="4508" w:type="dxa"/>
            <w:gridSpan w:val="2"/>
          </w:tcPr>
          <w:p w:rsidR="00A3257A" w:rsidRPr="00C33713" w:rsidRDefault="00A3257A" w:rsidP="00B15D07">
            <w:pPr>
              <w:pStyle w:val="21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C33713">
              <w:rPr>
                <w:rFonts w:ascii="Times New Roman" w:hAnsi="Times New Roman"/>
                <w:sz w:val="22"/>
                <w:szCs w:val="24"/>
              </w:rPr>
              <w:t xml:space="preserve">по формуле (1.2): </w:t>
            </w:r>
          </w:p>
          <w:p w:rsidR="00A3257A" w:rsidRPr="00C33713" w:rsidRDefault="00A3257A" w:rsidP="00B15D07">
            <w:pPr>
              <w:pStyle w:val="21"/>
              <w:jc w:val="both"/>
              <w:rPr>
                <w:rFonts w:ascii="Times New Roman" w:hAnsi="Times New Roman"/>
                <w:sz w:val="22"/>
                <w:szCs w:val="24"/>
              </w:rPr>
            </w:pPr>
          </w:p>
          <w:p w:rsidR="00A3257A" w:rsidRPr="00C33713" w:rsidRDefault="00A3257A" w:rsidP="00B15D07">
            <w:pPr>
              <w:pStyle w:val="21"/>
              <w:jc w:val="both"/>
              <w:rPr>
                <w:rFonts w:ascii="Times New Roman" w:hAnsi="Times New Roman"/>
                <w:sz w:val="22"/>
                <w:szCs w:val="24"/>
              </w:rPr>
            </w:pPr>
            <w:proofErr w:type="spellStart"/>
            <w:r w:rsidRPr="00C33713">
              <w:rPr>
                <w:sz w:val="24"/>
              </w:rPr>
              <w:t>П</w:t>
            </w:r>
            <w:r w:rsidRPr="00C33713">
              <w:rPr>
                <w:sz w:val="24"/>
                <w:vertAlign w:val="subscript"/>
              </w:rPr>
              <w:t>дист</w:t>
            </w:r>
            <w:proofErr w:type="spellEnd"/>
            <w:r w:rsidRPr="00C33713">
              <w:rPr>
                <w:sz w:val="24"/>
              </w:rPr>
              <w:t xml:space="preserve"> = </w:t>
            </w:r>
            <w:proofErr w:type="spellStart"/>
            <w:r w:rsidRPr="00C33713">
              <w:rPr>
                <w:sz w:val="24"/>
              </w:rPr>
              <w:t>Т</w:t>
            </w:r>
            <w:r w:rsidRPr="00C33713">
              <w:rPr>
                <w:sz w:val="24"/>
                <w:vertAlign w:val="subscript"/>
              </w:rPr>
              <w:t>дист</w:t>
            </w:r>
            <w:proofErr w:type="spellEnd"/>
            <w:r w:rsidRPr="00C33713">
              <w:rPr>
                <w:sz w:val="24"/>
              </w:rPr>
              <w:t xml:space="preserve"> </w:t>
            </w:r>
            <w:proofErr w:type="spellStart"/>
            <w:r w:rsidRPr="00C33713">
              <w:rPr>
                <w:sz w:val="24"/>
              </w:rPr>
              <w:t>x</w:t>
            </w:r>
            <w:proofErr w:type="spellEnd"/>
            <w:r w:rsidRPr="00C33713">
              <w:rPr>
                <w:sz w:val="24"/>
              </w:rPr>
              <w:t xml:space="preserve"> </w:t>
            </w:r>
            <w:proofErr w:type="spellStart"/>
            <w:r w:rsidRPr="00C33713">
              <w:rPr>
                <w:sz w:val="24"/>
              </w:rPr>
              <w:t>С</w:t>
            </w:r>
            <w:r w:rsidRPr="00C33713">
              <w:rPr>
                <w:sz w:val="24"/>
                <w:vertAlign w:val="subscript"/>
              </w:rPr>
              <w:t>дист</w:t>
            </w:r>
            <w:proofErr w:type="spellEnd"/>
            <w:r w:rsidRPr="00C33713">
              <w:rPr>
                <w:rFonts w:ascii="Times New Roman" w:hAnsi="Times New Roman"/>
                <w:sz w:val="22"/>
                <w:szCs w:val="24"/>
              </w:rPr>
              <w:t>(1.2)</w:t>
            </w:r>
          </w:p>
          <w:p w:rsidR="00A3257A" w:rsidRPr="00C33713" w:rsidRDefault="00A3257A" w:rsidP="00B15D07">
            <w:pPr>
              <w:pStyle w:val="21"/>
              <w:jc w:val="both"/>
              <w:rPr>
                <w:rFonts w:ascii="Times New Roman" w:hAnsi="Times New Roman"/>
                <w:sz w:val="8"/>
                <w:szCs w:val="24"/>
              </w:rPr>
            </w:pPr>
          </w:p>
          <w:p w:rsidR="00A3257A" w:rsidRPr="00C33713" w:rsidRDefault="00A3257A" w:rsidP="00B15D07">
            <w:pPr>
              <w:pStyle w:val="21"/>
              <w:jc w:val="left"/>
              <w:rPr>
                <w:sz w:val="24"/>
                <w:vertAlign w:val="subscript"/>
              </w:rPr>
            </w:pPr>
            <w:r w:rsidRPr="00C33713">
              <w:rPr>
                <w:sz w:val="24"/>
              </w:rPr>
              <w:t>30</w:t>
            </w:r>
            <w:r w:rsidRPr="00C33713">
              <w:rPr>
                <w:sz w:val="24"/>
                <w:vertAlign w:val="subscript"/>
              </w:rPr>
              <w:t>дист</w:t>
            </w:r>
            <w:r w:rsidRPr="00C33713">
              <w:rPr>
                <w:sz w:val="24"/>
              </w:rPr>
              <w:t xml:space="preserve"> x </w:t>
            </w:r>
            <w:r w:rsidR="00FE0A96" w:rsidRPr="00C33713">
              <w:rPr>
                <w:sz w:val="24"/>
              </w:rPr>
              <w:t>6</w:t>
            </w:r>
            <w:r w:rsidRPr="00C33713">
              <w:rPr>
                <w:sz w:val="24"/>
                <w:vertAlign w:val="subscript"/>
              </w:rPr>
              <w:t xml:space="preserve">дист </w:t>
            </w:r>
            <w:r w:rsidRPr="00C33713">
              <w:rPr>
                <w:rFonts w:ascii="Times New Roman" w:hAnsi="Times New Roman"/>
              </w:rPr>
              <w:t xml:space="preserve">= </w:t>
            </w:r>
            <w:r w:rsidRPr="00C33713">
              <w:rPr>
                <w:rFonts w:ascii="Times New Roman" w:hAnsi="Times New Roman"/>
                <w:sz w:val="22"/>
                <w:szCs w:val="22"/>
              </w:rPr>
              <w:t>10</w:t>
            </w:r>
            <w:r w:rsidRPr="00C33713">
              <w:rPr>
                <w:sz w:val="22"/>
                <w:szCs w:val="22"/>
              </w:rPr>
              <w:t>0</w:t>
            </w:r>
            <w:r w:rsidRPr="00C33713">
              <w:rPr>
                <w:sz w:val="24"/>
                <w:vertAlign w:val="subscript"/>
              </w:rPr>
              <w:t>дист</w:t>
            </w:r>
          </w:p>
          <w:p w:rsidR="00A3257A" w:rsidRPr="00C33713" w:rsidRDefault="00A3257A" w:rsidP="00B15D07">
            <w:pPr>
              <w:pStyle w:val="21"/>
              <w:spacing w:before="120"/>
              <w:jc w:val="both"/>
              <w:rPr>
                <w:sz w:val="22"/>
                <w:szCs w:val="22"/>
              </w:rPr>
            </w:pPr>
            <w:r w:rsidRPr="00C33713">
              <w:rPr>
                <w:sz w:val="22"/>
                <w:szCs w:val="22"/>
              </w:rPr>
              <w:t>В наличии шесть дистанционных способа взаимодействия с получателями услуг.</w:t>
            </w:r>
          </w:p>
          <w:p w:rsidR="00A3257A" w:rsidRPr="00C33713" w:rsidRDefault="00A3257A" w:rsidP="00B15D07">
            <w:pPr>
              <w:pStyle w:val="21"/>
              <w:jc w:val="both"/>
              <w:rPr>
                <w:sz w:val="22"/>
                <w:szCs w:val="22"/>
              </w:rPr>
            </w:pPr>
          </w:p>
          <w:p w:rsidR="00A3257A" w:rsidRPr="00C33713" w:rsidRDefault="00A3257A" w:rsidP="00B15D07">
            <w:pPr>
              <w:pStyle w:val="2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1" w:type="dxa"/>
          </w:tcPr>
          <w:p w:rsidR="00A3257A" w:rsidRPr="00C33713" w:rsidRDefault="00A3257A" w:rsidP="00B15D0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100 баллов</w:t>
            </w:r>
          </w:p>
        </w:tc>
      </w:tr>
      <w:tr w:rsidR="00A3257A" w:rsidRPr="00C33713" w:rsidTr="00B15D07">
        <w:trPr>
          <w:trHeight w:val="1181"/>
        </w:trPr>
        <w:tc>
          <w:tcPr>
            <w:tcW w:w="680" w:type="dxa"/>
            <w:gridSpan w:val="2"/>
          </w:tcPr>
          <w:p w:rsidR="00A3257A" w:rsidRPr="00C33713" w:rsidRDefault="00A3257A" w:rsidP="00B15D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C33713">
              <w:rPr>
                <w:rFonts w:ascii="Times New Roman" w:hAnsi="Times New Roman" w:cs="Times New Roman"/>
                <w:sz w:val="24"/>
              </w:rPr>
              <w:t>1.3</w:t>
            </w:r>
          </w:p>
        </w:tc>
        <w:tc>
          <w:tcPr>
            <w:tcW w:w="6975" w:type="dxa"/>
          </w:tcPr>
          <w:p w:rsidR="00A3257A" w:rsidRPr="00C33713" w:rsidRDefault="00A3257A" w:rsidP="009F3E1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Доля получателей услуг, удовлетворенных открытостью, полнотой и доступностью информации о деятельности организации социальной сферы, размещенной на информационных стендах в помещении организации социальной сферы, на официальном сайте организации социальной сферы в сети "Интернет" (</w:t>
            </w:r>
            <w:proofErr w:type="gram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proofErr w:type="gram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% </w:t>
            </w:r>
            <w:proofErr w:type="gram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от</w:t>
            </w:r>
            <w:proofErr w:type="gram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общего числа опрошенных получателей услуг).</w:t>
            </w:r>
          </w:p>
        </w:tc>
        <w:tc>
          <w:tcPr>
            <w:tcW w:w="1417" w:type="dxa"/>
          </w:tcPr>
          <w:p w:rsidR="00A3257A" w:rsidRPr="00C33713" w:rsidRDefault="00A3257A" w:rsidP="00B15D0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>40%</w:t>
            </w:r>
          </w:p>
        </w:tc>
        <w:tc>
          <w:tcPr>
            <w:tcW w:w="4508" w:type="dxa"/>
            <w:gridSpan w:val="2"/>
          </w:tcPr>
          <w:p w:rsidR="00A3257A" w:rsidRPr="00C33713" w:rsidRDefault="00A3257A" w:rsidP="00B15D07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 xml:space="preserve">по формуле (1.3): </w:t>
            </w:r>
          </w:p>
          <w:p w:rsidR="00A3257A" w:rsidRPr="00C33713" w:rsidRDefault="00A3257A" w:rsidP="00B15D07">
            <w:pPr>
              <w:tabs>
                <w:tab w:val="left" w:pos="993"/>
              </w:tabs>
              <w:spacing w:after="0" w:line="240" w:lineRule="auto"/>
              <w:jc w:val="center"/>
              <w:rPr>
                <w:sz w:val="28"/>
                <w:szCs w:val="28"/>
                <w:vertAlign w:val="subscript"/>
              </w:rPr>
            </w:pPr>
            <w:r w:rsidRPr="00C33713">
              <w:rPr>
                <w:noProof/>
                <w:position w:val="-31"/>
                <w:lang w:eastAsia="ru-RU"/>
              </w:rPr>
              <w:drawing>
                <wp:inline distT="0" distB="0" distL="0" distR="0">
                  <wp:extent cx="2200275" cy="419100"/>
                  <wp:effectExtent l="0" t="0" r="0" b="0"/>
                  <wp:docPr id="282" name="Рисунок 2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3257A" w:rsidRPr="00C33713" w:rsidRDefault="00A3257A" w:rsidP="00B15D07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1"/>
              </w:rPr>
            </w:pPr>
            <w:proofErr w:type="gramStart"/>
            <w:r w:rsidRPr="00C33713">
              <w:rPr>
                <w:rFonts w:ascii="Times New Roman" w:hAnsi="Times New Roman"/>
                <w:szCs w:val="24"/>
              </w:rPr>
              <w:t>(</w:t>
            </w:r>
            <w:r w:rsidR="00FE0A96" w:rsidRPr="00C33713">
              <w:rPr>
                <w:rFonts w:ascii="Times New Roman" w:hAnsi="Times New Roman"/>
                <w:szCs w:val="24"/>
              </w:rPr>
              <w:t>43</w:t>
            </w:r>
            <w:r w:rsidRPr="00C33713">
              <w:rPr>
                <w:sz w:val="28"/>
                <w:szCs w:val="28"/>
                <w:vertAlign w:val="subscript"/>
              </w:rPr>
              <w:t>стенд</w:t>
            </w:r>
            <w:r w:rsidRPr="00C33713">
              <w:rPr>
                <w:rFonts w:ascii="Times New Roman" w:hAnsi="Times New Roman"/>
              </w:rPr>
              <w:t>+43</w:t>
            </w:r>
            <w:r w:rsidRPr="00C33713">
              <w:rPr>
                <w:rFonts w:ascii="Times New Roman" w:hAnsi="Times New Roman"/>
                <w:vertAlign w:val="subscript"/>
              </w:rPr>
              <w:t>с</w:t>
            </w:r>
            <w:r w:rsidRPr="00C33713">
              <w:rPr>
                <w:sz w:val="28"/>
                <w:szCs w:val="28"/>
                <w:vertAlign w:val="subscript"/>
              </w:rPr>
              <w:t>айт</w:t>
            </w:r>
            <w:r w:rsidRPr="00C33713">
              <w:rPr>
                <w:rFonts w:ascii="Times New Roman" w:hAnsi="Times New Roman"/>
              </w:rPr>
              <w:t>) /2*4</w:t>
            </w:r>
            <w:r w:rsidR="00FE0A96" w:rsidRPr="00C33713">
              <w:rPr>
                <w:rFonts w:ascii="Times New Roman" w:hAnsi="Times New Roman"/>
              </w:rPr>
              <w:t>4</w:t>
            </w:r>
            <w:r w:rsidRPr="00C33713">
              <w:rPr>
                <w:sz w:val="28"/>
                <w:szCs w:val="28"/>
                <w:vertAlign w:val="subscript"/>
              </w:rPr>
              <w:t>общ)</w:t>
            </w:r>
            <w:r w:rsidRPr="00C33713">
              <w:rPr>
                <w:rFonts w:ascii="Times New Roman" w:hAnsi="Times New Roman"/>
              </w:rPr>
              <w:t xml:space="preserve"> х 100=</w:t>
            </w:r>
            <w:r w:rsidR="00FE0A96" w:rsidRPr="00C33713">
              <w:rPr>
                <w:rFonts w:ascii="Times New Roman" w:hAnsi="Times New Roman"/>
              </w:rPr>
              <w:t>98</w:t>
            </w:r>
            <w:r w:rsidRPr="00C33713">
              <w:rPr>
                <w:sz w:val="28"/>
                <w:szCs w:val="28"/>
                <w:vertAlign w:val="superscript"/>
              </w:rPr>
              <w:t>откр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  <w:proofErr w:type="gramEnd"/>
          </w:p>
          <w:p w:rsidR="00A3257A" w:rsidRPr="00C33713" w:rsidRDefault="00A3257A" w:rsidP="00B15D07">
            <w:pPr>
              <w:pStyle w:val="21"/>
              <w:jc w:val="both"/>
              <w:rPr>
                <w:rFonts w:ascii="Times New Roman" w:hAnsi="Times New Roman"/>
                <w:sz w:val="22"/>
                <w:szCs w:val="21"/>
              </w:rPr>
            </w:pPr>
          </w:p>
          <w:p w:rsidR="00A3257A" w:rsidRPr="00C33713" w:rsidRDefault="00A3257A" w:rsidP="00B15D07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A3257A" w:rsidRPr="00C33713" w:rsidRDefault="00FE0A96" w:rsidP="00B15D0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98</w:t>
            </w:r>
            <w:r w:rsidR="00A3257A" w:rsidRPr="00C33713">
              <w:rPr>
                <w:rFonts w:ascii="Times New Roman" w:hAnsi="Times New Roman"/>
                <w:sz w:val="24"/>
                <w:lang w:eastAsia="ru-RU"/>
              </w:rPr>
              <w:t>баллов</w:t>
            </w:r>
          </w:p>
        </w:tc>
      </w:tr>
      <w:tr w:rsidR="00A3257A" w:rsidRPr="00C33713" w:rsidTr="00B15D07">
        <w:trPr>
          <w:trHeight w:val="703"/>
        </w:trPr>
        <w:tc>
          <w:tcPr>
            <w:tcW w:w="13580" w:type="dxa"/>
            <w:gridSpan w:val="6"/>
            <w:shd w:val="clear" w:color="auto" w:fill="auto"/>
          </w:tcPr>
          <w:p w:rsidR="00A3257A" w:rsidRPr="00C33713" w:rsidRDefault="00A3257A" w:rsidP="00FE0A96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C33713">
              <w:rPr>
                <w:rFonts w:ascii="Times New Roman" w:hAnsi="Times New Roman" w:cs="Times New Roman"/>
                <w:b/>
                <w:sz w:val="22"/>
              </w:rPr>
              <w:t>Итого по критерию 1(К</w:t>
            </w:r>
            <w:proofErr w:type="gramStart"/>
            <w:r w:rsidRPr="00C33713">
              <w:rPr>
                <w:rFonts w:ascii="Times New Roman" w:hAnsi="Times New Roman" w:cs="Times New Roman"/>
                <w:b/>
                <w:sz w:val="22"/>
                <w:vertAlign w:val="superscript"/>
              </w:rPr>
              <w:t>1</w:t>
            </w:r>
            <w:proofErr w:type="gramEnd"/>
            <w:r w:rsidRPr="00C33713">
              <w:rPr>
                <w:rFonts w:ascii="Times New Roman" w:hAnsi="Times New Roman" w:cs="Times New Roman"/>
                <w:b/>
                <w:sz w:val="22"/>
              </w:rPr>
              <w:t>):</w:t>
            </w: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 xml:space="preserve">  (0,3 х 100</w:t>
            </w:r>
            <w:r w:rsidRPr="00C33713">
              <w:rPr>
                <w:sz w:val="28"/>
                <w:szCs w:val="28"/>
                <w:vertAlign w:val="subscript"/>
              </w:rPr>
              <w:t xml:space="preserve">инф </w:t>
            </w:r>
            <w:r w:rsidRPr="00C3371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+ </w:t>
            </w: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0,3 х 100</w:t>
            </w:r>
            <w:r w:rsidRPr="00C33713">
              <w:rPr>
                <w:sz w:val="24"/>
                <w:vertAlign w:val="subscript"/>
              </w:rPr>
              <w:t xml:space="preserve">дист + </w:t>
            </w: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 xml:space="preserve">0,4 х </w:t>
            </w:r>
            <w:r w:rsidR="00FE0A96" w:rsidRPr="00C33713">
              <w:rPr>
                <w:rFonts w:ascii="Times New Roman" w:hAnsi="Times New Roman"/>
                <w:sz w:val="24"/>
                <w:szCs w:val="24"/>
              </w:rPr>
              <w:t>98</w:t>
            </w:r>
            <w:r w:rsidRPr="00C33713">
              <w:rPr>
                <w:rFonts w:ascii="Times New Roman" w:hAnsi="Times New Roman"/>
                <w:sz w:val="24"/>
                <w:szCs w:val="24"/>
                <w:vertAlign w:val="superscript"/>
              </w:rPr>
              <w:t>о</w:t>
            </w:r>
            <w:r w:rsidRPr="00C33713">
              <w:rPr>
                <w:sz w:val="28"/>
                <w:szCs w:val="28"/>
                <w:vertAlign w:val="superscript"/>
              </w:rPr>
              <w:t>ткр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71" w:type="dxa"/>
            <w:shd w:val="clear" w:color="auto" w:fill="auto"/>
          </w:tcPr>
          <w:p w:rsidR="00A3257A" w:rsidRPr="00C33713" w:rsidRDefault="00FE0A96" w:rsidP="00B15D0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ru-RU"/>
              </w:rPr>
            </w:pPr>
            <w:r w:rsidRPr="00C33713">
              <w:rPr>
                <w:rFonts w:ascii="Times New Roman" w:hAnsi="Times New Roman"/>
                <w:b/>
                <w:sz w:val="24"/>
                <w:lang w:eastAsia="ru-RU"/>
              </w:rPr>
              <w:t>99,2</w:t>
            </w:r>
            <w:r w:rsidR="00A3257A" w:rsidRPr="00C33713">
              <w:rPr>
                <w:rFonts w:ascii="Times New Roman" w:hAnsi="Times New Roman"/>
                <w:b/>
                <w:sz w:val="24"/>
                <w:lang w:eastAsia="ru-RU"/>
              </w:rPr>
              <w:t>баллов</w:t>
            </w:r>
          </w:p>
          <w:p w:rsidR="00A3257A" w:rsidRPr="00C33713" w:rsidRDefault="00A3257A" w:rsidP="00B15D0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3257A" w:rsidRPr="00C33713" w:rsidTr="00B15D07">
        <w:tc>
          <w:tcPr>
            <w:tcW w:w="567" w:type="dxa"/>
          </w:tcPr>
          <w:p w:rsidR="00A3257A" w:rsidRPr="00C33713" w:rsidRDefault="00A3257A" w:rsidP="00B15D0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4884" w:type="dxa"/>
            <w:gridSpan w:val="6"/>
          </w:tcPr>
          <w:p w:rsidR="00A3257A" w:rsidRPr="00C33713" w:rsidRDefault="00A3257A" w:rsidP="00B15D07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szCs w:val="24"/>
              </w:rPr>
              <w:t>Критерий «</w:t>
            </w:r>
            <w:r w:rsidRPr="00C3371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Комфортность условий предоставления услуг, включая время ожидания предоставления услуги</w:t>
            </w:r>
            <w:r w:rsidRPr="00C3371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A3257A" w:rsidRPr="00C33713" w:rsidTr="00B15D07">
        <w:trPr>
          <w:trHeight w:val="1676"/>
        </w:trPr>
        <w:tc>
          <w:tcPr>
            <w:tcW w:w="567" w:type="dxa"/>
          </w:tcPr>
          <w:p w:rsidR="00A3257A" w:rsidRPr="00C33713" w:rsidRDefault="00A3257A" w:rsidP="00B15D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2.1.</w:t>
            </w:r>
          </w:p>
        </w:tc>
        <w:tc>
          <w:tcPr>
            <w:tcW w:w="7088" w:type="dxa"/>
            <w:gridSpan w:val="2"/>
          </w:tcPr>
          <w:p w:rsidR="00A3257A" w:rsidRPr="00C33713" w:rsidRDefault="00A3257A" w:rsidP="009F3E1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в организации социальной сферы комфортных условий для предоставления услуг (перечень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качества).</w:t>
            </w:r>
          </w:p>
        </w:tc>
        <w:tc>
          <w:tcPr>
            <w:tcW w:w="1417" w:type="dxa"/>
          </w:tcPr>
          <w:p w:rsidR="00A3257A" w:rsidRPr="00C33713" w:rsidRDefault="00A3257A" w:rsidP="00B15D0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>30%</w:t>
            </w:r>
          </w:p>
        </w:tc>
        <w:tc>
          <w:tcPr>
            <w:tcW w:w="4395" w:type="dxa"/>
          </w:tcPr>
          <w:p w:rsidR="00A3257A" w:rsidRPr="00C33713" w:rsidRDefault="00A3257A" w:rsidP="00B15D07">
            <w:pPr>
              <w:pStyle w:val="21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C33713">
              <w:rPr>
                <w:rFonts w:ascii="Times New Roman" w:hAnsi="Times New Roman"/>
                <w:sz w:val="22"/>
                <w:szCs w:val="24"/>
              </w:rPr>
              <w:t xml:space="preserve">по формуле (2.1): </w:t>
            </w:r>
          </w:p>
          <w:p w:rsidR="00A3257A" w:rsidRPr="00C33713" w:rsidRDefault="00A3257A" w:rsidP="00B15D07">
            <w:pPr>
              <w:pStyle w:val="ConsPlusNormal"/>
              <w:jc w:val="center"/>
              <w:rPr>
                <w:sz w:val="24"/>
              </w:rPr>
            </w:pPr>
            <w:proofErr w:type="spellStart"/>
            <w:r w:rsidRPr="00C33713">
              <w:rPr>
                <w:sz w:val="24"/>
              </w:rPr>
              <w:t>П</w:t>
            </w:r>
            <w:r w:rsidRPr="00C33713">
              <w:rPr>
                <w:sz w:val="24"/>
                <w:vertAlign w:val="subscript"/>
              </w:rPr>
              <w:t>комф</w:t>
            </w:r>
            <w:proofErr w:type="gramStart"/>
            <w:r w:rsidRPr="00C33713">
              <w:rPr>
                <w:sz w:val="24"/>
                <w:vertAlign w:val="subscript"/>
              </w:rPr>
              <w:t>.у</w:t>
            </w:r>
            <w:proofErr w:type="gramEnd"/>
            <w:r w:rsidRPr="00C33713">
              <w:rPr>
                <w:sz w:val="24"/>
                <w:vertAlign w:val="subscript"/>
              </w:rPr>
              <w:t>сл</w:t>
            </w:r>
            <w:proofErr w:type="spellEnd"/>
            <w:r w:rsidRPr="00C33713">
              <w:rPr>
                <w:sz w:val="24"/>
              </w:rPr>
              <w:t xml:space="preserve"> = </w:t>
            </w:r>
            <w:proofErr w:type="spellStart"/>
            <w:r w:rsidRPr="00C33713">
              <w:rPr>
                <w:sz w:val="24"/>
              </w:rPr>
              <w:t>Т</w:t>
            </w:r>
            <w:r w:rsidRPr="00C33713">
              <w:rPr>
                <w:sz w:val="24"/>
                <w:vertAlign w:val="subscript"/>
              </w:rPr>
              <w:t>комф</w:t>
            </w:r>
            <w:proofErr w:type="spellEnd"/>
            <w:r w:rsidRPr="00C33713">
              <w:rPr>
                <w:sz w:val="24"/>
              </w:rPr>
              <w:t xml:space="preserve"> </w:t>
            </w:r>
            <w:proofErr w:type="spellStart"/>
            <w:r w:rsidRPr="00C33713">
              <w:rPr>
                <w:sz w:val="24"/>
              </w:rPr>
              <w:t>x</w:t>
            </w:r>
            <w:proofErr w:type="spellEnd"/>
            <w:r w:rsidRPr="00C33713">
              <w:rPr>
                <w:sz w:val="24"/>
              </w:rPr>
              <w:t xml:space="preserve"> </w:t>
            </w:r>
            <w:proofErr w:type="spellStart"/>
            <w:r w:rsidRPr="00C33713">
              <w:rPr>
                <w:sz w:val="24"/>
              </w:rPr>
              <w:t>С</w:t>
            </w:r>
            <w:r w:rsidRPr="00C33713">
              <w:rPr>
                <w:sz w:val="24"/>
                <w:vertAlign w:val="subscript"/>
              </w:rPr>
              <w:t>комф</w:t>
            </w:r>
            <w:proofErr w:type="spellEnd"/>
            <w:r w:rsidRPr="00C33713">
              <w:rPr>
                <w:sz w:val="24"/>
              </w:rPr>
              <w:t xml:space="preserve">, </w:t>
            </w:r>
            <w:r w:rsidRPr="00C33713">
              <w:rPr>
                <w:sz w:val="22"/>
              </w:rPr>
              <w:t>(2.1)</w:t>
            </w:r>
          </w:p>
          <w:p w:rsidR="00A3257A" w:rsidRPr="00C33713" w:rsidRDefault="00A3257A" w:rsidP="00B15D07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"/>
              </w:rPr>
            </w:pPr>
          </w:p>
          <w:p w:rsidR="00A3257A" w:rsidRPr="00C33713" w:rsidRDefault="00A3257A" w:rsidP="00B15D07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20</w:t>
            </w:r>
            <w:r w:rsidRPr="00C33713">
              <w:rPr>
                <w:sz w:val="24"/>
                <w:vertAlign w:val="subscript"/>
              </w:rPr>
              <w:t>комф</w:t>
            </w:r>
            <w:r w:rsidRPr="00C33713">
              <w:rPr>
                <w:sz w:val="24"/>
              </w:rPr>
              <w:t xml:space="preserve"> x </w:t>
            </w:r>
            <w:r w:rsidRPr="00C33713">
              <w:rPr>
                <w:rFonts w:ascii="Times New Roman" w:hAnsi="Times New Roman"/>
              </w:rPr>
              <w:t>8</w:t>
            </w:r>
            <w:r w:rsidRPr="00C33713">
              <w:rPr>
                <w:sz w:val="24"/>
                <w:vertAlign w:val="subscript"/>
              </w:rPr>
              <w:t>комф</w:t>
            </w:r>
            <w:r w:rsidRPr="00C33713">
              <w:rPr>
                <w:rFonts w:ascii="Times New Roman" w:hAnsi="Times New Roman"/>
              </w:rPr>
              <w:t>= 100</w:t>
            </w:r>
            <w:r w:rsidRPr="00C33713">
              <w:rPr>
                <w:sz w:val="24"/>
                <w:vertAlign w:val="subscript"/>
              </w:rPr>
              <w:t>комф</w:t>
            </w:r>
            <w:proofErr w:type="gramStart"/>
            <w:r w:rsidRPr="00C33713">
              <w:rPr>
                <w:sz w:val="24"/>
                <w:vertAlign w:val="subscript"/>
              </w:rPr>
              <w:t>.у</w:t>
            </w:r>
            <w:proofErr w:type="gramEnd"/>
            <w:r w:rsidRPr="00C33713">
              <w:rPr>
                <w:sz w:val="24"/>
                <w:vertAlign w:val="subscript"/>
              </w:rPr>
              <w:t>сл</w:t>
            </w:r>
          </w:p>
          <w:p w:rsidR="00A3257A" w:rsidRPr="00C33713" w:rsidRDefault="00A3257A" w:rsidP="00B15D07">
            <w:pPr>
              <w:pStyle w:val="21"/>
              <w:spacing w:before="120"/>
              <w:jc w:val="both"/>
              <w:rPr>
                <w:sz w:val="22"/>
                <w:szCs w:val="22"/>
              </w:rPr>
            </w:pPr>
            <w:r w:rsidRPr="00C33713">
              <w:rPr>
                <w:rFonts w:ascii="Times New Roman" w:hAnsi="Times New Roman"/>
                <w:sz w:val="24"/>
                <w:szCs w:val="24"/>
              </w:rPr>
              <w:t xml:space="preserve">В наличии и функционируют </w:t>
            </w:r>
            <w:r w:rsidRPr="00C33713">
              <w:rPr>
                <w:rFonts w:ascii="Times New Roman" w:hAnsi="Times New Roman"/>
                <w:sz w:val="24"/>
                <w:szCs w:val="24"/>
                <w:u w:val="single"/>
              </w:rPr>
              <w:t>восемь</w:t>
            </w:r>
            <w:r w:rsidRPr="00C33713">
              <w:rPr>
                <w:rFonts w:ascii="Times New Roman" w:hAnsi="Times New Roman"/>
                <w:sz w:val="24"/>
                <w:szCs w:val="24"/>
              </w:rPr>
              <w:t xml:space="preserve"> комфортных условий предоставления услуг</w:t>
            </w:r>
            <w:r w:rsidRPr="00C33713">
              <w:rPr>
                <w:sz w:val="22"/>
                <w:szCs w:val="22"/>
              </w:rPr>
              <w:t>.</w:t>
            </w:r>
          </w:p>
          <w:p w:rsidR="00A3257A" w:rsidRPr="00C33713" w:rsidRDefault="00A3257A" w:rsidP="00B15D07">
            <w:pPr>
              <w:pStyle w:val="21"/>
              <w:jc w:val="both"/>
              <w:rPr>
                <w:sz w:val="22"/>
                <w:szCs w:val="22"/>
              </w:rPr>
            </w:pPr>
          </w:p>
          <w:p w:rsidR="00A3257A" w:rsidRPr="00C33713" w:rsidRDefault="00A3257A" w:rsidP="00B15D0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  <w:gridSpan w:val="2"/>
          </w:tcPr>
          <w:p w:rsidR="00A3257A" w:rsidRPr="00C33713" w:rsidRDefault="00A3257A" w:rsidP="00B15D0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ru-RU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100</w:t>
            </w:r>
          </w:p>
          <w:p w:rsidR="00A3257A" w:rsidRPr="00C33713" w:rsidRDefault="00A3257A" w:rsidP="00B15D0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баллов</w:t>
            </w:r>
          </w:p>
        </w:tc>
      </w:tr>
      <w:tr w:rsidR="00A3257A" w:rsidRPr="00C33713" w:rsidTr="00B15D07">
        <w:trPr>
          <w:trHeight w:val="786"/>
        </w:trPr>
        <w:tc>
          <w:tcPr>
            <w:tcW w:w="567" w:type="dxa"/>
          </w:tcPr>
          <w:p w:rsidR="00A3257A" w:rsidRPr="00C33713" w:rsidRDefault="00A3257A" w:rsidP="00B15D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7088" w:type="dxa"/>
            <w:gridSpan w:val="2"/>
          </w:tcPr>
          <w:p w:rsidR="00A3257A" w:rsidRPr="00C33713" w:rsidRDefault="00A3257A" w:rsidP="009F3E1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Время ожидания предоставления услуги</w:t>
            </w:r>
          </w:p>
        </w:tc>
        <w:tc>
          <w:tcPr>
            <w:tcW w:w="1417" w:type="dxa"/>
          </w:tcPr>
          <w:p w:rsidR="00A3257A" w:rsidRPr="00C33713" w:rsidRDefault="00A3257A" w:rsidP="00B15D0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>40%</w:t>
            </w:r>
          </w:p>
        </w:tc>
        <w:tc>
          <w:tcPr>
            <w:tcW w:w="4395" w:type="dxa"/>
          </w:tcPr>
          <w:p w:rsidR="00A3257A" w:rsidRPr="00C33713" w:rsidRDefault="00A3257A" w:rsidP="00B15D07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noProof/>
                <w:position w:val="-29"/>
                <w:lang w:eastAsia="ru-RU"/>
              </w:rPr>
              <w:drawing>
                <wp:inline distT="0" distB="0" distL="0" distR="0">
                  <wp:extent cx="2543175" cy="514350"/>
                  <wp:effectExtent l="0" t="0" r="9525" b="0"/>
                  <wp:docPr id="283" name="Рисунок 283" descr="base_1_308521_3277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ase_1_308521_32770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3175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gridSpan w:val="2"/>
          </w:tcPr>
          <w:p w:rsidR="00A3257A" w:rsidRPr="00C33713" w:rsidRDefault="00A3257A" w:rsidP="00B15D0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ru-RU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100</w:t>
            </w:r>
          </w:p>
          <w:p w:rsidR="00A3257A" w:rsidRPr="00C33713" w:rsidRDefault="00A3257A" w:rsidP="00B15D0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баллов</w:t>
            </w:r>
          </w:p>
        </w:tc>
      </w:tr>
      <w:tr w:rsidR="00A3257A" w:rsidRPr="00C33713" w:rsidTr="00B15D07">
        <w:trPr>
          <w:trHeight w:val="1601"/>
        </w:trPr>
        <w:tc>
          <w:tcPr>
            <w:tcW w:w="567" w:type="dxa"/>
          </w:tcPr>
          <w:p w:rsidR="00A3257A" w:rsidRPr="00C33713" w:rsidRDefault="00A3257A" w:rsidP="00B15D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7088" w:type="dxa"/>
            <w:gridSpan w:val="2"/>
          </w:tcPr>
          <w:p w:rsidR="00A3257A" w:rsidRPr="00C33713" w:rsidRDefault="00A3257A" w:rsidP="009F3E1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получателей услуг, удовлетворенных комфортностью предоставления услуг организацией социальной сферы (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% 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общего числа опрошенных получателей услуг).</w:t>
            </w:r>
          </w:p>
        </w:tc>
        <w:tc>
          <w:tcPr>
            <w:tcW w:w="1417" w:type="dxa"/>
          </w:tcPr>
          <w:p w:rsidR="00A3257A" w:rsidRPr="00C33713" w:rsidRDefault="00A3257A" w:rsidP="00B15D0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>30%</w:t>
            </w:r>
          </w:p>
        </w:tc>
        <w:tc>
          <w:tcPr>
            <w:tcW w:w="4395" w:type="dxa"/>
          </w:tcPr>
          <w:p w:rsidR="00A3257A" w:rsidRPr="00C33713" w:rsidRDefault="00A3257A" w:rsidP="00B15D07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 xml:space="preserve">по формуле (2.3): </w:t>
            </w:r>
          </w:p>
          <w:p w:rsidR="00A3257A" w:rsidRPr="00C33713" w:rsidRDefault="00A3257A" w:rsidP="00B15D07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C33713">
              <w:rPr>
                <w:noProof/>
                <w:position w:val="-32"/>
                <w:lang w:eastAsia="ru-RU"/>
              </w:rPr>
              <w:drawing>
                <wp:inline distT="0" distB="0" distL="0" distR="0">
                  <wp:extent cx="2228850" cy="561975"/>
                  <wp:effectExtent l="0" t="0" r="0" b="0"/>
                  <wp:docPr id="284" name="Рисунок 2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8850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3257A" w:rsidRPr="00C33713" w:rsidRDefault="00A3257A" w:rsidP="00FE0A96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Cs w:val="28"/>
              </w:rPr>
              <w:t>(</w:t>
            </w:r>
            <w:r w:rsidR="00FE0A96" w:rsidRPr="00C33713">
              <w:rPr>
                <w:rFonts w:ascii="Times New Roman" w:hAnsi="Times New Roman"/>
                <w:szCs w:val="28"/>
              </w:rPr>
              <w:t>44</w:t>
            </w:r>
            <w:r w:rsidRPr="00C33713">
              <w:rPr>
                <w:sz w:val="28"/>
                <w:szCs w:val="28"/>
                <w:vertAlign w:val="superscript"/>
              </w:rPr>
              <w:t>комф</w:t>
            </w:r>
            <w:r w:rsidRPr="00C33713">
              <w:rPr>
                <w:rFonts w:ascii="Times New Roman" w:hAnsi="Times New Roman"/>
                <w:szCs w:val="24"/>
              </w:rPr>
              <w:t>/</w:t>
            </w:r>
            <w:r w:rsidR="00FE0A96" w:rsidRPr="00C33713">
              <w:rPr>
                <w:rFonts w:ascii="Times New Roman" w:hAnsi="Times New Roman"/>
                <w:szCs w:val="24"/>
              </w:rPr>
              <w:t>44</w:t>
            </w:r>
            <w:r w:rsidRPr="00C33713">
              <w:rPr>
                <w:sz w:val="28"/>
                <w:szCs w:val="28"/>
                <w:vertAlign w:val="subscript"/>
              </w:rPr>
              <w:t>общ</w:t>
            </w:r>
            <w:r w:rsidRPr="00C33713">
              <w:rPr>
                <w:rFonts w:ascii="Times New Roman" w:hAnsi="Times New Roman"/>
                <w:szCs w:val="28"/>
              </w:rPr>
              <w:t xml:space="preserve">) ×100 </w:t>
            </w:r>
            <w:r w:rsidRPr="00C33713">
              <w:rPr>
                <w:rFonts w:ascii="Times New Roman" w:hAnsi="Times New Roman"/>
              </w:rPr>
              <w:t>= 100</w:t>
            </w:r>
            <w:r w:rsidRPr="00C33713">
              <w:rPr>
                <w:sz w:val="28"/>
                <w:szCs w:val="28"/>
                <w:vertAlign w:val="superscript"/>
              </w:rPr>
              <w:t>комф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</w:p>
        </w:tc>
        <w:tc>
          <w:tcPr>
            <w:tcW w:w="1984" w:type="dxa"/>
            <w:gridSpan w:val="2"/>
          </w:tcPr>
          <w:p w:rsidR="00A3257A" w:rsidRPr="00C33713" w:rsidRDefault="00A3257A" w:rsidP="00B15D0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ru-RU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100</w:t>
            </w:r>
          </w:p>
          <w:p w:rsidR="00A3257A" w:rsidRPr="00C33713" w:rsidRDefault="00A3257A" w:rsidP="00B15D0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 xml:space="preserve"> баллов</w:t>
            </w:r>
          </w:p>
        </w:tc>
      </w:tr>
      <w:tr w:rsidR="00A3257A" w:rsidRPr="00C33713" w:rsidTr="00B15D07">
        <w:trPr>
          <w:trHeight w:val="198"/>
        </w:trPr>
        <w:tc>
          <w:tcPr>
            <w:tcW w:w="13467" w:type="dxa"/>
            <w:gridSpan w:val="5"/>
            <w:shd w:val="clear" w:color="auto" w:fill="auto"/>
          </w:tcPr>
          <w:p w:rsidR="00A3257A" w:rsidRPr="00C33713" w:rsidRDefault="00A3257A" w:rsidP="00B15D07">
            <w:pPr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  <w:b/>
              </w:rPr>
              <w:t>Итого по критерию 2 (К</w:t>
            </w:r>
            <w:proofErr w:type="gramStart"/>
            <w:r w:rsidRPr="00C33713">
              <w:rPr>
                <w:rFonts w:ascii="Times New Roman" w:hAnsi="Times New Roman"/>
                <w:b/>
                <w:vertAlign w:val="superscript"/>
              </w:rPr>
              <w:t>2</w:t>
            </w:r>
            <w:proofErr w:type="gramEnd"/>
            <w:r w:rsidRPr="00C33713">
              <w:rPr>
                <w:rFonts w:ascii="Times New Roman" w:hAnsi="Times New Roman"/>
                <w:b/>
              </w:rPr>
              <w:t>):</w:t>
            </w:r>
            <w:r w:rsidRPr="00C3371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К2n = (0,3 x 100 + 0,4 x 100 + 0,3 x 100)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A3257A" w:rsidRPr="00C33713" w:rsidRDefault="00A3257A" w:rsidP="00B15D07">
            <w:pPr>
              <w:tabs>
                <w:tab w:val="left" w:pos="993"/>
              </w:tabs>
              <w:spacing w:before="12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3713">
              <w:rPr>
                <w:rFonts w:ascii="Times New Roman" w:hAnsi="Times New Roman"/>
                <w:b/>
                <w:sz w:val="24"/>
                <w:lang w:eastAsia="ru-RU"/>
              </w:rPr>
              <w:t>100  баллов</w:t>
            </w:r>
          </w:p>
        </w:tc>
      </w:tr>
      <w:tr w:rsidR="00A3257A" w:rsidRPr="00C33713" w:rsidTr="00B15D07">
        <w:tc>
          <w:tcPr>
            <w:tcW w:w="680" w:type="dxa"/>
            <w:gridSpan w:val="2"/>
          </w:tcPr>
          <w:p w:rsidR="00A3257A" w:rsidRPr="00C33713" w:rsidRDefault="00A3257A" w:rsidP="00B15D0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4771" w:type="dxa"/>
            <w:gridSpan w:val="5"/>
          </w:tcPr>
          <w:p w:rsidR="00A3257A" w:rsidRPr="00C33713" w:rsidRDefault="00A3257A" w:rsidP="00B15D07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Критерий «</w:t>
            </w:r>
            <w:r w:rsidRPr="00C33713">
              <w:rPr>
                <w:rFonts w:ascii="Times New Roman" w:hAnsi="Times New Roman"/>
                <w:b/>
                <w:lang w:eastAsia="ru-RU"/>
              </w:rPr>
              <w:t>Доступность услуг для инвалидов</w:t>
            </w:r>
            <w:r w:rsidRPr="00C33713">
              <w:rPr>
                <w:rFonts w:ascii="Times New Roman" w:hAnsi="Times New Roman"/>
              </w:rPr>
              <w:t>»</w:t>
            </w:r>
          </w:p>
        </w:tc>
      </w:tr>
      <w:tr w:rsidR="00A3257A" w:rsidRPr="00C33713" w:rsidTr="00B15D07">
        <w:tc>
          <w:tcPr>
            <w:tcW w:w="680" w:type="dxa"/>
            <w:gridSpan w:val="2"/>
          </w:tcPr>
          <w:p w:rsidR="00A3257A" w:rsidRPr="00C33713" w:rsidRDefault="00A3257A" w:rsidP="00B15D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 xml:space="preserve">3.1. </w:t>
            </w:r>
          </w:p>
        </w:tc>
        <w:tc>
          <w:tcPr>
            <w:tcW w:w="6975" w:type="dxa"/>
          </w:tcPr>
          <w:p w:rsidR="00A3257A" w:rsidRPr="00C33713" w:rsidRDefault="00A3257A" w:rsidP="009F3E1F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Оборудование помещений организации социальной сферы и прилегающей к ней территории с учетом доступности для инвалидов:</w:t>
            </w:r>
          </w:p>
          <w:p w:rsidR="00A3257A" w:rsidRPr="00C33713" w:rsidRDefault="00A3257A" w:rsidP="009F3E1F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- оборудованных входных групп пандусами (подъемными платформами);</w:t>
            </w:r>
          </w:p>
          <w:p w:rsidR="00A3257A" w:rsidRPr="00C33713" w:rsidRDefault="00A3257A" w:rsidP="009F3E1F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- наличие выделенных стоянок для автотранспортных средств инвалидов;</w:t>
            </w:r>
          </w:p>
          <w:p w:rsidR="00A3257A" w:rsidRPr="00C33713" w:rsidRDefault="00A3257A" w:rsidP="009F3E1F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- наличие адаптированных лифтов, поручней, расширенных дверных проемов;</w:t>
            </w:r>
          </w:p>
          <w:p w:rsidR="00A3257A" w:rsidRPr="00C33713" w:rsidRDefault="00A3257A" w:rsidP="009F3E1F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- наличие сменных кресел-колясок;</w:t>
            </w:r>
          </w:p>
          <w:p w:rsidR="00A3257A" w:rsidRPr="00C33713" w:rsidRDefault="00A3257A" w:rsidP="009F3E1F">
            <w:pPr>
              <w:pStyle w:val="ConsPlusNormal"/>
              <w:jc w:val="both"/>
              <w:rPr>
                <w:sz w:val="22"/>
                <w:szCs w:val="22"/>
              </w:rPr>
            </w:pPr>
            <w:r w:rsidRPr="00C33713">
              <w:rPr>
                <w:rFonts w:ascii="Times New Roman" w:eastAsia="Times New Roman" w:hAnsi="Times New Roman" w:cs="Times New Roman"/>
                <w:sz w:val="22"/>
                <w:szCs w:val="22"/>
              </w:rPr>
              <w:t>- наличие специально оборудованных санитарно-гигиенических помещений в организации социальной сферы.</w:t>
            </w:r>
          </w:p>
        </w:tc>
        <w:tc>
          <w:tcPr>
            <w:tcW w:w="1417" w:type="dxa"/>
          </w:tcPr>
          <w:p w:rsidR="00A3257A" w:rsidRPr="00C33713" w:rsidRDefault="00A3257A" w:rsidP="00B15D0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30%</w:t>
            </w:r>
          </w:p>
        </w:tc>
        <w:tc>
          <w:tcPr>
            <w:tcW w:w="4395" w:type="dxa"/>
          </w:tcPr>
          <w:p w:rsidR="00A3257A" w:rsidRPr="00C33713" w:rsidRDefault="00A3257A" w:rsidP="00B15D07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по формуле (3.1):</w:t>
            </w:r>
          </w:p>
          <w:p w:rsidR="00A3257A" w:rsidRPr="00C33713" w:rsidRDefault="00A3257A" w:rsidP="00B15D07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A3257A" w:rsidRPr="00C33713" w:rsidRDefault="00A3257A" w:rsidP="00B15D07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noProof/>
                <w:position w:val="-10"/>
                <w:lang w:eastAsia="ru-RU"/>
              </w:rPr>
              <w:drawing>
                <wp:inline distT="0" distB="0" distL="0" distR="0">
                  <wp:extent cx="1990725" cy="228600"/>
                  <wp:effectExtent l="0" t="0" r="0" b="0"/>
                  <wp:docPr id="285" name="Рисунок 2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07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3257A" w:rsidRPr="00C33713" w:rsidRDefault="00A3257A" w:rsidP="00B15D07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A3257A" w:rsidRPr="00C33713" w:rsidRDefault="00A3257A" w:rsidP="00B15D0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20</w:t>
            </w:r>
            <w:r w:rsidRPr="00C33713">
              <w:rPr>
                <w:vertAlign w:val="superscript"/>
              </w:rPr>
              <w:t>орг</w:t>
            </w:r>
            <w:r w:rsidRPr="00C33713">
              <w:rPr>
                <w:vertAlign w:val="subscript"/>
              </w:rPr>
              <w:t>дост</w:t>
            </w:r>
            <w:r w:rsidRPr="00C33713">
              <w:rPr>
                <w:rFonts w:ascii="Times New Roman" w:hAnsi="Times New Roman"/>
              </w:rPr>
              <w:t>×5</w:t>
            </w:r>
            <w:r w:rsidRPr="00C33713">
              <w:rPr>
                <w:vertAlign w:val="superscript"/>
              </w:rPr>
              <w:t>орг</w:t>
            </w:r>
            <w:r w:rsidRPr="00C33713">
              <w:rPr>
                <w:vertAlign w:val="subscript"/>
              </w:rPr>
              <w:t xml:space="preserve">дост </w:t>
            </w:r>
            <w:r w:rsidRPr="00C33713">
              <w:rPr>
                <w:rFonts w:ascii="Times New Roman" w:hAnsi="Times New Roman"/>
              </w:rPr>
              <w:t>= 100</w:t>
            </w:r>
            <w:r w:rsidRPr="00C33713">
              <w:rPr>
                <w:vertAlign w:val="superscript"/>
              </w:rPr>
              <w:t>орг</w:t>
            </w:r>
            <w:r w:rsidRPr="00C33713">
              <w:rPr>
                <w:vertAlign w:val="subscript"/>
              </w:rPr>
              <w:t>дост</w:t>
            </w:r>
          </w:p>
          <w:p w:rsidR="00A3257A" w:rsidRPr="00C33713" w:rsidRDefault="00A3257A" w:rsidP="00B15D0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3257A" w:rsidRPr="00C33713" w:rsidRDefault="00A3257A" w:rsidP="00B15D0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В наличии </w:t>
            </w:r>
            <w:r w:rsidRPr="00C33713">
              <w:rPr>
                <w:rFonts w:ascii="Times New Roman" w:hAnsi="Times New Roman"/>
                <w:u w:val="single"/>
              </w:rPr>
              <w:t>пять</w:t>
            </w:r>
            <w:r w:rsidR="006C7156">
              <w:rPr>
                <w:rFonts w:ascii="Times New Roman" w:hAnsi="Times New Roman"/>
                <w:u w:val="single"/>
              </w:rPr>
              <w:t xml:space="preserve"> </w:t>
            </w:r>
            <w:r w:rsidRPr="00C33713">
              <w:rPr>
                <w:rFonts w:ascii="Times New Roman" w:hAnsi="Times New Roman"/>
              </w:rPr>
              <w:t>условий доступности услуг для инвалидов.</w:t>
            </w:r>
          </w:p>
        </w:tc>
        <w:tc>
          <w:tcPr>
            <w:tcW w:w="1984" w:type="dxa"/>
            <w:gridSpan w:val="2"/>
          </w:tcPr>
          <w:p w:rsidR="00A3257A" w:rsidRPr="00C33713" w:rsidRDefault="00A3257A" w:rsidP="00B15D0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  <w:lang w:eastAsia="ru-RU"/>
              </w:rPr>
              <w:t>100 баллов</w:t>
            </w:r>
          </w:p>
        </w:tc>
      </w:tr>
      <w:tr w:rsidR="00A3257A" w:rsidRPr="00C33713" w:rsidTr="00B15D07">
        <w:tc>
          <w:tcPr>
            <w:tcW w:w="680" w:type="dxa"/>
            <w:gridSpan w:val="2"/>
          </w:tcPr>
          <w:p w:rsidR="00A3257A" w:rsidRPr="00C33713" w:rsidRDefault="00A3257A" w:rsidP="00B15D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6975" w:type="dxa"/>
          </w:tcPr>
          <w:p w:rsidR="00A3257A" w:rsidRPr="00C33713" w:rsidRDefault="00A3257A" w:rsidP="009F3E1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Обеспечение в организации социальной сферы условий доступности, позволяющих инвалидам получать услуги наравне с другими:</w:t>
            </w:r>
          </w:p>
          <w:p w:rsidR="00A3257A" w:rsidRPr="00C33713" w:rsidRDefault="00A3257A" w:rsidP="009F3E1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- дублирование для инвалидов по слуху и зрению звуковой и </w:t>
            </w:r>
            <w:r w:rsidRPr="00C3371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зрительной информации;</w:t>
            </w:r>
          </w:p>
          <w:p w:rsidR="00A3257A" w:rsidRPr="00C33713" w:rsidRDefault="00A3257A" w:rsidP="009F3E1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  <w:p w:rsidR="00A3257A" w:rsidRPr="00C33713" w:rsidRDefault="00A3257A" w:rsidP="009F3E1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сурдопереводчика</w:t>
            </w:r>
            <w:proofErr w:type="spell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proofErr w:type="spell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тифлосурдопереводчика</w:t>
            </w:r>
            <w:proofErr w:type="spell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);</w:t>
            </w:r>
          </w:p>
          <w:p w:rsidR="00A3257A" w:rsidRPr="00C33713" w:rsidRDefault="00A3257A" w:rsidP="009F3E1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- наличие альтернативной версии официального сайта организации социальной сферы в сети "Интернет" для инвалидов по зрению;</w:t>
            </w:r>
          </w:p>
          <w:p w:rsidR="00A3257A" w:rsidRPr="00C33713" w:rsidRDefault="00A3257A" w:rsidP="009F3E1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- помощь, оказываемая работниками организации социальной сферы, прошедшими необходимое обучение (инструктирование) по сопровождению инвалидов в помещениях организации социальной сферы и на прилегающей территории;</w:t>
            </w:r>
          </w:p>
          <w:p w:rsidR="00A3257A" w:rsidRPr="00C33713" w:rsidRDefault="00A3257A" w:rsidP="009F3E1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- наличие возможности предоставления услуги в дистанционном режиме или на дому.</w:t>
            </w:r>
          </w:p>
        </w:tc>
        <w:tc>
          <w:tcPr>
            <w:tcW w:w="1417" w:type="dxa"/>
          </w:tcPr>
          <w:p w:rsidR="00A3257A" w:rsidRPr="00C33713" w:rsidRDefault="00A3257A" w:rsidP="00B15D0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lastRenderedPageBreak/>
              <w:t>40%</w:t>
            </w:r>
          </w:p>
        </w:tc>
        <w:tc>
          <w:tcPr>
            <w:tcW w:w="4395" w:type="dxa"/>
          </w:tcPr>
          <w:p w:rsidR="00A3257A" w:rsidRPr="00C33713" w:rsidRDefault="00A3257A" w:rsidP="00B15D07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по формуле (3.2): </w:t>
            </w:r>
          </w:p>
          <w:p w:rsidR="00A3257A" w:rsidRPr="00C33713" w:rsidRDefault="00A3257A" w:rsidP="00B15D07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A3257A" w:rsidRPr="00C33713" w:rsidRDefault="00A3257A" w:rsidP="00B15D07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noProof/>
                <w:position w:val="-10"/>
                <w:lang w:eastAsia="ru-RU"/>
              </w:rPr>
              <w:drawing>
                <wp:inline distT="0" distB="0" distL="0" distR="0">
                  <wp:extent cx="2171700" cy="209550"/>
                  <wp:effectExtent l="0" t="0" r="0" b="0"/>
                  <wp:docPr id="286" name="Рисунок 2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3257A" w:rsidRPr="00C33713" w:rsidRDefault="00A3257A" w:rsidP="00B15D0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lastRenderedPageBreak/>
              <w:t>20</w:t>
            </w:r>
            <w:r w:rsidRPr="00C33713">
              <w:rPr>
                <w:vertAlign w:val="superscript"/>
              </w:rPr>
              <w:t>усл</w:t>
            </w:r>
            <w:r w:rsidRPr="00C33713">
              <w:rPr>
                <w:vertAlign w:val="subscript"/>
              </w:rPr>
              <w:t>дост</w:t>
            </w:r>
            <w:r w:rsidRPr="00C33713">
              <w:rPr>
                <w:rFonts w:ascii="Times New Roman" w:hAnsi="Times New Roman"/>
              </w:rPr>
              <w:t>×</w:t>
            </w:r>
            <w:r w:rsidR="00FE0A96" w:rsidRPr="00C33713">
              <w:rPr>
                <w:rFonts w:ascii="Times New Roman" w:hAnsi="Times New Roman"/>
              </w:rPr>
              <w:t>2</w:t>
            </w:r>
            <w:r w:rsidRPr="00C33713">
              <w:rPr>
                <w:vertAlign w:val="superscript"/>
              </w:rPr>
              <w:t>усл</w:t>
            </w:r>
            <w:r w:rsidRPr="00C33713">
              <w:rPr>
                <w:vertAlign w:val="subscript"/>
              </w:rPr>
              <w:t xml:space="preserve">дост </w:t>
            </w:r>
            <w:r w:rsidRPr="00C33713">
              <w:rPr>
                <w:rFonts w:ascii="Times New Roman" w:hAnsi="Times New Roman"/>
              </w:rPr>
              <w:t xml:space="preserve">= </w:t>
            </w:r>
            <w:r w:rsidR="00FE0A96" w:rsidRPr="00C33713">
              <w:rPr>
                <w:rFonts w:ascii="Times New Roman" w:hAnsi="Times New Roman"/>
              </w:rPr>
              <w:t>4</w:t>
            </w:r>
            <w:r w:rsidRPr="00C33713">
              <w:rPr>
                <w:rFonts w:ascii="Times New Roman" w:hAnsi="Times New Roman"/>
              </w:rPr>
              <w:t>0</w:t>
            </w:r>
            <w:r w:rsidRPr="00C33713">
              <w:rPr>
                <w:vertAlign w:val="superscript"/>
              </w:rPr>
              <w:t>усл</w:t>
            </w:r>
            <w:r w:rsidRPr="00C33713">
              <w:rPr>
                <w:vertAlign w:val="subscript"/>
              </w:rPr>
              <w:t>дост</w:t>
            </w:r>
          </w:p>
          <w:p w:rsidR="00A3257A" w:rsidRPr="00C33713" w:rsidRDefault="00A3257A" w:rsidP="00B15D07">
            <w:pPr>
              <w:pStyle w:val="21"/>
              <w:spacing w:before="12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33713">
              <w:rPr>
                <w:rFonts w:ascii="Times New Roman" w:hAnsi="Times New Roman"/>
                <w:sz w:val="22"/>
                <w:szCs w:val="22"/>
              </w:rPr>
              <w:t xml:space="preserve">В наличии </w:t>
            </w:r>
            <w:r w:rsidR="00FE0A96" w:rsidRPr="00C33713">
              <w:rPr>
                <w:rFonts w:ascii="Times New Roman" w:hAnsi="Times New Roman"/>
                <w:sz w:val="22"/>
                <w:szCs w:val="22"/>
                <w:u w:val="single"/>
              </w:rPr>
              <w:t>два</w:t>
            </w:r>
            <w:r w:rsidR="00B85877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r w:rsidRPr="00C33713">
              <w:rPr>
                <w:rFonts w:ascii="Times New Roman" w:hAnsi="Times New Roman"/>
                <w:sz w:val="22"/>
                <w:szCs w:val="22"/>
              </w:rPr>
              <w:t>услови</w:t>
            </w:r>
            <w:r w:rsidR="00B85877">
              <w:rPr>
                <w:rFonts w:ascii="Times New Roman" w:hAnsi="Times New Roman"/>
                <w:sz w:val="22"/>
                <w:szCs w:val="22"/>
              </w:rPr>
              <w:t>я</w:t>
            </w:r>
            <w:r w:rsidRPr="00C33713">
              <w:rPr>
                <w:rFonts w:ascii="Times New Roman" w:hAnsi="Times New Roman"/>
                <w:sz w:val="22"/>
                <w:szCs w:val="22"/>
              </w:rPr>
              <w:t xml:space="preserve"> доступности, позволяющи</w:t>
            </w:r>
            <w:r w:rsidR="00B85877">
              <w:rPr>
                <w:rFonts w:ascii="Times New Roman" w:hAnsi="Times New Roman"/>
                <w:sz w:val="22"/>
                <w:szCs w:val="22"/>
              </w:rPr>
              <w:t>е</w:t>
            </w:r>
            <w:r w:rsidRPr="00C33713">
              <w:rPr>
                <w:rFonts w:ascii="Times New Roman" w:hAnsi="Times New Roman"/>
                <w:sz w:val="22"/>
                <w:szCs w:val="22"/>
              </w:rPr>
              <w:t xml:space="preserve"> инвалидам получать услуги наравне с другими.</w:t>
            </w:r>
          </w:p>
          <w:p w:rsidR="00A3257A" w:rsidRPr="00C33713" w:rsidRDefault="00A3257A" w:rsidP="00B15D07">
            <w:pPr>
              <w:pStyle w:val="21"/>
              <w:jc w:val="both"/>
              <w:rPr>
                <w:sz w:val="22"/>
                <w:szCs w:val="22"/>
              </w:rPr>
            </w:pPr>
          </w:p>
          <w:p w:rsidR="00A3257A" w:rsidRPr="00C33713" w:rsidRDefault="00A3257A" w:rsidP="00B15D0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  <w:gridSpan w:val="2"/>
          </w:tcPr>
          <w:p w:rsidR="00A3257A" w:rsidRPr="00C33713" w:rsidRDefault="00FE0A96" w:rsidP="00B15D0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  <w:lang w:eastAsia="ru-RU"/>
              </w:rPr>
              <w:lastRenderedPageBreak/>
              <w:t>4</w:t>
            </w:r>
            <w:r w:rsidR="00A3257A" w:rsidRPr="00C33713">
              <w:rPr>
                <w:rFonts w:ascii="Times New Roman" w:hAnsi="Times New Roman"/>
                <w:lang w:eastAsia="ru-RU"/>
              </w:rPr>
              <w:t>0 баллов</w:t>
            </w:r>
          </w:p>
        </w:tc>
      </w:tr>
      <w:tr w:rsidR="00A3257A" w:rsidRPr="00C33713" w:rsidTr="00B15D07">
        <w:tc>
          <w:tcPr>
            <w:tcW w:w="680" w:type="dxa"/>
            <w:gridSpan w:val="2"/>
          </w:tcPr>
          <w:p w:rsidR="00A3257A" w:rsidRPr="00C33713" w:rsidRDefault="00A3257A" w:rsidP="00B15D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C33713">
              <w:rPr>
                <w:rFonts w:ascii="Times New Roman" w:hAnsi="Times New Roman" w:cs="Times New Roman"/>
                <w:sz w:val="24"/>
                <w:szCs w:val="22"/>
              </w:rPr>
              <w:lastRenderedPageBreak/>
              <w:t>3.3.</w:t>
            </w:r>
          </w:p>
        </w:tc>
        <w:tc>
          <w:tcPr>
            <w:tcW w:w="6975" w:type="dxa"/>
          </w:tcPr>
          <w:p w:rsidR="00A3257A" w:rsidRPr="00C33713" w:rsidRDefault="00A3257A" w:rsidP="009F3E1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Доля получателей услуг, удовлетворенных доступностью услуг для инвалидов (</w:t>
            </w:r>
            <w:proofErr w:type="gram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proofErr w:type="gram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% </w:t>
            </w:r>
            <w:proofErr w:type="gram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от</w:t>
            </w:r>
            <w:proofErr w:type="gram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общего числа опрошенных получателей услуг - инвалидов).</w:t>
            </w:r>
          </w:p>
        </w:tc>
        <w:tc>
          <w:tcPr>
            <w:tcW w:w="1417" w:type="dxa"/>
          </w:tcPr>
          <w:p w:rsidR="00A3257A" w:rsidRPr="00C33713" w:rsidRDefault="00A3257A" w:rsidP="00B15D0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30%</w:t>
            </w:r>
          </w:p>
        </w:tc>
        <w:tc>
          <w:tcPr>
            <w:tcW w:w="4395" w:type="dxa"/>
          </w:tcPr>
          <w:p w:rsidR="00A3257A" w:rsidRPr="00C33713" w:rsidRDefault="00A3257A" w:rsidP="00B15D07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по формуле (3.3): </w:t>
            </w:r>
          </w:p>
          <w:p w:rsidR="00A3257A" w:rsidRPr="00C33713" w:rsidRDefault="00A3257A" w:rsidP="00B15D07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noProof/>
                <w:position w:val="-31"/>
                <w:lang w:eastAsia="ru-RU"/>
              </w:rPr>
              <w:drawing>
                <wp:inline distT="0" distB="0" distL="0" distR="0">
                  <wp:extent cx="2200275" cy="533400"/>
                  <wp:effectExtent l="0" t="0" r="0" b="0"/>
                  <wp:docPr id="287" name="Рисунок 2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3257A" w:rsidRPr="00C33713" w:rsidRDefault="00A3257A" w:rsidP="00B15D07">
            <w:pPr>
              <w:tabs>
                <w:tab w:val="left" w:pos="993"/>
              </w:tabs>
              <w:spacing w:after="0" w:line="240" w:lineRule="auto"/>
              <w:rPr>
                <w:vertAlign w:val="subscript"/>
              </w:rPr>
            </w:pPr>
            <w:r w:rsidRPr="00C33713">
              <w:rPr>
                <w:rFonts w:ascii="Times New Roman" w:hAnsi="Times New Roman"/>
              </w:rPr>
              <w:t>(</w:t>
            </w:r>
            <w:r w:rsidR="00FE0A96" w:rsidRPr="00C33713">
              <w:rPr>
                <w:rFonts w:ascii="Times New Roman" w:hAnsi="Times New Roman"/>
              </w:rPr>
              <w:t>10</w:t>
            </w:r>
            <w:r w:rsidRPr="00C33713">
              <w:rPr>
                <w:vertAlign w:val="superscript"/>
              </w:rPr>
              <w:t>дост</w:t>
            </w:r>
            <w:r w:rsidRPr="00C33713">
              <w:rPr>
                <w:rFonts w:ascii="Times New Roman" w:hAnsi="Times New Roman"/>
              </w:rPr>
              <w:t>/</w:t>
            </w:r>
            <w:r w:rsidR="00FE0A96" w:rsidRPr="00C33713">
              <w:rPr>
                <w:rFonts w:ascii="Times New Roman" w:hAnsi="Times New Roman"/>
              </w:rPr>
              <w:t>11</w:t>
            </w:r>
            <w:r w:rsidRPr="00C33713">
              <w:rPr>
                <w:vertAlign w:val="subscript"/>
              </w:rPr>
              <w:t>инв</w:t>
            </w:r>
            <w:r w:rsidRPr="00C33713">
              <w:rPr>
                <w:rFonts w:ascii="Times New Roman" w:hAnsi="Times New Roman"/>
              </w:rPr>
              <w:t xml:space="preserve">) ×100 = </w:t>
            </w:r>
            <w:r w:rsidR="00FE0A96" w:rsidRPr="00C33713">
              <w:rPr>
                <w:rFonts w:ascii="Times New Roman" w:hAnsi="Times New Roman"/>
              </w:rPr>
              <w:t>91</w:t>
            </w:r>
            <w:r w:rsidRPr="00C33713">
              <w:rPr>
                <w:vertAlign w:val="superscript"/>
              </w:rPr>
              <w:t>дост</w:t>
            </w:r>
            <w:r w:rsidRPr="00C33713">
              <w:rPr>
                <w:vertAlign w:val="subscript"/>
              </w:rPr>
              <w:t>уд</w:t>
            </w:r>
          </w:p>
          <w:p w:rsidR="00A3257A" w:rsidRPr="00C33713" w:rsidRDefault="00A3257A" w:rsidP="00B15D07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gridSpan w:val="2"/>
          </w:tcPr>
          <w:p w:rsidR="00A3257A" w:rsidRPr="00C33713" w:rsidRDefault="00FE0A96" w:rsidP="00B15D0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  <w:lang w:eastAsia="ru-RU"/>
              </w:rPr>
              <w:t>91</w:t>
            </w:r>
            <w:r w:rsidR="00A3257A" w:rsidRPr="00C33713">
              <w:rPr>
                <w:rFonts w:ascii="Times New Roman" w:hAnsi="Times New Roman"/>
                <w:lang w:eastAsia="ru-RU"/>
              </w:rPr>
              <w:t>баллов</w:t>
            </w:r>
          </w:p>
        </w:tc>
      </w:tr>
      <w:tr w:rsidR="00A3257A" w:rsidRPr="00C33713" w:rsidTr="00B15D07">
        <w:tc>
          <w:tcPr>
            <w:tcW w:w="13467" w:type="dxa"/>
            <w:gridSpan w:val="5"/>
            <w:shd w:val="clear" w:color="auto" w:fill="auto"/>
          </w:tcPr>
          <w:p w:rsidR="00A3257A" w:rsidRPr="00C33713" w:rsidRDefault="00A3257A" w:rsidP="00FE0A96">
            <w:pPr>
              <w:pStyle w:val="ConsPlusNormal"/>
              <w:spacing w:before="120" w:after="12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b/>
                <w:sz w:val="22"/>
                <w:szCs w:val="22"/>
              </w:rPr>
              <w:t>Итого по критерию 3 (К</w:t>
            </w:r>
            <w:r w:rsidRPr="00C33713">
              <w:rPr>
                <w:rFonts w:ascii="Times New Roman" w:hAnsi="Times New Roman" w:cs="Times New Roman"/>
                <w:b/>
                <w:sz w:val="22"/>
                <w:szCs w:val="22"/>
                <w:vertAlign w:val="superscript"/>
              </w:rPr>
              <w:t>3</w:t>
            </w:r>
            <w:r w:rsidRPr="00C33713">
              <w:rPr>
                <w:rFonts w:ascii="Times New Roman" w:hAnsi="Times New Roman" w:cs="Times New Roman"/>
                <w:b/>
                <w:sz w:val="22"/>
                <w:szCs w:val="22"/>
              </w:rPr>
              <w:t>):</w:t>
            </w: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 (0,3 х 10</w:t>
            </w:r>
            <w:r w:rsidRPr="00C33713">
              <w:rPr>
                <w:rFonts w:ascii="Times New Roman" w:hAnsi="Times New Roman"/>
                <w:sz w:val="22"/>
                <w:szCs w:val="22"/>
              </w:rPr>
              <w:t>0</w:t>
            </w:r>
            <w:r w:rsidRPr="00C33713">
              <w:rPr>
                <w:sz w:val="22"/>
                <w:szCs w:val="22"/>
                <w:vertAlign w:val="superscript"/>
              </w:rPr>
              <w:t>орг</w:t>
            </w:r>
            <w:r w:rsidRPr="00C33713">
              <w:rPr>
                <w:sz w:val="22"/>
                <w:szCs w:val="22"/>
                <w:vertAlign w:val="subscript"/>
              </w:rPr>
              <w:t>дост</w:t>
            </w: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+ 0,4 х </w:t>
            </w:r>
            <w:r w:rsidR="00FE0A96" w:rsidRPr="00C3371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C33713">
              <w:rPr>
                <w:rFonts w:ascii="Times New Roman" w:hAnsi="Times New Roman"/>
                <w:sz w:val="22"/>
                <w:szCs w:val="22"/>
              </w:rPr>
              <w:t>0</w:t>
            </w:r>
            <w:r w:rsidRPr="00C33713">
              <w:rPr>
                <w:sz w:val="22"/>
                <w:szCs w:val="22"/>
                <w:vertAlign w:val="superscript"/>
              </w:rPr>
              <w:t>усл</w:t>
            </w:r>
            <w:r w:rsidRPr="00C33713">
              <w:rPr>
                <w:sz w:val="22"/>
                <w:szCs w:val="22"/>
                <w:vertAlign w:val="subscript"/>
              </w:rPr>
              <w:t>дост</w:t>
            </w: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+ 0,3 х </w:t>
            </w:r>
            <w:r w:rsidR="00FE0A96" w:rsidRPr="00C33713">
              <w:rPr>
                <w:rFonts w:ascii="Times New Roman" w:hAnsi="Times New Roman" w:cs="Times New Roman"/>
                <w:sz w:val="22"/>
                <w:szCs w:val="22"/>
              </w:rPr>
              <w:t>91</w:t>
            </w:r>
            <w:r w:rsidRPr="00C33713">
              <w:rPr>
                <w:sz w:val="22"/>
                <w:szCs w:val="22"/>
                <w:vertAlign w:val="superscript"/>
              </w:rPr>
              <w:t>дост</w:t>
            </w:r>
            <w:r w:rsidRPr="00C33713">
              <w:rPr>
                <w:sz w:val="22"/>
                <w:szCs w:val="22"/>
                <w:vertAlign w:val="subscript"/>
              </w:rPr>
              <w:t>уд</w:t>
            </w: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A3257A" w:rsidRPr="00C33713" w:rsidRDefault="00FE0A96" w:rsidP="00B15D0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>73,3</w:t>
            </w:r>
            <w:r w:rsidR="00A3257A" w:rsidRPr="00C33713">
              <w:rPr>
                <w:rFonts w:ascii="Times New Roman" w:hAnsi="Times New Roman"/>
                <w:b/>
                <w:lang w:eastAsia="ru-RU"/>
              </w:rPr>
              <w:t>баллов</w:t>
            </w:r>
          </w:p>
        </w:tc>
      </w:tr>
      <w:tr w:rsidR="00A3257A" w:rsidRPr="00C33713" w:rsidTr="00B15D07">
        <w:tc>
          <w:tcPr>
            <w:tcW w:w="680" w:type="dxa"/>
            <w:gridSpan w:val="2"/>
          </w:tcPr>
          <w:p w:rsidR="00A3257A" w:rsidRPr="00C33713" w:rsidRDefault="00A3257A" w:rsidP="00B15D0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4771" w:type="dxa"/>
            <w:gridSpan w:val="5"/>
          </w:tcPr>
          <w:p w:rsidR="00A3257A" w:rsidRPr="00C33713" w:rsidRDefault="00A3257A" w:rsidP="00B15D07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Критерий «Доброжелательность, вежливость работников организации»</w:t>
            </w:r>
          </w:p>
        </w:tc>
      </w:tr>
      <w:tr w:rsidR="00A3257A" w:rsidRPr="00C33713" w:rsidTr="00B15D07">
        <w:tc>
          <w:tcPr>
            <w:tcW w:w="680" w:type="dxa"/>
            <w:gridSpan w:val="2"/>
          </w:tcPr>
          <w:p w:rsidR="00A3257A" w:rsidRPr="00C33713" w:rsidRDefault="00A3257A" w:rsidP="00B15D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C33713">
              <w:rPr>
                <w:rFonts w:ascii="Times New Roman" w:hAnsi="Times New Roman" w:cs="Times New Roman"/>
                <w:sz w:val="24"/>
                <w:szCs w:val="22"/>
              </w:rPr>
              <w:t>4.1.</w:t>
            </w:r>
          </w:p>
        </w:tc>
        <w:tc>
          <w:tcPr>
            <w:tcW w:w="6975" w:type="dxa"/>
          </w:tcPr>
          <w:p w:rsidR="00A3257A" w:rsidRPr="00C33713" w:rsidRDefault="00A3257A" w:rsidP="009F3E1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Доля получателей услуг, удовлетворенных доброжелательностью, вежливостью работников организации социальной сферы, обеспечивающих первичный контакт и информирование получателя услуги при непосредственном обращении в организацию социальной сферы (</w:t>
            </w:r>
            <w:proofErr w:type="gram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proofErr w:type="gram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% </w:t>
            </w:r>
            <w:proofErr w:type="gram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от</w:t>
            </w:r>
            <w:proofErr w:type="gram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общего числа опрошенных получателей услуг).</w:t>
            </w:r>
          </w:p>
        </w:tc>
        <w:tc>
          <w:tcPr>
            <w:tcW w:w="1417" w:type="dxa"/>
          </w:tcPr>
          <w:p w:rsidR="00A3257A" w:rsidRPr="00C33713" w:rsidRDefault="00A3257A" w:rsidP="00B15D0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40%</w:t>
            </w:r>
          </w:p>
        </w:tc>
        <w:tc>
          <w:tcPr>
            <w:tcW w:w="4395" w:type="dxa"/>
          </w:tcPr>
          <w:p w:rsidR="00A3257A" w:rsidRPr="00C33713" w:rsidRDefault="00A3257A" w:rsidP="00B15D07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по формуле (4.1): </w:t>
            </w:r>
          </w:p>
          <w:p w:rsidR="00A3257A" w:rsidRPr="00C33713" w:rsidRDefault="00A3257A" w:rsidP="00B15D07">
            <w:pPr>
              <w:tabs>
                <w:tab w:val="left" w:pos="993"/>
              </w:tabs>
              <w:spacing w:after="0" w:line="240" w:lineRule="auto"/>
              <w:rPr>
                <w:vertAlign w:val="subscript"/>
              </w:rPr>
            </w:pPr>
            <w:r w:rsidRPr="00C33713">
              <w:rPr>
                <w:noProof/>
                <w:position w:val="-32"/>
                <w:lang w:eastAsia="ru-RU"/>
              </w:rPr>
              <w:drawing>
                <wp:inline distT="0" distB="0" distL="0" distR="0">
                  <wp:extent cx="2057400" cy="505165"/>
                  <wp:effectExtent l="0" t="0" r="0" b="9525"/>
                  <wp:docPr id="288" name="Рисунок 2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505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3257A" w:rsidRPr="00C33713" w:rsidRDefault="00A3257A" w:rsidP="00FE0A96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(</w:t>
            </w:r>
            <w:r w:rsidR="00FE0A96" w:rsidRPr="00C33713">
              <w:rPr>
                <w:rFonts w:ascii="Times New Roman" w:hAnsi="Times New Roman"/>
              </w:rPr>
              <w:t>44</w:t>
            </w:r>
            <w:r w:rsidRPr="00C33713">
              <w:rPr>
                <w:vertAlign w:val="superscript"/>
              </w:rPr>
              <w:t>перв</w:t>
            </w:r>
            <w:proofErr w:type="gramStart"/>
            <w:r w:rsidRPr="00C33713">
              <w:rPr>
                <w:vertAlign w:val="superscript"/>
              </w:rPr>
              <w:t>.к</w:t>
            </w:r>
            <w:proofErr w:type="gramEnd"/>
            <w:r w:rsidRPr="00C33713">
              <w:rPr>
                <w:vertAlign w:val="superscript"/>
              </w:rPr>
              <w:t>онт</w:t>
            </w:r>
            <w:r w:rsidRPr="00C33713">
              <w:rPr>
                <w:rFonts w:ascii="Times New Roman" w:hAnsi="Times New Roman"/>
              </w:rPr>
              <w:t>/</w:t>
            </w:r>
            <w:r w:rsidR="00FE0A96" w:rsidRPr="00C33713">
              <w:rPr>
                <w:rFonts w:ascii="Times New Roman" w:hAnsi="Times New Roman"/>
              </w:rPr>
              <w:t>44</w:t>
            </w:r>
            <w:r w:rsidRPr="00C33713">
              <w:rPr>
                <w:vertAlign w:val="subscript"/>
              </w:rPr>
              <w:t>общ</w:t>
            </w:r>
            <w:r w:rsidRPr="00C33713">
              <w:rPr>
                <w:rFonts w:ascii="Times New Roman" w:hAnsi="Times New Roman"/>
              </w:rPr>
              <w:t>) ×100 = 100</w:t>
            </w:r>
            <w:r w:rsidRPr="00C33713">
              <w:rPr>
                <w:vertAlign w:val="superscript"/>
              </w:rPr>
              <w:t>перв.конт</w:t>
            </w:r>
            <w:r w:rsidRPr="00C33713">
              <w:rPr>
                <w:vertAlign w:val="subscript"/>
              </w:rPr>
              <w:t>уд</w:t>
            </w:r>
          </w:p>
        </w:tc>
        <w:tc>
          <w:tcPr>
            <w:tcW w:w="1984" w:type="dxa"/>
            <w:gridSpan w:val="2"/>
          </w:tcPr>
          <w:p w:rsidR="00A3257A" w:rsidRPr="00C33713" w:rsidRDefault="00A3257A" w:rsidP="00B15D0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  <w:lang w:eastAsia="ru-RU"/>
              </w:rPr>
              <w:t>100  баллов</w:t>
            </w:r>
          </w:p>
        </w:tc>
      </w:tr>
      <w:tr w:rsidR="00A3257A" w:rsidRPr="00C33713" w:rsidTr="00B15D07">
        <w:tc>
          <w:tcPr>
            <w:tcW w:w="680" w:type="dxa"/>
            <w:gridSpan w:val="2"/>
          </w:tcPr>
          <w:p w:rsidR="00A3257A" w:rsidRPr="00C33713" w:rsidRDefault="00A3257A" w:rsidP="00B15D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C33713">
              <w:rPr>
                <w:rFonts w:ascii="Times New Roman" w:hAnsi="Times New Roman" w:cs="Times New Roman"/>
                <w:sz w:val="24"/>
                <w:szCs w:val="22"/>
              </w:rPr>
              <w:t>4.2.</w:t>
            </w:r>
          </w:p>
        </w:tc>
        <w:tc>
          <w:tcPr>
            <w:tcW w:w="6975" w:type="dxa"/>
          </w:tcPr>
          <w:p w:rsidR="00A3257A" w:rsidRPr="00C33713" w:rsidRDefault="00A3257A" w:rsidP="009F3E1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eastAsia="Times New Roman" w:hAnsi="Times New Roman" w:cs="Times New Roman"/>
                <w:sz w:val="22"/>
                <w:szCs w:val="22"/>
              </w:rPr>
              <w:t>Доля получателей услуг, удовлетворенных доброжелательностью, вежливостью работников организации социальной сферы, обеспечивающих непосредственное оказание услуги при обращении в организацию социальной сферы (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2"/>
                <w:szCs w:val="22"/>
              </w:rPr>
              <w:t>в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% 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2"/>
                <w:szCs w:val="22"/>
              </w:rPr>
              <w:t>от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общего числа опрошенных получателей услуг).</w:t>
            </w:r>
          </w:p>
        </w:tc>
        <w:tc>
          <w:tcPr>
            <w:tcW w:w="1417" w:type="dxa"/>
          </w:tcPr>
          <w:p w:rsidR="00A3257A" w:rsidRPr="00C33713" w:rsidRDefault="00A3257A" w:rsidP="00B15D0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40%</w:t>
            </w:r>
          </w:p>
        </w:tc>
        <w:tc>
          <w:tcPr>
            <w:tcW w:w="4395" w:type="dxa"/>
          </w:tcPr>
          <w:p w:rsidR="00A3257A" w:rsidRPr="00C33713" w:rsidRDefault="00A3257A" w:rsidP="00B15D07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по формуле (4.2): </w:t>
            </w:r>
          </w:p>
          <w:p w:rsidR="00A3257A" w:rsidRPr="00C33713" w:rsidRDefault="00A3257A" w:rsidP="00B15D07">
            <w:pPr>
              <w:tabs>
                <w:tab w:val="left" w:pos="993"/>
              </w:tabs>
              <w:spacing w:after="0" w:line="240" w:lineRule="auto"/>
              <w:rPr>
                <w:vertAlign w:val="subscript"/>
              </w:rPr>
            </w:pPr>
            <w:r w:rsidRPr="00C33713">
              <w:rPr>
                <w:noProof/>
                <w:position w:val="-32"/>
                <w:lang w:eastAsia="ru-RU"/>
              </w:rPr>
              <w:drawing>
                <wp:inline distT="0" distB="0" distL="0" distR="0">
                  <wp:extent cx="2133600" cy="428625"/>
                  <wp:effectExtent l="0" t="0" r="0" b="0"/>
                  <wp:docPr id="289" name="Рисунок 2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3257A" w:rsidRPr="00C33713" w:rsidRDefault="00A3257A" w:rsidP="00FE0A96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(</w:t>
            </w:r>
            <w:r w:rsidR="00FE0A96" w:rsidRPr="00C33713">
              <w:rPr>
                <w:rFonts w:ascii="Times New Roman" w:hAnsi="Times New Roman"/>
              </w:rPr>
              <w:t>44</w:t>
            </w:r>
            <w:r w:rsidRPr="00C33713">
              <w:rPr>
                <w:vertAlign w:val="superscript"/>
              </w:rPr>
              <w:t>каз</w:t>
            </w:r>
            <w:proofErr w:type="gramStart"/>
            <w:r w:rsidRPr="00C33713">
              <w:rPr>
                <w:vertAlign w:val="superscript"/>
              </w:rPr>
              <w:t>.у</w:t>
            </w:r>
            <w:proofErr w:type="gramEnd"/>
            <w:r w:rsidRPr="00C33713">
              <w:rPr>
                <w:vertAlign w:val="superscript"/>
              </w:rPr>
              <w:t>слуг</w:t>
            </w:r>
            <w:r w:rsidRPr="00C33713">
              <w:rPr>
                <w:rFonts w:ascii="Times New Roman" w:hAnsi="Times New Roman"/>
              </w:rPr>
              <w:t>/</w:t>
            </w:r>
            <w:r w:rsidR="00FE0A96" w:rsidRPr="00C33713">
              <w:rPr>
                <w:rFonts w:ascii="Times New Roman" w:hAnsi="Times New Roman"/>
              </w:rPr>
              <w:t>44</w:t>
            </w:r>
            <w:r w:rsidRPr="00C33713">
              <w:rPr>
                <w:vertAlign w:val="subscript"/>
              </w:rPr>
              <w:t>общ</w:t>
            </w:r>
            <w:r w:rsidRPr="00C33713">
              <w:rPr>
                <w:rFonts w:ascii="Times New Roman" w:hAnsi="Times New Roman"/>
              </w:rPr>
              <w:t>) ×100 = 100</w:t>
            </w:r>
            <w:r w:rsidRPr="00C33713">
              <w:rPr>
                <w:vertAlign w:val="superscript"/>
              </w:rPr>
              <w:t>оказ.услуг</w:t>
            </w:r>
            <w:r w:rsidRPr="00C33713">
              <w:rPr>
                <w:vertAlign w:val="subscript"/>
              </w:rPr>
              <w:t>уд</w:t>
            </w:r>
          </w:p>
        </w:tc>
        <w:tc>
          <w:tcPr>
            <w:tcW w:w="1984" w:type="dxa"/>
            <w:gridSpan w:val="2"/>
          </w:tcPr>
          <w:p w:rsidR="00A3257A" w:rsidRPr="00C33713" w:rsidRDefault="00A3257A" w:rsidP="00B15D0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  <w:lang w:eastAsia="ru-RU"/>
              </w:rPr>
              <w:t>100 баллов</w:t>
            </w:r>
          </w:p>
        </w:tc>
      </w:tr>
      <w:tr w:rsidR="00A3257A" w:rsidRPr="00C33713" w:rsidTr="00B15D07">
        <w:tc>
          <w:tcPr>
            <w:tcW w:w="680" w:type="dxa"/>
            <w:gridSpan w:val="2"/>
          </w:tcPr>
          <w:p w:rsidR="00A3257A" w:rsidRPr="00C33713" w:rsidRDefault="00A3257A" w:rsidP="00B15D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C33713">
              <w:rPr>
                <w:rFonts w:ascii="Times New Roman" w:hAnsi="Times New Roman" w:cs="Times New Roman"/>
                <w:sz w:val="24"/>
                <w:szCs w:val="22"/>
              </w:rPr>
              <w:t>4.3.</w:t>
            </w:r>
          </w:p>
        </w:tc>
        <w:tc>
          <w:tcPr>
            <w:tcW w:w="6975" w:type="dxa"/>
          </w:tcPr>
          <w:p w:rsidR="00A3257A" w:rsidRPr="00C33713" w:rsidRDefault="00A3257A" w:rsidP="009F3E1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Доля получателей услуг, удовлетворенных доброжелательностью, вежливостью работников организации социальной сферы при использовании дистанционных форм </w:t>
            </w:r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взаимодействия (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% 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общего числа опрошенных получателей услуг).</w:t>
            </w:r>
          </w:p>
        </w:tc>
        <w:tc>
          <w:tcPr>
            <w:tcW w:w="1417" w:type="dxa"/>
          </w:tcPr>
          <w:p w:rsidR="00A3257A" w:rsidRPr="00C33713" w:rsidRDefault="00A3257A" w:rsidP="00B15D0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lastRenderedPageBreak/>
              <w:t>20%</w:t>
            </w:r>
          </w:p>
        </w:tc>
        <w:tc>
          <w:tcPr>
            <w:tcW w:w="4395" w:type="dxa"/>
          </w:tcPr>
          <w:p w:rsidR="00A3257A" w:rsidRPr="00C33713" w:rsidRDefault="00A3257A" w:rsidP="00B15D07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 xml:space="preserve">по формуле (4.3): </w:t>
            </w:r>
          </w:p>
          <w:p w:rsidR="00A3257A" w:rsidRPr="00C33713" w:rsidRDefault="00A3257A" w:rsidP="00B15D07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C33713">
              <w:rPr>
                <w:noProof/>
                <w:position w:val="-32"/>
                <w:lang w:eastAsia="ru-RU"/>
              </w:rPr>
              <w:drawing>
                <wp:inline distT="0" distB="0" distL="0" distR="0">
                  <wp:extent cx="2200275" cy="447675"/>
                  <wp:effectExtent l="0" t="0" r="0" b="0"/>
                  <wp:docPr id="290" name="Рисунок 2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3257A" w:rsidRPr="00C33713" w:rsidRDefault="00A3257A" w:rsidP="00B15D07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1"/>
                <w:lang w:eastAsia="ru-RU"/>
              </w:rPr>
            </w:pPr>
            <w:r w:rsidRPr="00C33713">
              <w:rPr>
                <w:rFonts w:ascii="Times New Roman" w:hAnsi="Times New Roman"/>
                <w:szCs w:val="28"/>
              </w:rPr>
              <w:lastRenderedPageBreak/>
              <w:t>(</w:t>
            </w:r>
            <w:r w:rsidR="00FE0A96" w:rsidRPr="00C33713">
              <w:rPr>
                <w:rFonts w:ascii="Times New Roman" w:hAnsi="Times New Roman"/>
                <w:szCs w:val="28"/>
              </w:rPr>
              <w:t>44</w:t>
            </w:r>
            <w:r w:rsidRPr="00C33713">
              <w:rPr>
                <w:sz w:val="28"/>
                <w:szCs w:val="28"/>
                <w:vertAlign w:val="superscript"/>
              </w:rPr>
              <w:t>вежл</w:t>
            </w:r>
            <w:proofErr w:type="gramStart"/>
            <w:r w:rsidRPr="00C33713">
              <w:rPr>
                <w:sz w:val="28"/>
                <w:szCs w:val="28"/>
                <w:vertAlign w:val="superscript"/>
              </w:rPr>
              <w:t>.д</w:t>
            </w:r>
            <w:proofErr w:type="gramEnd"/>
            <w:r w:rsidRPr="00C33713">
              <w:rPr>
                <w:sz w:val="28"/>
                <w:szCs w:val="28"/>
                <w:vertAlign w:val="superscript"/>
              </w:rPr>
              <w:t>ист</w:t>
            </w:r>
            <w:r w:rsidRPr="00C33713">
              <w:rPr>
                <w:rFonts w:ascii="Times New Roman" w:hAnsi="Times New Roman"/>
                <w:szCs w:val="24"/>
              </w:rPr>
              <w:t>/</w:t>
            </w:r>
            <w:r w:rsidR="00FE0A96" w:rsidRPr="00C33713">
              <w:rPr>
                <w:rFonts w:ascii="Times New Roman" w:hAnsi="Times New Roman"/>
                <w:szCs w:val="24"/>
              </w:rPr>
              <w:t>44</w:t>
            </w:r>
            <w:r w:rsidRPr="00C33713">
              <w:rPr>
                <w:rFonts w:ascii="Times New Roman" w:hAnsi="Times New Roman"/>
                <w:szCs w:val="24"/>
              </w:rPr>
              <w:t>о</w:t>
            </w:r>
            <w:r w:rsidRPr="00C33713">
              <w:rPr>
                <w:sz w:val="28"/>
                <w:szCs w:val="28"/>
                <w:vertAlign w:val="subscript"/>
              </w:rPr>
              <w:t>бщ</w:t>
            </w:r>
            <w:r w:rsidRPr="00C33713">
              <w:rPr>
                <w:rFonts w:ascii="Times New Roman" w:hAnsi="Times New Roman"/>
                <w:szCs w:val="28"/>
              </w:rPr>
              <w:t xml:space="preserve">) ×100 </w:t>
            </w:r>
            <w:r w:rsidRPr="00C33713">
              <w:rPr>
                <w:rFonts w:ascii="Times New Roman" w:hAnsi="Times New Roman"/>
              </w:rPr>
              <w:t>= 100</w:t>
            </w:r>
            <w:r w:rsidRPr="00C33713">
              <w:rPr>
                <w:sz w:val="28"/>
                <w:szCs w:val="28"/>
                <w:vertAlign w:val="superscript"/>
              </w:rPr>
              <w:t>вежл.дист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</w:p>
          <w:p w:rsidR="00A3257A" w:rsidRPr="00C33713" w:rsidRDefault="00A3257A" w:rsidP="00B15D07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A3257A" w:rsidRPr="00C33713" w:rsidRDefault="00A3257A" w:rsidP="00B15D0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lastRenderedPageBreak/>
              <w:t>100 баллов</w:t>
            </w:r>
          </w:p>
        </w:tc>
      </w:tr>
      <w:tr w:rsidR="00A3257A" w:rsidRPr="00C33713" w:rsidTr="00B15D07">
        <w:tc>
          <w:tcPr>
            <w:tcW w:w="13467" w:type="dxa"/>
            <w:gridSpan w:val="5"/>
            <w:shd w:val="clear" w:color="auto" w:fill="auto"/>
          </w:tcPr>
          <w:p w:rsidR="00A3257A" w:rsidRPr="00C33713" w:rsidRDefault="00A3257A" w:rsidP="00B15D07">
            <w:pPr>
              <w:pStyle w:val="ConsPlusNormal"/>
              <w:spacing w:before="120" w:after="120"/>
              <w:ind w:left="3402" w:hanging="3402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C33713">
              <w:rPr>
                <w:rFonts w:ascii="Times New Roman" w:hAnsi="Times New Roman" w:cs="Times New Roman"/>
                <w:b/>
                <w:sz w:val="22"/>
              </w:rPr>
              <w:lastRenderedPageBreak/>
              <w:t>Итого по критерию 4 (К</w:t>
            </w:r>
            <w:r w:rsidRPr="00C33713">
              <w:rPr>
                <w:rFonts w:ascii="Times New Roman" w:hAnsi="Times New Roman" w:cs="Times New Roman"/>
                <w:b/>
                <w:sz w:val="24"/>
                <w:vertAlign w:val="superscript"/>
              </w:rPr>
              <w:t>4</w:t>
            </w:r>
            <w:r w:rsidRPr="00C33713">
              <w:rPr>
                <w:rFonts w:ascii="Times New Roman" w:hAnsi="Times New Roman" w:cs="Times New Roman"/>
                <w:b/>
                <w:sz w:val="22"/>
              </w:rPr>
              <w:t>):</w:t>
            </w: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 xml:space="preserve">  (0,4 х </w:t>
            </w:r>
            <w:r w:rsidRPr="00C33713">
              <w:rPr>
                <w:rFonts w:ascii="Times New Roman" w:hAnsi="Times New Roman"/>
                <w:sz w:val="24"/>
              </w:rPr>
              <w:t>100</w:t>
            </w:r>
            <w:r w:rsidRPr="00C33713">
              <w:rPr>
                <w:sz w:val="28"/>
                <w:szCs w:val="28"/>
                <w:vertAlign w:val="superscript"/>
              </w:rPr>
              <w:t>перв</w:t>
            </w:r>
            <w:proofErr w:type="gramStart"/>
            <w:r w:rsidRPr="00C33713">
              <w:rPr>
                <w:sz w:val="28"/>
                <w:szCs w:val="28"/>
                <w:vertAlign w:val="superscript"/>
              </w:rPr>
              <w:t>.к</w:t>
            </w:r>
            <w:proofErr w:type="gramEnd"/>
            <w:r w:rsidRPr="00C33713">
              <w:rPr>
                <w:sz w:val="28"/>
                <w:szCs w:val="28"/>
                <w:vertAlign w:val="superscript"/>
              </w:rPr>
              <w:t>онт</w:t>
            </w:r>
            <w:r w:rsidRPr="00C33713">
              <w:rPr>
                <w:sz w:val="28"/>
                <w:szCs w:val="28"/>
                <w:vertAlign w:val="subscript"/>
              </w:rPr>
              <w:t xml:space="preserve">уд </w:t>
            </w: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+ 0,4 х 100</w:t>
            </w:r>
            <w:r w:rsidRPr="00C33713">
              <w:rPr>
                <w:sz w:val="28"/>
                <w:szCs w:val="28"/>
                <w:vertAlign w:val="superscript"/>
              </w:rPr>
              <w:t>каз.услуг</w:t>
            </w:r>
            <w:r w:rsidRPr="00C33713">
              <w:rPr>
                <w:sz w:val="28"/>
                <w:szCs w:val="28"/>
                <w:vertAlign w:val="subscript"/>
              </w:rPr>
              <w:t xml:space="preserve">уд </w:t>
            </w: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+ 0,2 х 100</w:t>
            </w:r>
            <w:r w:rsidRPr="00C33713">
              <w:rPr>
                <w:sz w:val="28"/>
                <w:szCs w:val="28"/>
                <w:vertAlign w:val="superscript"/>
              </w:rPr>
              <w:t>вежл.дист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  <w:r w:rsidRPr="00C33713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A3257A" w:rsidRPr="00C33713" w:rsidRDefault="00A3257A" w:rsidP="00B15D07">
            <w:pPr>
              <w:tabs>
                <w:tab w:val="left" w:pos="993"/>
              </w:tabs>
              <w:spacing w:before="12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3713">
              <w:rPr>
                <w:rFonts w:ascii="Times New Roman" w:hAnsi="Times New Roman"/>
                <w:b/>
                <w:sz w:val="24"/>
                <w:lang w:eastAsia="ru-RU"/>
              </w:rPr>
              <w:t>100 баллов</w:t>
            </w:r>
          </w:p>
        </w:tc>
      </w:tr>
      <w:tr w:rsidR="00A3257A" w:rsidRPr="00C33713" w:rsidTr="00B15D07">
        <w:tc>
          <w:tcPr>
            <w:tcW w:w="680" w:type="dxa"/>
            <w:gridSpan w:val="2"/>
          </w:tcPr>
          <w:p w:rsidR="00A3257A" w:rsidRPr="00C33713" w:rsidRDefault="00A3257A" w:rsidP="00B15D0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4771" w:type="dxa"/>
            <w:gridSpan w:val="5"/>
          </w:tcPr>
          <w:p w:rsidR="00A3257A" w:rsidRPr="00C33713" w:rsidRDefault="00A3257A" w:rsidP="00B15D07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szCs w:val="24"/>
              </w:rPr>
              <w:t>Критерий «</w:t>
            </w:r>
            <w:r w:rsidRPr="00C3371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Удовлетворенность условиями оказания услуг</w:t>
            </w:r>
            <w:r w:rsidRPr="00C3371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A3257A" w:rsidRPr="00C33713" w:rsidTr="00B15D07">
        <w:tc>
          <w:tcPr>
            <w:tcW w:w="680" w:type="dxa"/>
            <w:gridSpan w:val="2"/>
          </w:tcPr>
          <w:p w:rsidR="00A3257A" w:rsidRPr="00C33713" w:rsidRDefault="00A3257A" w:rsidP="00B15D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6975" w:type="dxa"/>
          </w:tcPr>
          <w:p w:rsidR="00A3257A" w:rsidRPr="00C33713" w:rsidRDefault="00A3257A" w:rsidP="009F3E1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Доля получателей услуг, которые готовы рекомендовать организацию социальной сферы родственникам и знакомым (могли бы ее рекомендовать, если бы была возможность выбора организации социальной сферы) (</w:t>
            </w:r>
            <w:proofErr w:type="gram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proofErr w:type="gram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% </w:t>
            </w:r>
            <w:proofErr w:type="gram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от</w:t>
            </w:r>
            <w:proofErr w:type="gram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общего числа опрошенных получателей услуг).</w:t>
            </w:r>
          </w:p>
        </w:tc>
        <w:tc>
          <w:tcPr>
            <w:tcW w:w="1417" w:type="dxa"/>
          </w:tcPr>
          <w:p w:rsidR="00A3257A" w:rsidRPr="00C33713" w:rsidRDefault="00A3257A" w:rsidP="00B15D0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>30%</w:t>
            </w:r>
          </w:p>
        </w:tc>
        <w:tc>
          <w:tcPr>
            <w:tcW w:w="4395" w:type="dxa"/>
          </w:tcPr>
          <w:p w:rsidR="00A3257A" w:rsidRPr="00C33713" w:rsidRDefault="00A3257A" w:rsidP="00B15D07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 xml:space="preserve">по формуле (5.1): </w:t>
            </w:r>
          </w:p>
          <w:p w:rsidR="00A3257A" w:rsidRPr="00C33713" w:rsidRDefault="00A3257A" w:rsidP="00B15D07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C33713">
              <w:rPr>
                <w:noProof/>
                <w:position w:val="-32"/>
                <w:lang w:eastAsia="ru-RU"/>
              </w:rPr>
              <w:drawing>
                <wp:inline distT="0" distB="0" distL="0" distR="0">
                  <wp:extent cx="2295525" cy="561975"/>
                  <wp:effectExtent l="0" t="0" r="0" b="0"/>
                  <wp:docPr id="291" name="Рисунок 2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552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3257A" w:rsidRPr="00C33713" w:rsidRDefault="00A3257A" w:rsidP="00FE0A96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Cs w:val="28"/>
              </w:rPr>
              <w:t>(</w:t>
            </w:r>
            <w:r w:rsidR="00FE0A96" w:rsidRPr="00C33713">
              <w:rPr>
                <w:rFonts w:ascii="Times New Roman" w:hAnsi="Times New Roman"/>
                <w:szCs w:val="28"/>
              </w:rPr>
              <w:t>44</w:t>
            </w:r>
            <w:r w:rsidRPr="00C33713">
              <w:rPr>
                <w:sz w:val="28"/>
                <w:szCs w:val="28"/>
                <w:vertAlign w:val="subscript"/>
              </w:rPr>
              <w:t>реком</w:t>
            </w:r>
            <w:r w:rsidRPr="00C33713">
              <w:rPr>
                <w:rFonts w:ascii="Times New Roman" w:hAnsi="Times New Roman"/>
                <w:szCs w:val="24"/>
              </w:rPr>
              <w:t>/</w:t>
            </w:r>
            <w:r w:rsidR="00FE0A96" w:rsidRPr="00C33713">
              <w:rPr>
                <w:rFonts w:ascii="Times New Roman" w:hAnsi="Times New Roman"/>
                <w:szCs w:val="24"/>
              </w:rPr>
              <w:t>44</w:t>
            </w:r>
            <w:r w:rsidRPr="00C33713">
              <w:rPr>
                <w:sz w:val="28"/>
                <w:szCs w:val="28"/>
                <w:vertAlign w:val="subscript"/>
              </w:rPr>
              <w:t>общ</w:t>
            </w:r>
            <w:r w:rsidRPr="00C33713">
              <w:rPr>
                <w:rFonts w:ascii="Times New Roman" w:hAnsi="Times New Roman"/>
                <w:szCs w:val="28"/>
              </w:rPr>
              <w:t xml:space="preserve">) ×100 </w:t>
            </w:r>
            <w:r w:rsidRPr="00C33713">
              <w:rPr>
                <w:rFonts w:ascii="Times New Roman" w:hAnsi="Times New Roman"/>
              </w:rPr>
              <w:t>= 100</w:t>
            </w:r>
            <w:r w:rsidRPr="00C33713">
              <w:rPr>
                <w:sz w:val="28"/>
                <w:szCs w:val="28"/>
                <w:vertAlign w:val="subscript"/>
              </w:rPr>
              <w:t>реком</w:t>
            </w:r>
          </w:p>
        </w:tc>
        <w:tc>
          <w:tcPr>
            <w:tcW w:w="1984" w:type="dxa"/>
            <w:gridSpan w:val="2"/>
          </w:tcPr>
          <w:p w:rsidR="00A3257A" w:rsidRPr="00C33713" w:rsidRDefault="00A3257A" w:rsidP="00B15D0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100 баллов</w:t>
            </w:r>
          </w:p>
        </w:tc>
      </w:tr>
      <w:tr w:rsidR="00A3257A" w:rsidRPr="00C33713" w:rsidTr="00B15D07">
        <w:tc>
          <w:tcPr>
            <w:tcW w:w="680" w:type="dxa"/>
            <w:gridSpan w:val="2"/>
          </w:tcPr>
          <w:p w:rsidR="00A3257A" w:rsidRPr="00C33713" w:rsidRDefault="00A3257A" w:rsidP="00B15D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6975" w:type="dxa"/>
          </w:tcPr>
          <w:p w:rsidR="00A3257A" w:rsidRPr="00C33713" w:rsidRDefault="00A3257A" w:rsidP="009F3E1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получателей услуг, удовлетворенных организационными условиями предоставления услуг (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% 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общего числа опрошенных получателей услуг).</w:t>
            </w:r>
          </w:p>
        </w:tc>
        <w:tc>
          <w:tcPr>
            <w:tcW w:w="1417" w:type="dxa"/>
          </w:tcPr>
          <w:p w:rsidR="00A3257A" w:rsidRPr="00C33713" w:rsidRDefault="00A3257A" w:rsidP="00B15D0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>20%</w:t>
            </w:r>
          </w:p>
        </w:tc>
        <w:tc>
          <w:tcPr>
            <w:tcW w:w="4395" w:type="dxa"/>
          </w:tcPr>
          <w:p w:rsidR="00A3257A" w:rsidRPr="00C33713" w:rsidRDefault="00A3257A" w:rsidP="00B15D07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 xml:space="preserve">по формуле (5.2): </w:t>
            </w:r>
          </w:p>
          <w:p w:rsidR="00A3257A" w:rsidRPr="00C33713" w:rsidRDefault="00A3257A" w:rsidP="00B15D07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C33713">
              <w:rPr>
                <w:noProof/>
                <w:position w:val="-32"/>
                <w:lang w:eastAsia="ru-RU"/>
              </w:rPr>
              <w:drawing>
                <wp:inline distT="0" distB="0" distL="0" distR="0">
                  <wp:extent cx="2114550" cy="476250"/>
                  <wp:effectExtent l="0" t="0" r="0" b="0"/>
                  <wp:docPr id="292" name="Рисунок 2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45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3257A" w:rsidRPr="00C33713" w:rsidRDefault="00A3257A" w:rsidP="00FE0A96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Cs w:val="28"/>
              </w:rPr>
              <w:t>(</w:t>
            </w:r>
            <w:r w:rsidR="00FE0A96" w:rsidRPr="00C33713">
              <w:rPr>
                <w:rFonts w:ascii="Times New Roman" w:hAnsi="Times New Roman"/>
                <w:szCs w:val="28"/>
              </w:rPr>
              <w:t>44</w:t>
            </w:r>
            <w:r w:rsidRPr="00C33713">
              <w:rPr>
                <w:sz w:val="28"/>
                <w:szCs w:val="28"/>
                <w:vertAlign w:val="superscript"/>
              </w:rPr>
              <w:t>орг</w:t>
            </w:r>
            <w:proofErr w:type="gramStart"/>
            <w:r w:rsidRPr="00C33713">
              <w:rPr>
                <w:sz w:val="28"/>
                <w:szCs w:val="28"/>
                <w:vertAlign w:val="superscript"/>
              </w:rPr>
              <w:t>.у</w:t>
            </w:r>
            <w:proofErr w:type="gramEnd"/>
            <w:r w:rsidRPr="00C33713">
              <w:rPr>
                <w:sz w:val="28"/>
                <w:szCs w:val="28"/>
                <w:vertAlign w:val="superscript"/>
              </w:rPr>
              <w:t>сл</w:t>
            </w:r>
            <w:r w:rsidRPr="00C33713">
              <w:rPr>
                <w:rFonts w:ascii="Times New Roman" w:hAnsi="Times New Roman"/>
                <w:szCs w:val="24"/>
              </w:rPr>
              <w:t>/</w:t>
            </w:r>
            <w:r w:rsidR="00FE0A96" w:rsidRPr="00C33713">
              <w:rPr>
                <w:rFonts w:ascii="Times New Roman" w:hAnsi="Times New Roman"/>
                <w:szCs w:val="24"/>
              </w:rPr>
              <w:t>44</w:t>
            </w:r>
            <w:r w:rsidRPr="00C33713">
              <w:rPr>
                <w:sz w:val="28"/>
                <w:szCs w:val="28"/>
                <w:vertAlign w:val="subscript"/>
              </w:rPr>
              <w:t>общ</w:t>
            </w:r>
            <w:r w:rsidRPr="00C33713">
              <w:rPr>
                <w:rFonts w:ascii="Times New Roman" w:hAnsi="Times New Roman"/>
                <w:szCs w:val="28"/>
              </w:rPr>
              <w:t xml:space="preserve">) ×100 </w:t>
            </w:r>
            <w:r w:rsidRPr="00C33713">
              <w:rPr>
                <w:rFonts w:ascii="Times New Roman" w:hAnsi="Times New Roman"/>
              </w:rPr>
              <w:t>= 100</w:t>
            </w:r>
            <w:r w:rsidRPr="00C33713">
              <w:rPr>
                <w:sz w:val="28"/>
                <w:szCs w:val="28"/>
                <w:vertAlign w:val="superscript"/>
              </w:rPr>
              <w:t>орг.усл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</w:p>
        </w:tc>
        <w:tc>
          <w:tcPr>
            <w:tcW w:w="1984" w:type="dxa"/>
            <w:gridSpan w:val="2"/>
          </w:tcPr>
          <w:p w:rsidR="00A3257A" w:rsidRPr="00C33713" w:rsidRDefault="00A3257A" w:rsidP="00B15D0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100 баллов</w:t>
            </w:r>
          </w:p>
        </w:tc>
      </w:tr>
      <w:tr w:rsidR="00A3257A" w:rsidRPr="00C33713" w:rsidTr="00B15D07">
        <w:tc>
          <w:tcPr>
            <w:tcW w:w="680" w:type="dxa"/>
            <w:gridSpan w:val="2"/>
          </w:tcPr>
          <w:p w:rsidR="00A3257A" w:rsidRPr="00C33713" w:rsidRDefault="00A3257A" w:rsidP="00B15D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6975" w:type="dxa"/>
          </w:tcPr>
          <w:p w:rsidR="00A3257A" w:rsidRPr="00C33713" w:rsidRDefault="00A3257A" w:rsidP="009F3E1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получателей услуг, удовлетворенных в целом условиями оказания услуг в организации социальной сферы (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% 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общего числа опрошенных получателей услуг).</w:t>
            </w:r>
          </w:p>
        </w:tc>
        <w:tc>
          <w:tcPr>
            <w:tcW w:w="1417" w:type="dxa"/>
          </w:tcPr>
          <w:p w:rsidR="00A3257A" w:rsidRPr="00C33713" w:rsidRDefault="00A3257A" w:rsidP="00B15D0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>50%</w:t>
            </w:r>
          </w:p>
        </w:tc>
        <w:tc>
          <w:tcPr>
            <w:tcW w:w="4395" w:type="dxa"/>
          </w:tcPr>
          <w:p w:rsidR="00A3257A" w:rsidRPr="00C33713" w:rsidRDefault="00A3257A" w:rsidP="00B15D07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 xml:space="preserve">по формуле (5.3): </w:t>
            </w:r>
          </w:p>
          <w:p w:rsidR="00A3257A" w:rsidRPr="00C33713" w:rsidRDefault="00A3257A" w:rsidP="00B15D07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C33713">
              <w:rPr>
                <w:noProof/>
                <w:position w:val="-32"/>
                <w:lang w:eastAsia="ru-RU"/>
              </w:rPr>
              <w:drawing>
                <wp:inline distT="0" distB="0" distL="0" distR="0">
                  <wp:extent cx="2019300" cy="561975"/>
                  <wp:effectExtent l="0" t="0" r="0" b="0"/>
                  <wp:docPr id="293" name="Рисунок 2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0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3257A" w:rsidRPr="00C33713" w:rsidRDefault="00A3257A" w:rsidP="00FE0A96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Cs w:val="28"/>
              </w:rPr>
              <w:t xml:space="preserve"> (</w:t>
            </w:r>
            <w:r w:rsidR="00FE0A96" w:rsidRPr="00C33713">
              <w:rPr>
                <w:rFonts w:ascii="Times New Roman" w:hAnsi="Times New Roman"/>
                <w:szCs w:val="28"/>
              </w:rPr>
              <w:t>44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  <w:r w:rsidRPr="00C33713">
              <w:rPr>
                <w:rFonts w:ascii="Times New Roman" w:hAnsi="Times New Roman"/>
                <w:szCs w:val="24"/>
              </w:rPr>
              <w:t>/</w:t>
            </w:r>
            <w:r w:rsidR="00FE0A96" w:rsidRPr="00C33713">
              <w:rPr>
                <w:rFonts w:ascii="Times New Roman" w:hAnsi="Times New Roman"/>
                <w:szCs w:val="24"/>
              </w:rPr>
              <w:t>44</w:t>
            </w:r>
            <w:r w:rsidRPr="00C33713">
              <w:rPr>
                <w:rFonts w:ascii="Times New Roman" w:hAnsi="Times New Roman"/>
                <w:szCs w:val="24"/>
                <w:vertAlign w:val="subscript"/>
              </w:rPr>
              <w:t>общ</w:t>
            </w:r>
            <w:r w:rsidRPr="00C33713">
              <w:rPr>
                <w:rFonts w:ascii="Times New Roman" w:hAnsi="Times New Roman"/>
                <w:szCs w:val="28"/>
              </w:rPr>
              <w:t xml:space="preserve">) ×100 </w:t>
            </w:r>
            <w:r w:rsidRPr="00C33713">
              <w:rPr>
                <w:rFonts w:ascii="Times New Roman" w:hAnsi="Times New Roman"/>
              </w:rPr>
              <w:t>= 100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</w:p>
        </w:tc>
        <w:tc>
          <w:tcPr>
            <w:tcW w:w="1984" w:type="dxa"/>
            <w:gridSpan w:val="2"/>
          </w:tcPr>
          <w:p w:rsidR="00A3257A" w:rsidRPr="00C33713" w:rsidRDefault="00A3257A" w:rsidP="00B15D0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100 баллов</w:t>
            </w:r>
          </w:p>
        </w:tc>
      </w:tr>
      <w:tr w:rsidR="00A3257A" w:rsidRPr="00C33713" w:rsidTr="00B15D07">
        <w:tc>
          <w:tcPr>
            <w:tcW w:w="13467" w:type="dxa"/>
            <w:gridSpan w:val="5"/>
          </w:tcPr>
          <w:p w:rsidR="00A3257A" w:rsidRPr="00C33713" w:rsidRDefault="00A3257A" w:rsidP="00B15D07">
            <w:pPr>
              <w:pStyle w:val="ConsPlusNormal"/>
              <w:spacing w:before="120" w:after="120"/>
              <w:ind w:firstLine="540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C33713">
              <w:rPr>
                <w:rFonts w:ascii="Times New Roman" w:hAnsi="Times New Roman" w:cs="Times New Roman"/>
                <w:b/>
                <w:sz w:val="22"/>
              </w:rPr>
              <w:t>Итого по критерию 5 (К</w:t>
            </w:r>
            <w:r w:rsidRPr="00C33713">
              <w:rPr>
                <w:rFonts w:ascii="Times New Roman" w:hAnsi="Times New Roman" w:cs="Times New Roman"/>
                <w:b/>
                <w:sz w:val="24"/>
                <w:vertAlign w:val="superscript"/>
              </w:rPr>
              <w:t>5</w:t>
            </w:r>
            <w:r w:rsidRPr="00C33713">
              <w:rPr>
                <w:rFonts w:ascii="Times New Roman" w:hAnsi="Times New Roman" w:cs="Times New Roman"/>
                <w:b/>
                <w:sz w:val="22"/>
              </w:rPr>
              <w:t>):</w:t>
            </w: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 xml:space="preserve">  (0,3 х </w:t>
            </w:r>
            <w:r w:rsidRPr="00C33713">
              <w:rPr>
                <w:rFonts w:ascii="Times New Roman" w:hAnsi="Times New Roman"/>
                <w:sz w:val="24"/>
              </w:rPr>
              <w:t>100</w:t>
            </w:r>
            <w:r w:rsidRPr="00C33713">
              <w:rPr>
                <w:sz w:val="28"/>
                <w:szCs w:val="28"/>
                <w:vertAlign w:val="subscript"/>
              </w:rPr>
              <w:t>реком</w:t>
            </w: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 xml:space="preserve"> + 0,2 х </w:t>
            </w:r>
            <w:r w:rsidRPr="00C33713">
              <w:rPr>
                <w:rFonts w:ascii="Times New Roman" w:hAnsi="Times New Roman"/>
                <w:sz w:val="24"/>
              </w:rPr>
              <w:t>100</w:t>
            </w:r>
            <w:r w:rsidRPr="00C33713">
              <w:rPr>
                <w:sz w:val="28"/>
                <w:szCs w:val="28"/>
                <w:vertAlign w:val="superscript"/>
              </w:rPr>
              <w:t>орг</w:t>
            </w:r>
            <w:proofErr w:type="gramStart"/>
            <w:r w:rsidRPr="00C33713">
              <w:rPr>
                <w:sz w:val="28"/>
                <w:szCs w:val="28"/>
                <w:vertAlign w:val="superscript"/>
              </w:rPr>
              <w:t>.у</w:t>
            </w:r>
            <w:proofErr w:type="gramEnd"/>
            <w:r w:rsidRPr="00C33713">
              <w:rPr>
                <w:sz w:val="28"/>
                <w:szCs w:val="28"/>
                <w:vertAlign w:val="superscript"/>
              </w:rPr>
              <w:t>сл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 xml:space="preserve"> + 0,5 х </w:t>
            </w:r>
            <w:r w:rsidRPr="00C33713">
              <w:rPr>
                <w:rFonts w:ascii="Times New Roman" w:hAnsi="Times New Roman"/>
                <w:sz w:val="24"/>
              </w:rPr>
              <w:t>100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</w:p>
        </w:tc>
        <w:tc>
          <w:tcPr>
            <w:tcW w:w="1984" w:type="dxa"/>
            <w:gridSpan w:val="2"/>
          </w:tcPr>
          <w:p w:rsidR="00A3257A" w:rsidRPr="00C33713" w:rsidRDefault="00A3257A" w:rsidP="00B15D07">
            <w:pPr>
              <w:tabs>
                <w:tab w:val="left" w:pos="993"/>
              </w:tabs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3713">
              <w:rPr>
                <w:rFonts w:ascii="Times New Roman" w:hAnsi="Times New Roman"/>
                <w:b/>
                <w:sz w:val="24"/>
                <w:lang w:eastAsia="ru-RU"/>
              </w:rPr>
              <w:t>100 баллов</w:t>
            </w:r>
          </w:p>
        </w:tc>
      </w:tr>
    </w:tbl>
    <w:p w:rsidR="00A3257A" w:rsidRPr="00C33713" w:rsidRDefault="00A3257A" w:rsidP="00A3257A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Cs w:val="28"/>
        </w:rPr>
      </w:pPr>
      <w:r w:rsidRPr="00C33713">
        <w:rPr>
          <w:rFonts w:ascii="Times New Roman" w:hAnsi="Times New Roman"/>
          <w:szCs w:val="28"/>
        </w:rPr>
        <w:t xml:space="preserve">Расчет показателя оценки качества по </w:t>
      </w:r>
      <w:r w:rsidR="00245D8F" w:rsidRPr="00C33713">
        <w:rPr>
          <w:rFonts w:ascii="Times New Roman" w:hAnsi="Times New Roman"/>
          <w:szCs w:val="28"/>
        </w:rPr>
        <w:t>организации</w:t>
      </w:r>
      <w:r w:rsidRPr="00C33713">
        <w:rPr>
          <w:rFonts w:ascii="Times New Roman" w:hAnsi="Times New Roman"/>
          <w:szCs w:val="28"/>
        </w:rPr>
        <w:t xml:space="preserve"> (по формуле (6)):</w:t>
      </w:r>
    </w:p>
    <w:p w:rsidR="00A3257A" w:rsidRPr="00C33713" w:rsidRDefault="00A3257A" w:rsidP="00A3257A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Cs w:val="28"/>
        </w:rPr>
      </w:pPr>
      <w:r w:rsidRPr="00C33713">
        <w:rPr>
          <w:noProof/>
          <w:position w:val="-12"/>
          <w:sz w:val="18"/>
          <w:lang w:eastAsia="ru-RU"/>
        </w:rPr>
        <w:drawing>
          <wp:inline distT="0" distB="0" distL="0" distR="0">
            <wp:extent cx="1504950" cy="304800"/>
            <wp:effectExtent l="0" t="0" r="0" b="0"/>
            <wp:docPr id="294" name="Рисунок 2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257A" w:rsidRPr="00C33713" w:rsidRDefault="00A3257A" w:rsidP="00A3257A">
      <w:p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vertAlign w:val="subscript"/>
        </w:rPr>
      </w:pPr>
      <w:r w:rsidRPr="00C33713">
        <w:rPr>
          <w:rFonts w:ascii="Times New Roman" w:hAnsi="Times New Roman"/>
          <w:sz w:val="28"/>
          <w:szCs w:val="28"/>
        </w:rPr>
        <w:t>(</w:t>
      </w:r>
      <w:r w:rsidR="00FE0A96" w:rsidRPr="00C33713">
        <w:rPr>
          <w:rFonts w:ascii="Times New Roman" w:hAnsi="Times New Roman"/>
          <w:sz w:val="28"/>
          <w:szCs w:val="28"/>
        </w:rPr>
        <w:t>99,2</w:t>
      </w:r>
      <w:r w:rsidRPr="00C33713">
        <w:rPr>
          <w:rFonts w:ascii="Times New Roman" w:hAnsi="Times New Roman"/>
          <w:sz w:val="28"/>
          <w:szCs w:val="28"/>
        </w:rPr>
        <w:t>+100 +</w:t>
      </w:r>
      <w:r w:rsidR="00FE0A96" w:rsidRPr="00C33713">
        <w:rPr>
          <w:rFonts w:ascii="Times New Roman" w:hAnsi="Times New Roman"/>
          <w:sz w:val="28"/>
          <w:szCs w:val="28"/>
        </w:rPr>
        <w:t>73,3</w:t>
      </w:r>
      <w:r w:rsidRPr="00C33713">
        <w:rPr>
          <w:rFonts w:ascii="Times New Roman" w:hAnsi="Times New Roman"/>
          <w:sz w:val="28"/>
          <w:szCs w:val="28"/>
        </w:rPr>
        <w:t>+100+100)=</w:t>
      </w:r>
      <w:r w:rsidR="00FE0A96" w:rsidRPr="00C33713">
        <w:rPr>
          <w:rFonts w:ascii="Times New Roman" w:hAnsi="Times New Roman"/>
          <w:sz w:val="28"/>
          <w:szCs w:val="28"/>
        </w:rPr>
        <w:t>94,5</w:t>
      </w:r>
      <w:r w:rsidRPr="00C33713">
        <w:rPr>
          <w:rFonts w:ascii="Times New Roman" w:hAnsi="Times New Roman"/>
          <w:vertAlign w:val="subscript"/>
        </w:rPr>
        <w:t xml:space="preserve">Межрегиональная общественная организация содействия лицам, попавшим в трудную жизненную ситуацию «Мельница» </w:t>
      </w:r>
    </w:p>
    <w:p w:rsidR="00A3257A" w:rsidRPr="00C33713" w:rsidRDefault="00A3257A" w:rsidP="00B11F4F">
      <w:p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vertAlign w:val="subscript"/>
        </w:rPr>
      </w:pPr>
    </w:p>
    <w:p w:rsidR="00A3257A" w:rsidRPr="00C33713" w:rsidRDefault="00A3257A" w:rsidP="00B11F4F">
      <w:p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vertAlign w:val="subscript"/>
        </w:rPr>
      </w:pPr>
    </w:p>
    <w:p w:rsidR="00A3257A" w:rsidRPr="00C33713" w:rsidRDefault="00A3257A" w:rsidP="00B11F4F">
      <w:p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vertAlign w:val="subscript"/>
        </w:rPr>
      </w:pPr>
    </w:p>
    <w:p w:rsidR="00A3257A" w:rsidRPr="00C33713" w:rsidRDefault="00A3257A" w:rsidP="00B11F4F">
      <w:p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vertAlign w:val="subscript"/>
        </w:rPr>
      </w:pPr>
    </w:p>
    <w:sectPr w:rsidR="00A3257A" w:rsidRPr="00C33713" w:rsidSect="00D24C29">
      <w:footerReference w:type="default" r:id="rId23"/>
      <w:pgSz w:w="16838" w:h="11906" w:orient="landscape"/>
      <w:pgMar w:top="1134" w:right="567" w:bottom="1134" w:left="1701" w:header="340" w:footer="17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1C3C" w:rsidRDefault="00AB1C3C" w:rsidP="00CD16C3">
      <w:pPr>
        <w:spacing w:after="0" w:line="240" w:lineRule="auto"/>
      </w:pPr>
      <w:r>
        <w:separator/>
      </w:r>
    </w:p>
  </w:endnote>
  <w:endnote w:type="continuationSeparator" w:id="0">
    <w:p w:rsidR="00AB1C3C" w:rsidRDefault="00AB1C3C" w:rsidP="00CD16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81856420"/>
      <w:docPartObj>
        <w:docPartGallery w:val="Page Numbers (Bottom of Page)"/>
        <w:docPartUnique/>
      </w:docPartObj>
    </w:sdtPr>
    <w:sdtContent>
      <w:p w:rsidR="00DC7CE4" w:rsidRDefault="00DC7CE4">
        <w:pPr>
          <w:pStyle w:val="aa"/>
          <w:jc w:val="center"/>
        </w:pPr>
        <w:fldSimple w:instr="PAGE   \* MERGEFORMAT">
          <w:r w:rsidR="00D87056">
            <w:rPr>
              <w:noProof/>
            </w:rPr>
            <w:t>31</w:t>
          </w:r>
        </w:fldSimple>
      </w:p>
    </w:sdtContent>
  </w:sdt>
  <w:p w:rsidR="00DC7CE4" w:rsidRDefault="00DC7CE4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1C3C" w:rsidRDefault="00AB1C3C" w:rsidP="00CD16C3">
      <w:pPr>
        <w:spacing w:after="0" w:line="240" w:lineRule="auto"/>
      </w:pPr>
      <w:r>
        <w:separator/>
      </w:r>
    </w:p>
  </w:footnote>
  <w:footnote w:type="continuationSeparator" w:id="0">
    <w:p w:rsidR="00AB1C3C" w:rsidRDefault="00AB1C3C" w:rsidP="00CD16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656EF"/>
    <w:multiLevelType w:val="multilevel"/>
    <w:tmpl w:val="A80070CA"/>
    <w:lvl w:ilvl="0">
      <w:start w:val="1"/>
      <w:numFmt w:val="decimal"/>
      <w:lvlText w:val="%1."/>
      <w:lvlJc w:val="left"/>
      <w:pPr>
        <w:ind w:left="503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>
    <w:nsid w:val="1AD06071"/>
    <w:multiLevelType w:val="hybridMultilevel"/>
    <w:tmpl w:val="5D0AE07C"/>
    <w:lvl w:ilvl="0" w:tplc="A516B3A2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4C18B396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 w:tplc="0876D66C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 w:tplc="96389134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 w:tplc="E85A4E72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 w:tplc="D4FEBB64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 w:tplc="805A612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 w:tplc="830862FC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 w:tplc="D472BA92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1CE9473D"/>
    <w:multiLevelType w:val="hybridMultilevel"/>
    <w:tmpl w:val="A91291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4B0120"/>
    <w:multiLevelType w:val="hybridMultilevel"/>
    <w:tmpl w:val="ACF6D134"/>
    <w:lvl w:ilvl="0" w:tplc="531264BC">
      <w:start w:val="1"/>
      <w:numFmt w:val="bullet"/>
      <w:lvlText w:val="▪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 w:tplc="DE60B5B0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 w:tplc="CBF89AA4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 w:tplc="FDF41316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 w:tplc="90326BF6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 w:tplc="4C802CD8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 w:tplc="B6BCE57C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 w:tplc="8A3240D2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 w:tplc="34EA4BCE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1F4A12FC"/>
    <w:multiLevelType w:val="hybridMultilevel"/>
    <w:tmpl w:val="A91291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3559EA"/>
    <w:multiLevelType w:val="hybridMultilevel"/>
    <w:tmpl w:val="A91291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6F3B97"/>
    <w:multiLevelType w:val="hybridMultilevel"/>
    <w:tmpl w:val="1028265E"/>
    <w:lvl w:ilvl="0" w:tplc="02B677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7186C3C"/>
    <w:multiLevelType w:val="hybridMultilevel"/>
    <w:tmpl w:val="1AB4B0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314526"/>
    <w:multiLevelType w:val="hybridMultilevel"/>
    <w:tmpl w:val="1AAA74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471D39"/>
    <w:multiLevelType w:val="hybridMultilevel"/>
    <w:tmpl w:val="1028265E"/>
    <w:lvl w:ilvl="0" w:tplc="02B677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CBF7B93"/>
    <w:multiLevelType w:val="hybridMultilevel"/>
    <w:tmpl w:val="439AEACA"/>
    <w:lvl w:ilvl="0" w:tplc="02B677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6C47327"/>
    <w:multiLevelType w:val="hybridMultilevel"/>
    <w:tmpl w:val="439AEACA"/>
    <w:lvl w:ilvl="0" w:tplc="02B677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CAB6366"/>
    <w:multiLevelType w:val="hybridMultilevel"/>
    <w:tmpl w:val="1AAA74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740797"/>
    <w:multiLevelType w:val="hybridMultilevel"/>
    <w:tmpl w:val="1AB4B0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0B04B1"/>
    <w:multiLevelType w:val="hybridMultilevel"/>
    <w:tmpl w:val="A91291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C0562A"/>
    <w:multiLevelType w:val="hybridMultilevel"/>
    <w:tmpl w:val="A91291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8B2247"/>
    <w:multiLevelType w:val="hybridMultilevel"/>
    <w:tmpl w:val="F99A1500"/>
    <w:lvl w:ilvl="0" w:tplc="D1E4C5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66F467BA"/>
    <w:multiLevelType w:val="multilevel"/>
    <w:tmpl w:val="12AA623C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8">
    <w:nsid w:val="67771B16"/>
    <w:multiLevelType w:val="hybridMultilevel"/>
    <w:tmpl w:val="A91291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1A0C38"/>
    <w:multiLevelType w:val="hybridMultilevel"/>
    <w:tmpl w:val="A91291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CE05C1"/>
    <w:multiLevelType w:val="hybridMultilevel"/>
    <w:tmpl w:val="020E3DDC"/>
    <w:lvl w:ilvl="0" w:tplc="02B677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C913C39"/>
    <w:multiLevelType w:val="hybridMultilevel"/>
    <w:tmpl w:val="A91291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C83E8C"/>
    <w:multiLevelType w:val="hybridMultilevel"/>
    <w:tmpl w:val="A91291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07C19EF"/>
    <w:multiLevelType w:val="hybridMultilevel"/>
    <w:tmpl w:val="020E3DDC"/>
    <w:lvl w:ilvl="0" w:tplc="02B677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753A0B8A"/>
    <w:multiLevelType w:val="hybridMultilevel"/>
    <w:tmpl w:val="A91291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8B50445"/>
    <w:multiLevelType w:val="hybridMultilevel"/>
    <w:tmpl w:val="C38ED0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C3E37D0"/>
    <w:multiLevelType w:val="hybridMultilevel"/>
    <w:tmpl w:val="F99A1500"/>
    <w:lvl w:ilvl="0" w:tplc="D1E4C5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7DD65693"/>
    <w:multiLevelType w:val="hybridMultilevel"/>
    <w:tmpl w:val="C38ED0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E9E4AC2"/>
    <w:multiLevelType w:val="hybridMultilevel"/>
    <w:tmpl w:val="1AB4B0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7"/>
  </w:num>
  <w:num w:numId="3">
    <w:abstractNumId w:val="1"/>
  </w:num>
  <w:num w:numId="4">
    <w:abstractNumId w:val="3"/>
  </w:num>
  <w:num w:numId="5">
    <w:abstractNumId w:val="12"/>
  </w:num>
  <w:num w:numId="6">
    <w:abstractNumId w:val="25"/>
  </w:num>
  <w:num w:numId="7">
    <w:abstractNumId w:val="16"/>
  </w:num>
  <w:num w:numId="8">
    <w:abstractNumId w:val="20"/>
  </w:num>
  <w:num w:numId="9">
    <w:abstractNumId w:val="15"/>
  </w:num>
  <w:num w:numId="10">
    <w:abstractNumId w:val="18"/>
  </w:num>
  <w:num w:numId="11">
    <w:abstractNumId w:val="6"/>
  </w:num>
  <w:num w:numId="12">
    <w:abstractNumId w:val="11"/>
  </w:num>
  <w:num w:numId="13">
    <w:abstractNumId w:val="5"/>
  </w:num>
  <w:num w:numId="14">
    <w:abstractNumId w:val="24"/>
  </w:num>
  <w:num w:numId="15">
    <w:abstractNumId w:val="21"/>
  </w:num>
  <w:num w:numId="16">
    <w:abstractNumId w:val="7"/>
  </w:num>
  <w:num w:numId="17">
    <w:abstractNumId w:val="8"/>
  </w:num>
  <w:num w:numId="18">
    <w:abstractNumId w:val="27"/>
  </w:num>
  <w:num w:numId="19">
    <w:abstractNumId w:val="26"/>
  </w:num>
  <w:num w:numId="20">
    <w:abstractNumId w:val="23"/>
  </w:num>
  <w:num w:numId="21">
    <w:abstractNumId w:val="4"/>
  </w:num>
  <w:num w:numId="22">
    <w:abstractNumId w:val="22"/>
  </w:num>
  <w:num w:numId="23">
    <w:abstractNumId w:val="9"/>
  </w:num>
  <w:num w:numId="24">
    <w:abstractNumId w:val="10"/>
  </w:num>
  <w:num w:numId="25">
    <w:abstractNumId w:val="14"/>
  </w:num>
  <w:num w:numId="26">
    <w:abstractNumId w:val="2"/>
  </w:num>
  <w:num w:numId="27">
    <w:abstractNumId w:val="19"/>
  </w:num>
  <w:num w:numId="28">
    <w:abstractNumId w:val="28"/>
  </w:num>
  <w:num w:numId="29">
    <w:abstractNumId w:val="13"/>
  </w:num>
  <w:numIdMacAtCleanup w:val="2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hdrShapeDefaults>
    <o:shapedefaults v:ext="edit" spidmax="38914"/>
  </w:hdrShapeDefaults>
  <w:footnotePr>
    <w:footnote w:id="-1"/>
    <w:footnote w:id="0"/>
  </w:footnotePr>
  <w:endnotePr>
    <w:endnote w:id="-1"/>
    <w:endnote w:id="0"/>
  </w:endnotePr>
  <w:compat/>
  <w:rsids>
    <w:rsidRoot w:val="005A5492"/>
    <w:rsid w:val="00000773"/>
    <w:rsid w:val="00000DFA"/>
    <w:rsid w:val="000011F8"/>
    <w:rsid w:val="00003D92"/>
    <w:rsid w:val="00004E92"/>
    <w:rsid w:val="00005619"/>
    <w:rsid w:val="0000773B"/>
    <w:rsid w:val="00007EC0"/>
    <w:rsid w:val="000110CB"/>
    <w:rsid w:val="00011596"/>
    <w:rsid w:val="00011ADB"/>
    <w:rsid w:val="000126C4"/>
    <w:rsid w:val="00012B42"/>
    <w:rsid w:val="00012D96"/>
    <w:rsid w:val="0001411E"/>
    <w:rsid w:val="000142BB"/>
    <w:rsid w:val="00014A15"/>
    <w:rsid w:val="0001506D"/>
    <w:rsid w:val="000157C5"/>
    <w:rsid w:val="00017CAD"/>
    <w:rsid w:val="00021BD2"/>
    <w:rsid w:val="00021E5F"/>
    <w:rsid w:val="00022761"/>
    <w:rsid w:val="00023BD9"/>
    <w:rsid w:val="00025305"/>
    <w:rsid w:val="0002657E"/>
    <w:rsid w:val="00026820"/>
    <w:rsid w:val="00026C53"/>
    <w:rsid w:val="00026CCA"/>
    <w:rsid w:val="0003057E"/>
    <w:rsid w:val="000323EF"/>
    <w:rsid w:val="000326C7"/>
    <w:rsid w:val="000327DA"/>
    <w:rsid w:val="00033388"/>
    <w:rsid w:val="00034095"/>
    <w:rsid w:val="00034629"/>
    <w:rsid w:val="00035026"/>
    <w:rsid w:val="00035720"/>
    <w:rsid w:val="00035E48"/>
    <w:rsid w:val="0003622E"/>
    <w:rsid w:val="000362D6"/>
    <w:rsid w:val="00036371"/>
    <w:rsid w:val="00037440"/>
    <w:rsid w:val="00040481"/>
    <w:rsid w:val="00040D67"/>
    <w:rsid w:val="00041135"/>
    <w:rsid w:val="000417CC"/>
    <w:rsid w:val="0004245F"/>
    <w:rsid w:val="0004309B"/>
    <w:rsid w:val="00043197"/>
    <w:rsid w:val="0004365C"/>
    <w:rsid w:val="000443F3"/>
    <w:rsid w:val="0004698E"/>
    <w:rsid w:val="00052A4C"/>
    <w:rsid w:val="0005351C"/>
    <w:rsid w:val="00054896"/>
    <w:rsid w:val="00055761"/>
    <w:rsid w:val="000563B0"/>
    <w:rsid w:val="00056450"/>
    <w:rsid w:val="000568F9"/>
    <w:rsid w:val="00056ECB"/>
    <w:rsid w:val="00057708"/>
    <w:rsid w:val="00060428"/>
    <w:rsid w:val="00060915"/>
    <w:rsid w:val="00061EDE"/>
    <w:rsid w:val="000623F5"/>
    <w:rsid w:val="000624D0"/>
    <w:rsid w:val="00064170"/>
    <w:rsid w:val="00064547"/>
    <w:rsid w:val="00065A0B"/>
    <w:rsid w:val="00066CBC"/>
    <w:rsid w:val="00066F24"/>
    <w:rsid w:val="000701CB"/>
    <w:rsid w:val="000708A2"/>
    <w:rsid w:val="00071A7F"/>
    <w:rsid w:val="0007203D"/>
    <w:rsid w:val="0007238A"/>
    <w:rsid w:val="00073024"/>
    <w:rsid w:val="0007394A"/>
    <w:rsid w:val="000741A0"/>
    <w:rsid w:val="000771E5"/>
    <w:rsid w:val="00077733"/>
    <w:rsid w:val="00077D56"/>
    <w:rsid w:val="00077DC3"/>
    <w:rsid w:val="00077DE6"/>
    <w:rsid w:val="00081CC0"/>
    <w:rsid w:val="00082093"/>
    <w:rsid w:val="00082FFF"/>
    <w:rsid w:val="00085DF9"/>
    <w:rsid w:val="00087402"/>
    <w:rsid w:val="00087598"/>
    <w:rsid w:val="00087673"/>
    <w:rsid w:val="00087A78"/>
    <w:rsid w:val="00090553"/>
    <w:rsid w:val="00091093"/>
    <w:rsid w:val="00091C99"/>
    <w:rsid w:val="00092F4D"/>
    <w:rsid w:val="00093404"/>
    <w:rsid w:val="0009351E"/>
    <w:rsid w:val="000964A3"/>
    <w:rsid w:val="000967FC"/>
    <w:rsid w:val="000A0748"/>
    <w:rsid w:val="000A135A"/>
    <w:rsid w:val="000A1D6D"/>
    <w:rsid w:val="000A2906"/>
    <w:rsid w:val="000A293E"/>
    <w:rsid w:val="000A51C5"/>
    <w:rsid w:val="000A5903"/>
    <w:rsid w:val="000A5A96"/>
    <w:rsid w:val="000A6B5D"/>
    <w:rsid w:val="000B0622"/>
    <w:rsid w:val="000B0FB8"/>
    <w:rsid w:val="000B1C05"/>
    <w:rsid w:val="000B2410"/>
    <w:rsid w:val="000B33EE"/>
    <w:rsid w:val="000B411E"/>
    <w:rsid w:val="000B66F7"/>
    <w:rsid w:val="000B7709"/>
    <w:rsid w:val="000C0047"/>
    <w:rsid w:val="000C050F"/>
    <w:rsid w:val="000C12EA"/>
    <w:rsid w:val="000C1B6B"/>
    <w:rsid w:val="000C3983"/>
    <w:rsid w:val="000C3E39"/>
    <w:rsid w:val="000C3EFA"/>
    <w:rsid w:val="000C4532"/>
    <w:rsid w:val="000C59E4"/>
    <w:rsid w:val="000C6F20"/>
    <w:rsid w:val="000C6FD2"/>
    <w:rsid w:val="000C7671"/>
    <w:rsid w:val="000D0703"/>
    <w:rsid w:val="000D18E0"/>
    <w:rsid w:val="000D1E1F"/>
    <w:rsid w:val="000D4CAA"/>
    <w:rsid w:val="000D613A"/>
    <w:rsid w:val="000D6651"/>
    <w:rsid w:val="000D6BC1"/>
    <w:rsid w:val="000D7F52"/>
    <w:rsid w:val="000E07AA"/>
    <w:rsid w:val="000E12C3"/>
    <w:rsid w:val="000E2D27"/>
    <w:rsid w:val="000E363F"/>
    <w:rsid w:val="000E3B58"/>
    <w:rsid w:val="000E468F"/>
    <w:rsid w:val="000E4798"/>
    <w:rsid w:val="000E4ACE"/>
    <w:rsid w:val="000E6B5C"/>
    <w:rsid w:val="000E7C10"/>
    <w:rsid w:val="000F269D"/>
    <w:rsid w:val="000F4DB9"/>
    <w:rsid w:val="000F50B5"/>
    <w:rsid w:val="000F6348"/>
    <w:rsid w:val="000F782A"/>
    <w:rsid w:val="001005CE"/>
    <w:rsid w:val="00101F0C"/>
    <w:rsid w:val="001033B2"/>
    <w:rsid w:val="00103579"/>
    <w:rsid w:val="00105B9A"/>
    <w:rsid w:val="0010670C"/>
    <w:rsid w:val="00106ECA"/>
    <w:rsid w:val="00107B80"/>
    <w:rsid w:val="001114FE"/>
    <w:rsid w:val="00111EC3"/>
    <w:rsid w:val="00111FFA"/>
    <w:rsid w:val="0011519C"/>
    <w:rsid w:val="0011569D"/>
    <w:rsid w:val="0011578E"/>
    <w:rsid w:val="00115C23"/>
    <w:rsid w:val="00115C61"/>
    <w:rsid w:val="00115EDF"/>
    <w:rsid w:val="00117F68"/>
    <w:rsid w:val="00123F48"/>
    <w:rsid w:val="00124899"/>
    <w:rsid w:val="00125C22"/>
    <w:rsid w:val="0012651A"/>
    <w:rsid w:val="00127953"/>
    <w:rsid w:val="00130238"/>
    <w:rsid w:val="0013038F"/>
    <w:rsid w:val="00130863"/>
    <w:rsid w:val="001312F0"/>
    <w:rsid w:val="001317CE"/>
    <w:rsid w:val="001323A5"/>
    <w:rsid w:val="00132510"/>
    <w:rsid w:val="00133276"/>
    <w:rsid w:val="00135E9F"/>
    <w:rsid w:val="0013626E"/>
    <w:rsid w:val="00137D59"/>
    <w:rsid w:val="001415FD"/>
    <w:rsid w:val="001441AB"/>
    <w:rsid w:val="00144293"/>
    <w:rsid w:val="00144E8B"/>
    <w:rsid w:val="00146298"/>
    <w:rsid w:val="001469B1"/>
    <w:rsid w:val="00147917"/>
    <w:rsid w:val="00150489"/>
    <w:rsid w:val="00150919"/>
    <w:rsid w:val="00150D8E"/>
    <w:rsid w:val="001518C7"/>
    <w:rsid w:val="001518CB"/>
    <w:rsid w:val="00151CC2"/>
    <w:rsid w:val="001532EE"/>
    <w:rsid w:val="00154804"/>
    <w:rsid w:val="00154C82"/>
    <w:rsid w:val="00154E08"/>
    <w:rsid w:val="00154E9A"/>
    <w:rsid w:val="00155956"/>
    <w:rsid w:val="001559C1"/>
    <w:rsid w:val="00156711"/>
    <w:rsid w:val="00156C36"/>
    <w:rsid w:val="00157D47"/>
    <w:rsid w:val="00160C36"/>
    <w:rsid w:val="001619F2"/>
    <w:rsid w:val="00162719"/>
    <w:rsid w:val="00162944"/>
    <w:rsid w:val="00162AAC"/>
    <w:rsid w:val="00163507"/>
    <w:rsid w:val="0016459F"/>
    <w:rsid w:val="001651A6"/>
    <w:rsid w:val="00165A6D"/>
    <w:rsid w:val="00167BD3"/>
    <w:rsid w:val="001701C8"/>
    <w:rsid w:val="00170B88"/>
    <w:rsid w:val="00170E88"/>
    <w:rsid w:val="00172FA5"/>
    <w:rsid w:val="001730D9"/>
    <w:rsid w:val="00174C46"/>
    <w:rsid w:val="00175404"/>
    <w:rsid w:val="00177211"/>
    <w:rsid w:val="00177CAE"/>
    <w:rsid w:val="00183E6A"/>
    <w:rsid w:val="00183FD1"/>
    <w:rsid w:val="001848D1"/>
    <w:rsid w:val="00185B28"/>
    <w:rsid w:val="00187356"/>
    <w:rsid w:val="00187518"/>
    <w:rsid w:val="0019046F"/>
    <w:rsid w:val="00191836"/>
    <w:rsid w:val="00191FAF"/>
    <w:rsid w:val="001922C5"/>
    <w:rsid w:val="00192484"/>
    <w:rsid w:val="00192FE8"/>
    <w:rsid w:val="00194EEF"/>
    <w:rsid w:val="00195420"/>
    <w:rsid w:val="0019608A"/>
    <w:rsid w:val="00196503"/>
    <w:rsid w:val="00196ECD"/>
    <w:rsid w:val="00197173"/>
    <w:rsid w:val="00197670"/>
    <w:rsid w:val="00197ABD"/>
    <w:rsid w:val="001A047E"/>
    <w:rsid w:val="001A0CB4"/>
    <w:rsid w:val="001A0DE6"/>
    <w:rsid w:val="001A256C"/>
    <w:rsid w:val="001A26E2"/>
    <w:rsid w:val="001A2DA7"/>
    <w:rsid w:val="001A31AC"/>
    <w:rsid w:val="001A56EA"/>
    <w:rsid w:val="001A598F"/>
    <w:rsid w:val="001A6F6C"/>
    <w:rsid w:val="001A6F74"/>
    <w:rsid w:val="001A702A"/>
    <w:rsid w:val="001A7068"/>
    <w:rsid w:val="001A70B4"/>
    <w:rsid w:val="001A7B3D"/>
    <w:rsid w:val="001B0CD9"/>
    <w:rsid w:val="001B38A7"/>
    <w:rsid w:val="001B4776"/>
    <w:rsid w:val="001B4ACC"/>
    <w:rsid w:val="001B62DD"/>
    <w:rsid w:val="001B6AE0"/>
    <w:rsid w:val="001C00A8"/>
    <w:rsid w:val="001C0279"/>
    <w:rsid w:val="001C029D"/>
    <w:rsid w:val="001C05BA"/>
    <w:rsid w:val="001C0913"/>
    <w:rsid w:val="001C0E84"/>
    <w:rsid w:val="001C19D7"/>
    <w:rsid w:val="001C323E"/>
    <w:rsid w:val="001C3368"/>
    <w:rsid w:val="001C349F"/>
    <w:rsid w:val="001C4840"/>
    <w:rsid w:val="001C4B33"/>
    <w:rsid w:val="001C4C1B"/>
    <w:rsid w:val="001D1207"/>
    <w:rsid w:val="001D1417"/>
    <w:rsid w:val="001D1A85"/>
    <w:rsid w:val="001D2028"/>
    <w:rsid w:val="001D22C5"/>
    <w:rsid w:val="001D23A5"/>
    <w:rsid w:val="001D4161"/>
    <w:rsid w:val="001D5C5F"/>
    <w:rsid w:val="001D7B11"/>
    <w:rsid w:val="001E0080"/>
    <w:rsid w:val="001E118F"/>
    <w:rsid w:val="001E3306"/>
    <w:rsid w:val="001E36F8"/>
    <w:rsid w:val="001E3786"/>
    <w:rsid w:val="001E38B0"/>
    <w:rsid w:val="001E3A94"/>
    <w:rsid w:val="001E522A"/>
    <w:rsid w:val="001E55EF"/>
    <w:rsid w:val="001E5A74"/>
    <w:rsid w:val="001E7421"/>
    <w:rsid w:val="001E747E"/>
    <w:rsid w:val="001E768E"/>
    <w:rsid w:val="001F0F57"/>
    <w:rsid w:val="001F156C"/>
    <w:rsid w:val="001F2429"/>
    <w:rsid w:val="001F266F"/>
    <w:rsid w:val="001F3DC7"/>
    <w:rsid w:val="001F3F84"/>
    <w:rsid w:val="001F44E3"/>
    <w:rsid w:val="001F4911"/>
    <w:rsid w:val="001F496D"/>
    <w:rsid w:val="001F5379"/>
    <w:rsid w:val="001F68A2"/>
    <w:rsid w:val="002022E4"/>
    <w:rsid w:val="002034F2"/>
    <w:rsid w:val="00205C8E"/>
    <w:rsid w:val="00207B21"/>
    <w:rsid w:val="002101D3"/>
    <w:rsid w:val="00210A43"/>
    <w:rsid w:val="00211065"/>
    <w:rsid w:val="0021216B"/>
    <w:rsid w:val="002138B7"/>
    <w:rsid w:val="00214518"/>
    <w:rsid w:val="00215F8E"/>
    <w:rsid w:val="0021626E"/>
    <w:rsid w:val="002206EA"/>
    <w:rsid w:val="00220C27"/>
    <w:rsid w:val="002237EC"/>
    <w:rsid w:val="002268F8"/>
    <w:rsid w:val="00230599"/>
    <w:rsid w:val="00230B62"/>
    <w:rsid w:val="0023354F"/>
    <w:rsid w:val="002339DE"/>
    <w:rsid w:val="002341EC"/>
    <w:rsid w:val="00234242"/>
    <w:rsid w:val="00236DCB"/>
    <w:rsid w:val="00237CB2"/>
    <w:rsid w:val="0024014F"/>
    <w:rsid w:val="00240CEF"/>
    <w:rsid w:val="00243F2F"/>
    <w:rsid w:val="002441D2"/>
    <w:rsid w:val="00244814"/>
    <w:rsid w:val="00244CA7"/>
    <w:rsid w:val="002456EA"/>
    <w:rsid w:val="00245C53"/>
    <w:rsid w:val="00245D8F"/>
    <w:rsid w:val="0024693A"/>
    <w:rsid w:val="00246E57"/>
    <w:rsid w:val="00247CB3"/>
    <w:rsid w:val="002501A9"/>
    <w:rsid w:val="002502F9"/>
    <w:rsid w:val="00250F77"/>
    <w:rsid w:val="002514FD"/>
    <w:rsid w:val="0025155B"/>
    <w:rsid w:val="00251DC4"/>
    <w:rsid w:val="002533A5"/>
    <w:rsid w:val="00253A0D"/>
    <w:rsid w:val="002574FF"/>
    <w:rsid w:val="002576DF"/>
    <w:rsid w:val="00260A79"/>
    <w:rsid w:val="002620EE"/>
    <w:rsid w:val="0026352A"/>
    <w:rsid w:val="0026417E"/>
    <w:rsid w:val="00264C88"/>
    <w:rsid w:val="0026504A"/>
    <w:rsid w:val="002659BB"/>
    <w:rsid w:val="002660FA"/>
    <w:rsid w:val="002670DD"/>
    <w:rsid w:val="00271B30"/>
    <w:rsid w:val="00272AF1"/>
    <w:rsid w:val="0027688C"/>
    <w:rsid w:val="002810D1"/>
    <w:rsid w:val="00281BA5"/>
    <w:rsid w:val="002822A9"/>
    <w:rsid w:val="002828A2"/>
    <w:rsid w:val="00284C1B"/>
    <w:rsid w:val="00285A25"/>
    <w:rsid w:val="00286304"/>
    <w:rsid w:val="0028695E"/>
    <w:rsid w:val="00287079"/>
    <w:rsid w:val="002877EE"/>
    <w:rsid w:val="00291999"/>
    <w:rsid w:val="002931A2"/>
    <w:rsid w:val="00293F4A"/>
    <w:rsid w:val="002962BB"/>
    <w:rsid w:val="002A0617"/>
    <w:rsid w:val="002A0720"/>
    <w:rsid w:val="002A1168"/>
    <w:rsid w:val="002A24E7"/>
    <w:rsid w:val="002A2E62"/>
    <w:rsid w:val="002A3C44"/>
    <w:rsid w:val="002A3F4E"/>
    <w:rsid w:val="002A4508"/>
    <w:rsid w:val="002A4B87"/>
    <w:rsid w:val="002A4CCB"/>
    <w:rsid w:val="002A5729"/>
    <w:rsid w:val="002A66DF"/>
    <w:rsid w:val="002A7A75"/>
    <w:rsid w:val="002B0679"/>
    <w:rsid w:val="002B3C7C"/>
    <w:rsid w:val="002B64C1"/>
    <w:rsid w:val="002C0DEF"/>
    <w:rsid w:val="002C2B49"/>
    <w:rsid w:val="002C3B61"/>
    <w:rsid w:val="002C3BF5"/>
    <w:rsid w:val="002C423D"/>
    <w:rsid w:val="002C4A1E"/>
    <w:rsid w:val="002C6EF6"/>
    <w:rsid w:val="002C73A8"/>
    <w:rsid w:val="002D0B5E"/>
    <w:rsid w:val="002D431A"/>
    <w:rsid w:val="002D6B99"/>
    <w:rsid w:val="002D7B5F"/>
    <w:rsid w:val="002E15A5"/>
    <w:rsid w:val="002E20B0"/>
    <w:rsid w:val="002E27CA"/>
    <w:rsid w:val="002E2EC4"/>
    <w:rsid w:val="002E7AE4"/>
    <w:rsid w:val="002E7E7D"/>
    <w:rsid w:val="002F18C8"/>
    <w:rsid w:val="002F2844"/>
    <w:rsid w:val="002F36DF"/>
    <w:rsid w:val="002F3F4C"/>
    <w:rsid w:val="002F5979"/>
    <w:rsid w:val="002F6DA7"/>
    <w:rsid w:val="002F7732"/>
    <w:rsid w:val="002F7A67"/>
    <w:rsid w:val="002F7D32"/>
    <w:rsid w:val="002F7E50"/>
    <w:rsid w:val="003000DC"/>
    <w:rsid w:val="00301810"/>
    <w:rsid w:val="00302578"/>
    <w:rsid w:val="00302E0A"/>
    <w:rsid w:val="003036CD"/>
    <w:rsid w:val="00306013"/>
    <w:rsid w:val="0030698F"/>
    <w:rsid w:val="00306B0E"/>
    <w:rsid w:val="00306B85"/>
    <w:rsid w:val="00310BC1"/>
    <w:rsid w:val="00311121"/>
    <w:rsid w:val="003115D7"/>
    <w:rsid w:val="00311FE0"/>
    <w:rsid w:val="0031201D"/>
    <w:rsid w:val="003128FA"/>
    <w:rsid w:val="00314905"/>
    <w:rsid w:val="00314DEE"/>
    <w:rsid w:val="003150A7"/>
    <w:rsid w:val="0032022E"/>
    <w:rsid w:val="00320A60"/>
    <w:rsid w:val="00320BF1"/>
    <w:rsid w:val="00322901"/>
    <w:rsid w:val="003233C7"/>
    <w:rsid w:val="00323F07"/>
    <w:rsid w:val="00325185"/>
    <w:rsid w:val="00325632"/>
    <w:rsid w:val="003259A1"/>
    <w:rsid w:val="00326216"/>
    <w:rsid w:val="003264F6"/>
    <w:rsid w:val="00326B5D"/>
    <w:rsid w:val="00332043"/>
    <w:rsid w:val="003329EE"/>
    <w:rsid w:val="003329FA"/>
    <w:rsid w:val="00334B0D"/>
    <w:rsid w:val="00334FC1"/>
    <w:rsid w:val="00335AFA"/>
    <w:rsid w:val="00336D0D"/>
    <w:rsid w:val="00340106"/>
    <w:rsid w:val="00340803"/>
    <w:rsid w:val="00342F28"/>
    <w:rsid w:val="0034340B"/>
    <w:rsid w:val="00346444"/>
    <w:rsid w:val="0034689F"/>
    <w:rsid w:val="0034713A"/>
    <w:rsid w:val="00347A98"/>
    <w:rsid w:val="0035015A"/>
    <w:rsid w:val="00350FB1"/>
    <w:rsid w:val="00350FB8"/>
    <w:rsid w:val="003523DB"/>
    <w:rsid w:val="00354CFA"/>
    <w:rsid w:val="00354E02"/>
    <w:rsid w:val="003550FB"/>
    <w:rsid w:val="00355354"/>
    <w:rsid w:val="00357B4D"/>
    <w:rsid w:val="00360DED"/>
    <w:rsid w:val="00361936"/>
    <w:rsid w:val="00362159"/>
    <w:rsid w:val="00363710"/>
    <w:rsid w:val="003639BD"/>
    <w:rsid w:val="00363D15"/>
    <w:rsid w:val="003644B1"/>
    <w:rsid w:val="00364B62"/>
    <w:rsid w:val="00365674"/>
    <w:rsid w:val="00365A3A"/>
    <w:rsid w:val="00366EF4"/>
    <w:rsid w:val="0037007D"/>
    <w:rsid w:val="003703AC"/>
    <w:rsid w:val="00370726"/>
    <w:rsid w:val="003707EE"/>
    <w:rsid w:val="003718AA"/>
    <w:rsid w:val="00373963"/>
    <w:rsid w:val="00374597"/>
    <w:rsid w:val="00375475"/>
    <w:rsid w:val="00375668"/>
    <w:rsid w:val="0037718B"/>
    <w:rsid w:val="00377AB4"/>
    <w:rsid w:val="00377D2B"/>
    <w:rsid w:val="00380086"/>
    <w:rsid w:val="00380B31"/>
    <w:rsid w:val="00380BAE"/>
    <w:rsid w:val="00381D54"/>
    <w:rsid w:val="00383D11"/>
    <w:rsid w:val="00384100"/>
    <w:rsid w:val="00385D6B"/>
    <w:rsid w:val="0039008A"/>
    <w:rsid w:val="00390100"/>
    <w:rsid w:val="00391399"/>
    <w:rsid w:val="0039156E"/>
    <w:rsid w:val="00391B16"/>
    <w:rsid w:val="00391CE1"/>
    <w:rsid w:val="00392192"/>
    <w:rsid w:val="00393624"/>
    <w:rsid w:val="00393C58"/>
    <w:rsid w:val="0039503F"/>
    <w:rsid w:val="00395925"/>
    <w:rsid w:val="00397B36"/>
    <w:rsid w:val="003A36FD"/>
    <w:rsid w:val="003A381C"/>
    <w:rsid w:val="003A3A1F"/>
    <w:rsid w:val="003A3E8E"/>
    <w:rsid w:val="003A3EB5"/>
    <w:rsid w:val="003A49DD"/>
    <w:rsid w:val="003A5075"/>
    <w:rsid w:val="003A6B63"/>
    <w:rsid w:val="003A71F8"/>
    <w:rsid w:val="003A7307"/>
    <w:rsid w:val="003A7572"/>
    <w:rsid w:val="003B0007"/>
    <w:rsid w:val="003B1A7E"/>
    <w:rsid w:val="003B3461"/>
    <w:rsid w:val="003B5FF0"/>
    <w:rsid w:val="003C05CE"/>
    <w:rsid w:val="003C0855"/>
    <w:rsid w:val="003C41A9"/>
    <w:rsid w:val="003C469F"/>
    <w:rsid w:val="003C51F9"/>
    <w:rsid w:val="003C634C"/>
    <w:rsid w:val="003C6CA1"/>
    <w:rsid w:val="003C73A4"/>
    <w:rsid w:val="003D15B4"/>
    <w:rsid w:val="003D16F3"/>
    <w:rsid w:val="003D22F5"/>
    <w:rsid w:val="003D3A29"/>
    <w:rsid w:val="003D5229"/>
    <w:rsid w:val="003D52D3"/>
    <w:rsid w:val="003D5349"/>
    <w:rsid w:val="003D69A3"/>
    <w:rsid w:val="003E0B0F"/>
    <w:rsid w:val="003E3444"/>
    <w:rsid w:val="003E369E"/>
    <w:rsid w:val="003E45CA"/>
    <w:rsid w:val="003E469B"/>
    <w:rsid w:val="003E561F"/>
    <w:rsid w:val="003E65A8"/>
    <w:rsid w:val="003E6659"/>
    <w:rsid w:val="003E7BD4"/>
    <w:rsid w:val="003F0359"/>
    <w:rsid w:val="003F0737"/>
    <w:rsid w:val="003F091E"/>
    <w:rsid w:val="003F0D39"/>
    <w:rsid w:val="003F14C6"/>
    <w:rsid w:val="003F1D02"/>
    <w:rsid w:val="003F2438"/>
    <w:rsid w:val="003F3A98"/>
    <w:rsid w:val="003F4D3D"/>
    <w:rsid w:val="003F51D2"/>
    <w:rsid w:val="00400001"/>
    <w:rsid w:val="004002A8"/>
    <w:rsid w:val="0040058B"/>
    <w:rsid w:val="00400712"/>
    <w:rsid w:val="004011BA"/>
    <w:rsid w:val="00401290"/>
    <w:rsid w:val="00401A3F"/>
    <w:rsid w:val="00402CA0"/>
    <w:rsid w:val="00405529"/>
    <w:rsid w:val="0040712C"/>
    <w:rsid w:val="00407961"/>
    <w:rsid w:val="0041200A"/>
    <w:rsid w:val="004123F4"/>
    <w:rsid w:val="00415628"/>
    <w:rsid w:val="004170B4"/>
    <w:rsid w:val="004179E5"/>
    <w:rsid w:val="00417C79"/>
    <w:rsid w:val="00417D67"/>
    <w:rsid w:val="004205AC"/>
    <w:rsid w:val="00420985"/>
    <w:rsid w:val="0042161D"/>
    <w:rsid w:val="004226EE"/>
    <w:rsid w:val="0042345D"/>
    <w:rsid w:val="004247A8"/>
    <w:rsid w:val="00424EA8"/>
    <w:rsid w:val="00425C11"/>
    <w:rsid w:val="00426252"/>
    <w:rsid w:val="0042694A"/>
    <w:rsid w:val="00430031"/>
    <w:rsid w:val="004300C0"/>
    <w:rsid w:val="004312B4"/>
    <w:rsid w:val="004325BC"/>
    <w:rsid w:val="0043488D"/>
    <w:rsid w:val="00437AD7"/>
    <w:rsid w:val="004400C2"/>
    <w:rsid w:val="00441F9C"/>
    <w:rsid w:val="00441FD4"/>
    <w:rsid w:val="004425C1"/>
    <w:rsid w:val="004432FD"/>
    <w:rsid w:val="004436F1"/>
    <w:rsid w:val="00444ED1"/>
    <w:rsid w:val="00446D75"/>
    <w:rsid w:val="00446FDE"/>
    <w:rsid w:val="00447C8F"/>
    <w:rsid w:val="004502E5"/>
    <w:rsid w:val="00451A25"/>
    <w:rsid w:val="0045225A"/>
    <w:rsid w:val="004546AB"/>
    <w:rsid w:val="004547A8"/>
    <w:rsid w:val="0045481F"/>
    <w:rsid w:val="00455112"/>
    <w:rsid w:val="00455723"/>
    <w:rsid w:val="0045672C"/>
    <w:rsid w:val="00457362"/>
    <w:rsid w:val="00457FED"/>
    <w:rsid w:val="004601D2"/>
    <w:rsid w:val="00460CA3"/>
    <w:rsid w:val="00461F5A"/>
    <w:rsid w:val="004634C6"/>
    <w:rsid w:val="004659A3"/>
    <w:rsid w:val="00466495"/>
    <w:rsid w:val="004665AC"/>
    <w:rsid w:val="004673F4"/>
    <w:rsid w:val="00470771"/>
    <w:rsid w:val="004721E6"/>
    <w:rsid w:val="00472F67"/>
    <w:rsid w:val="004736D1"/>
    <w:rsid w:val="00473B39"/>
    <w:rsid w:val="00473E05"/>
    <w:rsid w:val="004740E9"/>
    <w:rsid w:val="004742B1"/>
    <w:rsid w:val="004747DD"/>
    <w:rsid w:val="004751C0"/>
    <w:rsid w:val="00477F0A"/>
    <w:rsid w:val="00480C61"/>
    <w:rsid w:val="00481025"/>
    <w:rsid w:val="0048178F"/>
    <w:rsid w:val="00482995"/>
    <w:rsid w:val="004839BC"/>
    <w:rsid w:val="00483AD0"/>
    <w:rsid w:val="0048527F"/>
    <w:rsid w:val="0048651E"/>
    <w:rsid w:val="004866D3"/>
    <w:rsid w:val="00487A58"/>
    <w:rsid w:val="00491B3C"/>
    <w:rsid w:val="00491BEB"/>
    <w:rsid w:val="004921BE"/>
    <w:rsid w:val="00492853"/>
    <w:rsid w:val="00492CE6"/>
    <w:rsid w:val="00493F28"/>
    <w:rsid w:val="004955CD"/>
    <w:rsid w:val="00495655"/>
    <w:rsid w:val="00495C85"/>
    <w:rsid w:val="0049668F"/>
    <w:rsid w:val="004A1082"/>
    <w:rsid w:val="004A1102"/>
    <w:rsid w:val="004A32C3"/>
    <w:rsid w:val="004A4369"/>
    <w:rsid w:val="004A452F"/>
    <w:rsid w:val="004A46D1"/>
    <w:rsid w:val="004A4C7F"/>
    <w:rsid w:val="004A4E72"/>
    <w:rsid w:val="004A50A7"/>
    <w:rsid w:val="004A5316"/>
    <w:rsid w:val="004A591C"/>
    <w:rsid w:val="004A6D84"/>
    <w:rsid w:val="004A7057"/>
    <w:rsid w:val="004A720D"/>
    <w:rsid w:val="004B1913"/>
    <w:rsid w:val="004B2258"/>
    <w:rsid w:val="004B28C8"/>
    <w:rsid w:val="004B2F54"/>
    <w:rsid w:val="004B3FA8"/>
    <w:rsid w:val="004B4BD2"/>
    <w:rsid w:val="004B5CDA"/>
    <w:rsid w:val="004B5D9E"/>
    <w:rsid w:val="004B705D"/>
    <w:rsid w:val="004C083B"/>
    <w:rsid w:val="004C25A2"/>
    <w:rsid w:val="004C6723"/>
    <w:rsid w:val="004C769F"/>
    <w:rsid w:val="004D1604"/>
    <w:rsid w:val="004D292E"/>
    <w:rsid w:val="004D3191"/>
    <w:rsid w:val="004D6C72"/>
    <w:rsid w:val="004D7245"/>
    <w:rsid w:val="004D7280"/>
    <w:rsid w:val="004D7628"/>
    <w:rsid w:val="004D762B"/>
    <w:rsid w:val="004D771F"/>
    <w:rsid w:val="004D7E47"/>
    <w:rsid w:val="004E12EF"/>
    <w:rsid w:val="004E234E"/>
    <w:rsid w:val="004E2541"/>
    <w:rsid w:val="004E25B3"/>
    <w:rsid w:val="004E2F97"/>
    <w:rsid w:val="004E3A54"/>
    <w:rsid w:val="004E49A4"/>
    <w:rsid w:val="004E7B86"/>
    <w:rsid w:val="004F5058"/>
    <w:rsid w:val="004F534B"/>
    <w:rsid w:val="004F5C69"/>
    <w:rsid w:val="00500AA2"/>
    <w:rsid w:val="0050100D"/>
    <w:rsid w:val="00502953"/>
    <w:rsid w:val="00504472"/>
    <w:rsid w:val="005047BD"/>
    <w:rsid w:val="00505AFF"/>
    <w:rsid w:val="00506474"/>
    <w:rsid w:val="005108B8"/>
    <w:rsid w:val="00511BBB"/>
    <w:rsid w:val="00512267"/>
    <w:rsid w:val="0051268E"/>
    <w:rsid w:val="00514430"/>
    <w:rsid w:val="00515056"/>
    <w:rsid w:val="005155D0"/>
    <w:rsid w:val="00515E8C"/>
    <w:rsid w:val="005166FA"/>
    <w:rsid w:val="00516B27"/>
    <w:rsid w:val="00520590"/>
    <w:rsid w:val="00520827"/>
    <w:rsid w:val="005209CE"/>
    <w:rsid w:val="00520D5F"/>
    <w:rsid w:val="00521861"/>
    <w:rsid w:val="005231E2"/>
    <w:rsid w:val="0052372D"/>
    <w:rsid w:val="00523CB4"/>
    <w:rsid w:val="0052594F"/>
    <w:rsid w:val="0052708F"/>
    <w:rsid w:val="00527E57"/>
    <w:rsid w:val="00530BD3"/>
    <w:rsid w:val="00531BD5"/>
    <w:rsid w:val="00532ABE"/>
    <w:rsid w:val="00533283"/>
    <w:rsid w:val="005341DD"/>
    <w:rsid w:val="00535627"/>
    <w:rsid w:val="00535845"/>
    <w:rsid w:val="005369D4"/>
    <w:rsid w:val="00537542"/>
    <w:rsid w:val="005375B1"/>
    <w:rsid w:val="00541629"/>
    <w:rsid w:val="00541D22"/>
    <w:rsid w:val="00542946"/>
    <w:rsid w:val="005454A6"/>
    <w:rsid w:val="0054702F"/>
    <w:rsid w:val="00547757"/>
    <w:rsid w:val="0054777E"/>
    <w:rsid w:val="005478A8"/>
    <w:rsid w:val="00551621"/>
    <w:rsid w:val="00551B44"/>
    <w:rsid w:val="00552279"/>
    <w:rsid w:val="0055259C"/>
    <w:rsid w:val="00552B19"/>
    <w:rsid w:val="005535FD"/>
    <w:rsid w:val="005562F0"/>
    <w:rsid w:val="005575C8"/>
    <w:rsid w:val="0055789C"/>
    <w:rsid w:val="005602AD"/>
    <w:rsid w:val="005612F1"/>
    <w:rsid w:val="0056212D"/>
    <w:rsid w:val="00562EC0"/>
    <w:rsid w:val="00564C97"/>
    <w:rsid w:val="00564CB8"/>
    <w:rsid w:val="00565416"/>
    <w:rsid w:val="005673F2"/>
    <w:rsid w:val="0056792F"/>
    <w:rsid w:val="005709F4"/>
    <w:rsid w:val="00571108"/>
    <w:rsid w:val="00571544"/>
    <w:rsid w:val="005717C0"/>
    <w:rsid w:val="00571811"/>
    <w:rsid w:val="00571D84"/>
    <w:rsid w:val="0057288E"/>
    <w:rsid w:val="005746A9"/>
    <w:rsid w:val="00575786"/>
    <w:rsid w:val="00577092"/>
    <w:rsid w:val="00577A17"/>
    <w:rsid w:val="00580A1E"/>
    <w:rsid w:val="00580C24"/>
    <w:rsid w:val="005815CC"/>
    <w:rsid w:val="005827A0"/>
    <w:rsid w:val="005831AA"/>
    <w:rsid w:val="005831F7"/>
    <w:rsid w:val="0058491E"/>
    <w:rsid w:val="005853BA"/>
    <w:rsid w:val="00585627"/>
    <w:rsid w:val="00586804"/>
    <w:rsid w:val="005868CF"/>
    <w:rsid w:val="0058783D"/>
    <w:rsid w:val="00587BB1"/>
    <w:rsid w:val="0059001B"/>
    <w:rsid w:val="005907CD"/>
    <w:rsid w:val="0059090D"/>
    <w:rsid w:val="00591D93"/>
    <w:rsid w:val="005929AF"/>
    <w:rsid w:val="00592DEE"/>
    <w:rsid w:val="005946FB"/>
    <w:rsid w:val="00594FB9"/>
    <w:rsid w:val="00595C00"/>
    <w:rsid w:val="00596C5F"/>
    <w:rsid w:val="00596EEC"/>
    <w:rsid w:val="00596FB5"/>
    <w:rsid w:val="005973E7"/>
    <w:rsid w:val="005978B7"/>
    <w:rsid w:val="005A0EA7"/>
    <w:rsid w:val="005A1BCC"/>
    <w:rsid w:val="005A2348"/>
    <w:rsid w:val="005A4061"/>
    <w:rsid w:val="005A5492"/>
    <w:rsid w:val="005A5A19"/>
    <w:rsid w:val="005A60A4"/>
    <w:rsid w:val="005A6F6C"/>
    <w:rsid w:val="005A7175"/>
    <w:rsid w:val="005A7AB2"/>
    <w:rsid w:val="005B10A5"/>
    <w:rsid w:val="005B264B"/>
    <w:rsid w:val="005B3D94"/>
    <w:rsid w:val="005B4332"/>
    <w:rsid w:val="005B5034"/>
    <w:rsid w:val="005B56E4"/>
    <w:rsid w:val="005B6DC6"/>
    <w:rsid w:val="005B7116"/>
    <w:rsid w:val="005B77DE"/>
    <w:rsid w:val="005B7D86"/>
    <w:rsid w:val="005C376C"/>
    <w:rsid w:val="005C38CB"/>
    <w:rsid w:val="005C4BA5"/>
    <w:rsid w:val="005C6AA6"/>
    <w:rsid w:val="005C7047"/>
    <w:rsid w:val="005C7AFA"/>
    <w:rsid w:val="005D1A9D"/>
    <w:rsid w:val="005D225A"/>
    <w:rsid w:val="005D2C50"/>
    <w:rsid w:val="005D45F4"/>
    <w:rsid w:val="005D61A6"/>
    <w:rsid w:val="005D62D2"/>
    <w:rsid w:val="005D723C"/>
    <w:rsid w:val="005E3567"/>
    <w:rsid w:val="005E3F94"/>
    <w:rsid w:val="005E43A0"/>
    <w:rsid w:val="005E5F53"/>
    <w:rsid w:val="005E69EE"/>
    <w:rsid w:val="005E6EFA"/>
    <w:rsid w:val="005F0E85"/>
    <w:rsid w:val="005F18B0"/>
    <w:rsid w:val="005F1DFF"/>
    <w:rsid w:val="005F26CD"/>
    <w:rsid w:val="005F2E98"/>
    <w:rsid w:val="005F3312"/>
    <w:rsid w:val="005F3E63"/>
    <w:rsid w:val="005F4383"/>
    <w:rsid w:val="005F445C"/>
    <w:rsid w:val="005F46CF"/>
    <w:rsid w:val="005F4FCE"/>
    <w:rsid w:val="005F5F7D"/>
    <w:rsid w:val="005F67FD"/>
    <w:rsid w:val="0060078C"/>
    <w:rsid w:val="006014EC"/>
    <w:rsid w:val="006016A7"/>
    <w:rsid w:val="006018EC"/>
    <w:rsid w:val="0060223E"/>
    <w:rsid w:val="00602D9A"/>
    <w:rsid w:val="00602DB6"/>
    <w:rsid w:val="00604FF9"/>
    <w:rsid w:val="006064B1"/>
    <w:rsid w:val="00606960"/>
    <w:rsid w:val="00606A15"/>
    <w:rsid w:val="006077C9"/>
    <w:rsid w:val="0061072C"/>
    <w:rsid w:val="00611432"/>
    <w:rsid w:val="00611595"/>
    <w:rsid w:val="00611F49"/>
    <w:rsid w:val="006128D3"/>
    <w:rsid w:val="00612B37"/>
    <w:rsid w:val="00612F61"/>
    <w:rsid w:val="00613D7A"/>
    <w:rsid w:val="00613F47"/>
    <w:rsid w:val="00617A98"/>
    <w:rsid w:val="00617B73"/>
    <w:rsid w:val="0062216C"/>
    <w:rsid w:val="00624902"/>
    <w:rsid w:val="00630215"/>
    <w:rsid w:val="00630E00"/>
    <w:rsid w:val="00631947"/>
    <w:rsid w:val="00631C72"/>
    <w:rsid w:val="00632A5D"/>
    <w:rsid w:val="00632A5F"/>
    <w:rsid w:val="006332F2"/>
    <w:rsid w:val="00633FC6"/>
    <w:rsid w:val="0063468E"/>
    <w:rsid w:val="00634F65"/>
    <w:rsid w:val="00636FF1"/>
    <w:rsid w:val="00640D81"/>
    <w:rsid w:val="00642427"/>
    <w:rsid w:val="0064272E"/>
    <w:rsid w:val="006437CE"/>
    <w:rsid w:val="00644459"/>
    <w:rsid w:val="006450ED"/>
    <w:rsid w:val="00646883"/>
    <w:rsid w:val="00647169"/>
    <w:rsid w:val="00650112"/>
    <w:rsid w:val="006528B4"/>
    <w:rsid w:val="00655C3E"/>
    <w:rsid w:val="00656EA6"/>
    <w:rsid w:val="0066060F"/>
    <w:rsid w:val="00661609"/>
    <w:rsid w:val="00662979"/>
    <w:rsid w:val="00663748"/>
    <w:rsid w:val="00666762"/>
    <w:rsid w:val="0066709B"/>
    <w:rsid w:val="00667CA8"/>
    <w:rsid w:val="0067022A"/>
    <w:rsid w:val="006713ED"/>
    <w:rsid w:val="00671C03"/>
    <w:rsid w:val="00675178"/>
    <w:rsid w:val="00676183"/>
    <w:rsid w:val="00677712"/>
    <w:rsid w:val="00682BB8"/>
    <w:rsid w:val="00682F7E"/>
    <w:rsid w:val="00683DA3"/>
    <w:rsid w:val="00684233"/>
    <w:rsid w:val="00684563"/>
    <w:rsid w:val="00684EF6"/>
    <w:rsid w:val="00685766"/>
    <w:rsid w:val="00685AD8"/>
    <w:rsid w:val="006863C8"/>
    <w:rsid w:val="00686EE1"/>
    <w:rsid w:val="006900A6"/>
    <w:rsid w:val="00690B98"/>
    <w:rsid w:val="00691ED2"/>
    <w:rsid w:val="00692665"/>
    <w:rsid w:val="00692C1A"/>
    <w:rsid w:val="0069372D"/>
    <w:rsid w:val="0069415D"/>
    <w:rsid w:val="00694BFF"/>
    <w:rsid w:val="00694D50"/>
    <w:rsid w:val="00695BBE"/>
    <w:rsid w:val="00696452"/>
    <w:rsid w:val="0069750F"/>
    <w:rsid w:val="00697A3A"/>
    <w:rsid w:val="00697B63"/>
    <w:rsid w:val="006A008E"/>
    <w:rsid w:val="006A31CC"/>
    <w:rsid w:val="006A467F"/>
    <w:rsid w:val="006A4E95"/>
    <w:rsid w:val="006A57A5"/>
    <w:rsid w:val="006B0400"/>
    <w:rsid w:val="006B06BC"/>
    <w:rsid w:val="006B0E28"/>
    <w:rsid w:val="006B1BE3"/>
    <w:rsid w:val="006B29DC"/>
    <w:rsid w:val="006B2A10"/>
    <w:rsid w:val="006B2A48"/>
    <w:rsid w:val="006B2BF1"/>
    <w:rsid w:val="006B4070"/>
    <w:rsid w:val="006B5B17"/>
    <w:rsid w:val="006B77A3"/>
    <w:rsid w:val="006B7AD6"/>
    <w:rsid w:val="006C0033"/>
    <w:rsid w:val="006C1CA2"/>
    <w:rsid w:val="006C2BF9"/>
    <w:rsid w:val="006C386A"/>
    <w:rsid w:val="006C438D"/>
    <w:rsid w:val="006C552D"/>
    <w:rsid w:val="006C6466"/>
    <w:rsid w:val="006C7156"/>
    <w:rsid w:val="006C7FA0"/>
    <w:rsid w:val="006D2D9B"/>
    <w:rsid w:val="006D2E6C"/>
    <w:rsid w:val="006D5004"/>
    <w:rsid w:val="006D5A2D"/>
    <w:rsid w:val="006D696C"/>
    <w:rsid w:val="006E0F03"/>
    <w:rsid w:val="006E1191"/>
    <w:rsid w:val="006E1D9B"/>
    <w:rsid w:val="006E20A8"/>
    <w:rsid w:val="006E3FDA"/>
    <w:rsid w:val="006E6868"/>
    <w:rsid w:val="006E7258"/>
    <w:rsid w:val="006F0330"/>
    <w:rsid w:val="006F0B17"/>
    <w:rsid w:val="006F265D"/>
    <w:rsid w:val="006F41A9"/>
    <w:rsid w:val="006F4490"/>
    <w:rsid w:val="006F4624"/>
    <w:rsid w:val="006F4CCF"/>
    <w:rsid w:val="006F542E"/>
    <w:rsid w:val="006F5B0F"/>
    <w:rsid w:val="006F5C23"/>
    <w:rsid w:val="006F6990"/>
    <w:rsid w:val="00700192"/>
    <w:rsid w:val="00700E17"/>
    <w:rsid w:val="007024C4"/>
    <w:rsid w:val="00702E4F"/>
    <w:rsid w:val="00703946"/>
    <w:rsid w:val="007040C0"/>
    <w:rsid w:val="0070458B"/>
    <w:rsid w:val="007045A4"/>
    <w:rsid w:val="00704F98"/>
    <w:rsid w:val="0070579A"/>
    <w:rsid w:val="00705802"/>
    <w:rsid w:val="00706078"/>
    <w:rsid w:val="0070693D"/>
    <w:rsid w:val="00706AE4"/>
    <w:rsid w:val="00707382"/>
    <w:rsid w:val="0070797E"/>
    <w:rsid w:val="007079C0"/>
    <w:rsid w:val="00710A6B"/>
    <w:rsid w:val="00710B4E"/>
    <w:rsid w:val="00711D7E"/>
    <w:rsid w:val="007135C5"/>
    <w:rsid w:val="00713D99"/>
    <w:rsid w:val="007161B2"/>
    <w:rsid w:val="0071713F"/>
    <w:rsid w:val="00717723"/>
    <w:rsid w:val="00717BA9"/>
    <w:rsid w:val="00720448"/>
    <w:rsid w:val="007217FF"/>
    <w:rsid w:val="00722E94"/>
    <w:rsid w:val="0072307A"/>
    <w:rsid w:val="007242E5"/>
    <w:rsid w:val="007242FD"/>
    <w:rsid w:val="00726044"/>
    <w:rsid w:val="00726126"/>
    <w:rsid w:val="007261D4"/>
    <w:rsid w:val="00727D5B"/>
    <w:rsid w:val="00727F63"/>
    <w:rsid w:val="00731975"/>
    <w:rsid w:val="00731C0D"/>
    <w:rsid w:val="00731DFA"/>
    <w:rsid w:val="007321C0"/>
    <w:rsid w:val="00733903"/>
    <w:rsid w:val="00733C9F"/>
    <w:rsid w:val="007343BF"/>
    <w:rsid w:val="007348EF"/>
    <w:rsid w:val="00735AD7"/>
    <w:rsid w:val="00736362"/>
    <w:rsid w:val="007363C4"/>
    <w:rsid w:val="007364FF"/>
    <w:rsid w:val="00736A7B"/>
    <w:rsid w:val="00736E5E"/>
    <w:rsid w:val="00743997"/>
    <w:rsid w:val="00745918"/>
    <w:rsid w:val="00747E54"/>
    <w:rsid w:val="00750B34"/>
    <w:rsid w:val="00752CA1"/>
    <w:rsid w:val="00753A50"/>
    <w:rsid w:val="007547D7"/>
    <w:rsid w:val="00755DF2"/>
    <w:rsid w:val="007566C1"/>
    <w:rsid w:val="007616DA"/>
    <w:rsid w:val="00761A48"/>
    <w:rsid w:val="007624B1"/>
    <w:rsid w:val="00762BAB"/>
    <w:rsid w:val="0076419F"/>
    <w:rsid w:val="00764F87"/>
    <w:rsid w:val="0076531E"/>
    <w:rsid w:val="00766A5D"/>
    <w:rsid w:val="0076753E"/>
    <w:rsid w:val="0076769A"/>
    <w:rsid w:val="00773201"/>
    <w:rsid w:val="007735DA"/>
    <w:rsid w:val="00773F9A"/>
    <w:rsid w:val="00774315"/>
    <w:rsid w:val="007751B8"/>
    <w:rsid w:val="00776C61"/>
    <w:rsid w:val="00776DCE"/>
    <w:rsid w:val="00776EAE"/>
    <w:rsid w:val="007773E7"/>
    <w:rsid w:val="0077754F"/>
    <w:rsid w:val="00781142"/>
    <w:rsid w:val="0078592E"/>
    <w:rsid w:val="00786521"/>
    <w:rsid w:val="00786685"/>
    <w:rsid w:val="00786CF1"/>
    <w:rsid w:val="00787B3B"/>
    <w:rsid w:val="007903A6"/>
    <w:rsid w:val="0079118A"/>
    <w:rsid w:val="00791FB0"/>
    <w:rsid w:val="007924E0"/>
    <w:rsid w:val="00792F24"/>
    <w:rsid w:val="00793A66"/>
    <w:rsid w:val="00793ACA"/>
    <w:rsid w:val="00793FDE"/>
    <w:rsid w:val="007947F2"/>
    <w:rsid w:val="007951DE"/>
    <w:rsid w:val="00796F2B"/>
    <w:rsid w:val="007A0394"/>
    <w:rsid w:val="007A19D5"/>
    <w:rsid w:val="007A349F"/>
    <w:rsid w:val="007A4F17"/>
    <w:rsid w:val="007A5C70"/>
    <w:rsid w:val="007A6271"/>
    <w:rsid w:val="007A7062"/>
    <w:rsid w:val="007A70A9"/>
    <w:rsid w:val="007A7624"/>
    <w:rsid w:val="007A77B3"/>
    <w:rsid w:val="007A79B8"/>
    <w:rsid w:val="007A7A09"/>
    <w:rsid w:val="007A7FB2"/>
    <w:rsid w:val="007B2BC4"/>
    <w:rsid w:val="007B319A"/>
    <w:rsid w:val="007B4A47"/>
    <w:rsid w:val="007B58C6"/>
    <w:rsid w:val="007B6E81"/>
    <w:rsid w:val="007B6EA7"/>
    <w:rsid w:val="007C0344"/>
    <w:rsid w:val="007C0C7E"/>
    <w:rsid w:val="007C0D93"/>
    <w:rsid w:val="007C1723"/>
    <w:rsid w:val="007C18AB"/>
    <w:rsid w:val="007C1A63"/>
    <w:rsid w:val="007C34C6"/>
    <w:rsid w:val="007C3923"/>
    <w:rsid w:val="007C472B"/>
    <w:rsid w:val="007C4CEE"/>
    <w:rsid w:val="007C5489"/>
    <w:rsid w:val="007C5C72"/>
    <w:rsid w:val="007C71CE"/>
    <w:rsid w:val="007C7BAA"/>
    <w:rsid w:val="007D085D"/>
    <w:rsid w:val="007D4420"/>
    <w:rsid w:val="007D4E25"/>
    <w:rsid w:val="007D5144"/>
    <w:rsid w:val="007D53C1"/>
    <w:rsid w:val="007D5AF7"/>
    <w:rsid w:val="007D5B7B"/>
    <w:rsid w:val="007D5E7B"/>
    <w:rsid w:val="007D752C"/>
    <w:rsid w:val="007E1AEB"/>
    <w:rsid w:val="007E60B5"/>
    <w:rsid w:val="007E701B"/>
    <w:rsid w:val="007E74C9"/>
    <w:rsid w:val="007E765B"/>
    <w:rsid w:val="007E7E86"/>
    <w:rsid w:val="007F001A"/>
    <w:rsid w:val="007F1357"/>
    <w:rsid w:val="007F202A"/>
    <w:rsid w:val="007F43C8"/>
    <w:rsid w:val="007F796A"/>
    <w:rsid w:val="007F7C09"/>
    <w:rsid w:val="0080116E"/>
    <w:rsid w:val="00802639"/>
    <w:rsid w:val="0080278C"/>
    <w:rsid w:val="00805308"/>
    <w:rsid w:val="00805EE4"/>
    <w:rsid w:val="008068EE"/>
    <w:rsid w:val="00806BC7"/>
    <w:rsid w:val="00807051"/>
    <w:rsid w:val="00807CD2"/>
    <w:rsid w:val="00811AE3"/>
    <w:rsid w:val="0081267E"/>
    <w:rsid w:val="00812EE3"/>
    <w:rsid w:val="00813775"/>
    <w:rsid w:val="00814C65"/>
    <w:rsid w:val="0081609C"/>
    <w:rsid w:val="00817FE3"/>
    <w:rsid w:val="00821F6A"/>
    <w:rsid w:val="00822C86"/>
    <w:rsid w:val="00823CD0"/>
    <w:rsid w:val="008250E2"/>
    <w:rsid w:val="00825DE8"/>
    <w:rsid w:val="00826D14"/>
    <w:rsid w:val="008324C0"/>
    <w:rsid w:val="008335A9"/>
    <w:rsid w:val="0083436A"/>
    <w:rsid w:val="00834C26"/>
    <w:rsid w:val="00834F94"/>
    <w:rsid w:val="008350F6"/>
    <w:rsid w:val="008376FD"/>
    <w:rsid w:val="00840EAC"/>
    <w:rsid w:val="00842FC5"/>
    <w:rsid w:val="00843471"/>
    <w:rsid w:val="00844227"/>
    <w:rsid w:val="0084504E"/>
    <w:rsid w:val="008451DD"/>
    <w:rsid w:val="0084559E"/>
    <w:rsid w:val="00845618"/>
    <w:rsid w:val="00845844"/>
    <w:rsid w:val="00845F5C"/>
    <w:rsid w:val="00846761"/>
    <w:rsid w:val="0084763D"/>
    <w:rsid w:val="00847871"/>
    <w:rsid w:val="008479A9"/>
    <w:rsid w:val="00847C5C"/>
    <w:rsid w:val="0085046D"/>
    <w:rsid w:val="00850E47"/>
    <w:rsid w:val="00851088"/>
    <w:rsid w:val="008514EA"/>
    <w:rsid w:val="0085187C"/>
    <w:rsid w:val="00851BB0"/>
    <w:rsid w:val="00852404"/>
    <w:rsid w:val="00853BBB"/>
    <w:rsid w:val="0085493C"/>
    <w:rsid w:val="00854F04"/>
    <w:rsid w:val="00856079"/>
    <w:rsid w:val="00856C4D"/>
    <w:rsid w:val="008611BC"/>
    <w:rsid w:val="00861AFC"/>
    <w:rsid w:val="00861BA7"/>
    <w:rsid w:val="00861D41"/>
    <w:rsid w:val="00861D9C"/>
    <w:rsid w:val="0086209B"/>
    <w:rsid w:val="0086267C"/>
    <w:rsid w:val="00865393"/>
    <w:rsid w:val="00865C39"/>
    <w:rsid w:val="00867DC6"/>
    <w:rsid w:val="0087219A"/>
    <w:rsid w:val="00872BEA"/>
    <w:rsid w:val="00872D6B"/>
    <w:rsid w:val="00873AA6"/>
    <w:rsid w:val="00874056"/>
    <w:rsid w:val="008759EB"/>
    <w:rsid w:val="00875C86"/>
    <w:rsid w:val="00875F95"/>
    <w:rsid w:val="00876893"/>
    <w:rsid w:val="0087750A"/>
    <w:rsid w:val="00880585"/>
    <w:rsid w:val="008809D6"/>
    <w:rsid w:val="00881130"/>
    <w:rsid w:val="0088128E"/>
    <w:rsid w:val="008817A4"/>
    <w:rsid w:val="00881908"/>
    <w:rsid w:val="00881E01"/>
    <w:rsid w:val="00882D34"/>
    <w:rsid w:val="00883682"/>
    <w:rsid w:val="008842C0"/>
    <w:rsid w:val="008851A2"/>
    <w:rsid w:val="00887DA9"/>
    <w:rsid w:val="00893169"/>
    <w:rsid w:val="008932ED"/>
    <w:rsid w:val="008936FF"/>
    <w:rsid w:val="0089374E"/>
    <w:rsid w:val="00894E9F"/>
    <w:rsid w:val="008956EF"/>
    <w:rsid w:val="0089775F"/>
    <w:rsid w:val="00897FD8"/>
    <w:rsid w:val="008A13DF"/>
    <w:rsid w:val="008A2013"/>
    <w:rsid w:val="008A4678"/>
    <w:rsid w:val="008A5937"/>
    <w:rsid w:val="008A5A71"/>
    <w:rsid w:val="008A709D"/>
    <w:rsid w:val="008A7F1E"/>
    <w:rsid w:val="008B25FD"/>
    <w:rsid w:val="008B267D"/>
    <w:rsid w:val="008B470F"/>
    <w:rsid w:val="008B481B"/>
    <w:rsid w:val="008B4CDC"/>
    <w:rsid w:val="008B78FA"/>
    <w:rsid w:val="008C119B"/>
    <w:rsid w:val="008C1B83"/>
    <w:rsid w:val="008C1DA6"/>
    <w:rsid w:val="008C3013"/>
    <w:rsid w:val="008C3EDC"/>
    <w:rsid w:val="008C5E6A"/>
    <w:rsid w:val="008C68B2"/>
    <w:rsid w:val="008D0751"/>
    <w:rsid w:val="008D1EA9"/>
    <w:rsid w:val="008D2016"/>
    <w:rsid w:val="008D2C50"/>
    <w:rsid w:val="008D5D5D"/>
    <w:rsid w:val="008D5EED"/>
    <w:rsid w:val="008E06D0"/>
    <w:rsid w:val="008E075B"/>
    <w:rsid w:val="008E0CA1"/>
    <w:rsid w:val="008E0D70"/>
    <w:rsid w:val="008E1258"/>
    <w:rsid w:val="008E1D65"/>
    <w:rsid w:val="008E29F5"/>
    <w:rsid w:val="008E360B"/>
    <w:rsid w:val="008E3A93"/>
    <w:rsid w:val="008E799C"/>
    <w:rsid w:val="008F2273"/>
    <w:rsid w:val="008F2D6F"/>
    <w:rsid w:val="008F46EF"/>
    <w:rsid w:val="008F4DE9"/>
    <w:rsid w:val="008F7242"/>
    <w:rsid w:val="008F784B"/>
    <w:rsid w:val="00900747"/>
    <w:rsid w:val="0090203C"/>
    <w:rsid w:val="00902954"/>
    <w:rsid w:val="00903D07"/>
    <w:rsid w:val="00904D26"/>
    <w:rsid w:val="00904F2B"/>
    <w:rsid w:val="00904FF0"/>
    <w:rsid w:val="009050CF"/>
    <w:rsid w:val="009053D5"/>
    <w:rsid w:val="00905BE0"/>
    <w:rsid w:val="00905D5D"/>
    <w:rsid w:val="00906072"/>
    <w:rsid w:val="009070CA"/>
    <w:rsid w:val="00907822"/>
    <w:rsid w:val="00911B5A"/>
    <w:rsid w:val="0091242F"/>
    <w:rsid w:val="00913178"/>
    <w:rsid w:val="00913A04"/>
    <w:rsid w:val="00914C75"/>
    <w:rsid w:val="009161DF"/>
    <w:rsid w:val="0091696F"/>
    <w:rsid w:val="00916F70"/>
    <w:rsid w:val="0092062F"/>
    <w:rsid w:val="00922F34"/>
    <w:rsid w:val="00924A0F"/>
    <w:rsid w:val="0092586E"/>
    <w:rsid w:val="00926720"/>
    <w:rsid w:val="00927078"/>
    <w:rsid w:val="00930831"/>
    <w:rsid w:val="009310A3"/>
    <w:rsid w:val="00931B95"/>
    <w:rsid w:val="00932034"/>
    <w:rsid w:val="00936D10"/>
    <w:rsid w:val="00937CB8"/>
    <w:rsid w:val="009439C8"/>
    <w:rsid w:val="00943B12"/>
    <w:rsid w:val="00945B0A"/>
    <w:rsid w:val="00945D4A"/>
    <w:rsid w:val="00946011"/>
    <w:rsid w:val="00952604"/>
    <w:rsid w:val="00953865"/>
    <w:rsid w:val="009538BD"/>
    <w:rsid w:val="009542D9"/>
    <w:rsid w:val="00954CB4"/>
    <w:rsid w:val="00954F36"/>
    <w:rsid w:val="00955149"/>
    <w:rsid w:val="009551D6"/>
    <w:rsid w:val="0095567C"/>
    <w:rsid w:val="00955B97"/>
    <w:rsid w:val="00956830"/>
    <w:rsid w:val="00956B5A"/>
    <w:rsid w:val="00956DDB"/>
    <w:rsid w:val="00956F80"/>
    <w:rsid w:val="009571EB"/>
    <w:rsid w:val="00957FDD"/>
    <w:rsid w:val="0096181A"/>
    <w:rsid w:val="00963AC8"/>
    <w:rsid w:val="00963CA1"/>
    <w:rsid w:val="009705B4"/>
    <w:rsid w:val="00971815"/>
    <w:rsid w:val="0097258C"/>
    <w:rsid w:val="00974105"/>
    <w:rsid w:val="009757CC"/>
    <w:rsid w:val="0097653B"/>
    <w:rsid w:val="00980986"/>
    <w:rsid w:val="00981BFA"/>
    <w:rsid w:val="00982DFC"/>
    <w:rsid w:val="009855F7"/>
    <w:rsid w:val="00985D27"/>
    <w:rsid w:val="00985E22"/>
    <w:rsid w:val="00987450"/>
    <w:rsid w:val="009874B3"/>
    <w:rsid w:val="00987EC1"/>
    <w:rsid w:val="00990639"/>
    <w:rsid w:val="00991A60"/>
    <w:rsid w:val="009927B8"/>
    <w:rsid w:val="00995702"/>
    <w:rsid w:val="00995A16"/>
    <w:rsid w:val="00996901"/>
    <w:rsid w:val="00996958"/>
    <w:rsid w:val="009969FC"/>
    <w:rsid w:val="00996EAC"/>
    <w:rsid w:val="009A014F"/>
    <w:rsid w:val="009A1694"/>
    <w:rsid w:val="009A2065"/>
    <w:rsid w:val="009A2AD9"/>
    <w:rsid w:val="009A3745"/>
    <w:rsid w:val="009A441D"/>
    <w:rsid w:val="009A4B0B"/>
    <w:rsid w:val="009A4C28"/>
    <w:rsid w:val="009A764A"/>
    <w:rsid w:val="009A7A68"/>
    <w:rsid w:val="009B0BBF"/>
    <w:rsid w:val="009B12C6"/>
    <w:rsid w:val="009B18CA"/>
    <w:rsid w:val="009B2378"/>
    <w:rsid w:val="009B279B"/>
    <w:rsid w:val="009B2F9D"/>
    <w:rsid w:val="009B36E2"/>
    <w:rsid w:val="009B55B5"/>
    <w:rsid w:val="009B6B7A"/>
    <w:rsid w:val="009C0BE2"/>
    <w:rsid w:val="009C0D37"/>
    <w:rsid w:val="009C105B"/>
    <w:rsid w:val="009C1356"/>
    <w:rsid w:val="009C317C"/>
    <w:rsid w:val="009C3898"/>
    <w:rsid w:val="009C4794"/>
    <w:rsid w:val="009C6E44"/>
    <w:rsid w:val="009C6F14"/>
    <w:rsid w:val="009C7A84"/>
    <w:rsid w:val="009D1E0E"/>
    <w:rsid w:val="009D3899"/>
    <w:rsid w:val="009D3D90"/>
    <w:rsid w:val="009D5307"/>
    <w:rsid w:val="009D55B8"/>
    <w:rsid w:val="009D6EE1"/>
    <w:rsid w:val="009D703E"/>
    <w:rsid w:val="009D71D8"/>
    <w:rsid w:val="009D73A8"/>
    <w:rsid w:val="009E0A92"/>
    <w:rsid w:val="009E33EA"/>
    <w:rsid w:val="009E7071"/>
    <w:rsid w:val="009F21F6"/>
    <w:rsid w:val="009F2224"/>
    <w:rsid w:val="009F2ADF"/>
    <w:rsid w:val="009F3E1F"/>
    <w:rsid w:val="009F426E"/>
    <w:rsid w:val="009F4339"/>
    <w:rsid w:val="009F63D1"/>
    <w:rsid w:val="009F7295"/>
    <w:rsid w:val="009F7A6C"/>
    <w:rsid w:val="009F7FC7"/>
    <w:rsid w:val="00A010EC"/>
    <w:rsid w:val="00A011C1"/>
    <w:rsid w:val="00A01770"/>
    <w:rsid w:val="00A01D5E"/>
    <w:rsid w:val="00A029F1"/>
    <w:rsid w:val="00A02EA8"/>
    <w:rsid w:val="00A04088"/>
    <w:rsid w:val="00A04A83"/>
    <w:rsid w:val="00A0555B"/>
    <w:rsid w:val="00A064E3"/>
    <w:rsid w:val="00A06BC0"/>
    <w:rsid w:val="00A10A40"/>
    <w:rsid w:val="00A11ABC"/>
    <w:rsid w:val="00A11C8C"/>
    <w:rsid w:val="00A11C8E"/>
    <w:rsid w:val="00A1441D"/>
    <w:rsid w:val="00A15137"/>
    <w:rsid w:val="00A158C2"/>
    <w:rsid w:val="00A1720C"/>
    <w:rsid w:val="00A1779A"/>
    <w:rsid w:val="00A2016D"/>
    <w:rsid w:val="00A21024"/>
    <w:rsid w:val="00A215F3"/>
    <w:rsid w:val="00A21D37"/>
    <w:rsid w:val="00A2311F"/>
    <w:rsid w:val="00A2438D"/>
    <w:rsid w:val="00A25C87"/>
    <w:rsid w:val="00A266B6"/>
    <w:rsid w:val="00A26BDC"/>
    <w:rsid w:val="00A27432"/>
    <w:rsid w:val="00A277E6"/>
    <w:rsid w:val="00A27BDC"/>
    <w:rsid w:val="00A306C8"/>
    <w:rsid w:val="00A315DD"/>
    <w:rsid w:val="00A3257A"/>
    <w:rsid w:val="00A35541"/>
    <w:rsid w:val="00A36720"/>
    <w:rsid w:val="00A3762D"/>
    <w:rsid w:val="00A4084C"/>
    <w:rsid w:val="00A42AD5"/>
    <w:rsid w:val="00A44323"/>
    <w:rsid w:val="00A452CF"/>
    <w:rsid w:val="00A462D9"/>
    <w:rsid w:val="00A47271"/>
    <w:rsid w:val="00A5066B"/>
    <w:rsid w:val="00A50F3B"/>
    <w:rsid w:val="00A51973"/>
    <w:rsid w:val="00A5252D"/>
    <w:rsid w:val="00A52C14"/>
    <w:rsid w:val="00A53CDD"/>
    <w:rsid w:val="00A53D0F"/>
    <w:rsid w:val="00A5549D"/>
    <w:rsid w:val="00A56752"/>
    <w:rsid w:val="00A56D2E"/>
    <w:rsid w:val="00A56F1C"/>
    <w:rsid w:val="00A609AD"/>
    <w:rsid w:val="00A6104E"/>
    <w:rsid w:val="00A61C64"/>
    <w:rsid w:val="00A648AB"/>
    <w:rsid w:val="00A6647F"/>
    <w:rsid w:val="00A70869"/>
    <w:rsid w:val="00A7121B"/>
    <w:rsid w:val="00A7147C"/>
    <w:rsid w:val="00A718FA"/>
    <w:rsid w:val="00A7270C"/>
    <w:rsid w:val="00A72E57"/>
    <w:rsid w:val="00A731EA"/>
    <w:rsid w:val="00A74C73"/>
    <w:rsid w:val="00A7508F"/>
    <w:rsid w:val="00A76268"/>
    <w:rsid w:val="00A76652"/>
    <w:rsid w:val="00A80CB6"/>
    <w:rsid w:val="00A823A9"/>
    <w:rsid w:val="00A8320E"/>
    <w:rsid w:val="00A83BAB"/>
    <w:rsid w:val="00A83CCA"/>
    <w:rsid w:val="00A84879"/>
    <w:rsid w:val="00A85E7B"/>
    <w:rsid w:val="00A8608D"/>
    <w:rsid w:val="00A86434"/>
    <w:rsid w:val="00A8655E"/>
    <w:rsid w:val="00A8665D"/>
    <w:rsid w:val="00A86952"/>
    <w:rsid w:val="00A86A8C"/>
    <w:rsid w:val="00A87614"/>
    <w:rsid w:val="00A92B71"/>
    <w:rsid w:val="00A92F3F"/>
    <w:rsid w:val="00A93354"/>
    <w:rsid w:val="00A942D4"/>
    <w:rsid w:val="00A942E8"/>
    <w:rsid w:val="00A949F6"/>
    <w:rsid w:val="00A96517"/>
    <w:rsid w:val="00A968A7"/>
    <w:rsid w:val="00A96A14"/>
    <w:rsid w:val="00A96B73"/>
    <w:rsid w:val="00A975A7"/>
    <w:rsid w:val="00AA04F0"/>
    <w:rsid w:val="00AA249F"/>
    <w:rsid w:val="00AA2E66"/>
    <w:rsid w:val="00AA45F5"/>
    <w:rsid w:val="00AA7470"/>
    <w:rsid w:val="00AB0611"/>
    <w:rsid w:val="00AB15A3"/>
    <w:rsid w:val="00AB1C1D"/>
    <w:rsid w:val="00AB1C3C"/>
    <w:rsid w:val="00AB21A8"/>
    <w:rsid w:val="00AB25C7"/>
    <w:rsid w:val="00AB2B7D"/>
    <w:rsid w:val="00AB30ED"/>
    <w:rsid w:val="00AB3E3A"/>
    <w:rsid w:val="00AB4940"/>
    <w:rsid w:val="00AB57D5"/>
    <w:rsid w:val="00AB5A36"/>
    <w:rsid w:val="00AB6343"/>
    <w:rsid w:val="00AB6F52"/>
    <w:rsid w:val="00AB7F67"/>
    <w:rsid w:val="00AC21A9"/>
    <w:rsid w:val="00AC2970"/>
    <w:rsid w:val="00AC2DB9"/>
    <w:rsid w:val="00AC491A"/>
    <w:rsid w:val="00AC4F86"/>
    <w:rsid w:val="00AC5965"/>
    <w:rsid w:val="00AC5F0D"/>
    <w:rsid w:val="00AC6D74"/>
    <w:rsid w:val="00AC7188"/>
    <w:rsid w:val="00AC7841"/>
    <w:rsid w:val="00AC7BF5"/>
    <w:rsid w:val="00AD0A0F"/>
    <w:rsid w:val="00AD0F02"/>
    <w:rsid w:val="00AD1326"/>
    <w:rsid w:val="00AD1458"/>
    <w:rsid w:val="00AD22EA"/>
    <w:rsid w:val="00AD2456"/>
    <w:rsid w:val="00AD35FB"/>
    <w:rsid w:val="00AD46F6"/>
    <w:rsid w:val="00AD4937"/>
    <w:rsid w:val="00AD4B04"/>
    <w:rsid w:val="00AD6A17"/>
    <w:rsid w:val="00AE12D1"/>
    <w:rsid w:val="00AE19A5"/>
    <w:rsid w:val="00AE1C9B"/>
    <w:rsid w:val="00AE5B99"/>
    <w:rsid w:val="00AE5ED4"/>
    <w:rsid w:val="00AE6E8F"/>
    <w:rsid w:val="00AE7BE6"/>
    <w:rsid w:val="00AF001D"/>
    <w:rsid w:val="00AF3A31"/>
    <w:rsid w:val="00AF493A"/>
    <w:rsid w:val="00AF5537"/>
    <w:rsid w:val="00AF6147"/>
    <w:rsid w:val="00AF6AF1"/>
    <w:rsid w:val="00AF7122"/>
    <w:rsid w:val="00B01C3B"/>
    <w:rsid w:val="00B02328"/>
    <w:rsid w:val="00B03251"/>
    <w:rsid w:val="00B0432D"/>
    <w:rsid w:val="00B05983"/>
    <w:rsid w:val="00B06D57"/>
    <w:rsid w:val="00B072FA"/>
    <w:rsid w:val="00B113CF"/>
    <w:rsid w:val="00B113F0"/>
    <w:rsid w:val="00B11664"/>
    <w:rsid w:val="00B11F4F"/>
    <w:rsid w:val="00B1243E"/>
    <w:rsid w:val="00B13DC7"/>
    <w:rsid w:val="00B1418A"/>
    <w:rsid w:val="00B14957"/>
    <w:rsid w:val="00B15044"/>
    <w:rsid w:val="00B1507F"/>
    <w:rsid w:val="00B1520B"/>
    <w:rsid w:val="00B1524B"/>
    <w:rsid w:val="00B1535C"/>
    <w:rsid w:val="00B15817"/>
    <w:rsid w:val="00B15D07"/>
    <w:rsid w:val="00B1705E"/>
    <w:rsid w:val="00B175F4"/>
    <w:rsid w:val="00B178BE"/>
    <w:rsid w:val="00B204C2"/>
    <w:rsid w:val="00B2170C"/>
    <w:rsid w:val="00B21A73"/>
    <w:rsid w:val="00B22871"/>
    <w:rsid w:val="00B232D3"/>
    <w:rsid w:val="00B2390D"/>
    <w:rsid w:val="00B23FC8"/>
    <w:rsid w:val="00B26645"/>
    <w:rsid w:val="00B2670C"/>
    <w:rsid w:val="00B2691D"/>
    <w:rsid w:val="00B276AB"/>
    <w:rsid w:val="00B306CD"/>
    <w:rsid w:val="00B30C91"/>
    <w:rsid w:val="00B31002"/>
    <w:rsid w:val="00B31310"/>
    <w:rsid w:val="00B31B46"/>
    <w:rsid w:val="00B32141"/>
    <w:rsid w:val="00B32527"/>
    <w:rsid w:val="00B32763"/>
    <w:rsid w:val="00B32E2C"/>
    <w:rsid w:val="00B32EBA"/>
    <w:rsid w:val="00B3312F"/>
    <w:rsid w:val="00B3444A"/>
    <w:rsid w:val="00B34CD2"/>
    <w:rsid w:val="00B403C9"/>
    <w:rsid w:val="00B40A8A"/>
    <w:rsid w:val="00B41E4E"/>
    <w:rsid w:val="00B42764"/>
    <w:rsid w:val="00B43947"/>
    <w:rsid w:val="00B4420F"/>
    <w:rsid w:val="00B44250"/>
    <w:rsid w:val="00B44DBE"/>
    <w:rsid w:val="00B44FB9"/>
    <w:rsid w:val="00B45D38"/>
    <w:rsid w:val="00B45D80"/>
    <w:rsid w:val="00B46380"/>
    <w:rsid w:val="00B46B0F"/>
    <w:rsid w:val="00B46BE3"/>
    <w:rsid w:val="00B504BD"/>
    <w:rsid w:val="00B536DF"/>
    <w:rsid w:val="00B553BD"/>
    <w:rsid w:val="00B55F93"/>
    <w:rsid w:val="00B5710A"/>
    <w:rsid w:val="00B57980"/>
    <w:rsid w:val="00B6367C"/>
    <w:rsid w:val="00B6513A"/>
    <w:rsid w:val="00B667FB"/>
    <w:rsid w:val="00B711D9"/>
    <w:rsid w:val="00B74BBE"/>
    <w:rsid w:val="00B76C45"/>
    <w:rsid w:val="00B7711D"/>
    <w:rsid w:val="00B77667"/>
    <w:rsid w:val="00B8055F"/>
    <w:rsid w:val="00B8122D"/>
    <w:rsid w:val="00B851E5"/>
    <w:rsid w:val="00B85877"/>
    <w:rsid w:val="00B8595C"/>
    <w:rsid w:val="00B87024"/>
    <w:rsid w:val="00B87375"/>
    <w:rsid w:val="00B87B42"/>
    <w:rsid w:val="00B87C12"/>
    <w:rsid w:val="00B91F5E"/>
    <w:rsid w:val="00B92698"/>
    <w:rsid w:val="00B936A4"/>
    <w:rsid w:val="00B9413A"/>
    <w:rsid w:val="00B95361"/>
    <w:rsid w:val="00B9537D"/>
    <w:rsid w:val="00B96D28"/>
    <w:rsid w:val="00B96E52"/>
    <w:rsid w:val="00BA1583"/>
    <w:rsid w:val="00BA2B1E"/>
    <w:rsid w:val="00BA2B80"/>
    <w:rsid w:val="00BA39A8"/>
    <w:rsid w:val="00BA484C"/>
    <w:rsid w:val="00BA5E66"/>
    <w:rsid w:val="00BA66F4"/>
    <w:rsid w:val="00BA672B"/>
    <w:rsid w:val="00BA6C3D"/>
    <w:rsid w:val="00BB1398"/>
    <w:rsid w:val="00BB15C0"/>
    <w:rsid w:val="00BB2097"/>
    <w:rsid w:val="00BB2DEB"/>
    <w:rsid w:val="00BB43D9"/>
    <w:rsid w:val="00BB478D"/>
    <w:rsid w:val="00BB5BAE"/>
    <w:rsid w:val="00BB66F8"/>
    <w:rsid w:val="00BB6A54"/>
    <w:rsid w:val="00BB6D17"/>
    <w:rsid w:val="00BB7BEF"/>
    <w:rsid w:val="00BB7F45"/>
    <w:rsid w:val="00BC4943"/>
    <w:rsid w:val="00BC4FB2"/>
    <w:rsid w:val="00BC524D"/>
    <w:rsid w:val="00BC6C9D"/>
    <w:rsid w:val="00BC7A7E"/>
    <w:rsid w:val="00BC7B91"/>
    <w:rsid w:val="00BD09AB"/>
    <w:rsid w:val="00BD0ECC"/>
    <w:rsid w:val="00BD1308"/>
    <w:rsid w:val="00BD1BE8"/>
    <w:rsid w:val="00BD2109"/>
    <w:rsid w:val="00BD21ED"/>
    <w:rsid w:val="00BD30D5"/>
    <w:rsid w:val="00BD5D72"/>
    <w:rsid w:val="00BD767C"/>
    <w:rsid w:val="00BD7D11"/>
    <w:rsid w:val="00BD7E28"/>
    <w:rsid w:val="00BE0171"/>
    <w:rsid w:val="00BE25B8"/>
    <w:rsid w:val="00BE3461"/>
    <w:rsid w:val="00BE5DF9"/>
    <w:rsid w:val="00BF0491"/>
    <w:rsid w:val="00BF1911"/>
    <w:rsid w:val="00BF1930"/>
    <w:rsid w:val="00BF3B6D"/>
    <w:rsid w:val="00BF3BE8"/>
    <w:rsid w:val="00BF4F73"/>
    <w:rsid w:val="00BF5281"/>
    <w:rsid w:val="00BF7A00"/>
    <w:rsid w:val="00BF7C06"/>
    <w:rsid w:val="00C01853"/>
    <w:rsid w:val="00C06FE6"/>
    <w:rsid w:val="00C070CF"/>
    <w:rsid w:val="00C07C0A"/>
    <w:rsid w:val="00C112A4"/>
    <w:rsid w:val="00C11FC3"/>
    <w:rsid w:val="00C121AE"/>
    <w:rsid w:val="00C12769"/>
    <w:rsid w:val="00C13834"/>
    <w:rsid w:val="00C14305"/>
    <w:rsid w:val="00C15F95"/>
    <w:rsid w:val="00C16520"/>
    <w:rsid w:val="00C170DB"/>
    <w:rsid w:val="00C1776F"/>
    <w:rsid w:val="00C202CF"/>
    <w:rsid w:val="00C20843"/>
    <w:rsid w:val="00C2141A"/>
    <w:rsid w:val="00C22399"/>
    <w:rsid w:val="00C24208"/>
    <w:rsid w:val="00C245C7"/>
    <w:rsid w:val="00C24817"/>
    <w:rsid w:val="00C24FF4"/>
    <w:rsid w:val="00C25326"/>
    <w:rsid w:val="00C27F73"/>
    <w:rsid w:val="00C307AE"/>
    <w:rsid w:val="00C316FB"/>
    <w:rsid w:val="00C3184B"/>
    <w:rsid w:val="00C323C4"/>
    <w:rsid w:val="00C33713"/>
    <w:rsid w:val="00C33DA9"/>
    <w:rsid w:val="00C34025"/>
    <w:rsid w:val="00C343B5"/>
    <w:rsid w:val="00C35122"/>
    <w:rsid w:val="00C35E51"/>
    <w:rsid w:val="00C3608C"/>
    <w:rsid w:val="00C36AC5"/>
    <w:rsid w:val="00C3739C"/>
    <w:rsid w:val="00C37972"/>
    <w:rsid w:val="00C37FE9"/>
    <w:rsid w:val="00C400C0"/>
    <w:rsid w:val="00C4053F"/>
    <w:rsid w:val="00C407AC"/>
    <w:rsid w:val="00C41338"/>
    <w:rsid w:val="00C41ACC"/>
    <w:rsid w:val="00C43F7B"/>
    <w:rsid w:val="00C441C0"/>
    <w:rsid w:val="00C442C0"/>
    <w:rsid w:val="00C508CC"/>
    <w:rsid w:val="00C51B5C"/>
    <w:rsid w:val="00C523AA"/>
    <w:rsid w:val="00C5406C"/>
    <w:rsid w:val="00C55233"/>
    <w:rsid w:val="00C566CD"/>
    <w:rsid w:val="00C57B86"/>
    <w:rsid w:val="00C623A3"/>
    <w:rsid w:val="00C62D62"/>
    <w:rsid w:val="00C63A4E"/>
    <w:rsid w:val="00C6401B"/>
    <w:rsid w:val="00C65873"/>
    <w:rsid w:val="00C65A4D"/>
    <w:rsid w:val="00C65B97"/>
    <w:rsid w:val="00C66634"/>
    <w:rsid w:val="00C675B9"/>
    <w:rsid w:val="00C71595"/>
    <w:rsid w:val="00C71A67"/>
    <w:rsid w:val="00C71AC8"/>
    <w:rsid w:val="00C73A32"/>
    <w:rsid w:val="00C74258"/>
    <w:rsid w:val="00C7452C"/>
    <w:rsid w:val="00C74ABC"/>
    <w:rsid w:val="00C75A87"/>
    <w:rsid w:val="00C765E4"/>
    <w:rsid w:val="00C81685"/>
    <w:rsid w:val="00C8267C"/>
    <w:rsid w:val="00C82997"/>
    <w:rsid w:val="00C84324"/>
    <w:rsid w:val="00C84FE0"/>
    <w:rsid w:val="00C85D47"/>
    <w:rsid w:val="00C8613D"/>
    <w:rsid w:val="00C86D0B"/>
    <w:rsid w:val="00C90A3F"/>
    <w:rsid w:val="00C92032"/>
    <w:rsid w:val="00C92797"/>
    <w:rsid w:val="00C95C8B"/>
    <w:rsid w:val="00C95C92"/>
    <w:rsid w:val="00CA04DB"/>
    <w:rsid w:val="00CA487C"/>
    <w:rsid w:val="00CA5254"/>
    <w:rsid w:val="00CA6053"/>
    <w:rsid w:val="00CA6D37"/>
    <w:rsid w:val="00CA7FA8"/>
    <w:rsid w:val="00CB0937"/>
    <w:rsid w:val="00CB1E2D"/>
    <w:rsid w:val="00CB2648"/>
    <w:rsid w:val="00CB39EC"/>
    <w:rsid w:val="00CB3BC2"/>
    <w:rsid w:val="00CB4FC1"/>
    <w:rsid w:val="00CB6E95"/>
    <w:rsid w:val="00CC01B0"/>
    <w:rsid w:val="00CC0780"/>
    <w:rsid w:val="00CC3586"/>
    <w:rsid w:val="00CC49EB"/>
    <w:rsid w:val="00CC4B8E"/>
    <w:rsid w:val="00CC4CF1"/>
    <w:rsid w:val="00CD16C3"/>
    <w:rsid w:val="00CD178E"/>
    <w:rsid w:val="00CD2EA2"/>
    <w:rsid w:val="00CD3810"/>
    <w:rsid w:val="00CD48F9"/>
    <w:rsid w:val="00CD5216"/>
    <w:rsid w:val="00CD575B"/>
    <w:rsid w:val="00CD5969"/>
    <w:rsid w:val="00CD5B02"/>
    <w:rsid w:val="00CD5B7D"/>
    <w:rsid w:val="00CD6600"/>
    <w:rsid w:val="00CD702E"/>
    <w:rsid w:val="00CD74F0"/>
    <w:rsid w:val="00CD7C6A"/>
    <w:rsid w:val="00CE0DBF"/>
    <w:rsid w:val="00CE1B6B"/>
    <w:rsid w:val="00CE1EDE"/>
    <w:rsid w:val="00CE24AF"/>
    <w:rsid w:val="00CE33D0"/>
    <w:rsid w:val="00CE358B"/>
    <w:rsid w:val="00CE450E"/>
    <w:rsid w:val="00CE5AC5"/>
    <w:rsid w:val="00CE5FA4"/>
    <w:rsid w:val="00CF3447"/>
    <w:rsid w:val="00CF43CB"/>
    <w:rsid w:val="00CF470C"/>
    <w:rsid w:val="00CF6227"/>
    <w:rsid w:val="00CF754F"/>
    <w:rsid w:val="00CF75B4"/>
    <w:rsid w:val="00D00068"/>
    <w:rsid w:val="00D00184"/>
    <w:rsid w:val="00D002F8"/>
    <w:rsid w:val="00D01897"/>
    <w:rsid w:val="00D039E3"/>
    <w:rsid w:val="00D056FC"/>
    <w:rsid w:val="00D059D0"/>
    <w:rsid w:val="00D0657A"/>
    <w:rsid w:val="00D071FF"/>
    <w:rsid w:val="00D07350"/>
    <w:rsid w:val="00D11C2B"/>
    <w:rsid w:val="00D1528B"/>
    <w:rsid w:val="00D15A2A"/>
    <w:rsid w:val="00D15C9B"/>
    <w:rsid w:val="00D2111C"/>
    <w:rsid w:val="00D21896"/>
    <w:rsid w:val="00D23AC0"/>
    <w:rsid w:val="00D24C29"/>
    <w:rsid w:val="00D250CE"/>
    <w:rsid w:val="00D260A5"/>
    <w:rsid w:val="00D271D4"/>
    <w:rsid w:val="00D271D5"/>
    <w:rsid w:val="00D2780B"/>
    <w:rsid w:val="00D27A94"/>
    <w:rsid w:val="00D27AC6"/>
    <w:rsid w:val="00D27BAA"/>
    <w:rsid w:val="00D32129"/>
    <w:rsid w:val="00D32857"/>
    <w:rsid w:val="00D33CEF"/>
    <w:rsid w:val="00D33ECD"/>
    <w:rsid w:val="00D34363"/>
    <w:rsid w:val="00D353DB"/>
    <w:rsid w:val="00D36390"/>
    <w:rsid w:val="00D365CA"/>
    <w:rsid w:val="00D3697A"/>
    <w:rsid w:val="00D37AEB"/>
    <w:rsid w:val="00D4091C"/>
    <w:rsid w:val="00D40AF0"/>
    <w:rsid w:val="00D40B21"/>
    <w:rsid w:val="00D40D0C"/>
    <w:rsid w:val="00D43598"/>
    <w:rsid w:val="00D435DD"/>
    <w:rsid w:val="00D44AA2"/>
    <w:rsid w:val="00D44B9F"/>
    <w:rsid w:val="00D4525A"/>
    <w:rsid w:val="00D46866"/>
    <w:rsid w:val="00D46AE3"/>
    <w:rsid w:val="00D50056"/>
    <w:rsid w:val="00D50D02"/>
    <w:rsid w:val="00D52033"/>
    <w:rsid w:val="00D525A1"/>
    <w:rsid w:val="00D52FDF"/>
    <w:rsid w:val="00D5368B"/>
    <w:rsid w:val="00D5392B"/>
    <w:rsid w:val="00D53BA9"/>
    <w:rsid w:val="00D53D76"/>
    <w:rsid w:val="00D554B4"/>
    <w:rsid w:val="00D55DFC"/>
    <w:rsid w:val="00D560B9"/>
    <w:rsid w:val="00D56C00"/>
    <w:rsid w:val="00D57C43"/>
    <w:rsid w:val="00D6089E"/>
    <w:rsid w:val="00D60E10"/>
    <w:rsid w:val="00D610C8"/>
    <w:rsid w:val="00D61D14"/>
    <w:rsid w:val="00D6366C"/>
    <w:rsid w:val="00D6369E"/>
    <w:rsid w:val="00D646EB"/>
    <w:rsid w:val="00D64881"/>
    <w:rsid w:val="00D64F73"/>
    <w:rsid w:val="00D67462"/>
    <w:rsid w:val="00D67AEA"/>
    <w:rsid w:val="00D70259"/>
    <w:rsid w:val="00D712B1"/>
    <w:rsid w:val="00D7287B"/>
    <w:rsid w:val="00D72A57"/>
    <w:rsid w:val="00D72CAB"/>
    <w:rsid w:val="00D72D4A"/>
    <w:rsid w:val="00D73466"/>
    <w:rsid w:val="00D741D8"/>
    <w:rsid w:val="00D7460B"/>
    <w:rsid w:val="00D757D2"/>
    <w:rsid w:val="00D76B36"/>
    <w:rsid w:val="00D76DDB"/>
    <w:rsid w:val="00D815B9"/>
    <w:rsid w:val="00D82086"/>
    <w:rsid w:val="00D857B7"/>
    <w:rsid w:val="00D87056"/>
    <w:rsid w:val="00D87545"/>
    <w:rsid w:val="00D87C8D"/>
    <w:rsid w:val="00D904CC"/>
    <w:rsid w:val="00D90847"/>
    <w:rsid w:val="00D90C62"/>
    <w:rsid w:val="00D92A7E"/>
    <w:rsid w:val="00D92DE8"/>
    <w:rsid w:val="00D93CD6"/>
    <w:rsid w:val="00D93F44"/>
    <w:rsid w:val="00DA0C56"/>
    <w:rsid w:val="00DA29BF"/>
    <w:rsid w:val="00DA446B"/>
    <w:rsid w:val="00DA4E02"/>
    <w:rsid w:val="00DA583C"/>
    <w:rsid w:val="00DA585F"/>
    <w:rsid w:val="00DA6623"/>
    <w:rsid w:val="00DB1081"/>
    <w:rsid w:val="00DB2020"/>
    <w:rsid w:val="00DB253C"/>
    <w:rsid w:val="00DB2AAA"/>
    <w:rsid w:val="00DB2BEB"/>
    <w:rsid w:val="00DB2C67"/>
    <w:rsid w:val="00DB32F7"/>
    <w:rsid w:val="00DB4357"/>
    <w:rsid w:val="00DB6727"/>
    <w:rsid w:val="00DC2495"/>
    <w:rsid w:val="00DC558C"/>
    <w:rsid w:val="00DC5C4E"/>
    <w:rsid w:val="00DC7CE4"/>
    <w:rsid w:val="00DD033D"/>
    <w:rsid w:val="00DD12DC"/>
    <w:rsid w:val="00DD1C5C"/>
    <w:rsid w:val="00DD234C"/>
    <w:rsid w:val="00DD2B1C"/>
    <w:rsid w:val="00DD6C5D"/>
    <w:rsid w:val="00DD7825"/>
    <w:rsid w:val="00DD7D37"/>
    <w:rsid w:val="00DE0687"/>
    <w:rsid w:val="00DE06EF"/>
    <w:rsid w:val="00DE0D7E"/>
    <w:rsid w:val="00DE1324"/>
    <w:rsid w:val="00DE1B48"/>
    <w:rsid w:val="00DE2A5A"/>
    <w:rsid w:val="00DE327A"/>
    <w:rsid w:val="00DE3A6E"/>
    <w:rsid w:val="00DE4027"/>
    <w:rsid w:val="00DE48CF"/>
    <w:rsid w:val="00DE4B9B"/>
    <w:rsid w:val="00DE4D9C"/>
    <w:rsid w:val="00DE63C3"/>
    <w:rsid w:val="00DE64C8"/>
    <w:rsid w:val="00DE6A87"/>
    <w:rsid w:val="00DE75B7"/>
    <w:rsid w:val="00DF129C"/>
    <w:rsid w:val="00DF12F0"/>
    <w:rsid w:val="00DF177A"/>
    <w:rsid w:val="00DF2B40"/>
    <w:rsid w:val="00DF2F91"/>
    <w:rsid w:val="00DF34AB"/>
    <w:rsid w:val="00E0143F"/>
    <w:rsid w:val="00E02399"/>
    <w:rsid w:val="00E02802"/>
    <w:rsid w:val="00E0291F"/>
    <w:rsid w:val="00E02CE7"/>
    <w:rsid w:val="00E03E03"/>
    <w:rsid w:val="00E04176"/>
    <w:rsid w:val="00E04A01"/>
    <w:rsid w:val="00E054BB"/>
    <w:rsid w:val="00E06D31"/>
    <w:rsid w:val="00E06E15"/>
    <w:rsid w:val="00E07C3C"/>
    <w:rsid w:val="00E07FB3"/>
    <w:rsid w:val="00E11C05"/>
    <w:rsid w:val="00E12A39"/>
    <w:rsid w:val="00E13511"/>
    <w:rsid w:val="00E13791"/>
    <w:rsid w:val="00E13DFE"/>
    <w:rsid w:val="00E1468D"/>
    <w:rsid w:val="00E15149"/>
    <w:rsid w:val="00E152B7"/>
    <w:rsid w:val="00E200F8"/>
    <w:rsid w:val="00E234D3"/>
    <w:rsid w:val="00E25794"/>
    <w:rsid w:val="00E260AF"/>
    <w:rsid w:val="00E26774"/>
    <w:rsid w:val="00E26F99"/>
    <w:rsid w:val="00E324C0"/>
    <w:rsid w:val="00E33161"/>
    <w:rsid w:val="00E34A7F"/>
    <w:rsid w:val="00E378B3"/>
    <w:rsid w:val="00E41E88"/>
    <w:rsid w:val="00E430E9"/>
    <w:rsid w:val="00E43542"/>
    <w:rsid w:val="00E4655B"/>
    <w:rsid w:val="00E474CF"/>
    <w:rsid w:val="00E47672"/>
    <w:rsid w:val="00E55D18"/>
    <w:rsid w:val="00E611CD"/>
    <w:rsid w:val="00E61576"/>
    <w:rsid w:val="00E61FAC"/>
    <w:rsid w:val="00E62B20"/>
    <w:rsid w:val="00E64101"/>
    <w:rsid w:val="00E65806"/>
    <w:rsid w:val="00E65DC6"/>
    <w:rsid w:val="00E67A53"/>
    <w:rsid w:val="00E67A5C"/>
    <w:rsid w:val="00E67C06"/>
    <w:rsid w:val="00E67DAA"/>
    <w:rsid w:val="00E705C5"/>
    <w:rsid w:val="00E70EF2"/>
    <w:rsid w:val="00E710FA"/>
    <w:rsid w:val="00E71239"/>
    <w:rsid w:val="00E71A7D"/>
    <w:rsid w:val="00E72839"/>
    <w:rsid w:val="00E72DB0"/>
    <w:rsid w:val="00E73DB5"/>
    <w:rsid w:val="00E7456C"/>
    <w:rsid w:val="00E74C15"/>
    <w:rsid w:val="00E74F68"/>
    <w:rsid w:val="00E75A76"/>
    <w:rsid w:val="00E776C2"/>
    <w:rsid w:val="00E83811"/>
    <w:rsid w:val="00E83892"/>
    <w:rsid w:val="00E85F8E"/>
    <w:rsid w:val="00E85F96"/>
    <w:rsid w:val="00E86614"/>
    <w:rsid w:val="00E86B4B"/>
    <w:rsid w:val="00E86EE7"/>
    <w:rsid w:val="00E87ABE"/>
    <w:rsid w:val="00E90932"/>
    <w:rsid w:val="00E91723"/>
    <w:rsid w:val="00E91CAC"/>
    <w:rsid w:val="00E92B1C"/>
    <w:rsid w:val="00E9433E"/>
    <w:rsid w:val="00E94341"/>
    <w:rsid w:val="00E94DD9"/>
    <w:rsid w:val="00E94F22"/>
    <w:rsid w:val="00E9516B"/>
    <w:rsid w:val="00E96491"/>
    <w:rsid w:val="00E96855"/>
    <w:rsid w:val="00E96B3B"/>
    <w:rsid w:val="00E96EDD"/>
    <w:rsid w:val="00EA0656"/>
    <w:rsid w:val="00EA0C76"/>
    <w:rsid w:val="00EA15D7"/>
    <w:rsid w:val="00EA21D1"/>
    <w:rsid w:val="00EA2336"/>
    <w:rsid w:val="00EA23F8"/>
    <w:rsid w:val="00EA2AA0"/>
    <w:rsid w:val="00EA2C96"/>
    <w:rsid w:val="00EA3895"/>
    <w:rsid w:val="00EA3FCA"/>
    <w:rsid w:val="00EA495B"/>
    <w:rsid w:val="00EA5A6F"/>
    <w:rsid w:val="00EA5B37"/>
    <w:rsid w:val="00EA6095"/>
    <w:rsid w:val="00EA692E"/>
    <w:rsid w:val="00EA69F6"/>
    <w:rsid w:val="00EB1378"/>
    <w:rsid w:val="00EB2655"/>
    <w:rsid w:val="00EB2FE0"/>
    <w:rsid w:val="00EB3091"/>
    <w:rsid w:val="00EB4CBB"/>
    <w:rsid w:val="00EB53F5"/>
    <w:rsid w:val="00EB58BB"/>
    <w:rsid w:val="00EB6740"/>
    <w:rsid w:val="00EB6BE4"/>
    <w:rsid w:val="00EB7A8C"/>
    <w:rsid w:val="00EB7CA8"/>
    <w:rsid w:val="00EC1420"/>
    <w:rsid w:val="00EC1793"/>
    <w:rsid w:val="00EC1E03"/>
    <w:rsid w:val="00EC25CB"/>
    <w:rsid w:val="00EC3624"/>
    <w:rsid w:val="00EC39C7"/>
    <w:rsid w:val="00EC4865"/>
    <w:rsid w:val="00EC4D3B"/>
    <w:rsid w:val="00EC53D1"/>
    <w:rsid w:val="00EC58A7"/>
    <w:rsid w:val="00EC5AE3"/>
    <w:rsid w:val="00EC6BF0"/>
    <w:rsid w:val="00EC7169"/>
    <w:rsid w:val="00EC75A6"/>
    <w:rsid w:val="00ED027E"/>
    <w:rsid w:val="00ED1128"/>
    <w:rsid w:val="00ED1A6E"/>
    <w:rsid w:val="00ED1EE4"/>
    <w:rsid w:val="00ED284C"/>
    <w:rsid w:val="00ED3143"/>
    <w:rsid w:val="00ED337B"/>
    <w:rsid w:val="00ED6CF3"/>
    <w:rsid w:val="00ED6ED3"/>
    <w:rsid w:val="00ED719D"/>
    <w:rsid w:val="00ED76E0"/>
    <w:rsid w:val="00ED7C36"/>
    <w:rsid w:val="00EE10A9"/>
    <w:rsid w:val="00EE24CB"/>
    <w:rsid w:val="00EE4335"/>
    <w:rsid w:val="00EE55FB"/>
    <w:rsid w:val="00EF025F"/>
    <w:rsid w:val="00EF0DB2"/>
    <w:rsid w:val="00EF0FC2"/>
    <w:rsid w:val="00EF18FA"/>
    <w:rsid w:val="00EF21BD"/>
    <w:rsid w:val="00EF4213"/>
    <w:rsid w:val="00EF4C7B"/>
    <w:rsid w:val="00EF4F35"/>
    <w:rsid w:val="00F006EE"/>
    <w:rsid w:val="00F019BA"/>
    <w:rsid w:val="00F02794"/>
    <w:rsid w:val="00F05363"/>
    <w:rsid w:val="00F057F8"/>
    <w:rsid w:val="00F0624C"/>
    <w:rsid w:val="00F065E0"/>
    <w:rsid w:val="00F06E79"/>
    <w:rsid w:val="00F07950"/>
    <w:rsid w:val="00F10C05"/>
    <w:rsid w:val="00F12AFF"/>
    <w:rsid w:val="00F1387C"/>
    <w:rsid w:val="00F13A63"/>
    <w:rsid w:val="00F15337"/>
    <w:rsid w:val="00F159A4"/>
    <w:rsid w:val="00F17E57"/>
    <w:rsid w:val="00F20DFE"/>
    <w:rsid w:val="00F210EA"/>
    <w:rsid w:val="00F21261"/>
    <w:rsid w:val="00F21300"/>
    <w:rsid w:val="00F223F3"/>
    <w:rsid w:val="00F22421"/>
    <w:rsid w:val="00F22D35"/>
    <w:rsid w:val="00F22FBA"/>
    <w:rsid w:val="00F237FB"/>
    <w:rsid w:val="00F266F0"/>
    <w:rsid w:val="00F26DBD"/>
    <w:rsid w:val="00F30D46"/>
    <w:rsid w:val="00F333B3"/>
    <w:rsid w:val="00F33F8F"/>
    <w:rsid w:val="00F3564C"/>
    <w:rsid w:val="00F36CAF"/>
    <w:rsid w:val="00F36F7C"/>
    <w:rsid w:val="00F37BF3"/>
    <w:rsid w:val="00F37F88"/>
    <w:rsid w:val="00F4036F"/>
    <w:rsid w:val="00F40DBC"/>
    <w:rsid w:val="00F41A36"/>
    <w:rsid w:val="00F41AE9"/>
    <w:rsid w:val="00F42EA2"/>
    <w:rsid w:val="00F44B99"/>
    <w:rsid w:val="00F46141"/>
    <w:rsid w:val="00F470C6"/>
    <w:rsid w:val="00F50CD6"/>
    <w:rsid w:val="00F5161C"/>
    <w:rsid w:val="00F53836"/>
    <w:rsid w:val="00F5539E"/>
    <w:rsid w:val="00F56762"/>
    <w:rsid w:val="00F56C44"/>
    <w:rsid w:val="00F56D47"/>
    <w:rsid w:val="00F60173"/>
    <w:rsid w:val="00F60652"/>
    <w:rsid w:val="00F60CCD"/>
    <w:rsid w:val="00F61433"/>
    <w:rsid w:val="00F61AD6"/>
    <w:rsid w:val="00F66821"/>
    <w:rsid w:val="00F702AF"/>
    <w:rsid w:val="00F72173"/>
    <w:rsid w:val="00F727DB"/>
    <w:rsid w:val="00F72DD9"/>
    <w:rsid w:val="00F74D9F"/>
    <w:rsid w:val="00F7541A"/>
    <w:rsid w:val="00F806AD"/>
    <w:rsid w:val="00F8145F"/>
    <w:rsid w:val="00F8149C"/>
    <w:rsid w:val="00F82060"/>
    <w:rsid w:val="00F82A16"/>
    <w:rsid w:val="00F83EDA"/>
    <w:rsid w:val="00F84407"/>
    <w:rsid w:val="00F84684"/>
    <w:rsid w:val="00F8514F"/>
    <w:rsid w:val="00F855A1"/>
    <w:rsid w:val="00F85B48"/>
    <w:rsid w:val="00F87EC2"/>
    <w:rsid w:val="00F908A0"/>
    <w:rsid w:val="00F939A1"/>
    <w:rsid w:val="00F93BC0"/>
    <w:rsid w:val="00F965B6"/>
    <w:rsid w:val="00F96967"/>
    <w:rsid w:val="00F975E3"/>
    <w:rsid w:val="00F97813"/>
    <w:rsid w:val="00F97845"/>
    <w:rsid w:val="00FA1664"/>
    <w:rsid w:val="00FA1BCA"/>
    <w:rsid w:val="00FA1DB7"/>
    <w:rsid w:val="00FA257D"/>
    <w:rsid w:val="00FA2B4C"/>
    <w:rsid w:val="00FA31F7"/>
    <w:rsid w:val="00FA3E05"/>
    <w:rsid w:val="00FA4897"/>
    <w:rsid w:val="00FA4FC9"/>
    <w:rsid w:val="00FA5A50"/>
    <w:rsid w:val="00FA69D4"/>
    <w:rsid w:val="00FA7F03"/>
    <w:rsid w:val="00FB0C64"/>
    <w:rsid w:val="00FB0E60"/>
    <w:rsid w:val="00FB1136"/>
    <w:rsid w:val="00FB14EF"/>
    <w:rsid w:val="00FB2A30"/>
    <w:rsid w:val="00FB7376"/>
    <w:rsid w:val="00FB7799"/>
    <w:rsid w:val="00FB7C90"/>
    <w:rsid w:val="00FC0479"/>
    <w:rsid w:val="00FC08DE"/>
    <w:rsid w:val="00FC0D62"/>
    <w:rsid w:val="00FC1706"/>
    <w:rsid w:val="00FC28C7"/>
    <w:rsid w:val="00FC323C"/>
    <w:rsid w:val="00FC41C0"/>
    <w:rsid w:val="00FC6DC0"/>
    <w:rsid w:val="00FC71B7"/>
    <w:rsid w:val="00FC7B12"/>
    <w:rsid w:val="00FD09EC"/>
    <w:rsid w:val="00FD1300"/>
    <w:rsid w:val="00FD17FD"/>
    <w:rsid w:val="00FD197A"/>
    <w:rsid w:val="00FD409A"/>
    <w:rsid w:val="00FD48B5"/>
    <w:rsid w:val="00FD541C"/>
    <w:rsid w:val="00FD57E4"/>
    <w:rsid w:val="00FD682A"/>
    <w:rsid w:val="00FD6F56"/>
    <w:rsid w:val="00FD70AE"/>
    <w:rsid w:val="00FE0762"/>
    <w:rsid w:val="00FE0A96"/>
    <w:rsid w:val="00FE12AD"/>
    <w:rsid w:val="00FE1E17"/>
    <w:rsid w:val="00FE1EFC"/>
    <w:rsid w:val="00FE1F7B"/>
    <w:rsid w:val="00FE2615"/>
    <w:rsid w:val="00FE2A83"/>
    <w:rsid w:val="00FE2F5E"/>
    <w:rsid w:val="00FE2FEA"/>
    <w:rsid w:val="00FE3170"/>
    <w:rsid w:val="00FE535B"/>
    <w:rsid w:val="00FE564C"/>
    <w:rsid w:val="00FE6399"/>
    <w:rsid w:val="00FE693B"/>
    <w:rsid w:val="00FE7019"/>
    <w:rsid w:val="00FE7EAC"/>
    <w:rsid w:val="00FF0069"/>
    <w:rsid w:val="00FF0C6F"/>
    <w:rsid w:val="00FF1DDA"/>
    <w:rsid w:val="00FF1E31"/>
    <w:rsid w:val="00FF2571"/>
    <w:rsid w:val="00FF262D"/>
    <w:rsid w:val="00FF3A2B"/>
    <w:rsid w:val="00FF3AB4"/>
    <w:rsid w:val="00FF4598"/>
    <w:rsid w:val="00FF6011"/>
    <w:rsid w:val="00FF7878"/>
    <w:rsid w:val="00FF79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086"/>
    <w:pPr>
      <w:spacing w:after="200" w:line="27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3E6659"/>
    <w:pPr>
      <w:keepNext/>
      <w:numPr>
        <w:numId w:val="2"/>
      </w:numPr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6659"/>
    <w:pPr>
      <w:keepNext/>
      <w:numPr>
        <w:ilvl w:val="1"/>
        <w:numId w:val="2"/>
      </w:numPr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6659"/>
    <w:pPr>
      <w:keepNext/>
      <w:numPr>
        <w:ilvl w:val="2"/>
        <w:numId w:val="2"/>
      </w:numPr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6659"/>
    <w:pPr>
      <w:keepNext/>
      <w:numPr>
        <w:ilvl w:val="3"/>
        <w:numId w:val="2"/>
      </w:numPr>
      <w:spacing w:before="240" w:after="60" w:line="240" w:lineRule="auto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val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6659"/>
    <w:pPr>
      <w:numPr>
        <w:ilvl w:val="4"/>
        <w:numId w:val="2"/>
      </w:numPr>
      <w:spacing w:before="240" w:after="60" w:line="240" w:lineRule="auto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en-US"/>
    </w:rPr>
  </w:style>
  <w:style w:type="paragraph" w:styleId="6">
    <w:name w:val="heading 6"/>
    <w:basedOn w:val="a"/>
    <w:next w:val="a"/>
    <w:link w:val="60"/>
    <w:qFormat/>
    <w:rsid w:val="003E6659"/>
    <w:pPr>
      <w:numPr>
        <w:ilvl w:val="5"/>
        <w:numId w:val="2"/>
      </w:numPr>
      <w:spacing w:before="240" w:after="60" w:line="240" w:lineRule="auto"/>
      <w:outlineLvl w:val="5"/>
    </w:pPr>
    <w:rPr>
      <w:rFonts w:ascii="Times New Roman" w:hAnsi="Times New Roman"/>
      <w:b/>
      <w:bCs/>
      <w:lang w:val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6659"/>
    <w:pPr>
      <w:numPr>
        <w:ilvl w:val="6"/>
        <w:numId w:val="2"/>
      </w:numPr>
      <w:spacing w:before="240" w:after="60" w:line="240" w:lineRule="auto"/>
      <w:outlineLvl w:val="6"/>
    </w:pPr>
    <w:rPr>
      <w:rFonts w:asciiTheme="minorHAnsi" w:eastAsiaTheme="minorEastAsia" w:hAnsiTheme="minorHAnsi" w:cstheme="minorBidi"/>
      <w:sz w:val="24"/>
      <w:szCs w:val="24"/>
      <w:lang w:val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6659"/>
    <w:pPr>
      <w:numPr>
        <w:ilvl w:val="7"/>
        <w:numId w:val="2"/>
      </w:numPr>
      <w:spacing w:before="240" w:after="60" w:line="240" w:lineRule="auto"/>
      <w:outlineLvl w:val="7"/>
    </w:pPr>
    <w:rPr>
      <w:rFonts w:asciiTheme="minorHAnsi" w:eastAsiaTheme="minorEastAsia" w:hAnsiTheme="minorHAnsi" w:cstheme="minorBidi"/>
      <w:i/>
      <w:iCs/>
      <w:sz w:val="24"/>
      <w:szCs w:val="24"/>
      <w:lang w:val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6659"/>
    <w:pPr>
      <w:numPr>
        <w:ilvl w:val="8"/>
        <w:numId w:val="2"/>
      </w:numPr>
      <w:spacing w:before="240" w:after="60" w:line="240" w:lineRule="auto"/>
      <w:outlineLvl w:val="8"/>
    </w:pPr>
    <w:rPr>
      <w:rFonts w:asciiTheme="majorHAnsi" w:eastAsiaTheme="majorEastAsia" w:hAnsiTheme="majorHAnsi" w:cstheme="majorBidi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6659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3E6659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3E6659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sid w:val="003E6659"/>
    <w:rPr>
      <w:rFonts w:eastAsiaTheme="minorEastAsia"/>
      <w:b/>
      <w:bCs/>
      <w:sz w:val="28"/>
      <w:szCs w:val="28"/>
      <w:lang w:val="en-US"/>
    </w:rPr>
  </w:style>
  <w:style w:type="character" w:customStyle="1" w:styleId="50">
    <w:name w:val="Заголовок 5 Знак"/>
    <w:basedOn w:val="a0"/>
    <w:link w:val="5"/>
    <w:uiPriority w:val="9"/>
    <w:semiHidden/>
    <w:rsid w:val="003E6659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60">
    <w:name w:val="Заголовок 6 Знак"/>
    <w:basedOn w:val="a0"/>
    <w:link w:val="6"/>
    <w:rsid w:val="003E6659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70">
    <w:name w:val="Заголовок 7 Знак"/>
    <w:basedOn w:val="a0"/>
    <w:link w:val="7"/>
    <w:uiPriority w:val="9"/>
    <w:semiHidden/>
    <w:rsid w:val="003E6659"/>
    <w:rPr>
      <w:rFonts w:eastAsiaTheme="minorEastAsia"/>
      <w:sz w:val="24"/>
      <w:szCs w:val="24"/>
      <w:lang w:val="en-US"/>
    </w:rPr>
  </w:style>
  <w:style w:type="character" w:customStyle="1" w:styleId="80">
    <w:name w:val="Заголовок 8 Знак"/>
    <w:basedOn w:val="a0"/>
    <w:link w:val="8"/>
    <w:uiPriority w:val="9"/>
    <w:semiHidden/>
    <w:rsid w:val="003E6659"/>
    <w:rPr>
      <w:rFonts w:eastAsiaTheme="minorEastAsia"/>
      <w:i/>
      <w:iCs/>
      <w:sz w:val="24"/>
      <w:szCs w:val="24"/>
      <w:lang w:val="en-US"/>
    </w:rPr>
  </w:style>
  <w:style w:type="character" w:customStyle="1" w:styleId="90">
    <w:name w:val="Заголовок 9 Знак"/>
    <w:basedOn w:val="a0"/>
    <w:link w:val="9"/>
    <w:uiPriority w:val="9"/>
    <w:semiHidden/>
    <w:rsid w:val="003E6659"/>
    <w:rPr>
      <w:rFonts w:asciiTheme="majorHAnsi" w:eastAsiaTheme="majorEastAsia" w:hAnsiTheme="majorHAnsi" w:cstheme="majorBidi"/>
      <w:lang w:val="en-US"/>
    </w:rPr>
  </w:style>
  <w:style w:type="paragraph" w:customStyle="1" w:styleId="ConsPlusNormal">
    <w:name w:val="ConsPlusNormal"/>
    <w:rsid w:val="005A549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21">
    <w:name w:val="Табл2"/>
    <w:basedOn w:val="a"/>
    <w:link w:val="22"/>
    <w:uiPriority w:val="99"/>
    <w:rsid w:val="005A5492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 CYR" w:eastAsia="Calibri" w:hAnsi="Times New Roman CYR"/>
      <w:sz w:val="20"/>
      <w:szCs w:val="20"/>
      <w:lang w:eastAsia="ru-RU"/>
    </w:rPr>
  </w:style>
  <w:style w:type="character" w:customStyle="1" w:styleId="22">
    <w:name w:val="Табл2 Знак"/>
    <w:link w:val="21"/>
    <w:uiPriority w:val="99"/>
    <w:locked/>
    <w:rsid w:val="005A5492"/>
    <w:rPr>
      <w:rFonts w:ascii="Times New Roman CYR" w:eastAsia="Calibri" w:hAnsi="Times New Roman CYR" w:cs="Times New Roman"/>
      <w:sz w:val="20"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6B1BE3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AC5F0D"/>
    <w:rPr>
      <w:rFonts w:ascii="Calibri" w:eastAsia="Times New Roman" w:hAnsi="Calibri" w:cs="Times New Roman"/>
    </w:rPr>
  </w:style>
  <w:style w:type="paragraph" w:styleId="a5">
    <w:name w:val="Normal (Web)"/>
    <w:basedOn w:val="a"/>
    <w:uiPriority w:val="99"/>
    <w:unhideWhenUsed/>
    <w:rsid w:val="00065A0B"/>
    <w:pPr>
      <w:spacing w:before="100" w:beforeAutospacing="1" w:after="142"/>
    </w:pPr>
    <w:rPr>
      <w:rFonts w:ascii="Times New Roman" w:hAnsi="Times New Roman"/>
      <w:color w:val="00000A"/>
      <w:sz w:val="24"/>
      <w:szCs w:val="24"/>
      <w:lang w:eastAsia="ru-RU"/>
    </w:rPr>
  </w:style>
  <w:style w:type="table" w:styleId="a6">
    <w:name w:val="Table Grid"/>
    <w:basedOn w:val="a1"/>
    <w:uiPriority w:val="59"/>
    <w:rsid w:val="00AC5F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Абзац списка1"/>
    <w:basedOn w:val="a"/>
    <w:uiPriority w:val="99"/>
    <w:rsid w:val="00AC5F0D"/>
    <w:pPr>
      <w:ind w:left="720"/>
    </w:pPr>
  </w:style>
  <w:style w:type="character" w:customStyle="1" w:styleId="apple-converted-space">
    <w:name w:val="apple-converted-space"/>
    <w:rsid w:val="00AC5F0D"/>
  </w:style>
  <w:style w:type="character" w:styleId="a7">
    <w:name w:val="Hyperlink"/>
    <w:basedOn w:val="a0"/>
    <w:uiPriority w:val="99"/>
    <w:unhideWhenUsed/>
    <w:rsid w:val="00272AF1"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CD1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D16C3"/>
    <w:rPr>
      <w:rFonts w:ascii="Calibri" w:eastAsia="Times New Roman" w:hAnsi="Calibri" w:cs="Times New Roman"/>
    </w:rPr>
  </w:style>
  <w:style w:type="paragraph" w:styleId="aa">
    <w:name w:val="footer"/>
    <w:basedOn w:val="a"/>
    <w:link w:val="ab"/>
    <w:uiPriority w:val="99"/>
    <w:unhideWhenUsed/>
    <w:rsid w:val="00CD1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D16C3"/>
    <w:rPr>
      <w:rFonts w:ascii="Calibri" w:eastAsia="Times New Roman" w:hAnsi="Calibri"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E85F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85F8E"/>
    <w:rPr>
      <w:rFonts w:ascii="Tahoma" w:eastAsia="Times New Roman" w:hAnsi="Tahoma" w:cs="Tahoma"/>
      <w:sz w:val="16"/>
      <w:szCs w:val="16"/>
    </w:rPr>
  </w:style>
  <w:style w:type="character" w:styleId="ae">
    <w:name w:val="Strong"/>
    <w:basedOn w:val="a0"/>
    <w:uiPriority w:val="22"/>
    <w:qFormat/>
    <w:rsid w:val="003A3EB5"/>
    <w:rPr>
      <w:b/>
      <w:bCs/>
    </w:rPr>
  </w:style>
  <w:style w:type="table" w:customStyle="1" w:styleId="12">
    <w:name w:val="Сетка таблицы1"/>
    <w:basedOn w:val="a1"/>
    <w:next w:val="a6"/>
    <w:uiPriority w:val="59"/>
    <w:rsid w:val="00520590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 Spacing"/>
    <w:uiPriority w:val="1"/>
    <w:qFormat/>
    <w:rsid w:val="00EA495B"/>
    <w:pPr>
      <w:spacing w:after="0" w:line="240" w:lineRule="auto"/>
    </w:pPr>
    <w:rPr>
      <w:rFonts w:ascii="Calibri" w:eastAsia="Times New Roman" w:hAnsi="Calibri" w:cs="Times New Roman"/>
    </w:rPr>
  </w:style>
  <w:style w:type="table" w:customStyle="1" w:styleId="TableGrid">
    <w:name w:val="TableGrid"/>
    <w:rsid w:val="00334B0D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3">
    <w:name w:val="Сетка таблицы2"/>
    <w:basedOn w:val="a1"/>
    <w:next w:val="a6"/>
    <w:uiPriority w:val="59"/>
    <w:rsid w:val="00334B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6"/>
    <w:uiPriority w:val="59"/>
    <w:rsid w:val="006D5004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a0"/>
    <w:uiPriority w:val="9"/>
    <w:rsid w:val="009874B3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9874B3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9874B3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9874B3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9874B3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9874B3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9874B3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9874B3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9874B3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9874B3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9874B3"/>
    <w:rPr>
      <w:sz w:val="24"/>
      <w:szCs w:val="24"/>
    </w:rPr>
  </w:style>
  <w:style w:type="character" w:customStyle="1" w:styleId="QuoteChar">
    <w:name w:val="Quote Char"/>
    <w:uiPriority w:val="29"/>
    <w:rsid w:val="009874B3"/>
    <w:rPr>
      <w:i/>
    </w:rPr>
  </w:style>
  <w:style w:type="character" w:customStyle="1" w:styleId="IntenseQuoteChar">
    <w:name w:val="Intense Quote Char"/>
    <w:uiPriority w:val="30"/>
    <w:rsid w:val="009874B3"/>
    <w:rPr>
      <w:i/>
    </w:rPr>
  </w:style>
  <w:style w:type="character" w:customStyle="1" w:styleId="HeaderChar">
    <w:name w:val="Header Char"/>
    <w:basedOn w:val="a0"/>
    <w:uiPriority w:val="99"/>
    <w:rsid w:val="009874B3"/>
  </w:style>
  <w:style w:type="character" w:customStyle="1" w:styleId="CaptionChar">
    <w:name w:val="Caption Char"/>
    <w:uiPriority w:val="99"/>
    <w:rsid w:val="009874B3"/>
  </w:style>
  <w:style w:type="character" w:customStyle="1" w:styleId="FootnoteTextChar">
    <w:name w:val="Footnote Text Char"/>
    <w:uiPriority w:val="99"/>
    <w:rsid w:val="009874B3"/>
    <w:rPr>
      <w:sz w:val="18"/>
    </w:rPr>
  </w:style>
  <w:style w:type="character" w:customStyle="1" w:styleId="EndnoteTextChar">
    <w:name w:val="Endnote Text Char"/>
    <w:uiPriority w:val="99"/>
    <w:rsid w:val="009874B3"/>
    <w:rPr>
      <w:sz w:val="20"/>
    </w:rPr>
  </w:style>
  <w:style w:type="paragraph" w:customStyle="1" w:styleId="110">
    <w:name w:val="Заголовок 11"/>
    <w:basedOn w:val="a"/>
    <w:next w:val="a"/>
    <w:rsid w:val="009874B3"/>
    <w:pPr>
      <w:spacing w:after="160" w:line="240" w:lineRule="auto"/>
      <w:outlineLvl w:val="0"/>
    </w:pPr>
    <w:rPr>
      <w:rFonts w:ascii="Times New Roman" w:hAnsi="Times New Roman"/>
      <w:b/>
      <w:sz w:val="48"/>
      <w:szCs w:val="48"/>
      <w:lang w:eastAsia="ru-RU"/>
    </w:rPr>
  </w:style>
  <w:style w:type="paragraph" w:customStyle="1" w:styleId="210">
    <w:name w:val="Заголовок 21"/>
    <w:basedOn w:val="a"/>
    <w:next w:val="a"/>
    <w:rsid w:val="009874B3"/>
    <w:pPr>
      <w:keepNext/>
      <w:keepLines/>
      <w:spacing w:before="40" w:after="0"/>
      <w:outlineLvl w:val="1"/>
    </w:pPr>
    <w:rPr>
      <w:rFonts w:eastAsia="Calibri" w:cs="Calibri"/>
      <w:color w:val="2F5496"/>
      <w:sz w:val="26"/>
      <w:szCs w:val="26"/>
      <w:lang w:eastAsia="ru-RU"/>
    </w:rPr>
  </w:style>
  <w:style w:type="paragraph" w:customStyle="1" w:styleId="310">
    <w:name w:val="Заголовок 31"/>
    <w:basedOn w:val="a"/>
    <w:next w:val="a"/>
    <w:rsid w:val="009874B3"/>
    <w:pPr>
      <w:keepNext/>
      <w:keepLines/>
      <w:spacing w:before="40" w:after="0" w:line="240" w:lineRule="auto"/>
      <w:outlineLvl w:val="2"/>
    </w:pPr>
    <w:rPr>
      <w:rFonts w:eastAsia="Calibri" w:cs="Calibri"/>
      <w:color w:val="1F3863"/>
      <w:sz w:val="24"/>
      <w:szCs w:val="24"/>
      <w:lang w:eastAsia="ru-RU"/>
    </w:rPr>
  </w:style>
  <w:style w:type="paragraph" w:customStyle="1" w:styleId="41">
    <w:name w:val="Заголовок 41"/>
    <w:basedOn w:val="a"/>
    <w:next w:val="a"/>
    <w:rsid w:val="009874B3"/>
    <w:pPr>
      <w:keepNext/>
      <w:keepLines/>
      <w:spacing w:before="240" w:after="40" w:line="259" w:lineRule="auto"/>
      <w:outlineLvl w:val="3"/>
    </w:pPr>
    <w:rPr>
      <w:rFonts w:eastAsia="Calibri" w:cs="Calibri"/>
      <w:b/>
      <w:sz w:val="24"/>
      <w:szCs w:val="24"/>
      <w:lang w:eastAsia="ru-RU"/>
    </w:rPr>
  </w:style>
  <w:style w:type="paragraph" w:customStyle="1" w:styleId="51">
    <w:name w:val="Заголовок 51"/>
    <w:basedOn w:val="a"/>
    <w:next w:val="a"/>
    <w:rsid w:val="009874B3"/>
    <w:pPr>
      <w:keepNext/>
      <w:keepLines/>
      <w:spacing w:before="220" w:after="40" w:line="259" w:lineRule="auto"/>
      <w:outlineLvl w:val="4"/>
    </w:pPr>
    <w:rPr>
      <w:rFonts w:eastAsia="Calibri" w:cs="Calibri"/>
      <w:b/>
      <w:lang w:eastAsia="ru-RU"/>
    </w:rPr>
  </w:style>
  <w:style w:type="paragraph" w:customStyle="1" w:styleId="61">
    <w:name w:val="Заголовок 61"/>
    <w:basedOn w:val="a"/>
    <w:next w:val="a"/>
    <w:rsid w:val="009874B3"/>
    <w:pPr>
      <w:keepNext/>
      <w:keepLines/>
      <w:spacing w:before="200" w:after="40" w:line="259" w:lineRule="auto"/>
      <w:outlineLvl w:val="5"/>
    </w:pPr>
    <w:rPr>
      <w:rFonts w:eastAsia="Calibri" w:cs="Calibri"/>
      <w:b/>
      <w:sz w:val="20"/>
      <w:szCs w:val="20"/>
      <w:lang w:eastAsia="ru-RU"/>
    </w:rPr>
  </w:style>
  <w:style w:type="paragraph" w:customStyle="1" w:styleId="71">
    <w:name w:val="Заголовок 71"/>
    <w:basedOn w:val="a"/>
    <w:next w:val="a"/>
    <w:uiPriority w:val="9"/>
    <w:unhideWhenUsed/>
    <w:qFormat/>
    <w:rsid w:val="009874B3"/>
    <w:pPr>
      <w:keepNext/>
      <w:keepLines/>
      <w:spacing w:before="320" w:line="259" w:lineRule="auto"/>
      <w:outlineLvl w:val="6"/>
    </w:pPr>
    <w:rPr>
      <w:rFonts w:ascii="Arial" w:eastAsia="Arial" w:hAnsi="Arial" w:cs="Arial"/>
      <w:b/>
      <w:bCs/>
      <w:i/>
      <w:iCs/>
      <w:lang w:eastAsia="ru-RU"/>
    </w:rPr>
  </w:style>
  <w:style w:type="paragraph" w:customStyle="1" w:styleId="81">
    <w:name w:val="Заголовок 81"/>
    <w:basedOn w:val="a"/>
    <w:next w:val="a"/>
    <w:uiPriority w:val="9"/>
    <w:unhideWhenUsed/>
    <w:qFormat/>
    <w:rsid w:val="009874B3"/>
    <w:pPr>
      <w:keepNext/>
      <w:keepLines/>
      <w:spacing w:before="320" w:line="259" w:lineRule="auto"/>
      <w:outlineLvl w:val="7"/>
    </w:pPr>
    <w:rPr>
      <w:rFonts w:ascii="Arial" w:eastAsia="Arial" w:hAnsi="Arial" w:cs="Arial"/>
      <w:i/>
      <w:iCs/>
      <w:lang w:eastAsia="ru-RU"/>
    </w:rPr>
  </w:style>
  <w:style w:type="paragraph" w:customStyle="1" w:styleId="91">
    <w:name w:val="Заголовок 91"/>
    <w:basedOn w:val="a"/>
    <w:next w:val="a"/>
    <w:uiPriority w:val="9"/>
    <w:unhideWhenUsed/>
    <w:qFormat/>
    <w:rsid w:val="009874B3"/>
    <w:pPr>
      <w:keepNext/>
      <w:keepLines/>
      <w:spacing w:before="320" w:line="259" w:lineRule="auto"/>
      <w:outlineLvl w:val="8"/>
    </w:pPr>
    <w:rPr>
      <w:rFonts w:ascii="Arial" w:eastAsia="Arial" w:hAnsi="Arial" w:cs="Arial"/>
      <w:i/>
      <w:iCs/>
      <w:sz w:val="21"/>
      <w:szCs w:val="21"/>
      <w:lang w:eastAsia="ru-RU"/>
    </w:rPr>
  </w:style>
  <w:style w:type="character" w:customStyle="1" w:styleId="af0">
    <w:name w:val="Название Знак"/>
    <w:basedOn w:val="a0"/>
    <w:link w:val="af1"/>
    <w:rsid w:val="009874B3"/>
    <w:rPr>
      <w:sz w:val="48"/>
      <w:szCs w:val="48"/>
    </w:rPr>
  </w:style>
  <w:style w:type="paragraph" w:styleId="af1">
    <w:name w:val="Title"/>
    <w:basedOn w:val="a"/>
    <w:next w:val="a"/>
    <w:link w:val="af0"/>
    <w:qFormat/>
    <w:rsid w:val="009874B3"/>
    <w:pPr>
      <w:keepNext/>
      <w:keepLines/>
      <w:spacing w:before="480" w:after="120" w:line="259" w:lineRule="auto"/>
    </w:pPr>
    <w:rPr>
      <w:rFonts w:asciiTheme="minorHAnsi" w:eastAsiaTheme="minorHAnsi" w:hAnsiTheme="minorHAnsi" w:cstheme="minorBidi"/>
      <w:sz w:val="48"/>
      <w:szCs w:val="48"/>
    </w:rPr>
  </w:style>
  <w:style w:type="character" w:customStyle="1" w:styleId="af2">
    <w:name w:val="Подзаголовок Знак"/>
    <w:basedOn w:val="a0"/>
    <w:link w:val="af3"/>
    <w:uiPriority w:val="11"/>
    <w:rsid w:val="009874B3"/>
    <w:rPr>
      <w:sz w:val="24"/>
      <w:szCs w:val="24"/>
    </w:rPr>
  </w:style>
  <w:style w:type="paragraph" w:styleId="af3">
    <w:name w:val="Subtitle"/>
    <w:basedOn w:val="a"/>
    <w:next w:val="a"/>
    <w:link w:val="af2"/>
    <w:rsid w:val="009874B3"/>
    <w:pPr>
      <w:keepNext/>
      <w:keepLines/>
      <w:spacing w:before="360" w:after="80" w:line="259" w:lineRule="auto"/>
    </w:pPr>
    <w:rPr>
      <w:rFonts w:asciiTheme="minorHAnsi" w:eastAsiaTheme="minorHAnsi" w:hAnsiTheme="minorHAnsi" w:cstheme="minorBidi"/>
      <w:sz w:val="24"/>
      <w:szCs w:val="24"/>
    </w:rPr>
  </w:style>
  <w:style w:type="paragraph" w:styleId="24">
    <w:name w:val="Quote"/>
    <w:basedOn w:val="a"/>
    <w:next w:val="a"/>
    <w:link w:val="25"/>
    <w:uiPriority w:val="29"/>
    <w:qFormat/>
    <w:rsid w:val="009874B3"/>
    <w:pPr>
      <w:spacing w:after="160" w:line="259" w:lineRule="auto"/>
      <w:ind w:left="720" w:right="720"/>
    </w:pPr>
    <w:rPr>
      <w:rFonts w:eastAsia="Calibri" w:cs="Calibri"/>
      <w:i/>
      <w:lang w:eastAsia="ru-RU"/>
    </w:rPr>
  </w:style>
  <w:style w:type="character" w:customStyle="1" w:styleId="25">
    <w:name w:val="Цитата 2 Знак"/>
    <w:basedOn w:val="a0"/>
    <w:link w:val="24"/>
    <w:uiPriority w:val="29"/>
    <w:rsid w:val="009874B3"/>
    <w:rPr>
      <w:rFonts w:ascii="Calibri" w:eastAsia="Calibri" w:hAnsi="Calibri" w:cs="Calibri"/>
      <w:i/>
      <w:lang w:eastAsia="ru-RU"/>
    </w:rPr>
  </w:style>
  <w:style w:type="paragraph" w:styleId="af4">
    <w:name w:val="Intense Quote"/>
    <w:basedOn w:val="a"/>
    <w:next w:val="a"/>
    <w:link w:val="af5"/>
    <w:uiPriority w:val="30"/>
    <w:qFormat/>
    <w:rsid w:val="009874B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160" w:line="259" w:lineRule="auto"/>
      <w:ind w:left="720" w:right="720"/>
    </w:pPr>
    <w:rPr>
      <w:rFonts w:eastAsia="Calibri" w:cs="Calibri"/>
      <w:i/>
      <w:lang w:eastAsia="ru-RU"/>
    </w:rPr>
  </w:style>
  <w:style w:type="character" w:customStyle="1" w:styleId="af5">
    <w:name w:val="Выделенная цитата Знак"/>
    <w:basedOn w:val="a0"/>
    <w:link w:val="af4"/>
    <w:uiPriority w:val="30"/>
    <w:rsid w:val="009874B3"/>
    <w:rPr>
      <w:rFonts w:ascii="Calibri" w:eastAsia="Calibri" w:hAnsi="Calibri" w:cs="Calibri"/>
      <w:i/>
      <w:shd w:val="clear" w:color="auto" w:fill="F2F2F2"/>
      <w:lang w:eastAsia="ru-RU"/>
    </w:rPr>
  </w:style>
  <w:style w:type="paragraph" w:customStyle="1" w:styleId="13">
    <w:name w:val="Верхний колонтитул1"/>
    <w:basedOn w:val="a"/>
    <w:uiPriority w:val="99"/>
    <w:unhideWhenUsed/>
    <w:rsid w:val="009874B3"/>
    <w:pPr>
      <w:tabs>
        <w:tab w:val="center" w:pos="7143"/>
        <w:tab w:val="right" w:pos="14287"/>
      </w:tabs>
      <w:spacing w:after="0" w:line="240" w:lineRule="auto"/>
    </w:pPr>
    <w:rPr>
      <w:rFonts w:eastAsia="Calibri" w:cs="Calibri"/>
      <w:lang w:eastAsia="ru-RU"/>
    </w:rPr>
  </w:style>
  <w:style w:type="paragraph" w:customStyle="1" w:styleId="14">
    <w:name w:val="Нижний колонтитул1"/>
    <w:basedOn w:val="a"/>
    <w:uiPriority w:val="99"/>
    <w:unhideWhenUsed/>
    <w:rsid w:val="009874B3"/>
    <w:pPr>
      <w:tabs>
        <w:tab w:val="center" w:pos="7143"/>
        <w:tab w:val="right" w:pos="14287"/>
      </w:tabs>
      <w:spacing w:after="0" w:line="240" w:lineRule="auto"/>
    </w:pPr>
    <w:rPr>
      <w:rFonts w:eastAsia="Calibri" w:cs="Calibri"/>
      <w:lang w:eastAsia="ru-RU"/>
    </w:rPr>
  </w:style>
  <w:style w:type="character" w:customStyle="1" w:styleId="FooterChar">
    <w:name w:val="Footer Char"/>
    <w:basedOn w:val="a0"/>
    <w:uiPriority w:val="99"/>
    <w:rsid w:val="009874B3"/>
  </w:style>
  <w:style w:type="paragraph" w:customStyle="1" w:styleId="15">
    <w:name w:val="Название объекта1"/>
    <w:basedOn w:val="a"/>
    <w:next w:val="a"/>
    <w:uiPriority w:val="35"/>
    <w:semiHidden/>
    <w:unhideWhenUsed/>
    <w:qFormat/>
    <w:rsid w:val="009874B3"/>
    <w:pPr>
      <w:spacing w:after="160"/>
    </w:pPr>
    <w:rPr>
      <w:rFonts w:eastAsia="Calibri" w:cs="Calibri"/>
      <w:b/>
      <w:bCs/>
      <w:color w:val="5B9BD5" w:themeColor="accent1"/>
      <w:sz w:val="18"/>
      <w:szCs w:val="18"/>
      <w:lang w:eastAsia="ru-RU"/>
    </w:rPr>
  </w:style>
  <w:style w:type="table" w:customStyle="1" w:styleId="TableGridLight">
    <w:name w:val="Table Grid Light"/>
    <w:basedOn w:val="a1"/>
    <w:uiPriority w:val="59"/>
    <w:rsid w:val="009874B3"/>
    <w:pPr>
      <w:spacing w:after="0" w:line="240" w:lineRule="auto"/>
    </w:pPr>
    <w:rPr>
      <w:rFonts w:ascii="Calibri" w:eastAsia="Calibri" w:hAnsi="Calibri" w:cs="Calibri"/>
      <w:lang w:eastAsia="ru-RU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Таблица простая 11"/>
    <w:basedOn w:val="a1"/>
    <w:uiPriority w:val="59"/>
    <w:rsid w:val="009874B3"/>
    <w:pPr>
      <w:spacing w:after="0" w:line="240" w:lineRule="auto"/>
    </w:pPr>
    <w:rPr>
      <w:rFonts w:ascii="Calibri" w:eastAsia="Calibri" w:hAnsi="Calibri" w:cs="Calibri"/>
      <w:lang w:eastAsia="ru-RU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211">
    <w:name w:val="Таблица простая 21"/>
    <w:basedOn w:val="a1"/>
    <w:uiPriority w:val="59"/>
    <w:rsid w:val="009874B3"/>
    <w:pPr>
      <w:spacing w:after="0" w:line="240" w:lineRule="auto"/>
    </w:pPr>
    <w:rPr>
      <w:rFonts w:ascii="Calibri" w:eastAsia="Calibri" w:hAnsi="Calibri" w:cs="Calibri"/>
      <w:lang w:eastAsia="ru-RU"/>
    </w:r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1">
    <w:name w:val="Таблица простая 31"/>
    <w:basedOn w:val="a1"/>
    <w:uiPriority w:val="99"/>
    <w:rsid w:val="009874B3"/>
    <w:pPr>
      <w:spacing w:after="0" w:line="240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410">
    <w:name w:val="Таблица простая 41"/>
    <w:basedOn w:val="a1"/>
    <w:uiPriority w:val="99"/>
    <w:rsid w:val="009874B3"/>
    <w:pPr>
      <w:spacing w:after="0" w:line="240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510">
    <w:name w:val="Таблица простая 51"/>
    <w:basedOn w:val="a1"/>
    <w:uiPriority w:val="99"/>
    <w:rsid w:val="009874B3"/>
    <w:pPr>
      <w:spacing w:after="0" w:line="240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-11">
    <w:name w:val="Таблица-сетка 1 светлая1"/>
    <w:basedOn w:val="a1"/>
    <w:uiPriority w:val="99"/>
    <w:rsid w:val="009874B3"/>
    <w:pPr>
      <w:spacing w:after="0" w:line="240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9874B3"/>
    <w:pPr>
      <w:spacing w:after="0" w:line="240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9874B3"/>
    <w:pPr>
      <w:spacing w:after="0" w:line="240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9874B3"/>
    <w:pPr>
      <w:spacing w:after="0" w:line="240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9874B3"/>
    <w:pPr>
      <w:spacing w:after="0" w:line="240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9874B3"/>
    <w:pPr>
      <w:spacing w:after="0" w:line="240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9874B3"/>
    <w:pPr>
      <w:spacing w:after="0" w:line="240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9874B3"/>
    <w:pPr>
      <w:spacing w:after="0" w:line="240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9874B3"/>
    <w:pPr>
      <w:spacing w:after="0" w:line="240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9874B3"/>
    <w:pPr>
      <w:spacing w:after="0" w:line="240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9874B3"/>
    <w:pPr>
      <w:spacing w:after="0" w:line="240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9874B3"/>
    <w:pPr>
      <w:spacing w:after="0" w:line="240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9874B3"/>
    <w:pPr>
      <w:spacing w:after="0" w:line="240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9874B3"/>
    <w:pPr>
      <w:spacing w:after="0" w:line="240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9874B3"/>
    <w:pPr>
      <w:spacing w:after="0" w:line="240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9874B3"/>
    <w:pPr>
      <w:spacing w:after="0" w:line="240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9874B3"/>
    <w:pPr>
      <w:spacing w:after="0" w:line="240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9874B3"/>
    <w:pPr>
      <w:spacing w:after="0" w:line="240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9874B3"/>
    <w:pPr>
      <w:spacing w:after="0" w:line="240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9874B3"/>
    <w:pPr>
      <w:spacing w:after="0" w:line="240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9874B3"/>
    <w:pPr>
      <w:spacing w:after="0" w:line="240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9874B3"/>
    <w:pPr>
      <w:spacing w:after="0" w:line="240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9874B3"/>
    <w:pPr>
      <w:spacing w:after="0" w:line="240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9874B3"/>
    <w:pPr>
      <w:spacing w:after="0" w:line="240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9874B3"/>
    <w:pPr>
      <w:spacing w:after="0" w:line="240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9874B3"/>
    <w:pPr>
      <w:spacing w:after="0" w:line="240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9874B3"/>
    <w:pPr>
      <w:spacing w:after="0" w:line="240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9874B3"/>
    <w:pPr>
      <w:spacing w:after="0" w:line="240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9874B3"/>
    <w:pPr>
      <w:spacing w:after="0" w:line="240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9874B3"/>
    <w:pPr>
      <w:spacing w:after="0" w:line="240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9874B3"/>
    <w:pPr>
      <w:spacing w:after="0" w:line="240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9874B3"/>
    <w:pPr>
      <w:spacing w:after="0" w:line="240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9874B3"/>
    <w:pPr>
      <w:spacing w:after="0" w:line="240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9874B3"/>
    <w:pPr>
      <w:spacing w:after="0" w:line="240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9874B3"/>
    <w:pPr>
      <w:spacing w:after="0" w:line="240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9874B3"/>
    <w:pPr>
      <w:spacing w:after="0" w:line="240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9874B3"/>
    <w:pPr>
      <w:spacing w:after="0" w:line="240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9874B3"/>
    <w:pPr>
      <w:spacing w:after="0" w:line="240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9874B3"/>
    <w:pPr>
      <w:spacing w:after="0" w:line="240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9874B3"/>
    <w:pPr>
      <w:spacing w:after="0" w:line="240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9874B3"/>
    <w:pPr>
      <w:spacing w:after="0" w:line="240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9874B3"/>
    <w:pPr>
      <w:spacing w:after="0" w:line="240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9874B3"/>
    <w:pPr>
      <w:spacing w:after="0" w:line="240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9874B3"/>
    <w:pPr>
      <w:spacing w:after="0" w:line="240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9874B3"/>
    <w:pPr>
      <w:spacing w:after="0" w:line="240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9874B3"/>
    <w:pPr>
      <w:spacing w:after="0" w:line="240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9874B3"/>
    <w:pPr>
      <w:spacing w:after="0" w:line="240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9874B3"/>
    <w:pPr>
      <w:spacing w:after="0" w:line="240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9874B3"/>
    <w:pPr>
      <w:spacing w:after="0" w:line="240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9874B3"/>
    <w:pPr>
      <w:spacing w:after="0" w:line="240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9874B3"/>
    <w:pPr>
      <w:spacing w:after="0" w:line="240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9874B3"/>
    <w:pPr>
      <w:spacing w:after="0" w:line="240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9874B3"/>
    <w:pPr>
      <w:spacing w:after="0" w:line="240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9874B3"/>
    <w:pPr>
      <w:spacing w:after="0" w:line="240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9874B3"/>
    <w:pPr>
      <w:spacing w:after="0" w:line="240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9874B3"/>
    <w:pPr>
      <w:spacing w:after="0" w:line="240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9874B3"/>
    <w:pPr>
      <w:spacing w:after="0" w:line="240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9874B3"/>
    <w:pPr>
      <w:spacing w:after="0" w:line="240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9874B3"/>
    <w:pPr>
      <w:spacing w:after="0" w:line="240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9874B3"/>
    <w:pPr>
      <w:spacing w:after="0" w:line="240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9874B3"/>
    <w:pPr>
      <w:spacing w:after="0" w:line="240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9874B3"/>
    <w:pPr>
      <w:spacing w:after="0" w:line="240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9874B3"/>
    <w:pPr>
      <w:spacing w:after="0" w:line="240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9874B3"/>
    <w:pPr>
      <w:spacing w:after="0" w:line="240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9874B3"/>
    <w:pPr>
      <w:spacing w:after="0" w:line="240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9874B3"/>
    <w:pPr>
      <w:spacing w:after="0" w:line="240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9874B3"/>
    <w:pPr>
      <w:spacing w:after="0" w:line="240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9874B3"/>
    <w:pPr>
      <w:spacing w:after="0" w:line="240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9874B3"/>
    <w:pPr>
      <w:spacing w:after="0" w:line="240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9874B3"/>
    <w:pPr>
      <w:spacing w:after="0" w:line="240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9874B3"/>
    <w:pPr>
      <w:spacing w:after="0" w:line="240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9874B3"/>
    <w:pPr>
      <w:spacing w:after="0" w:line="240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9874B3"/>
    <w:pPr>
      <w:spacing w:after="0" w:line="240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9874B3"/>
    <w:pPr>
      <w:spacing w:after="0" w:line="240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9874B3"/>
    <w:pPr>
      <w:spacing w:after="0" w:line="240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9874B3"/>
    <w:pPr>
      <w:spacing w:after="0" w:line="240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9874B3"/>
    <w:pPr>
      <w:spacing w:after="0" w:line="240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9874B3"/>
    <w:pPr>
      <w:spacing w:after="0" w:line="240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9874B3"/>
    <w:pPr>
      <w:spacing w:after="0" w:line="240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9874B3"/>
    <w:pPr>
      <w:spacing w:after="0" w:line="240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9874B3"/>
    <w:pPr>
      <w:spacing w:after="0" w:line="240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9874B3"/>
    <w:pPr>
      <w:spacing w:after="0" w:line="240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9874B3"/>
    <w:pPr>
      <w:spacing w:after="0" w:line="240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9874B3"/>
    <w:pPr>
      <w:spacing w:after="0" w:line="240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9874B3"/>
    <w:pPr>
      <w:spacing w:after="0" w:line="240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9874B3"/>
    <w:pPr>
      <w:spacing w:after="0" w:line="240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9874B3"/>
    <w:pPr>
      <w:spacing w:after="0" w:line="240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9874B3"/>
    <w:pPr>
      <w:spacing w:after="0" w:line="240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9874B3"/>
    <w:pPr>
      <w:spacing w:after="0" w:line="240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9874B3"/>
    <w:pPr>
      <w:spacing w:after="0" w:line="240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9874B3"/>
    <w:pPr>
      <w:spacing w:after="0" w:line="240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9874B3"/>
    <w:pPr>
      <w:spacing w:after="0" w:line="240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9874B3"/>
    <w:pPr>
      <w:spacing w:after="0" w:line="240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9874B3"/>
    <w:pPr>
      <w:spacing w:after="0" w:line="240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9874B3"/>
    <w:pPr>
      <w:spacing w:after="0" w:line="240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9874B3"/>
    <w:pPr>
      <w:spacing w:after="0" w:line="240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9874B3"/>
    <w:pPr>
      <w:spacing w:after="0" w:line="240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9874B3"/>
    <w:pPr>
      <w:spacing w:after="0" w:line="240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9874B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9874B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9874B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9874B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9874B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9874B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9874B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9874B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9874B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9874B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9874B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9874B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9874B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9874B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9874B3"/>
    <w:pPr>
      <w:spacing w:after="0" w:line="240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9874B3"/>
    <w:pPr>
      <w:spacing w:after="0" w:line="240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9874B3"/>
    <w:pPr>
      <w:spacing w:after="0" w:line="240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9874B3"/>
    <w:pPr>
      <w:spacing w:after="0" w:line="240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9874B3"/>
    <w:pPr>
      <w:spacing w:after="0" w:line="240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9874B3"/>
    <w:pPr>
      <w:spacing w:after="0" w:line="240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9874B3"/>
    <w:pPr>
      <w:spacing w:after="0" w:line="240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6">
    <w:name w:val="footnote text"/>
    <w:basedOn w:val="a"/>
    <w:link w:val="af7"/>
    <w:uiPriority w:val="99"/>
    <w:semiHidden/>
    <w:unhideWhenUsed/>
    <w:rsid w:val="009874B3"/>
    <w:pPr>
      <w:spacing w:after="40" w:line="240" w:lineRule="auto"/>
    </w:pPr>
    <w:rPr>
      <w:rFonts w:eastAsia="Calibri" w:cs="Calibri"/>
      <w:sz w:val="18"/>
      <w:lang w:eastAsia="ru-RU"/>
    </w:rPr>
  </w:style>
  <w:style w:type="character" w:customStyle="1" w:styleId="af7">
    <w:name w:val="Текст сноски Знак"/>
    <w:basedOn w:val="a0"/>
    <w:link w:val="af6"/>
    <w:uiPriority w:val="99"/>
    <w:rsid w:val="009874B3"/>
    <w:rPr>
      <w:rFonts w:ascii="Calibri" w:eastAsia="Calibri" w:hAnsi="Calibri" w:cs="Calibri"/>
      <w:sz w:val="18"/>
      <w:lang w:eastAsia="ru-RU"/>
    </w:rPr>
  </w:style>
  <w:style w:type="character" w:styleId="af8">
    <w:name w:val="footnote reference"/>
    <w:basedOn w:val="a0"/>
    <w:uiPriority w:val="99"/>
    <w:unhideWhenUsed/>
    <w:rsid w:val="009874B3"/>
    <w:rPr>
      <w:vertAlign w:val="superscript"/>
    </w:rPr>
  </w:style>
  <w:style w:type="paragraph" w:styleId="af9">
    <w:name w:val="endnote text"/>
    <w:basedOn w:val="a"/>
    <w:link w:val="afa"/>
    <w:uiPriority w:val="99"/>
    <w:semiHidden/>
    <w:unhideWhenUsed/>
    <w:rsid w:val="009874B3"/>
    <w:pPr>
      <w:spacing w:after="0" w:line="240" w:lineRule="auto"/>
    </w:pPr>
    <w:rPr>
      <w:rFonts w:eastAsia="Calibri" w:cs="Calibri"/>
      <w:sz w:val="20"/>
      <w:lang w:eastAsia="ru-RU"/>
    </w:rPr>
  </w:style>
  <w:style w:type="character" w:customStyle="1" w:styleId="afa">
    <w:name w:val="Текст концевой сноски Знак"/>
    <w:basedOn w:val="a0"/>
    <w:link w:val="af9"/>
    <w:uiPriority w:val="99"/>
    <w:rsid w:val="009874B3"/>
    <w:rPr>
      <w:rFonts w:ascii="Calibri" w:eastAsia="Calibri" w:hAnsi="Calibri" w:cs="Calibri"/>
      <w:sz w:val="20"/>
      <w:lang w:eastAsia="ru-RU"/>
    </w:rPr>
  </w:style>
  <w:style w:type="character" w:styleId="afb">
    <w:name w:val="endnote reference"/>
    <w:basedOn w:val="a0"/>
    <w:uiPriority w:val="99"/>
    <w:semiHidden/>
    <w:unhideWhenUsed/>
    <w:rsid w:val="009874B3"/>
    <w:rPr>
      <w:vertAlign w:val="superscript"/>
    </w:rPr>
  </w:style>
  <w:style w:type="paragraph" w:styleId="16">
    <w:name w:val="toc 1"/>
    <w:basedOn w:val="a"/>
    <w:next w:val="a"/>
    <w:uiPriority w:val="39"/>
    <w:unhideWhenUsed/>
    <w:rsid w:val="009874B3"/>
    <w:pPr>
      <w:spacing w:after="57" w:line="259" w:lineRule="auto"/>
    </w:pPr>
    <w:rPr>
      <w:rFonts w:eastAsia="Calibri" w:cs="Calibri"/>
      <w:lang w:eastAsia="ru-RU"/>
    </w:rPr>
  </w:style>
  <w:style w:type="paragraph" w:styleId="26">
    <w:name w:val="toc 2"/>
    <w:basedOn w:val="a"/>
    <w:next w:val="a"/>
    <w:uiPriority w:val="39"/>
    <w:unhideWhenUsed/>
    <w:rsid w:val="009874B3"/>
    <w:pPr>
      <w:spacing w:after="57" w:line="259" w:lineRule="auto"/>
      <w:ind w:left="283"/>
    </w:pPr>
    <w:rPr>
      <w:rFonts w:eastAsia="Calibri" w:cs="Calibri"/>
      <w:lang w:eastAsia="ru-RU"/>
    </w:rPr>
  </w:style>
  <w:style w:type="paragraph" w:styleId="32">
    <w:name w:val="toc 3"/>
    <w:basedOn w:val="a"/>
    <w:next w:val="a"/>
    <w:uiPriority w:val="39"/>
    <w:unhideWhenUsed/>
    <w:rsid w:val="009874B3"/>
    <w:pPr>
      <w:spacing w:after="57" w:line="259" w:lineRule="auto"/>
      <w:ind w:left="567"/>
    </w:pPr>
    <w:rPr>
      <w:rFonts w:eastAsia="Calibri" w:cs="Calibri"/>
      <w:lang w:eastAsia="ru-RU"/>
    </w:rPr>
  </w:style>
  <w:style w:type="paragraph" w:styleId="42">
    <w:name w:val="toc 4"/>
    <w:basedOn w:val="a"/>
    <w:next w:val="a"/>
    <w:uiPriority w:val="39"/>
    <w:unhideWhenUsed/>
    <w:rsid w:val="009874B3"/>
    <w:pPr>
      <w:spacing w:after="57" w:line="259" w:lineRule="auto"/>
      <w:ind w:left="850"/>
    </w:pPr>
    <w:rPr>
      <w:rFonts w:eastAsia="Calibri" w:cs="Calibri"/>
      <w:lang w:eastAsia="ru-RU"/>
    </w:rPr>
  </w:style>
  <w:style w:type="paragraph" w:styleId="52">
    <w:name w:val="toc 5"/>
    <w:basedOn w:val="a"/>
    <w:next w:val="a"/>
    <w:uiPriority w:val="39"/>
    <w:unhideWhenUsed/>
    <w:rsid w:val="009874B3"/>
    <w:pPr>
      <w:spacing w:after="57" w:line="259" w:lineRule="auto"/>
      <w:ind w:left="1134"/>
    </w:pPr>
    <w:rPr>
      <w:rFonts w:eastAsia="Calibri" w:cs="Calibri"/>
      <w:lang w:eastAsia="ru-RU"/>
    </w:rPr>
  </w:style>
  <w:style w:type="paragraph" w:styleId="62">
    <w:name w:val="toc 6"/>
    <w:basedOn w:val="a"/>
    <w:next w:val="a"/>
    <w:uiPriority w:val="39"/>
    <w:unhideWhenUsed/>
    <w:rsid w:val="009874B3"/>
    <w:pPr>
      <w:spacing w:after="57" w:line="259" w:lineRule="auto"/>
      <w:ind w:left="1417"/>
    </w:pPr>
    <w:rPr>
      <w:rFonts w:eastAsia="Calibri" w:cs="Calibri"/>
      <w:lang w:eastAsia="ru-RU"/>
    </w:rPr>
  </w:style>
  <w:style w:type="paragraph" w:styleId="72">
    <w:name w:val="toc 7"/>
    <w:basedOn w:val="a"/>
    <w:next w:val="a"/>
    <w:uiPriority w:val="39"/>
    <w:unhideWhenUsed/>
    <w:rsid w:val="009874B3"/>
    <w:pPr>
      <w:spacing w:after="57" w:line="259" w:lineRule="auto"/>
      <w:ind w:left="1701"/>
    </w:pPr>
    <w:rPr>
      <w:rFonts w:eastAsia="Calibri" w:cs="Calibri"/>
      <w:lang w:eastAsia="ru-RU"/>
    </w:rPr>
  </w:style>
  <w:style w:type="paragraph" w:styleId="82">
    <w:name w:val="toc 8"/>
    <w:basedOn w:val="a"/>
    <w:next w:val="a"/>
    <w:uiPriority w:val="39"/>
    <w:unhideWhenUsed/>
    <w:rsid w:val="009874B3"/>
    <w:pPr>
      <w:spacing w:after="57" w:line="259" w:lineRule="auto"/>
      <w:ind w:left="1984"/>
    </w:pPr>
    <w:rPr>
      <w:rFonts w:eastAsia="Calibri" w:cs="Calibri"/>
      <w:lang w:eastAsia="ru-RU"/>
    </w:rPr>
  </w:style>
  <w:style w:type="paragraph" w:styleId="92">
    <w:name w:val="toc 9"/>
    <w:basedOn w:val="a"/>
    <w:next w:val="a"/>
    <w:uiPriority w:val="39"/>
    <w:unhideWhenUsed/>
    <w:rsid w:val="009874B3"/>
    <w:pPr>
      <w:spacing w:after="57" w:line="259" w:lineRule="auto"/>
      <w:ind w:left="2268"/>
    </w:pPr>
    <w:rPr>
      <w:rFonts w:eastAsia="Calibri" w:cs="Calibri"/>
      <w:lang w:eastAsia="ru-RU"/>
    </w:rPr>
  </w:style>
  <w:style w:type="paragraph" w:styleId="afc">
    <w:name w:val="TOC Heading"/>
    <w:uiPriority w:val="39"/>
    <w:unhideWhenUsed/>
    <w:rsid w:val="009874B3"/>
    <w:rPr>
      <w:rFonts w:ascii="Calibri" w:eastAsia="Calibri" w:hAnsi="Calibri" w:cs="Calibri"/>
      <w:lang w:eastAsia="ru-RU"/>
    </w:rPr>
  </w:style>
  <w:style w:type="paragraph" w:styleId="afd">
    <w:name w:val="table of figures"/>
    <w:basedOn w:val="a"/>
    <w:next w:val="a"/>
    <w:uiPriority w:val="99"/>
    <w:unhideWhenUsed/>
    <w:rsid w:val="009874B3"/>
    <w:pPr>
      <w:spacing w:after="0" w:line="259" w:lineRule="auto"/>
    </w:pPr>
    <w:rPr>
      <w:rFonts w:eastAsia="Calibri" w:cs="Calibri"/>
      <w:lang w:eastAsia="ru-RU"/>
    </w:rPr>
  </w:style>
  <w:style w:type="table" w:customStyle="1" w:styleId="TableNormal">
    <w:name w:val="Table Normal"/>
    <w:rsid w:val="009874B3"/>
    <w:rPr>
      <w:rFonts w:ascii="Calibri" w:eastAsia="Calibri" w:hAnsi="Calibri" w:cs="Calibri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7">
    <w:name w:val="Название Знак1"/>
    <w:basedOn w:val="a0"/>
    <w:uiPriority w:val="10"/>
    <w:rsid w:val="009874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8">
    <w:name w:val="Подзаголовок Знак1"/>
    <w:basedOn w:val="a0"/>
    <w:uiPriority w:val="11"/>
    <w:rsid w:val="009874B3"/>
    <w:rPr>
      <w:rFonts w:eastAsiaTheme="minorEastAsia"/>
      <w:color w:val="5A5A5A" w:themeColor="text1" w:themeTint="A5"/>
      <w:spacing w:val="15"/>
    </w:rPr>
  </w:style>
  <w:style w:type="table" w:customStyle="1" w:styleId="StGen0">
    <w:name w:val="StGen0"/>
    <w:basedOn w:val="TableNormal"/>
    <w:rsid w:val="009874B3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Gen1">
    <w:name w:val="StGen1"/>
    <w:basedOn w:val="TableNormal"/>
    <w:rsid w:val="009874B3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Gen2">
    <w:name w:val="StGen2"/>
    <w:basedOn w:val="TableNormal"/>
    <w:rsid w:val="009874B3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Gen3">
    <w:name w:val="StGen3"/>
    <w:basedOn w:val="TableNormal"/>
    <w:rsid w:val="009874B3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Gen4">
    <w:name w:val="StGen4"/>
    <w:basedOn w:val="TableNormal"/>
    <w:rsid w:val="009874B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Gen5">
    <w:name w:val="StGen5"/>
    <w:basedOn w:val="TableNormal"/>
    <w:rsid w:val="009874B3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Gen6">
    <w:name w:val="StGen6"/>
    <w:basedOn w:val="TableNormal"/>
    <w:rsid w:val="009874B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Gen7">
    <w:name w:val="StGen7"/>
    <w:basedOn w:val="TableNormal"/>
    <w:rsid w:val="009874B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Gen8">
    <w:name w:val="StGen8"/>
    <w:basedOn w:val="TableNormal"/>
    <w:rsid w:val="009874B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Gen9">
    <w:name w:val="StGen9"/>
    <w:basedOn w:val="TableNormal"/>
    <w:rsid w:val="009874B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Gen10">
    <w:name w:val="StGen10"/>
    <w:basedOn w:val="TableNormal"/>
    <w:rsid w:val="009874B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Gen11">
    <w:name w:val="StGen11"/>
    <w:basedOn w:val="TableNormal"/>
    <w:rsid w:val="009874B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Gen12">
    <w:name w:val="StGen12"/>
    <w:basedOn w:val="TableNormal"/>
    <w:rsid w:val="009874B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Gen13">
    <w:name w:val="StGen13"/>
    <w:basedOn w:val="TableNormal"/>
    <w:rsid w:val="009874B3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StGen14">
    <w:name w:val="StGen14"/>
    <w:basedOn w:val="TableNormal"/>
    <w:rsid w:val="009874B3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afe">
    <w:name w:val="annotation reference"/>
    <w:basedOn w:val="a0"/>
    <w:uiPriority w:val="99"/>
    <w:semiHidden/>
    <w:unhideWhenUsed/>
    <w:rsid w:val="009874B3"/>
    <w:rPr>
      <w:sz w:val="16"/>
      <w:szCs w:val="16"/>
    </w:rPr>
  </w:style>
  <w:style w:type="paragraph" w:styleId="aff">
    <w:name w:val="annotation text"/>
    <w:basedOn w:val="a"/>
    <w:link w:val="aff0"/>
    <w:uiPriority w:val="99"/>
    <w:unhideWhenUsed/>
    <w:rsid w:val="009874B3"/>
    <w:pPr>
      <w:spacing w:after="160" w:line="240" w:lineRule="auto"/>
    </w:pPr>
    <w:rPr>
      <w:rFonts w:eastAsia="Calibri" w:cs="Calibri"/>
      <w:sz w:val="20"/>
      <w:szCs w:val="20"/>
      <w:lang w:eastAsia="ru-RU"/>
    </w:rPr>
  </w:style>
  <w:style w:type="character" w:customStyle="1" w:styleId="aff0">
    <w:name w:val="Текст примечания Знак"/>
    <w:basedOn w:val="a0"/>
    <w:link w:val="aff"/>
    <w:uiPriority w:val="99"/>
    <w:rsid w:val="009874B3"/>
    <w:rPr>
      <w:rFonts w:ascii="Calibri" w:eastAsia="Calibri" w:hAnsi="Calibri" w:cs="Calibri"/>
      <w:sz w:val="20"/>
      <w:szCs w:val="20"/>
      <w:lang w:eastAsia="ru-RU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sid w:val="009874B3"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sid w:val="009874B3"/>
    <w:rPr>
      <w:rFonts w:ascii="Calibri" w:eastAsia="Calibri" w:hAnsi="Calibri" w:cs="Calibri"/>
      <w:b/>
      <w:bCs/>
      <w:sz w:val="20"/>
      <w:szCs w:val="20"/>
      <w:lang w:eastAsia="ru-RU"/>
    </w:rPr>
  </w:style>
  <w:style w:type="paragraph" w:styleId="aff3">
    <w:name w:val="Revision"/>
    <w:hidden/>
    <w:uiPriority w:val="99"/>
    <w:semiHidden/>
    <w:rsid w:val="009874B3"/>
    <w:pPr>
      <w:spacing w:after="0" w:line="240" w:lineRule="auto"/>
    </w:pPr>
    <w:rPr>
      <w:rFonts w:ascii="Calibri" w:eastAsia="Calibri" w:hAnsi="Calibri" w:cs="Calibri"/>
      <w:lang w:eastAsia="ru-RU"/>
    </w:rPr>
  </w:style>
  <w:style w:type="character" w:customStyle="1" w:styleId="112">
    <w:name w:val="Заголовок 1 Знак1"/>
    <w:basedOn w:val="a0"/>
    <w:uiPriority w:val="9"/>
    <w:rsid w:val="009874B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19">
    <w:name w:val="Верхний колонтитул Знак1"/>
    <w:basedOn w:val="a0"/>
    <w:uiPriority w:val="99"/>
    <w:rsid w:val="009874B3"/>
  </w:style>
  <w:style w:type="character" w:customStyle="1" w:styleId="1a">
    <w:name w:val="Нижний колонтитул Знак1"/>
    <w:basedOn w:val="a0"/>
    <w:uiPriority w:val="99"/>
    <w:rsid w:val="009874B3"/>
  </w:style>
  <w:style w:type="paragraph" w:customStyle="1" w:styleId="1b">
    <w:name w:val="Обычный1"/>
    <w:rsid w:val="009874B3"/>
    <w:rPr>
      <w:rFonts w:ascii="Calibri" w:eastAsia="Calibri" w:hAnsi="Calibri" w:cs="Calibri"/>
      <w:lang w:eastAsia="ru-RU"/>
    </w:rPr>
  </w:style>
  <w:style w:type="paragraph" w:customStyle="1" w:styleId="27">
    <w:name w:val="Обычный2"/>
    <w:rsid w:val="009874B3"/>
    <w:rPr>
      <w:rFonts w:ascii="Calibri" w:eastAsia="Calibri" w:hAnsi="Calibri" w:cs="Calibri"/>
      <w:lang w:eastAsia="ru-RU"/>
    </w:rPr>
  </w:style>
  <w:style w:type="character" w:customStyle="1" w:styleId="searchresult">
    <w:name w:val="search_result"/>
    <w:basedOn w:val="a0"/>
    <w:rsid w:val="009874B3"/>
  </w:style>
  <w:style w:type="character" w:customStyle="1" w:styleId="message-time">
    <w:name w:val="message-time"/>
    <w:basedOn w:val="a0"/>
    <w:rsid w:val="009874B3"/>
  </w:style>
  <w:style w:type="character" w:customStyle="1" w:styleId="placeholder-text">
    <w:name w:val="placeholder-text"/>
    <w:basedOn w:val="a0"/>
    <w:rsid w:val="009874B3"/>
  </w:style>
  <w:style w:type="paragraph" w:customStyle="1" w:styleId="228bf8a64b8551e1msonormal">
    <w:name w:val="228bf8a64b8551e1msonormal"/>
    <w:basedOn w:val="a"/>
    <w:rsid w:val="009874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9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5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5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wmf"/><Relationship Id="rId18" Type="http://schemas.openxmlformats.org/officeDocument/2006/relationships/image" Target="media/image11.wmf"/><Relationship Id="rId3" Type="http://schemas.openxmlformats.org/officeDocument/2006/relationships/styles" Target="styles.xml"/><Relationship Id="rId21" Type="http://schemas.openxmlformats.org/officeDocument/2006/relationships/image" Target="media/image14.wmf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17" Type="http://schemas.openxmlformats.org/officeDocument/2006/relationships/image" Target="media/image10.wmf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wmf"/><Relationship Id="rId20" Type="http://schemas.openxmlformats.org/officeDocument/2006/relationships/image" Target="media/image13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wmf"/><Relationship Id="rId23" Type="http://schemas.openxmlformats.org/officeDocument/2006/relationships/footer" Target="footer1.xml"/><Relationship Id="rId10" Type="http://schemas.openxmlformats.org/officeDocument/2006/relationships/image" Target="media/image3.wmf"/><Relationship Id="rId19" Type="http://schemas.openxmlformats.org/officeDocument/2006/relationships/image" Target="media/image12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7.wmf"/><Relationship Id="rId22" Type="http://schemas.openxmlformats.org/officeDocument/2006/relationships/image" Target="media/image15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74453F-068F-4836-BFE4-A3BE13495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703</TotalTime>
  <Pages>115</Pages>
  <Words>31397</Words>
  <Characters>178966</Characters>
  <Application>Microsoft Office Word</Application>
  <DocSecurity>0</DocSecurity>
  <Lines>1491</Lines>
  <Paragraphs>419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209944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</dc:creator>
  <cp:lastModifiedBy>iakovleva_la</cp:lastModifiedBy>
  <cp:revision>27</cp:revision>
  <cp:lastPrinted>2024-11-02T13:22:00Z</cp:lastPrinted>
  <dcterms:created xsi:type="dcterms:W3CDTF">2024-10-23T14:52:00Z</dcterms:created>
  <dcterms:modified xsi:type="dcterms:W3CDTF">2024-11-07T08:17:00Z</dcterms:modified>
</cp:coreProperties>
</file>