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F" w:rsidRPr="0086240F" w:rsidRDefault="00BD54E0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Статистический о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F7049" w:rsidRPr="0086240F" w:rsidRDefault="009E541C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B54DAA" w:rsidRPr="0086240F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</w:p>
    <w:p w:rsidR="009E72A5" w:rsidRDefault="00BA4B89" w:rsidP="009E7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  <w:r w:rsidR="00DC6CB7">
        <w:rPr>
          <w:rFonts w:ascii="Times New Roman" w:hAnsi="Times New Roman" w:cs="Times New Roman"/>
          <w:b/>
          <w:sz w:val="28"/>
          <w:szCs w:val="28"/>
        </w:rPr>
        <w:t>по правоприменительной практике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D3A38">
        <w:rPr>
          <w:rFonts w:ascii="Times New Roman" w:hAnsi="Times New Roman" w:cs="Times New Roman"/>
          <w:b/>
          <w:sz w:val="28"/>
          <w:szCs w:val="28"/>
        </w:rPr>
        <w:t>12</w:t>
      </w:r>
      <w:r w:rsidR="000475F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F2650D">
        <w:rPr>
          <w:rFonts w:ascii="Times New Roman" w:hAnsi="Times New Roman" w:cs="Times New Roman"/>
          <w:b/>
          <w:sz w:val="28"/>
          <w:szCs w:val="28"/>
        </w:rPr>
        <w:t>ев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5197">
        <w:rPr>
          <w:rFonts w:ascii="Times New Roman" w:hAnsi="Times New Roman" w:cs="Times New Roman"/>
          <w:b/>
          <w:sz w:val="28"/>
          <w:szCs w:val="28"/>
        </w:rPr>
        <w:t>2</w:t>
      </w:r>
      <w:r w:rsidR="004418B6">
        <w:rPr>
          <w:rFonts w:ascii="Times New Roman" w:hAnsi="Times New Roman" w:cs="Times New Roman"/>
          <w:b/>
          <w:sz w:val="28"/>
          <w:szCs w:val="28"/>
        </w:rPr>
        <w:t>4</w:t>
      </w:r>
      <w:r w:rsidR="00BF7049" w:rsidRPr="0086240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72A5" w:rsidRPr="009E72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DAA" w:rsidRDefault="009E72A5" w:rsidP="00B116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сравнении с аналогичным периодом 20</w:t>
      </w:r>
      <w:r w:rsidR="00DC6CB7">
        <w:rPr>
          <w:rFonts w:ascii="Times New Roman" w:hAnsi="Times New Roman" w:cs="Times New Roman"/>
          <w:b/>
          <w:sz w:val="28"/>
          <w:szCs w:val="28"/>
        </w:rPr>
        <w:t>2</w:t>
      </w:r>
      <w:r w:rsidR="004418B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6240F" w:rsidRPr="0086240F" w:rsidRDefault="0086240F" w:rsidP="008624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04" w:type="dxa"/>
        <w:tblLayout w:type="fixed"/>
        <w:tblLook w:val="04A0" w:firstRow="1" w:lastRow="0" w:firstColumn="1" w:lastColumn="0" w:noHBand="0" w:noVBand="1"/>
      </w:tblPr>
      <w:tblGrid>
        <w:gridCol w:w="814"/>
        <w:gridCol w:w="2053"/>
        <w:gridCol w:w="9927"/>
        <w:gridCol w:w="1710"/>
      </w:tblGrid>
      <w:tr w:rsidR="003921CB" w:rsidTr="003921CB">
        <w:trPr>
          <w:trHeight w:val="818"/>
          <w:tblHeader/>
        </w:trPr>
        <w:tc>
          <w:tcPr>
            <w:tcW w:w="814" w:type="dxa"/>
          </w:tcPr>
          <w:p w:rsidR="003921CB" w:rsidRDefault="003921C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21CB" w:rsidRDefault="003921CB" w:rsidP="009879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053" w:type="dxa"/>
          </w:tcPr>
          <w:p w:rsidR="003921CB" w:rsidRDefault="003921CB" w:rsidP="00B54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Default="003921CB" w:rsidP="00E96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10" w:type="dxa"/>
          </w:tcPr>
          <w:p w:rsidR="003921CB" w:rsidRPr="00B722E2" w:rsidRDefault="003921CB" w:rsidP="00B66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мес.</w:t>
            </w:r>
          </w:p>
          <w:p w:rsidR="003921CB" w:rsidRPr="00B722E2" w:rsidRDefault="003921CB" w:rsidP="00441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72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Default="003921CB" w:rsidP="009879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9159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 ПРАКТИКА В ОТНОШЕНИИ НЕСОВЕРШЕННОЛЕТНИХ</w:t>
            </w:r>
          </w:p>
        </w:tc>
        <w:tc>
          <w:tcPr>
            <w:tcW w:w="1710" w:type="dxa"/>
          </w:tcPr>
          <w:p w:rsidR="003921CB" w:rsidRPr="00B722E2" w:rsidRDefault="003921CB" w:rsidP="00B54D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1CB" w:rsidTr="003921CB">
        <w:trPr>
          <w:trHeight w:val="643"/>
        </w:trPr>
        <w:tc>
          <w:tcPr>
            <w:tcW w:w="814" w:type="dxa"/>
          </w:tcPr>
          <w:p w:rsidR="003921CB" w:rsidRPr="00783477" w:rsidRDefault="003921CB" w:rsidP="00B1169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979" w:type="dxa"/>
            <w:gridSpan w:val="2"/>
          </w:tcPr>
          <w:p w:rsidR="003921CB" w:rsidRPr="0086240F" w:rsidRDefault="003921CB" w:rsidP="00B116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поступивших в КДН и ЗП,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B11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</w:tr>
      <w:tr w:rsidR="003921CB" w:rsidTr="003921CB">
        <w:trPr>
          <w:trHeight w:val="1286"/>
        </w:trPr>
        <w:tc>
          <w:tcPr>
            <w:tcW w:w="814" w:type="dxa"/>
            <w:vMerge w:val="restart"/>
          </w:tcPr>
          <w:p w:rsidR="003921CB" w:rsidRPr="0086240F" w:rsidRDefault="003921CB" w:rsidP="00B1169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979" w:type="dxa"/>
            <w:gridSpan w:val="2"/>
          </w:tcPr>
          <w:p w:rsidR="003921CB" w:rsidRPr="0086240F" w:rsidRDefault="003921CB" w:rsidP="00B116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 (постановлений) об административных правонарушениях несовершеннолетних,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B11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3921CB" w:rsidTr="003921CB">
        <w:trPr>
          <w:trHeight w:val="515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Pr="00B10C4A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комиссию </w:t>
            </w: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после исправления недостатков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3921CB" w:rsidTr="003921CB">
        <w:trPr>
          <w:trHeight w:val="410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протоколов (постановлений) об административных правонарушениях несовершеннолетних,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ст.6.8.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ст.6.9.КоАП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ст.6.13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ст.6.24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ст.7.17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ст.7.27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ч.5 ст.11.1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ст.12.7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ст.19.13 КоАП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ч.1 ст.19.15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ст.20.1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 20.3</w:t>
            </w:r>
            <w:r>
              <w:t xml:space="preserve">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 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ст.20.20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ст.20.21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>ст.20.2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7650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ст.47 ЗКО «Об административных правонарушениях»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иным статьям ЗКО «Об административных правонарушениях»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 w:val="restart"/>
          </w:tcPr>
          <w:p w:rsidR="003921CB" w:rsidRPr="0086240F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9" w:type="dxa"/>
            <w:gridSpan w:val="2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40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 о прекращении  производства по делу об административных правонарушениях несовершеннолетних,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Pr="00A11401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Pr="00A11401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правонарушений (п.2) статьи 24.5.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(п.6) статьи 24.5.  КоАП РФ)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п.7 статьи 24.5.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Pr="00B10C4A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86240F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40F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 w:val="restart"/>
          </w:tcPr>
          <w:p w:rsidR="003921CB" w:rsidRPr="00C57BAD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11979" w:type="dxa"/>
            <w:gridSpan w:val="2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несовершеннолетнего,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25" w:type="dxa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BAD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C57BAD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1979" w:type="dxa"/>
            <w:gridSpan w:val="2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несовершеннолетних</w:t>
            </w:r>
          </w:p>
        </w:tc>
        <w:tc>
          <w:tcPr>
            <w:tcW w:w="1710" w:type="dxa"/>
            <w:shd w:val="clear" w:color="auto" w:fill="auto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2791850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C57BAD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1979" w:type="dxa"/>
            <w:gridSpan w:val="2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несовершеннолетних</w:t>
            </w:r>
          </w:p>
        </w:tc>
        <w:tc>
          <w:tcPr>
            <w:tcW w:w="1710" w:type="dxa"/>
            <w:shd w:val="clear" w:color="auto" w:fill="auto"/>
          </w:tcPr>
          <w:p w:rsidR="003921CB" w:rsidRPr="00E30F85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85">
              <w:rPr>
                <w:rFonts w:ascii="Times New Roman" w:hAnsi="Times New Roman" w:cs="Times New Roman"/>
                <w:sz w:val="24"/>
                <w:szCs w:val="24"/>
              </w:rPr>
              <w:t>1371130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C57BAD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1979" w:type="dxa"/>
            <w:gridSpan w:val="2"/>
          </w:tcPr>
          <w:p w:rsidR="003921CB" w:rsidRPr="00C57BAD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BA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несовершеннолетних, уплаченных добровольно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</w:tr>
      <w:tr w:rsidR="003921CB" w:rsidTr="003921CB">
        <w:trPr>
          <w:trHeight w:val="314"/>
        </w:trPr>
        <w:tc>
          <w:tcPr>
            <w:tcW w:w="12794" w:type="dxa"/>
            <w:gridSpan w:val="3"/>
          </w:tcPr>
          <w:p w:rsidR="003921CB" w:rsidRPr="00400E85" w:rsidRDefault="003921CB" w:rsidP="00E30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ПРАВОПРИМЕНИТЕЛЬНАЯ ПРАКТИКА В ОТНОШЕНИИ РОДИТЕЛЕЙ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 правонарушениях родителей,  поступивших в КДН и ЗП, всего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7583</w:t>
            </w:r>
          </w:p>
        </w:tc>
      </w:tr>
      <w:tr w:rsidR="003921CB" w:rsidTr="003921CB">
        <w:trPr>
          <w:trHeight w:val="957"/>
        </w:trPr>
        <w:tc>
          <w:tcPr>
            <w:tcW w:w="814" w:type="dxa"/>
            <w:vMerge w:val="restart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протоколов (постановлений) об административных правонарушениях родителей, возвращенных в орган, их составивший, для исправления недостатков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соответствии со ст.29.4 КоАП РФ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3921CB" w:rsidTr="003921CB">
        <w:trPr>
          <w:trHeight w:val="957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возвращены после исправления недостатков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комиссию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3921CB" w:rsidTr="003921CB">
        <w:trPr>
          <w:trHeight w:val="957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не возвращены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921CB" w:rsidTr="003921CB">
        <w:trPr>
          <w:trHeight w:val="447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протоколов, переданных по подведомственности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0D0483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комиссией  протоколов (постановлений) об административных правонарушениях родителей, всего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264708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  <w:r w:rsidRPr="00264708">
              <w:rPr>
                <w:rFonts w:ascii="Times New Roman" w:hAnsi="Times New Roman" w:cs="Times New Roman"/>
                <w:sz w:val="24"/>
                <w:szCs w:val="24"/>
              </w:rPr>
              <w:t xml:space="preserve"> по ст. ст.5.35КоАП РФ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ст.6.10 КоАП РФ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ч.2 ст.6.23 КоАП РФ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ст.20.22.КоАП РФ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ст.46 Закона Курской области «Об административных правонарушениях»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другие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1979" w:type="dxa"/>
            <w:gridSpan w:val="2"/>
          </w:tcPr>
          <w:p w:rsidR="003921CB" w:rsidRPr="00783477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47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родителей, совершивших правонарушения неоднократно (до погашения предыдущего административного  наказания, ст.4.6.КоАП РФ)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 w:val="restart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прекращении производства по делу об административных правонарушениях родителей, всего</w:t>
            </w:r>
          </w:p>
        </w:tc>
        <w:tc>
          <w:tcPr>
            <w:tcW w:w="1710" w:type="dxa"/>
            <w:shd w:val="clear" w:color="auto" w:fill="auto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состава правонарушения (п.2) статьи 24.5.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истечению сроков давности привлечения к административной ответственности  (п.6) статьи 24.5. КоАП РФ) по п.7) статьи 24.5.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</w:tr>
      <w:tr w:rsidR="003921CB" w:rsidTr="003921CB">
        <w:trPr>
          <w:trHeight w:val="461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2.9.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по другим основаниям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  <w:vMerge w:val="restart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 родителям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(иным законным представителям)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6792</w:t>
            </w:r>
          </w:p>
        </w:tc>
      </w:tr>
      <w:tr w:rsidR="003921CB" w:rsidTr="003921CB">
        <w:trPr>
          <w:trHeight w:val="284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по видам наказания</w:t>
            </w: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4223</w:t>
            </w:r>
          </w:p>
        </w:tc>
      </w:tr>
      <w:tr w:rsidR="003921CB" w:rsidTr="003921CB">
        <w:trPr>
          <w:trHeight w:val="702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</w:tr>
      <w:tr w:rsidR="003921CB" w:rsidTr="003921CB">
        <w:trPr>
          <w:trHeight w:val="417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</w:tcPr>
          <w:p w:rsidR="003921CB" w:rsidRDefault="003921CB" w:rsidP="00E3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статье 5.35.</w:t>
            </w: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2733</w:t>
            </w:r>
          </w:p>
        </w:tc>
      </w:tr>
      <w:tr w:rsidR="003921CB" w:rsidTr="003921CB">
        <w:trPr>
          <w:trHeight w:val="299"/>
        </w:trPr>
        <w:tc>
          <w:tcPr>
            <w:tcW w:w="814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  <w:vMerge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5" w:type="dxa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наложенных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1487560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Сумма взысканных штрафов с 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670781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штрафов на родителей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(иных законных представителей)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</w:tr>
      <w:tr w:rsidR="003921CB" w:rsidTr="003921CB">
        <w:trPr>
          <w:trHeight w:val="957"/>
        </w:trPr>
        <w:tc>
          <w:tcPr>
            <w:tcW w:w="814" w:type="dxa"/>
          </w:tcPr>
          <w:p w:rsidR="003921CB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EC449A" w:rsidRDefault="003921CB" w:rsidP="00E30F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родителей (иных законных представителей), направленных в службу судебных приставов для принудительного взыскания штрафа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D47844" w:rsidRDefault="003921CB" w:rsidP="00E30F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АДМИНИСТРАТИВНОЕ ПРОИЗВОДСТВО В ОТНОШЕНИИ ИНЫХ ВЗРОСЛЫХ ЛИЦ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1979" w:type="dxa"/>
            <w:gridSpan w:val="2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административных протоколов в отношении иных взрослых лиц,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D47844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 по ст. 5.36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161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</w:tcPr>
          <w:p w:rsidR="003921CB" w:rsidRPr="00D47844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.1 ст.6.10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921CB" w:rsidTr="003921CB">
        <w:trPr>
          <w:trHeight w:val="329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Default="003921CB" w:rsidP="00E30F85">
            <w:pPr>
              <w:ind w:left="13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ст.6.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47844">
              <w:rPr>
                <w:rFonts w:ascii="Times New Roman" w:hAnsi="Times New Roman" w:cs="Times New Roman"/>
                <w:sz w:val="24"/>
                <w:szCs w:val="24"/>
              </w:rPr>
              <w:t xml:space="preserve"> КоАП РФ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ст.46.1 Закона Курской области «Об административных правонарушениях»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643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вынесенных постановлений о назначении административного наказания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взрослым лицам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 всего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921CB" w:rsidTr="003921CB">
        <w:trPr>
          <w:trHeight w:val="284"/>
        </w:trPr>
        <w:tc>
          <w:tcPr>
            <w:tcW w:w="814" w:type="dxa"/>
          </w:tcPr>
          <w:p w:rsidR="003921CB" w:rsidRPr="004D3D85" w:rsidRDefault="003921CB" w:rsidP="00E30F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штрафов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921CB" w:rsidTr="003921CB">
        <w:trPr>
          <w:trHeight w:val="269"/>
        </w:trPr>
        <w:tc>
          <w:tcPr>
            <w:tcW w:w="814" w:type="dxa"/>
          </w:tcPr>
          <w:p w:rsidR="003921CB" w:rsidRPr="004D3D85" w:rsidRDefault="003921CB" w:rsidP="00E30F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3D85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EC449A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sz w:val="24"/>
                <w:szCs w:val="24"/>
              </w:rPr>
              <w:t>предупреждений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921CB" w:rsidTr="003921CB">
        <w:trPr>
          <w:trHeight w:val="314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Default="003921CB" w:rsidP="00E3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штрафов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EC449A">
              <w:rPr>
                <w:rFonts w:ascii="Times New Roman" w:hAnsi="Times New Roman" w:cs="Times New Roman"/>
                <w:b/>
                <w:sz w:val="28"/>
                <w:szCs w:val="28"/>
              </w:rPr>
              <w:t>, уплаченных добровольно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921CB" w:rsidTr="003921CB">
        <w:trPr>
          <w:trHeight w:val="628"/>
        </w:trPr>
        <w:tc>
          <w:tcPr>
            <w:tcW w:w="814" w:type="dxa"/>
          </w:tcPr>
          <w:p w:rsidR="003921CB" w:rsidRPr="00EC449A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Default="003921CB" w:rsidP="00E30F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постановлений в отношении взрослых лиц, направленных в службу судебных приставов для принудительного взыскания штрафа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921CB" w:rsidRPr="00CA3B54" w:rsidTr="003921CB">
        <w:trPr>
          <w:trHeight w:val="658"/>
        </w:trPr>
        <w:tc>
          <w:tcPr>
            <w:tcW w:w="814" w:type="dxa"/>
          </w:tcPr>
          <w:p w:rsidR="003921CB" w:rsidRPr="00CA3B54" w:rsidRDefault="003921CB" w:rsidP="00E30F8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1979" w:type="dxa"/>
            <w:gridSpan w:val="2"/>
            <w:shd w:val="clear" w:color="auto" w:fill="FFFFFF" w:themeFill="background1"/>
          </w:tcPr>
          <w:p w:rsidR="003921CB" w:rsidRPr="00CA3B54" w:rsidRDefault="003921CB" w:rsidP="00E30F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взрослых лиц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привлеченных к административной ответственности неоднократно (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CA3B54">
              <w:rPr>
                <w:rFonts w:ascii="Times New Roman" w:hAnsi="Times New Roman" w:cs="Times New Roman"/>
                <w:b/>
                <w:sz w:val="28"/>
                <w:szCs w:val="28"/>
              </w:rPr>
              <w:t>ечение года)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3921CB" w:rsidRPr="00F6794D" w:rsidRDefault="003921CB" w:rsidP="00E3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E65A4" w:rsidRDefault="00CE65A4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p w:rsidR="00072308" w:rsidRDefault="00072308" w:rsidP="00D25B78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72308" w:rsidSect="00E132AC">
      <w:headerReference w:type="default" r:id="rId7"/>
      <w:pgSz w:w="16838" w:h="11906" w:orient="landscape" w:code="9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19D" w:rsidRDefault="00EB219D" w:rsidP="00BB2131">
      <w:pPr>
        <w:spacing w:after="0" w:line="240" w:lineRule="auto"/>
      </w:pPr>
      <w:r>
        <w:separator/>
      </w:r>
    </w:p>
  </w:endnote>
  <w:endnote w:type="continuationSeparator" w:id="0">
    <w:p w:rsidR="00EB219D" w:rsidRDefault="00EB219D" w:rsidP="00BB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19D" w:rsidRDefault="00EB219D" w:rsidP="00BB2131">
      <w:pPr>
        <w:spacing w:after="0" w:line="240" w:lineRule="auto"/>
      </w:pPr>
      <w:r>
        <w:separator/>
      </w:r>
    </w:p>
  </w:footnote>
  <w:footnote w:type="continuationSeparator" w:id="0">
    <w:p w:rsidR="00EB219D" w:rsidRDefault="00EB219D" w:rsidP="00BB2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31"/>
      <w:docPartObj>
        <w:docPartGallery w:val="Page Numbers (Top of Page)"/>
        <w:docPartUnique/>
      </w:docPartObj>
    </w:sdtPr>
    <w:sdtEndPr/>
    <w:sdtContent>
      <w:p w:rsidR="002F142A" w:rsidRDefault="002F14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1C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F142A" w:rsidRDefault="002F14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A"/>
    <w:rsid w:val="00001BA7"/>
    <w:rsid w:val="00003AF6"/>
    <w:rsid w:val="000056FA"/>
    <w:rsid w:val="00007BC3"/>
    <w:rsid w:val="00007DDC"/>
    <w:rsid w:val="0001004B"/>
    <w:rsid w:val="0001052F"/>
    <w:rsid w:val="0001454F"/>
    <w:rsid w:val="00015E3A"/>
    <w:rsid w:val="00016198"/>
    <w:rsid w:val="00016BD2"/>
    <w:rsid w:val="00034945"/>
    <w:rsid w:val="000357DF"/>
    <w:rsid w:val="0004686F"/>
    <w:rsid w:val="00046AC8"/>
    <w:rsid w:val="000475FC"/>
    <w:rsid w:val="00061C55"/>
    <w:rsid w:val="0006514A"/>
    <w:rsid w:val="00065669"/>
    <w:rsid w:val="00067493"/>
    <w:rsid w:val="00072308"/>
    <w:rsid w:val="000729C0"/>
    <w:rsid w:val="00085DA8"/>
    <w:rsid w:val="00085DB2"/>
    <w:rsid w:val="00085E9A"/>
    <w:rsid w:val="000941F3"/>
    <w:rsid w:val="00094D0C"/>
    <w:rsid w:val="000A1D6B"/>
    <w:rsid w:val="000A45CD"/>
    <w:rsid w:val="000C015D"/>
    <w:rsid w:val="000C08B7"/>
    <w:rsid w:val="000C1AE3"/>
    <w:rsid w:val="000C5D26"/>
    <w:rsid w:val="000D0483"/>
    <w:rsid w:val="000D5D4E"/>
    <w:rsid w:val="000D63FF"/>
    <w:rsid w:val="000D7EC2"/>
    <w:rsid w:val="000F0778"/>
    <w:rsid w:val="000F1CF5"/>
    <w:rsid w:val="000F5F6B"/>
    <w:rsid w:val="00106067"/>
    <w:rsid w:val="00112A9F"/>
    <w:rsid w:val="00130FEF"/>
    <w:rsid w:val="00135811"/>
    <w:rsid w:val="00141B69"/>
    <w:rsid w:val="00147308"/>
    <w:rsid w:val="00152980"/>
    <w:rsid w:val="00160577"/>
    <w:rsid w:val="00173039"/>
    <w:rsid w:val="00173D9C"/>
    <w:rsid w:val="001823D7"/>
    <w:rsid w:val="00183C6F"/>
    <w:rsid w:val="0018673B"/>
    <w:rsid w:val="00187459"/>
    <w:rsid w:val="00197833"/>
    <w:rsid w:val="001A691E"/>
    <w:rsid w:val="001A712E"/>
    <w:rsid w:val="001B2AC9"/>
    <w:rsid w:val="001B610B"/>
    <w:rsid w:val="001B7D92"/>
    <w:rsid w:val="001C14C7"/>
    <w:rsid w:val="001D7BB9"/>
    <w:rsid w:val="001E7775"/>
    <w:rsid w:val="001E7D12"/>
    <w:rsid w:val="001F2F2D"/>
    <w:rsid w:val="001F5CC7"/>
    <w:rsid w:val="00204D0C"/>
    <w:rsid w:val="00212486"/>
    <w:rsid w:val="00225A17"/>
    <w:rsid w:val="002444CB"/>
    <w:rsid w:val="00252F9F"/>
    <w:rsid w:val="002605B6"/>
    <w:rsid w:val="00262B0B"/>
    <w:rsid w:val="00264401"/>
    <w:rsid w:val="00264708"/>
    <w:rsid w:val="0028371B"/>
    <w:rsid w:val="002935EF"/>
    <w:rsid w:val="00296BB5"/>
    <w:rsid w:val="00297CA9"/>
    <w:rsid w:val="002A393D"/>
    <w:rsid w:val="002A5434"/>
    <w:rsid w:val="002B5CBF"/>
    <w:rsid w:val="002C02C4"/>
    <w:rsid w:val="002C567C"/>
    <w:rsid w:val="002D2E1D"/>
    <w:rsid w:val="002D3A38"/>
    <w:rsid w:val="002E1FB7"/>
    <w:rsid w:val="002E6ABB"/>
    <w:rsid w:val="002F142A"/>
    <w:rsid w:val="002F4ED1"/>
    <w:rsid w:val="002F5519"/>
    <w:rsid w:val="003156AE"/>
    <w:rsid w:val="00324556"/>
    <w:rsid w:val="00324623"/>
    <w:rsid w:val="00326E7D"/>
    <w:rsid w:val="0033141E"/>
    <w:rsid w:val="00350DC0"/>
    <w:rsid w:val="00362C0C"/>
    <w:rsid w:val="00384616"/>
    <w:rsid w:val="003921CB"/>
    <w:rsid w:val="0039786D"/>
    <w:rsid w:val="003A5781"/>
    <w:rsid w:val="003B2246"/>
    <w:rsid w:val="003B7759"/>
    <w:rsid w:val="003C1DB6"/>
    <w:rsid w:val="003D5A4E"/>
    <w:rsid w:val="003D5FF4"/>
    <w:rsid w:val="003E3276"/>
    <w:rsid w:val="003E5C47"/>
    <w:rsid w:val="003F1DAC"/>
    <w:rsid w:val="003F4EF3"/>
    <w:rsid w:val="00400E85"/>
    <w:rsid w:val="00420A09"/>
    <w:rsid w:val="00441365"/>
    <w:rsid w:val="004418B6"/>
    <w:rsid w:val="00443F6E"/>
    <w:rsid w:val="00452E29"/>
    <w:rsid w:val="00452E3D"/>
    <w:rsid w:val="004735C5"/>
    <w:rsid w:val="00477314"/>
    <w:rsid w:val="004A1160"/>
    <w:rsid w:val="004A195A"/>
    <w:rsid w:val="004A4906"/>
    <w:rsid w:val="004A6377"/>
    <w:rsid w:val="004B76CC"/>
    <w:rsid w:val="004D2F0F"/>
    <w:rsid w:val="004D3D85"/>
    <w:rsid w:val="004E1FA5"/>
    <w:rsid w:val="005262B2"/>
    <w:rsid w:val="0053097C"/>
    <w:rsid w:val="0053297D"/>
    <w:rsid w:val="00556497"/>
    <w:rsid w:val="00556DFE"/>
    <w:rsid w:val="005634C8"/>
    <w:rsid w:val="005707F2"/>
    <w:rsid w:val="00577BF4"/>
    <w:rsid w:val="0058281C"/>
    <w:rsid w:val="0059138D"/>
    <w:rsid w:val="0059688C"/>
    <w:rsid w:val="005A073F"/>
    <w:rsid w:val="005A3F66"/>
    <w:rsid w:val="005A5D34"/>
    <w:rsid w:val="005C2BBF"/>
    <w:rsid w:val="005C3559"/>
    <w:rsid w:val="005C54AA"/>
    <w:rsid w:val="005D4DC5"/>
    <w:rsid w:val="005D5845"/>
    <w:rsid w:val="005F60E6"/>
    <w:rsid w:val="00602CE0"/>
    <w:rsid w:val="00607487"/>
    <w:rsid w:val="00615588"/>
    <w:rsid w:val="00617CEE"/>
    <w:rsid w:val="00620418"/>
    <w:rsid w:val="00635F7E"/>
    <w:rsid w:val="006423A0"/>
    <w:rsid w:val="00645A8F"/>
    <w:rsid w:val="00647EE3"/>
    <w:rsid w:val="00652AAA"/>
    <w:rsid w:val="006629DF"/>
    <w:rsid w:val="00681312"/>
    <w:rsid w:val="00681596"/>
    <w:rsid w:val="00690926"/>
    <w:rsid w:val="006A3369"/>
    <w:rsid w:val="006A3932"/>
    <w:rsid w:val="006A5A3B"/>
    <w:rsid w:val="006A5AA9"/>
    <w:rsid w:val="006B41AC"/>
    <w:rsid w:val="006B5D81"/>
    <w:rsid w:val="006B71D7"/>
    <w:rsid w:val="006C37B4"/>
    <w:rsid w:val="006C525D"/>
    <w:rsid w:val="006D178F"/>
    <w:rsid w:val="006D6A7A"/>
    <w:rsid w:val="006E3492"/>
    <w:rsid w:val="006E7ADA"/>
    <w:rsid w:val="006F54B8"/>
    <w:rsid w:val="00702B55"/>
    <w:rsid w:val="00724274"/>
    <w:rsid w:val="007242D7"/>
    <w:rsid w:val="007250A1"/>
    <w:rsid w:val="00753D26"/>
    <w:rsid w:val="00770D9E"/>
    <w:rsid w:val="007736EC"/>
    <w:rsid w:val="007810E8"/>
    <w:rsid w:val="00783477"/>
    <w:rsid w:val="00786405"/>
    <w:rsid w:val="00796B62"/>
    <w:rsid w:val="007A3726"/>
    <w:rsid w:val="007A79D1"/>
    <w:rsid w:val="007B24B8"/>
    <w:rsid w:val="007C5D32"/>
    <w:rsid w:val="007C5F9D"/>
    <w:rsid w:val="007E5523"/>
    <w:rsid w:val="007F3D40"/>
    <w:rsid w:val="00801FA0"/>
    <w:rsid w:val="00802C93"/>
    <w:rsid w:val="00805530"/>
    <w:rsid w:val="0080572D"/>
    <w:rsid w:val="00825669"/>
    <w:rsid w:val="00842D32"/>
    <w:rsid w:val="00844D1A"/>
    <w:rsid w:val="0086240F"/>
    <w:rsid w:val="008673DF"/>
    <w:rsid w:val="008775F7"/>
    <w:rsid w:val="00881062"/>
    <w:rsid w:val="00885088"/>
    <w:rsid w:val="008867FA"/>
    <w:rsid w:val="00895DDF"/>
    <w:rsid w:val="008972B6"/>
    <w:rsid w:val="00897E86"/>
    <w:rsid w:val="008A07DD"/>
    <w:rsid w:val="008B3815"/>
    <w:rsid w:val="008C1596"/>
    <w:rsid w:val="008E13D9"/>
    <w:rsid w:val="008E3F1F"/>
    <w:rsid w:val="008F4B71"/>
    <w:rsid w:val="00910B69"/>
    <w:rsid w:val="00911B3C"/>
    <w:rsid w:val="00911C77"/>
    <w:rsid w:val="00915931"/>
    <w:rsid w:val="0092202E"/>
    <w:rsid w:val="00926706"/>
    <w:rsid w:val="00931EB7"/>
    <w:rsid w:val="00934CED"/>
    <w:rsid w:val="00950CC8"/>
    <w:rsid w:val="00952D0F"/>
    <w:rsid w:val="009600E4"/>
    <w:rsid w:val="00961B54"/>
    <w:rsid w:val="00975DC5"/>
    <w:rsid w:val="009879A4"/>
    <w:rsid w:val="009A698B"/>
    <w:rsid w:val="009B0E75"/>
    <w:rsid w:val="009B3C9A"/>
    <w:rsid w:val="009C4384"/>
    <w:rsid w:val="009C75EF"/>
    <w:rsid w:val="009D5F14"/>
    <w:rsid w:val="009D7650"/>
    <w:rsid w:val="009E0597"/>
    <w:rsid w:val="009E541C"/>
    <w:rsid w:val="009E72A5"/>
    <w:rsid w:val="009F1236"/>
    <w:rsid w:val="009F4A40"/>
    <w:rsid w:val="00A004BB"/>
    <w:rsid w:val="00A100F8"/>
    <w:rsid w:val="00A11401"/>
    <w:rsid w:val="00A16D00"/>
    <w:rsid w:val="00A35F93"/>
    <w:rsid w:val="00A41004"/>
    <w:rsid w:val="00A45E7B"/>
    <w:rsid w:val="00A57BC3"/>
    <w:rsid w:val="00A602BB"/>
    <w:rsid w:val="00A61FED"/>
    <w:rsid w:val="00A67284"/>
    <w:rsid w:val="00A83728"/>
    <w:rsid w:val="00A84BBE"/>
    <w:rsid w:val="00A84EB7"/>
    <w:rsid w:val="00A85BBB"/>
    <w:rsid w:val="00A91567"/>
    <w:rsid w:val="00A93C27"/>
    <w:rsid w:val="00AA10D5"/>
    <w:rsid w:val="00AA25EF"/>
    <w:rsid w:val="00AB23FB"/>
    <w:rsid w:val="00AB797B"/>
    <w:rsid w:val="00AC289F"/>
    <w:rsid w:val="00AC45B3"/>
    <w:rsid w:val="00AC74AB"/>
    <w:rsid w:val="00AC7F82"/>
    <w:rsid w:val="00AD039E"/>
    <w:rsid w:val="00AD4F60"/>
    <w:rsid w:val="00AD5CA4"/>
    <w:rsid w:val="00AE2B71"/>
    <w:rsid w:val="00AE550B"/>
    <w:rsid w:val="00AE7060"/>
    <w:rsid w:val="00AE7804"/>
    <w:rsid w:val="00AF731A"/>
    <w:rsid w:val="00B03392"/>
    <w:rsid w:val="00B10C4A"/>
    <w:rsid w:val="00B11693"/>
    <w:rsid w:val="00B172C0"/>
    <w:rsid w:val="00B1761F"/>
    <w:rsid w:val="00B20332"/>
    <w:rsid w:val="00B251D7"/>
    <w:rsid w:val="00B34D73"/>
    <w:rsid w:val="00B54DAA"/>
    <w:rsid w:val="00B551D2"/>
    <w:rsid w:val="00B556BA"/>
    <w:rsid w:val="00B65B71"/>
    <w:rsid w:val="00B66561"/>
    <w:rsid w:val="00B673DA"/>
    <w:rsid w:val="00B6751E"/>
    <w:rsid w:val="00B722E2"/>
    <w:rsid w:val="00B7363C"/>
    <w:rsid w:val="00B74ED7"/>
    <w:rsid w:val="00B7708D"/>
    <w:rsid w:val="00BA0432"/>
    <w:rsid w:val="00BA4B89"/>
    <w:rsid w:val="00BA6916"/>
    <w:rsid w:val="00BA69A4"/>
    <w:rsid w:val="00BB2131"/>
    <w:rsid w:val="00BB28CC"/>
    <w:rsid w:val="00BB3496"/>
    <w:rsid w:val="00BC05DA"/>
    <w:rsid w:val="00BC1928"/>
    <w:rsid w:val="00BD405C"/>
    <w:rsid w:val="00BD444D"/>
    <w:rsid w:val="00BD457D"/>
    <w:rsid w:val="00BD4E55"/>
    <w:rsid w:val="00BD54E0"/>
    <w:rsid w:val="00BE0AB9"/>
    <w:rsid w:val="00BE164C"/>
    <w:rsid w:val="00BE65B4"/>
    <w:rsid w:val="00BF2667"/>
    <w:rsid w:val="00BF7049"/>
    <w:rsid w:val="00BF7A47"/>
    <w:rsid w:val="00C04B47"/>
    <w:rsid w:val="00C11DBB"/>
    <w:rsid w:val="00C35486"/>
    <w:rsid w:val="00C46059"/>
    <w:rsid w:val="00C46DAF"/>
    <w:rsid w:val="00C5303C"/>
    <w:rsid w:val="00C57BAD"/>
    <w:rsid w:val="00C60A5A"/>
    <w:rsid w:val="00C61B4B"/>
    <w:rsid w:val="00C63C95"/>
    <w:rsid w:val="00C6567B"/>
    <w:rsid w:val="00C71CA6"/>
    <w:rsid w:val="00C736BE"/>
    <w:rsid w:val="00C7478C"/>
    <w:rsid w:val="00C85A6C"/>
    <w:rsid w:val="00C913C6"/>
    <w:rsid w:val="00CA3B54"/>
    <w:rsid w:val="00CA4460"/>
    <w:rsid w:val="00CA4909"/>
    <w:rsid w:val="00CA5932"/>
    <w:rsid w:val="00CB58F1"/>
    <w:rsid w:val="00CC5DD4"/>
    <w:rsid w:val="00CC78F3"/>
    <w:rsid w:val="00CD06C9"/>
    <w:rsid w:val="00CD4EA6"/>
    <w:rsid w:val="00CE2482"/>
    <w:rsid w:val="00CE65A4"/>
    <w:rsid w:val="00CF1FB1"/>
    <w:rsid w:val="00CF2572"/>
    <w:rsid w:val="00CF5C99"/>
    <w:rsid w:val="00D00E72"/>
    <w:rsid w:val="00D07C95"/>
    <w:rsid w:val="00D12F64"/>
    <w:rsid w:val="00D14A45"/>
    <w:rsid w:val="00D1524E"/>
    <w:rsid w:val="00D1758C"/>
    <w:rsid w:val="00D20DBC"/>
    <w:rsid w:val="00D221C9"/>
    <w:rsid w:val="00D25B78"/>
    <w:rsid w:val="00D25F5C"/>
    <w:rsid w:val="00D32BE6"/>
    <w:rsid w:val="00D41BE5"/>
    <w:rsid w:val="00D47844"/>
    <w:rsid w:val="00D47BBC"/>
    <w:rsid w:val="00D507AF"/>
    <w:rsid w:val="00D512DC"/>
    <w:rsid w:val="00D53083"/>
    <w:rsid w:val="00D61022"/>
    <w:rsid w:val="00D65197"/>
    <w:rsid w:val="00D77981"/>
    <w:rsid w:val="00D87791"/>
    <w:rsid w:val="00D93A4E"/>
    <w:rsid w:val="00DA25C3"/>
    <w:rsid w:val="00DA6248"/>
    <w:rsid w:val="00DB48F3"/>
    <w:rsid w:val="00DB502E"/>
    <w:rsid w:val="00DB5DDA"/>
    <w:rsid w:val="00DB6968"/>
    <w:rsid w:val="00DC6CB7"/>
    <w:rsid w:val="00DD7090"/>
    <w:rsid w:val="00DE1F9A"/>
    <w:rsid w:val="00DF1726"/>
    <w:rsid w:val="00DF4818"/>
    <w:rsid w:val="00DF71BD"/>
    <w:rsid w:val="00E132AC"/>
    <w:rsid w:val="00E1374B"/>
    <w:rsid w:val="00E14AB6"/>
    <w:rsid w:val="00E209F7"/>
    <w:rsid w:val="00E2452C"/>
    <w:rsid w:val="00E25140"/>
    <w:rsid w:val="00E30F85"/>
    <w:rsid w:val="00E42C66"/>
    <w:rsid w:val="00E44424"/>
    <w:rsid w:val="00E45F4D"/>
    <w:rsid w:val="00E57A86"/>
    <w:rsid w:val="00E6564F"/>
    <w:rsid w:val="00E81891"/>
    <w:rsid w:val="00E84498"/>
    <w:rsid w:val="00E96262"/>
    <w:rsid w:val="00EB0D39"/>
    <w:rsid w:val="00EB219D"/>
    <w:rsid w:val="00EB2542"/>
    <w:rsid w:val="00EC3327"/>
    <w:rsid w:val="00EC449A"/>
    <w:rsid w:val="00EC44C9"/>
    <w:rsid w:val="00ED7AE5"/>
    <w:rsid w:val="00EF626F"/>
    <w:rsid w:val="00F03204"/>
    <w:rsid w:val="00F2650D"/>
    <w:rsid w:val="00F31FE1"/>
    <w:rsid w:val="00F3239E"/>
    <w:rsid w:val="00F3372C"/>
    <w:rsid w:val="00F60041"/>
    <w:rsid w:val="00F6721C"/>
    <w:rsid w:val="00F6794D"/>
    <w:rsid w:val="00FB166D"/>
    <w:rsid w:val="00FB1F58"/>
    <w:rsid w:val="00FC366B"/>
    <w:rsid w:val="00FD663A"/>
    <w:rsid w:val="00FE5B05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9875F-72A9-45F9-8BC3-08125F7E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131"/>
  </w:style>
  <w:style w:type="paragraph" w:styleId="a6">
    <w:name w:val="footer"/>
    <w:basedOn w:val="a"/>
    <w:link w:val="a7"/>
    <w:uiPriority w:val="99"/>
    <w:semiHidden/>
    <w:unhideWhenUsed/>
    <w:rsid w:val="00BB2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2131"/>
  </w:style>
  <w:style w:type="paragraph" w:styleId="a8">
    <w:name w:val="Balloon Text"/>
    <w:basedOn w:val="a"/>
    <w:link w:val="a9"/>
    <w:uiPriority w:val="99"/>
    <w:semiHidden/>
    <w:unhideWhenUsed/>
    <w:rsid w:val="00FF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2043-B3D8-4083-B82B-ED190B2A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2015-07-06T12:06:00Z</cp:lastPrinted>
  <dcterms:created xsi:type="dcterms:W3CDTF">2019-03-15T14:18:00Z</dcterms:created>
  <dcterms:modified xsi:type="dcterms:W3CDTF">2025-01-20T11:16:00Z</dcterms:modified>
</cp:coreProperties>
</file>