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35824A6D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7C15B4">
        <w:rPr>
          <w:rFonts w:ascii="Times New Roman" w:hAnsi="Times New Roman" w:cs="Times New Roman"/>
          <w:sz w:val="27"/>
          <w:szCs w:val="27"/>
        </w:rPr>
        <w:t>19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AC321C">
        <w:rPr>
          <w:rFonts w:ascii="Times New Roman" w:hAnsi="Times New Roman" w:cs="Times New Roman"/>
          <w:sz w:val="27"/>
          <w:szCs w:val="27"/>
        </w:rPr>
        <w:t>ноя</w:t>
      </w:r>
      <w:r w:rsidR="00BE2664">
        <w:rPr>
          <w:rFonts w:ascii="Times New Roman" w:hAnsi="Times New Roman" w:cs="Times New Roman"/>
          <w:sz w:val="27"/>
          <w:szCs w:val="27"/>
        </w:rPr>
        <w:t>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78EE3B3D" w14:textId="4F7BB9AA" w:rsidR="00BE2664" w:rsidRDefault="00BE2664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2664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4979DE" w:rsidRPr="004979DE">
        <w:rPr>
          <w:rFonts w:ascii="Times New Roman" w:hAnsi="Times New Roman" w:cs="Times New Roman"/>
          <w:sz w:val="27"/>
          <w:szCs w:val="27"/>
        </w:rPr>
        <w:t>Правила землепользования и застройки</w:t>
      </w:r>
      <w:r w:rsidR="004979DE">
        <w:rPr>
          <w:rFonts w:ascii="Times New Roman" w:hAnsi="Times New Roman" w:cs="Times New Roman"/>
          <w:sz w:val="27"/>
          <w:szCs w:val="27"/>
        </w:rPr>
        <w:t xml:space="preserve">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7C15B4" w:rsidRPr="007C15B4">
        <w:rPr>
          <w:rFonts w:ascii="Times New Roman" w:hAnsi="Times New Roman" w:cs="Times New Roman"/>
          <w:sz w:val="27"/>
          <w:szCs w:val="27"/>
        </w:rPr>
        <w:t xml:space="preserve">«Большежировский сельсовет» Фатежского </w:t>
      </w:r>
      <w:r w:rsidRPr="00BE2664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4B4D8B85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25B96C76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7C15B4">
        <w:rPr>
          <w:rFonts w:ascii="Times New Roman" w:hAnsi="Times New Roman" w:cs="Times New Roman"/>
          <w:sz w:val="27"/>
          <w:szCs w:val="27"/>
        </w:rPr>
        <w:t>19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AC321C">
        <w:rPr>
          <w:rFonts w:ascii="Times New Roman" w:hAnsi="Times New Roman" w:cs="Times New Roman"/>
          <w:sz w:val="27"/>
          <w:szCs w:val="27"/>
        </w:rPr>
        <w:t>ноя</w:t>
      </w:r>
      <w:r w:rsidR="004000A7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3C4AF5">
        <w:rPr>
          <w:rFonts w:ascii="Times New Roman" w:hAnsi="Times New Roman" w:cs="Times New Roman"/>
          <w:sz w:val="27"/>
          <w:szCs w:val="27"/>
        </w:rPr>
        <w:t>4</w:t>
      </w:r>
      <w:r w:rsidR="007C15B4">
        <w:rPr>
          <w:rFonts w:ascii="Times New Roman" w:hAnsi="Times New Roman" w:cs="Times New Roman"/>
          <w:sz w:val="27"/>
          <w:szCs w:val="27"/>
        </w:rPr>
        <w:t>5</w:t>
      </w:r>
      <w:r w:rsidR="004979DE">
        <w:rPr>
          <w:rFonts w:ascii="Times New Roman" w:hAnsi="Times New Roman" w:cs="Times New Roman"/>
          <w:sz w:val="27"/>
          <w:szCs w:val="27"/>
        </w:rPr>
        <w:t>1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07E5927E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4979DE" w:rsidRPr="004979DE">
        <w:rPr>
          <w:rFonts w:ascii="Times New Roman" w:hAnsi="Times New Roman" w:cs="Times New Roman"/>
          <w:sz w:val="27"/>
          <w:szCs w:val="27"/>
        </w:rPr>
        <w:t>Правила землепользования и застройки</w:t>
      </w:r>
      <w:r w:rsidR="004979DE">
        <w:rPr>
          <w:rFonts w:ascii="Times New Roman" w:hAnsi="Times New Roman" w:cs="Times New Roman"/>
          <w:sz w:val="27"/>
          <w:szCs w:val="27"/>
        </w:rPr>
        <w:t xml:space="preserve">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7C15B4" w:rsidRPr="007C15B4">
        <w:rPr>
          <w:rFonts w:ascii="Times New Roman" w:hAnsi="Times New Roman" w:cs="Times New Roman"/>
          <w:sz w:val="27"/>
          <w:szCs w:val="27"/>
        </w:rPr>
        <w:t>«Большежировский сельсовет» Фатежского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4979DE">
        <w:rPr>
          <w:rFonts w:ascii="Times New Roman" w:hAnsi="Times New Roman" w:cs="Times New Roman"/>
          <w:sz w:val="27"/>
          <w:szCs w:val="27"/>
        </w:rPr>
        <w:t>Правил землепользования и застройки</w:t>
      </w:r>
      <w:r w:rsidR="00BE2664" w:rsidRPr="00BE2664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4214ECB3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D33B64" w:rsidRPr="00D33B64">
        <w:rPr>
          <w:rFonts w:ascii="Times New Roman" w:hAnsi="Times New Roman" w:cs="Times New Roman"/>
          <w:sz w:val="26"/>
          <w:szCs w:val="26"/>
        </w:rPr>
        <w:t>Шабанова Н.Е.</w:t>
      </w:r>
      <w:r w:rsidRPr="00511412">
        <w:rPr>
          <w:rFonts w:ascii="Times New Roman" w:hAnsi="Times New Roman" w:cs="Times New Roman"/>
          <w:sz w:val="26"/>
          <w:szCs w:val="26"/>
        </w:rPr>
        <w:t>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D33B6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7C15B4">
        <w:rPr>
          <w:rFonts w:ascii="Times New Roman" w:hAnsi="Times New Roman" w:cs="Times New Roman"/>
          <w:sz w:val="26"/>
          <w:szCs w:val="26"/>
        </w:rPr>
        <w:t>Субботина</w:t>
      </w:r>
      <w:r w:rsidR="00AF6AF9">
        <w:rPr>
          <w:rFonts w:ascii="Times New Roman" w:hAnsi="Times New Roman" w:cs="Times New Roman"/>
          <w:sz w:val="26"/>
          <w:szCs w:val="26"/>
        </w:rPr>
        <w:t xml:space="preserve"> </w:t>
      </w:r>
      <w:r w:rsidR="007C15B4">
        <w:rPr>
          <w:rFonts w:ascii="Times New Roman" w:hAnsi="Times New Roman" w:cs="Times New Roman"/>
          <w:sz w:val="26"/>
          <w:szCs w:val="26"/>
        </w:rPr>
        <w:t>У</w:t>
      </w:r>
      <w:r w:rsidR="00420D4B" w:rsidRPr="00420D4B">
        <w:rPr>
          <w:rFonts w:ascii="Times New Roman" w:hAnsi="Times New Roman" w:cs="Times New Roman"/>
          <w:sz w:val="26"/>
          <w:szCs w:val="26"/>
        </w:rPr>
        <w:t>.</w:t>
      </w:r>
      <w:r w:rsidR="007C15B4">
        <w:rPr>
          <w:rFonts w:ascii="Times New Roman" w:hAnsi="Times New Roman" w:cs="Times New Roman"/>
          <w:sz w:val="26"/>
          <w:szCs w:val="26"/>
        </w:rPr>
        <w:t>Н</w:t>
      </w:r>
      <w:r w:rsidR="00420D4B" w:rsidRPr="00420D4B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24C35"/>
    <w:rsid w:val="00326095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F14C2"/>
    <w:rsid w:val="004000A7"/>
    <w:rsid w:val="00407740"/>
    <w:rsid w:val="00420D4B"/>
    <w:rsid w:val="00464073"/>
    <w:rsid w:val="004979DE"/>
    <w:rsid w:val="004A6D52"/>
    <w:rsid w:val="004B04FE"/>
    <w:rsid w:val="004B0947"/>
    <w:rsid w:val="004E63D2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6FA5"/>
    <w:rsid w:val="005C279D"/>
    <w:rsid w:val="005C4ECC"/>
    <w:rsid w:val="005F5A63"/>
    <w:rsid w:val="00610E8D"/>
    <w:rsid w:val="00635A19"/>
    <w:rsid w:val="00644FB5"/>
    <w:rsid w:val="00657269"/>
    <w:rsid w:val="006A3D4F"/>
    <w:rsid w:val="006A443D"/>
    <w:rsid w:val="006A51AB"/>
    <w:rsid w:val="006D40A9"/>
    <w:rsid w:val="007002CC"/>
    <w:rsid w:val="00755562"/>
    <w:rsid w:val="007701F9"/>
    <w:rsid w:val="007750FD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E23F4"/>
    <w:rsid w:val="00BE2664"/>
    <w:rsid w:val="00BF071F"/>
    <w:rsid w:val="00BF4FDC"/>
    <w:rsid w:val="00C00B60"/>
    <w:rsid w:val="00C12040"/>
    <w:rsid w:val="00C12623"/>
    <w:rsid w:val="00C2525D"/>
    <w:rsid w:val="00C30B20"/>
    <w:rsid w:val="00C33344"/>
    <w:rsid w:val="00C336DF"/>
    <w:rsid w:val="00C40319"/>
    <w:rsid w:val="00C94716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F2F9B"/>
    <w:rsid w:val="00E01AE6"/>
    <w:rsid w:val="00E36BF5"/>
    <w:rsid w:val="00E85653"/>
    <w:rsid w:val="00E92A19"/>
    <w:rsid w:val="00E95063"/>
    <w:rsid w:val="00ED110D"/>
    <w:rsid w:val="00ED1D7C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88</cp:revision>
  <cp:lastPrinted>2024-10-16T11:08:00Z</cp:lastPrinted>
  <dcterms:created xsi:type="dcterms:W3CDTF">2022-12-19T11:18:00Z</dcterms:created>
  <dcterms:modified xsi:type="dcterms:W3CDTF">2025-11-18T09:26:00Z</dcterms:modified>
</cp:coreProperties>
</file>